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4FC1A" w14:textId="77777777" w:rsidR="005D6B43" w:rsidRPr="00F22ABD" w:rsidRDefault="005D6B43" w:rsidP="005D6B43">
      <w:pPr>
        <w:ind w:hanging="15"/>
        <w:jc w:val="center"/>
      </w:pPr>
      <w:r w:rsidRPr="00F22ABD">
        <w:t>Федеральное государственное бюджетное образовательное учреждение</w:t>
      </w:r>
    </w:p>
    <w:p w14:paraId="5DD83DB9" w14:textId="77777777" w:rsidR="005D6B43" w:rsidRPr="00F22ABD" w:rsidRDefault="005D6B43" w:rsidP="005D6B43">
      <w:pPr>
        <w:ind w:hanging="15"/>
        <w:jc w:val="center"/>
      </w:pPr>
      <w:r w:rsidRPr="00F22ABD">
        <w:t>высшего образования</w:t>
      </w:r>
    </w:p>
    <w:p w14:paraId="4BC4B899" w14:textId="77777777" w:rsidR="005D6B43" w:rsidRPr="00F22ABD" w:rsidRDefault="005D6B43" w:rsidP="005D6B43">
      <w:pPr>
        <w:ind w:hanging="15"/>
        <w:jc w:val="center"/>
      </w:pPr>
      <w:r w:rsidRPr="00F22ABD">
        <w:rPr>
          <w:bCs/>
        </w:rPr>
        <w:t>«Иркутский государственный университет путей сообщения»</w:t>
      </w:r>
    </w:p>
    <w:p w14:paraId="54EAAFFB" w14:textId="77777777" w:rsidR="005D6B43" w:rsidRPr="00F22ABD" w:rsidRDefault="005D6B43" w:rsidP="005D6B43">
      <w:pPr>
        <w:ind w:hanging="15"/>
        <w:jc w:val="center"/>
        <w:rPr>
          <w:b/>
        </w:rPr>
      </w:pPr>
      <w:r w:rsidRPr="00F22ABD">
        <w:rPr>
          <w:b/>
        </w:rPr>
        <w:t>Красноярский институт железнодорожного транспорта</w:t>
      </w:r>
    </w:p>
    <w:p w14:paraId="4A6E0753" w14:textId="77777777" w:rsidR="005D6B43" w:rsidRPr="003E5A00" w:rsidRDefault="005D6B43" w:rsidP="005D6B43">
      <w:pPr>
        <w:ind w:hanging="15"/>
        <w:jc w:val="center"/>
      </w:pPr>
      <w:r w:rsidRPr="00ED3F6F">
        <w:t>–</w:t>
      </w:r>
      <w:r w:rsidR="006E0CE5">
        <w:t xml:space="preserve"> </w:t>
      </w:r>
      <w:r w:rsidRPr="00ED3F6F">
        <w:t>филиал</w:t>
      </w:r>
      <w:r w:rsidRPr="003E5A00">
        <w:t xml:space="preserve"> Федерального государственного бюджетного образовательного учреждения</w:t>
      </w:r>
    </w:p>
    <w:p w14:paraId="7A1BDE81" w14:textId="77777777" w:rsidR="005D6B43" w:rsidRPr="00F22ABD" w:rsidRDefault="005D6B43" w:rsidP="005D6B43">
      <w:pPr>
        <w:ind w:hanging="15"/>
        <w:jc w:val="center"/>
      </w:pPr>
      <w:r w:rsidRPr="003E5A00">
        <w:t>высшего</w:t>
      </w:r>
      <w:r w:rsidRPr="00F22ABD">
        <w:t xml:space="preserve"> образования «Иркутский государственный университет путей сообщения»</w:t>
      </w:r>
    </w:p>
    <w:p w14:paraId="1A33F586" w14:textId="77777777" w:rsidR="004B0300" w:rsidRPr="00BC5F3A" w:rsidRDefault="004B0300" w:rsidP="004B0300">
      <w:pPr>
        <w:jc w:val="center"/>
        <w:rPr>
          <w:color w:val="FF0000"/>
        </w:rPr>
      </w:pPr>
      <w:r w:rsidRPr="00F96AB0">
        <w:rPr>
          <w:rFonts w:ascii="Times New Roman CYR" w:hAnsi="Times New Roman CYR" w:cs="Times New Roman CYR"/>
          <w:lang w:eastAsia="hi-IN" w:bidi="hi-IN"/>
        </w:rPr>
        <w:t>(КрИЖТ</w:t>
      </w:r>
      <w:r w:rsidR="00933B00">
        <w:rPr>
          <w:rFonts w:ascii="Times New Roman CYR" w:hAnsi="Times New Roman CYR" w:cs="Times New Roman CYR"/>
          <w:lang w:eastAsia="hi-IN" w:bidi="hi-IN"/>
        </w:rPr>
        <w:t xml:space="preserve"> </w:t>
      </w:r>
      <w:r w:rsidRPr="00F96AB0">
        <w:rPr>
          <w:rFonts w:ascii="Times New Roman CYR" w:hAnsi="Times New Roman CYR" w:cs="Times New Roman CYR"/>
          <w:lang w:eastAsia="hi-IN" w:bidi="hi-IN"/>
        </w:rPr>
        <w:t>ИрГУПС)</w:t>
      </w:r>
    </w:p>
    <w:p w14:paraId="565ED67E" w14:textId="77777777" w:rsidR="00413D5C" w:rsidRDefault="00413D5C" w:rsidP="00C03550">
      <w:pPr>
        <w:ind w:firstLine="6237"/>
        <w:jc w:val="both"/>
      </w:pPr>
    </w:p>
    <w:p w14:paraId="0F577E30" w14:textId="77777777" w:rsidR="00BC0B36" w:rsidRDefault="00BC0B36" w:rsidP="00BC0B36">
      <w:pPr>
        <w:ind w:left="6663"/>
      </w:pPr>
      <w:r>
        <w:t>УТВЕРЖДЕНА</w:t>
      </w:r>
    </w:p>
    <w:p w14:paraId="2A90A5D2" w14:textId="77777777" w:rsidR="00BC0B36" w:rsidRDefault="00BC0B36" w:rsidP="00BC0B36">
      <w:pPr>
        <w:ind w:left="6663"/>
      </w:pPr>
      <w:r>
        <w:t>приказ ректора</w:t>
      </w:r>
    </w:p>
    <w:p w14:paraId="0A362D7A" w14:textId="77777777" w:rsidR="00653B9E" w:rsidRDefault="00BC0B36" w:rsidP="00BC0B36">
      <w:pPr>
        <w:ind w:left="6663"/>
        <w:rPr>
          <w:sz w:val="16"/>
          <w:szCs w:val="16"/>
        </w:rPr>
      </w:pPr>
      <w:r>
        <w:t>от «31» января 2023 г. № 10</w:t>
      </w:r>
    </w:p>
    <w:p w14:paraId="5B7B6009" w14:textId="77777777" w:rsidR="00AA64C6" w:rsidRDefault="00AA64C6" w:rsidP="00C03550">
      <w:pPr>
        <w:jc w:val="center"/>
        <w:rPr>
          <w:sz w:val="16"/>
          <w:szCs w:val="16"/>
        </w:rPr>
      </w:pPr>
    </w:p>
    <w:p w14:paraId="27201462" w14:textId="77777777" w:rsidR="00AA64C6" w:rsidRDefault="00AA64C6" w:rsidP="00C03550">
      <w:pPr>
        <w:jc w:val="center"/>
        <w:rPr>
          <w:sz w:val="16"/>
          <w:szCs w:val="16"/>
        </w:rPr>
      </w:pPr>
    </w:p>
    <w:p w14:paraId="14BAC8A6" w14:textId="77777777" w:rsidR="00AA64C6" w:rsidRDefault="00AA64C6" w:rsidP="00C03550">
      <w:pPr>
        <w:jc w:val="center"/>
        <w:rPr>
          <w:sz w:val="16"/>
          <w:szCs w:val="16"/>
        </w:rPr>
      </w:pPr>
    </w:p>
    <w:tbl>
      <w:tblPr>
        <w:tblW w:w="10191" w:type="dxa"/>
        <w:tblInd w:w="15" w:type="dxa"/>
        <w:tblLayout w:type="fixed"/>
        <w:tblCellMar>
          <w:left w:w="15" w:type="dxa"/>
          <w:right w:w="15" w:type="dxa"/>
        </w:tblCellMar>
        <w:tblLook w:val="0000" w:firstRow="0" w:lastRow="0" w:firstColumn="0" w:lastColumn="0" w:noHBand="0" w:noVBand="0"/>
      </w:tblPr>
      <w:tblGrid>
        <w:gridCol w:w="10191"/>
      </w:tblGrid>
      <w:tr w:rsidR="005D6B43" w:rsidRPr="007F0181" w14:paraId="70E0CE97" w14:textId="77777777" w:rsidTr="005D6B43">
        <w:trPr>
          <w:trHeight w:hRule="exact" w:val="267"/>
        </w:trPr>
        <w:tc>
          <w:tcPr>
            <w:tcW w:w="10191" w:type="dxa"/>
            <w:vMerge w:val="restart"/>
            <w:shd w:val="clear" w:color="auto" w:fill="FFFFFF"/>
          </w:tcPr>
          <w:p w14:paraId="5CB04200" w14:textId="77777777" w:rsidR="005D6B43" w:rsidRPr="007F0181" w:rsidRDefault="005D6B43" w:rsidP="009B7707">
            <w:pPr>
              <w:widowControl w:val="0"/>
              <w:autoSpaceDE w:val="0"/>
              <w:autoSpaceDN w:val="0"/>
              <w:adjustRightInd w:val="0"/>
              <w:rPr>
                <w:sz w:val="17"/>
                <w:szCs w:val="17"/>
              </w:rPr>
            </w:pPr>
          </w:p>
        </w:tc>
      </w:tr>
      <w:tr w:rsidR="005D6B43" w:rsidRPr="007F0181" w14:paraId="0BE8A757" w14:textId="77777777" w:rsidTr="005D6B43">
        <w:trPr>
          <w:trHeight w:hRule="exact" w:val="80"/>
        </w:trPr>
        <w:tc>
          <w:tcPr>
            <w:tcW w:w="10191" w:type="dxa"/>
            <w:vMerge/>
          </w:tcPr>
          <w:p w14:paraId="7B6279D4" w14:textId="77777777" w:rsidR="005D6B43" w:rsidRPr="007F0181" w:rsidRDefault="005D6B43" w:rsidP="009B7707">
            <w:pPr>
              <w:widowControl w:val="0"/>
              <w:autoSpaceDE w:val="0"/>
              <w:autoSpaceDN w:val="0"/>
              <w:adjustRightInd w:val="0"/>
              <w:rPr>
                <w:szCs w:val="20"/>
              </w:rPr>
            </w:pPr>
          </w:p>
        </w:tc>
      </w:tr>
      <w:tr w:rsidR="005D6B43" w:rsidRPr="000954FC" w14:paraId="2E8415A3" w14:textId="77777777" w:rsidTr="003E5A00">
        <w:trPr>
          <w:trHeight w:hRule="exact" w:val="993"/>
        </w:trPr>
        <w:tc>
          <w:tcPr>
            <w:tcW w:w="10191" w:type="dxa"/>
            <w:shd w:val="clear" w:color="auto" w:fill="FFFFFF"/>
          </w:tcPr>
          <w:p w14:paraId="776868AD" w14:textId="77777777" w:rsidR="00E54F0F" w:rsidRPr="00E54F0F" w:rsidRDefault="00DD0222" w:rsidP="00E54F0F">
            <w:pPr>
              <w:jc w:val="center"/>
              <w:rPr>
                <w:b/>
                <w:bCs/>
                <w:iCs/>
                <w:sz w:val="40"/>
                <w:szCs w:val="40"/>
              </w:rPr>
            </w:pPr>
            <w:r>
              <w:rPr>
                <w:b/>
                <w:bCs/>
                <w:iCs/>
                <w:sz w:val="40"/>
                <w:szCs w:val="40"/>
              </w:rPr>
              <w:t>Б1.О.12</w:t>
            </w:r>
            <w:r w:rsidR="00933B00">
              <w:rPr>
                <w:b/>
                <w:bCs/>
                <w:iCs/>
                <w:sz w:val="40"/>
                <w:szCs w:val="40"/>
              </w:rPr>
              <w:t xml:space="preserve"> </w:t>
            </w:r>
            <w:r w:rsidRPr="00DD0222">
              <w:rPr>
                <w:b/>
                <w:bCs/>
                <w:iCs/>
                <w:sz w:val="40"/>
                <w:szCs w:val="40"/>
              </w:rPr>
              <w:t>Ин</w:t>
            </w:r>
            <w:r>
              <w:rPr>
                <w:b/>
                <w:bCs/>
                <w:iCs/>
                <w:sz w:val="40"/>
                <w:szCs w:val="40"/>
              </w:rPr>
              <w:t>новации в управлении персоналом</w:t>
            </w:r>
          </w:p>
          <w:p w14:paraId="7B84BE43" w14:textId="77777777" w:rsidR="005D6B43" w:rsidRPr="005D6B43" w:rsidRDefault="005D6B43" w:rsidP="009B7707">
            <w:pPr>
              <w:jc w:val="center"/>
              <w:rPr>
                <w:b/>
                <w:bCs/>
                <w:color w:val="000000"/>
                <w:sz w:val="40"/>
                <w:szCs w:val="40"/>
              </w:rPr>
            </w:pPr>
          </w:p>
        </w:tc>
      </w:tr>
      <w:tr w:rsidR="005D6B43" w:rsidRPr="007F0181" w14:paraId="35282973" w14:textId="77777777" w:rsidTr="005D6B43">
        <w:trPr>
          <w:trHeight w:hRule="exact" w:val="420"/>
        </w:trPr>
        <w:tc>
          <w:tcPr>
            <w:tcW w:w="10191" w:type="dxa"/>
            <w:shd w:val="clear" w:color="auto" w:fill="FFFFFF"/>
          </w:tcPr>
          <w:p w14:paraId="1C3EED74" w14:textId="77777777" w:rsidR="005D6B43" w:rsidRPr="005D6B43" w:rsidRDefault="005D6B43" w:rsidP="009B7707">
            <w:pPr>
              <w:widowControl w:val="0"/>
              <w:autoSpaceDE w:val="0"/>
              <w:autoSpaceDN w:val="0"/>
              <w:adjustRightInd w:val="0"/>
              <w:ind w:left="15" w:right="15"/>
              <w:jc w:val="center"/>
              <w:rPr>
                <w:color w:val="000000"/>
                <w:sz w:val="32"/>
                <w:szCs w:val="32"/>
              </w:rPr>
            </w:pPr>
            <w:r w:rsidRPr="005D6B43">
              <w:rPr>
                <w:color w:val="000000"/>
                <w:sz w:val="32"/>
                <w:szCs w:val="32"/>
              </w:rPr>
              <w:t>рабочая программа дисциплины</w:t>
            </w:r>
          </w:p>
        </w:tc>
      </w:tr>
    </w:tbl>
    <w:p w14:paraId="60CADDFE" w14:textId="77777777" w:rsidR="007A3683" w:rsidRDefault="007A3683" w:rsidP="00C03550">
      <w:pPr>
        <w:jc w:val="center"/>
        <w:rPr>
          <w:sz w:val="32"/>
          <w:szCs w:val="32"/>
        </w:rPr>
      </w:pPr>
    </w:p>
    <w:p w14:paraId="61B34279" w14:textId="77777777" w:rsidR="00653B9E" w:rsidRPr="00832315" w:rsidRDefault="00653B9E" w:rsidP="005D6B43">
      <w:pPr>
        <w:tabs>
          <w:tab w:val="left" w:pos="8760"/>
        </w:tabs>
        <w:jc w:val="both"/>
        <w:rPr>
          <w:color w:val="FF0000"/>
        </w:rPr>
      </w:pPr>
      <w:r>
        <w:t xml:space="preserve">Направление подготовки – </w:t>
      </w:r>
      <w:r w:rsidR="00413D5C" w:rsidRPr="00413D5C">
        <w:rPr>
          <w:iCs/>
          <w:u w:val="single"/>
        </w:rPr>
        <w:t>38</w:t>
      </w:r>
      <w:r w:rsidRPr="00413D5C">
        <w:rPr>
          <w:iCs/>
          <w:u w:val="single"/>
        </w:rPr>
        <w:t>.0</w:t>
      </w:r>
      <w:r w:rsidR="00160CD6">
        <w:rPr>
          <w:iCs/>
          <w:u w:val="single"/>
        </w:rPr>
        <w:t>4</w:t>
      </w:r>
      <w:r w:rsidRPr="00413D5C">
        <w:rPr>
          <w:iCs/>
          <w:u w:val="single"/>
        </w:rPr>
        <w:t>.</w:t>
      </w:r>
      <w:r w:rsidR="00413D5C" w:rsidRPr="00413D5C">
        <w:rPr>
          <w:iCs/>
          <w:u w:val="single"/>
        </w:rPr>
        <w:t>0</w:t>
      </w:r>
      <w:r w:rsidR="00160CD6">
        <w:rPr>
          <w:iCs/>
          <w:u w:val="single"/>
        </w:rPr>
        <w:t>3</w:t>
      </w:r>
      <w:r w:rsidR="006E0CE5">
        <w:rPr>
          <w:iCs/>
          <w:u w:val="single"/>
        </w:rPr>
        <w:t xml:space="preserve"> </w:t>
      </w:r>
      <w:r w:rsidR="00160CD6">
        <w:rPr>
          <w:iCs/>
          <w:u w:val="single"/>
        </w:rPr>
        <w:t>Управление персоналом</w:t>
      </w:r>
    </w:p>
    <w:p w14:paraId="3509F6B2" w14:textId="77777777" w:rsidR="006F626D" w:rsidRDefault="00653B9E" w:rsidP="005D6B43">
      <w:pPr>
        <w:jc w:val="both"/>
      </w:pPr>
      <w:r>
        <w:t xml:space="preserve">Профиль – </w:t>
      </w:r>
      <w:r w:rsidR="00160CD6" w:rsidRPr="00160CD6">
        <w:rPr>
          <w:u w:val="single"/>
        </w:rPr>
        <w:t>Стратегическое управление персоналом</w:t>
      </w:r>
    </w:p>
    <w:p w14:paraId="5A49E33A" w14:textId="77777777" w:rsidR="00653B9E" w:rsidRPr="009342C7" w:rsidRDefault="00653B9E" w:rsidP="005D6B43">
      <w:pPr>
        <w:jc w:val="both"/>
      </w:pPr>
      <w:r w:rsidRPr="009342C7">
        <w:t xml:space="preserve">Квалификация выпускника – </w:t>
      </w:r>
      <w:r w:rsidR="006F626D" w:rsidRPr="006F626D">
        <w:rPr>
          <w:u w:val="single"/>
        </w:rPr>
        <w:t>магистр</w:t>
      </w:r>
    </w:p>
    <w:p w14:paraId="5F9F1CBB" w14:textId="77777777" w:rsidR="00653B9E" w:rsidRPr="009342C7" w:rsidRDefault="00653B9E" w:rsidP="005D6B43">
      <w:pPr>
        <w:jc w:val="both"/>
      </w:pPr>
      <w:r w:rsidRPr="009342C7">
        <w:t>Форма и срок обучения –</w:t>
      </w:r>
      <w:r w:rsidR="006E0CE5" w:rsidRPr="006E0CE5">
        <w:rPr>
          <w:u w:val="single"/>
        </w:rPr>
        <w:t xml:space="preserve"> </w:t>
      </w:r>
      <w:r w:rsidR="006E0CE5">
        <w:rPr>
          <w:u w:val="single"/>
        </w:rPr>
        <w:t>очно-заочная форма</w:t>
      </w:r>
      <w:r w:rsidR="006E0CE5">
        <w:rPr>
          <w:iCs/>
          <w:u w:val="single"/>
        </w:rPr>
        <w:t xml:space="preserve"> </w:t>
      </w:r>
      <w:r w:rsidR="006F626D">
        <w:rPr>
          <w:iCs/>
          <w:u w:val="single"/>
        </w:rPr>
        <w:t>2</w:t>
      </w:r>
      <w:r w:rsidR="00413D5C" w:rsidRPr="00413D5C">
        <w:rPr>
          <w:iCs/>
          <w:u w:val="single"/>
        </w:rPr>
        <w:t xml:space="preserve"> года </w:t>
      </w:r>
      <w:r w:rsidR="006F626D">
        <w:rPr>
          <w:iCs/>
          <w:u w:val="single"/>
        </w:rPr>
        <w:t>5</w:t>
      </w:r>
      <w:r w:rsidR="00F0414C" w:rsidRPr="00F0414C">
        <w:rPr>
          <w:iCs/>
          <w:u w:val="single"/>
        </w:rPr>
        <w:t xml:space="preserve"> </w:t>
      </w:r>
      <w:r w:rsidR="00413D5C">
        <w:rPr>
          <w:u w:val="single"/>
        </w:rPr>
        <w:t>месяцев</w:t>
      </w:r>
      <w:r w:rsidR="001D39B9">
        <w:rPr>
          <w:u w:val="single"/>
        </w:rPr>
        <w:t xml:space="preserve"> </w:t>
      </w:r>
    </w:p>
    <w:p w14:paraId="761E2B04" w14:textId="77777777" w:rsidR="00653B9E" w:rsidRPr="00413D5C" w:rsidRDefault="00653B9E" w:rsidP="005D6B43">
      <w:pPr>
        <w:jc w:val="both"/>
      </w:pPr>
      <w:r w:rsidRPr="009342C7">
        <w:t xml:space="preserve">Кафедра-разработчик программы – </w:t>
      </w:r>
      <w:r w:rsidR="005D6B43">
        <w:rPr>
          <w:iCs/>
          <w:u w:val="single"/>
        </w:rPr>
        <w:t>Управление персоналом</w:t>
      </w:r>
    </w:p>
    <w:p w14:paraId="7E6526AB" w14:textId="77777777" w:rsidR="00653B9E" w:rsidRPr="009342C7" w:rsidRDefault="00653B9E" w:rsidP="00C03550">
      <w:pPr>
        <w:jc w:val="both"/>
        <w:rPr>
          <w:sz w:val="16"/>
          <w:szCs w:val="16"/>
        </w:rPr>
      </w:pPr>
    </w:p>
    <w:tbl>
      <w:tblPr>
        <w:tblW w:w="10031" w:type="dxa"/>
        <w:tblLook w:val="00A0" w:firstRow="1" w:lastRow="0" w:firstColumn="1" w:lastColumn="0" w:noHBand="0" w:noVBand="0"/>
      </w:tblPr>
      <w:tblGrid>
        <w:gridCol w:w="3686"/>
        <w:gridCol w:w="6345"/>
      </w:tblGrid>
      <w:tr w:rsidR="00653B9E" w:rsidRPr="009342C7" w14:paraId="0AF0F64F" w14:textId="77777777" w:rsidTr="00832315">
        <w:trPr>
          <w:trHeight w:val="477"/>
        </w:trPr>
        <w:tc>
          <w:tcPr>
            <w:tcW w:w="3686" w:type="dxa"/>
          </w:tcPr>
          <w:p w14:paraId="098975D2" w14:textId="77777777" w:rsidR="00653B9E" w:rsidRPr="009342C7" w:rsidRDefault="00653B9E" w:rsidP="005D6B43">
            <w:pPr>
              <w:ind w:left="-105"/>
              <w:jc w:val="both"/>
              <w:rPr>
                <w:sz w:val="20"/>
                <w:szCs w:val="20"/>
              </w:rPr>
            </w:pPr>
            <w:r w:rsidRPr="009342C7">
              <w:rPr>
                <w:sz w:val="20"/>
                <w:szCs w:val="20"/>
              </w:rPr>
              <w:t>Общая трудоемкость в з.е. –</w:t>
            </w:r>
            <w:r w:rsidR="00F0414C" w:rsidRPr="00F0414C">
              <w:rPr>
                <w:sz w:val="20"/>
                <w:szCs w:val="20"/>
              </w:rPr>
              <w:t xml:space="preserve"> </w:t>
            </w:r>
            <w:r w:rsidR="00DD0222">
              <w:rPr>
                <w:sz w:val="20"/>
                <w:szCs w:val="20"/>
              </w:rPr>
              <w:t>5</w:t>
            </w:r>
          </w:p>
          <w:p w14:paraId="7979AAF7" w14:textId="77777777" w:rsidR="00473155" w:rsidRPr="0042787F" w:rsidRDefault="00653B9E" w:rsidP="00DD0222">
            <w:pPr>
              <w:ind w:left="-105"/>
              <w:jc w:val="both"/>
              <w:rPr>
                <w:sz w:val="20"/>
                <w:szCs w:val="20"/>
              </w:rPr>
            </w:pPr>
            <w:r w:rsidRPr="009342C7">
              <w:rPr>
                <w:sz w:val="20"/>
                <w:szCs w:val="20"/>
              </w:rPr>
              <w:t>Часов по учебному плану</w:t>
            </w:r>
            <w:r w:rsidR="00811D1D">
              <w:rPr>
                <w:sz w:val="20"/>
                <w:szCs w:val="20"/>
              </w:rPr>
              <w:t xml:space="preserve"> (УП) </w:t>
            </w:r>
            <w:r w:rsidRPr="009342C7">
              <w:rPr>
                <w:sz w:val="20"/>
                <w:szCs w:val="20"/>
              </w:rPr>
              <w:t>–</w:t>
            </w:r>
            <w:r w:rsidR="00F0414C" w:rsidRPr="00F0414C">
              <w:rPr>
                <w:sz w:val="20"/>
                <w:szCs w:val="20"/>
              </w:rPr>
              <w:t xml:space="preserve"> </w:t>
            </w:r>
            <w:r w:rsidR="006F626D">
              <w:rPr>
                <w:sz w:val="20"/>
                <w:szCs w:val="20"/>
              </w:rPr>
              <w:t>1</w:t>
            </w:r>
            <w:r w:rsidR="00DD0222">
              <w:rPr>
                <w:sz w:val="20"/>
                <w:szCs w:val="20"/>
              </w:rPr>
              <w:t>80</w:t>
            </w:r>
          </w:p>
        </w:tc>
        <w:tc>
          <w:tcPr>
            <w:tcW w:w="6345" w:type="dxa"/>
          </w:tcPr>
          <w:p w14:paraId="4BA0AFFA" w14:textId="77777777" w:rsidR="00653B9E" w:rsidRPr="009342C7" w:rsidRDefault="00653B9E" w:rsidP="00832315">
            <w:pPr>
              <w:jc w:val="both"/>
              <w:rPr>
                <w:sz w:val="20"/>
                <w:szCs w:val="20"/>
              </w:rPr>
            </w:pPr>
            <w:r w:rsidRPr="009342C7">
              <w:rPr>
                <w:sz w:val="20"/>
                <w:szCs w:val="20"/>
                <w:u w:val="single"/>
              </w:rPr>
              <w:t>Формы промежуточной аттестации в семестрах</w:t>
            </w:r>
          </w:p>
          <w:p w14:paraId="6E8BF989" w14:textId="77777777" w:rsidR="00653B9E" w:rsidRPr="009342C7" w:rsidRDefault="00392F56" w:rsidP="00DD0222">
            <w:pPr>
              <w:jc w:val="both"/>
              <w:rPr>
                <w:sz w:val="20"/>
                <w:szCs w:val="20"/>
              </w:rPr>
            </w:pPr>
            <w:r>
              <w:rPr>
                <w:iCs/>
                <w:sz w:val="20"/>
                <w:szCs w:val="20"/>
              </w:rPr>
              <w:t>э</w:t>
            </w:r>
            <w:r w:rsidR="00DD0222">
              <w:rPr>
                <w:iCs/>
                <w:sz w:val="20"/>
                <w:szCs w:val="20"/>
              </w:rPr>
              <w:t>кзамен</w:t>
            </w:r>
            <w:r w:rsidRPr="00392F56">
              <w:rPr>
                <w:iCs/>
                <w:sz w:val="20"/>
                <w:szCs w:val="20"/>
              </w:rPr>
              <w:t xml:space="preserve"> </w:t>
            </w:r>
            <w:r w:rsidR="00DD0222">
              <w:rPr>
                <w:sz w:val="20"/>
                <w:szCs w:val="20"/>
              </w:rPr>
              <w:t>4</w:t>
            </w:r>
            <w:r w:rsidR="00F203D4" w:rsidRPr="00832315">
              <w:rPr>
                <w:sz w:val="20"/>
                <w:szCs w:val="20"/>
              </w:rPr>
              <w:t xml:space="preserve"> семестр</w:t>
            </w:r>
            <w:r w:rsidR="00DD0222">
              <w:rPr>
                <w:sz w:val="20"/>
                <w:szCs w:val="20"/>
              </w:rPr>
              <w:t>, курсовая работа 4 семестр</w:t>
            </w:r>
          </w:p>
        </w:tc>
      </w:tr>
      <w:tr w:rsidR="00832315" w:rsidRPr="009342C7" w14:paraId="36C4A633" w14:textId="77777777" w:rsidTr="00832315">
        <w:trPr>
          <w:trHeight w:val="477"/>
        </w:trPr>
        <w:tc>
          <w:tcPr>
            <w:tcW w:w="3686" w:type="dxa"/>
          </w:tcPr>
          <w:p w14:paraId="5925D9CA" w14:textId="77777777" w:rsidR="00832315" w:rsidRPr="00832315" w:rsidRDefault="00832315" w:rsidP="00832315">
            <w:pPr>
              <w:ind w:left="-105"/>
              <w:jc w:val="both"/>
              <w:rPr>
                <w:color w:val="FF0000"/>
                <w:sz w:val="20"/>
                <w:szCs w:val="20"/>
              </w:rPr>
            </w:pPr>
          </w:p>
        </w:tc>
        <w:tc>
          <w:tcPr>
            <w:tcW w:w="6345" w:type="dxa"/>
          </w:tcPr>
          <w:p w14:paraId="1C20F0DA" w14:textId="77777777" w:rsidR="00832315" w:rsidRPr="009342C7" w:rsidRDefault="00832315" w:rsidP="005D6B43">
            <w:pPr>
              <w:ind w:left="-105"/>
              <w:jc w:val="both"/>
              <w:rPr>
                <w:sz w:val="20"/>
                <w:szCs w:val="20"/>
                <w:u w:val="single"/>
              </w:rPr>
            </w:pPr>
          </w:p>
        </w:tc>
      </w:tr>
    </w:tbl>
    <w:p w14:paraId="3128C58D" w14:textId="77777777" w:rsidR="003E5A00" w:rsidRDefault="003E5A00" w:rsidP="00D56F3B">
      <w:pPr>
        <w:widowControl w:val="0"/>
        <w:autoSpaceDE w:val="0"/>
        <w:autoSpaceDN w:val="0"/>
        <w:adjustRightInd w:val="0"/>
        <w:rPr>
          <w:b/>
          <w:bCs/>
          <w:color w:val="000000"/>
          <w:sz w:val="20"/>
          <w:szCs w:val="20"/>
        </w:rPr>
      </w:pPr>
    </w:p>
    <w:p w14:paraId="042F6F98" w14:textId="77777777" w:rsidR="00653B9E" w:rsidRPr="00933B00" w:rsidRDefault="00653B9E" w:rsidP="00D56F3B">
      <w:pPr>
        <w:widowControl w:val="0"/>
        <w:autoSpaceDE w:val="0"/>
        <w:autoSpaceDN w:val="0"/>
        <w:adjustRightInd w:val="0"/>
        <w:rPr>
          <w:b/>
          <w:bCs/>
          <w:i/>
          <w:iCs/>
          <w:sz w:val="20"/>
          <w:szCs w:val="20"/>
        </w:rPr>
      </w:pPr>
      <w:r w:rsidRPr="00933B00">
        <w:rPr>
          <w:b/>
          <w:bCs/>
          <w:color w:val="000000"/>
          <w:sz w:val="20"/>
          <w:szCs w:val="20"/>
        </w:rPr>
        <w:t>Очно-заочная</w:t>
      </w:r>
      <w:r w:rsidR="00D56F3B" w:rsidRPr="00933B00">
        <w:rPr>
          <w:b/>
          <w:bCs/>
          <w:color w:val="000000"/>
          <w:sz w:val="20"/>
          <w:szCs w:val="20"/>
        </w:rPr>
        <w:t xml:space="preserve"> форма обучения</w:t>
      </w:r>
      <w:r w:rsidR="00BC0B36" w:rsidRPr="00933B00">
        <w:rPr>
          <w:b/>
          <w:bCs/>
          <w:color w:val="000000"/>
          <w:sz w:val="20"/>
          <w:szCs w:val="20"/>
        </w:rPr>
        <w:t>.</w:t>
      </w:r>
      <w:r w:rsidR="00933B00">
        <w:rPr>
          <w:b/>
          <w:bCs/>
          <w:color w:val="000000"/>
          <w:sz w:val="20"/>
          <w:szCs w:val="20"/>
        </w:rPr>
        <w:t xml:space="preserve">  </w:t>
      </w:r>
      <w:r w:rsidRPr="00933B00">
        <w:rPr>
          <w:b/>
          <w:bCs/>
          <w:color w:val="000000"/>
          <w:sz w:val="20"/>
          <w:szCs w:val="20"/>
        </w:rPr>
        <w:t>Распределение часов дисциплины по семестрам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1984"/>
      </w:tblGrid>
      <w:tr w:rsidR="00D56F3B" w:rsidRPr="00933B00" w14:paraId="5FC0678A" w14:textId="77777777" w:rsidTr="00933B00">
        <w:tc>
          <w:tcPr>
            <w:tcW w:w="3544" w:type="dxa"/>
            <w:vAlign w:val="center"/>
          </w:tcPr>
          <w:p w14:paraId="2AD8C4A1" w14:textId="77777777" w:rsidR="00D56F3B" w:rsidRPr="00933B00" w:rsidRDefault="00D56F3B" w:rsidP="003625D5">
            <w:pPr>
              <w:jc w:val="center"/>
              <w:rPr>
                <w:sz w:val="20"/>
                <w:szCs w:val="20"/>
              </w:rPr>
            </w:pPr>
            <w:r w:rsidRPr="00933B00">
              <w:rPr>
                <w:sz w:val="20"/>
                <w:szCs w:val="20"/>
              </w:rPr>
              <w:t>Семестр</w:t>
            </w:r>
          </w:p>
        </w:tc>
        <w:tc>
          <w:tcPr>
            <w:tcW w:w="1985" w:type="dxa"/>
            <w:vAlign w:val="center"/>
          </w:tcPr>
          <w:p w14:paraId="58FC26FC" w14:textId="77777777" w:rsidR="00D56F3B" w:rsidRPr="00933B00" w:rsidRDefault="00DD0222" w:rsidP="003625D5">
            <w:pPr>
              <w:jc w:val="center"/>
              <w:rPr>
                <w:sz w:val="20"/>
                <w:szCs w:val="20"/>
              </w:rPr>
            </w:pPr>
            <w:r w:rsidRPr="00933B00">
              <w:rPr>
                <w:sz w:val="20"/>
                <w:szCs w:val="20"/>
              </w:rPr>
              <w:t>4</w:t>
            </w:r>
          </w:p>
        </w:tc>
        <w:tc>
          <w:tcPr>
            <w:tcW w:w="1984" w:type="dxa"/>
            <w:vMerge w:val="restart"/>
            <w:vAlign w:val="center"/>
          </w:tcPr>
          <w:p w14:paraId="5C706ADC" w14:textId="77777777" w:rsidR="00D56F3B" w:rsidRPr="00933B00" w:rsidRDefault="00D56F3B" w:rsidP="003625D5">
            <w:pPr>
              <w:jc w:val="center"/>
              <w:rPr>
                <w:b/>
                <w:bCs/>
                <w:sz w:val="20"/>
                <w:szCs w:val="20"/>
              </w:rPr>
            </w:pPr>
            <w:r w:rsidRPr="00933B00">
              <w:rPr>
                <w:b/>
                <w:bCs/>
                <w:sz w:val="20"/>
                <w:szCs w:val="20"/>
              </w:rPr>
              <w:t>Итого</w:t>
            </w:r>
          </w:p>
        </w:tc>
      </w:tr>
      <w:tr w:rsidR="00D56F3B" w:rsidRPr="00933B00" w14:paraId="25CD1F2F" w14:textId="77777777" w:rsidTr="00933B00">
        <w:tc>
          <w:tcPr>
            <w:tcW w:w="3544" w:type="dxa"/>
            <w:vAlign w:val="center"/>
          </w:tcPr>
          <w:p w14:paraId="73510F5E" w14:textId="77777777" w:rsidR="00D56F3B" w:rsidRPr="00933B00" w:rsidRDefault="00D56F3B" w:rsidP="003625D5">
            <w:pPr>
              <w:jc w:val="center"/>
              <w:rPr>
                <w:sz w:val="20"/>
                <w:szCs w:val="20"/>
              </w:rPr>
            </w:pPr>
            <w:r w:rsidRPr="00933B00">
              <w:rPr>
                <w:sz w:val="20"/>
                <w:szCs w:val="20"/>
              </w:rPr>
              <w:t>Число недель в семестре</w:t>
            </w:r>
          </w:p>
        </w:tc>
        <w:tc>
          <w:tcPr>
            <w:tcW w:w="1985" w:type="dxa"/>
            <w:vAlign w:val="center"/>
          </w:tcPr>
          <w:p w14:paraId="07C77B1E" w14:textId="77777777" w:rsidR="00D56F3B" w:rsidRPr="00933B00" w:rsidRDefault="009A395F" w:rsidP="003625D5">
            <w:pPr>
              <w:jc w:val="center"/>
              <w:rPr>
                <w:sz w:val="20"/>
                <w:szCs w:val="20"/>
              </w:rPr>
            </w:pPr>
            <w:r w:rsidRPr="00933B00">
              <w:rPr>
                <w:sz w:val="20"/>
                <w:szCs w:val="20"/>
              </w:rPr>
              <w:t>1</w:t>
            </w:r>
            <w:r w:rsidR="00BC0B36" w:rsidRPr="00933B00">
              <w:rPr>
                <w:sz w:val="20"/>
                <w:szCs w:val="20"/>
              </w:rPr>
              <w:t>7</w:t>
            </w:r>
          </w:p>
        </w:tc>
        <w:tc>
          <w:tcPr>
            <w:tcW w:w="1984" w:type="dxa"/>
            <w:vMerge/>
            <w:vAlign w:val="center"/>
          </w:tcPr>
          <w:p w14:paraId="0ACAEC04" w14:textId="77777777" w:rsidR="00D56F3B" w:rsidRPr="00933B00" w:rsidRDefault="00D56F3B" w:rsidP="003625D5">
            <w:pPr>
              <w:jc w:val="center"/>
              <w:rPr>
                <w:b/>
                <w:bCs/>
                <w:sz w:val="20"/>
                <w:szCs w:val="20"/>
              </w:rPr>
            </w:pPr>
          </w:p>
        </w:tc>
      </w:tr>
      <w:tr w:rsidR="00D56F3B" w:rsidRPr="00933B00" w14:paraId="10AA3799" w14:textId="77777777" w:rsidTr="00933B00">
        <w:tc>
          <w:tcPr>
            <w:tcW w:w="3544" w:type="dxa"/>
            <w:vAlign w:val="center"/>
          </w:tcPr>
          <w:p w14:paraId="49321DB9" w14:textId="77777777" w:rsidR="00D56F3B" w:rsidRPr="00933B00" w:rsidRDefault="00D56F3B" w:rsidP="003625D5">
            <w:pPr>
              <w:jc w:val="center"/>
              <w:rPr>
                <w:sz w:val="20"/>
                <w:szCs w:val="20"/>
              </w:rPr>
            </w:pPr>
            <w:r w:rsidRPr="00933B00">
              <w:rPr>
                <w:sz w:val="20"/>
                <w:szCs w:val="20"/>
              </w:rPr>
              <w:t>Вид занятий</w:t>
            </w:r>
          </w:p>
        </w:tc>
        <w:tc>
          <w:tcPr>
            <w:tcW w:w="1985" w:type="dxa"/>
            <w:vAlign w:val="center"/>
          </w:tcPr>
          <w:p w14:paraId="22AB1F45" w14:textId="77777777" w:rsidR="00D56F3B" w:rsidRPr="00933B00" w:rsidRDefault="00D56F3B" w:rsidP="003625D5">
            <w:pPr>
              <w:jc w:val="center"/>
              <w:rPr>
                <w:sz w:val="20"/>
                <w:szCs w:val="20"/>
              </w:rPr>
            </w:pPr>
            <w:r w:rsidRPr="00933B00">
              <w:rPr>
                <w:sz w:val="20"/>
                <w:szCs w:val="20"/>
              </w:rPr>
              <w:t>Часов по УП</w:t>
            </w:r>
          </w:p>
        </w:tc>
        <w:tc>
          <w:tcPr>
            <w:tcW w:w="1984" w:type="dxa"/>
            <w:vAlign w:val="center"/>
          </w:tcPr>
          <w:p w14:paraId="19DB6479" w14:textId="77777777" w:rsidR="00D56F3B" w:rsidRPr="00933B00" w:rsidRDefault="00D56F3B" w:rsidP="003625D5">
            <w:pPr>
              <w:jc w:val="center"/>
              <w:rPr>
                <w:b/>
                <w:bCs/>
                <w:sz w:val="20"/>
                <w:szCs w:val="20"/>
              </w:rPr>
            </w:pPr>
            <w:r w:rsidRPr="00933B00">
              <w:rPr>
                <w:b/>
                <w:bCs/>
                <w:sz w:val="20"/>
                <w:szCs w:val="20"/>
              </w:rPr>
              <w:t>Часов по УП</w:t>
            </w:r>
          </w:p>
        </w:tc>
      </w:tr>
      <w:tr w:rsidR="00DD0222" w:rsidRPr="00933B00" w14:paraId="64108BCC" w14:textId="77777777" w:rsidTr="00933B00">
        <w:tc>
          <w:tcPr>
            <w:tcW w:w="3544" w:type="dxa"/>
          </w:tcPr>
          <w:p w14:paraId="6D23A08D" w14:textId="7CAA3D73" w:rsidR="00DD0222" w:rsidRPr="00933B00" w:rsidRDefault="00DD0222" w:rsidP="003625D5">
            <w:pPr>
              <w:rPr>
                <w:sz w:val="20"/>
                <w:szCs w:val="20"/>
              </w:rPr>
            </w:pPr>
            <w:r w:rsidRPr="00933B00">
              <w:rPr>
                <w:b/>
                <w:bCs/>
                <w:sz w:val="20"/>
                <w:szCs w:val="20"/>
              </w:rPr>
              <w:t>Аудиторная контактная работа</w:t>
            </w:r>
            <w:r w:rsidR="00057CFD">
              <w:rPr>
                <w:b/>
                <w:bCs/>
                <w:sz w:val="20"/>
                <w:szCs w:val="20"/>
              </w:rPr>
              <w:t xml:space="preserve"> </w:t>
            </w:r>
            <w:r w:rsidRPr="00933B00">
              <w:rPr>
                <w:b/>
                <w:bCs/>
                <w:sz w:val="20"/>
                <w:szCs w:val="20"/>
              </w:rPr>
              <w:t>по видам учебных занятий</w:t>
            </w:r>
          </w:p>
        </w:tc>
        <w:tc>
          <w:tcPr>
            <w:tcW w:w="1985" w:type="dxa"/>
            <w:vAlign w:val="center"/>
          </w:tcPr>
          <w:p w14:paraId="0AD3355D" w14:textId="77777777" w:rsidR="00DD0222" w:rsidRPr="00933B00" w:rsidRDefault="00DD0222" w:rsidP="002E278D">
            <w:pPr>
              <w:jc w:val="center"/>
              <w:rPr>
                <w:b/>
                <w:bCs/>
                <w:sz w:val="20"/>
                <w:szCs w:val="20"/>
              </w:rPr>
            </w:pPr>
            <w:r w:rsidRPr="00933B00">
              <w:rPr>
                <w:b/>
                <w:bCs/>
                <w:sz w:val="20"/>
                <w:szCs w:val="20"/>
              </w:rPr>
              <w:t>51</w:t>
            </w:r>
          </w:p>
        </w:tc>
        <w:tc>
          <w:tcPr>
            <w:tcW w:w="1984" w:type="dxa"/>
            <w:vAlign w:val="center"/>
          </w:tcPr>
          <w:p w14:paraId="63B2F93D" w14:textId="77777777" w:rsidR="00DD0222" w:rsidRPr="00933B00" w:rsidRDefault="00DD0222" w:rsidP="00C755E4">
            <w:pPr>
              <w:jc w:val="center"/>
              <w:rPr>
                <w:b/>
                <w:bCs/>
                <w:sz w:val="20"/>
                <w:szCs w:val="20"/>
              </w:rPr>
            </w:pPr>
            <w:r w:rsidRPr="00933B00">
              <w:rPr>
                <w:b/>
                <w:bCs/>
                <w:sz w:val="20"/>
                <w:szCs w:val="20"/>
              </w:rPr>
              <w:t>51</w:t>
            </w:r>
          </w:p>
        </w:tc>
      </w:tr>
      <w:tr w:rsidR="00DD0222" w:rsidRPr="00933B00" w14:paraId="61FDA8E9" w14:textId="77777777" w:rsidTr="00933B00">
        <w:tc>
          <w:tcPr>
            <w:tcW w:w="3544" w:type="dxa"/>
            <w:vAlign w:val="center"/>
          </w:tcPr>
          <w:p w14:paraId="69D00DDD" w14:textId="77777777" w:rsidR="00DD0222" w:rsidRPr="00933B00" w:rsidRDefault="00DD0222" w:rsidP="003625D5">
            <w:pPr>
              <w:rPr>
                <w:sz w:val="20"/>
                <w:szCs w:val="20"/>
              </w:rPr>
            </w:pPr>
            <w:r w:rsidRPr="00933B00">
              <w:rPr>
                <w:sz w:val="20"/>
                <w:szCs w:val="20"/>
              </w:rPr>
              <w:t>– лекции</w:t>
            </w:r>
          </w:p>
        </w:tc>
        <w:tc>
          <w:tcPr>
            <w:tcW w:w="1985" w:type="dxa"/>
            <w:vAlign w:val="center"/>
          </w:tcPr>
          <w:p w14:paraId="6DB0C1AE" w14:textId="77777777" w:rsidR="00DD0222" w:rsidRPr="00933B00" w:rsidRDefault="00DD0222" w:rsidP="00DD0222">
            <w:pPr>
              <w:jc w:val="center"/>
              <w:rPr>
                <w:sz w:val="20"/>
                <w:szCs w:val="20"/>
              </w:rPr>
            </w:pPr>
            <w:r w:rsidRPr="00933B00">
              <w:rPr>
                <w:sz w:val="20"/>
                <w:szCs w:val="20"/>
              </w:rPr>
              <w:t>17</w:t>
            </w:r>
          </w:p>
        </w:tc>
        <w:tc>
          <w:tcPr>
            <w:tcW w:w="1984" w:type="dxa"/>
            <w:vAlign w:val="center"/>
          </w:tcPr>
          <w:p w14:paraId="31032DB8" w14:textId="77777777" w:rsidR="00DD0222" w:rsidRPr="00933B00" w:rsidRDefault="00DD0222" w:rsidP="00C755E4">
            <w:pPr>
              <w:jc w:val="center"/>
              <w:rPr>
                <w:sz w:val="20"/>
                <w:szCs w:val="20"/>
              </w:rPr>
            </w:pPr>
            <w:r w:rsidRPr="00933B00">
              <w:rPr>
                <w:sz w:val="20"/>
                <w:szCs w:val="20"/>
              </w:rPr>
              <w:t>17</w:t>
            </w:r>
          </w:p>
        </w:tc>
      </w:tr>
      <w:tr w:rsidR="00DD0222" w:rsidRPr="00933B00" w14:paraId="3F290DE0" w14:textId="77777777" w:rsidTr="00933B00">
        <w:tc>
          <w:tcPr>
            <w:tcW w:w="3544" w:type="dxa"/>
            <w:vAlign w:val="center"/>
          </w:tcPr>
          <w:p w14:paraId="5B45CDE8" w14:textId="77777777" w:rsidR="00DD0222" w:rsidRPr="00933B00" w:rsidRDefault="00DD0222" w:rsidP="003625D5">
            <w:pPr>
              <w:rPr>
                <w:sz w:val="20"/>
                <w:szCs w:val="20"/>
              </w:rPr>
            </w:pPr>
            <w:r w:rsidRPr="00933B00">
              <w:rPr>
                <w:sz w:val="20"/>
                <w:szCs w:val="20"/>
              </w:rPr>
              <w:t>– практические (семинарские)</w:t>
            </w:r>
          </w:p>
        </w:tc>
        <w:tc>
          <w:tcPr>
            <w:tcW w:w="1985" w:type="dxa"/>
            <w:vAlign w:val="center"/>
          </w:tcPr>
          <w:p w14:paraId="1FF92044" w14:textId="77777777" w:rsidR="00DD0222" w:rsidRPr="00933B00" w:rsidRDefault="00DD0222" w:rsidP="00250550">
            <w:pPr>
              <w:jc w:val="center"/>
              <w:rPr>
                <w:sz w:val="20"/>
                <w:szCs w:val="20"/>
              </w:rPr>
            </w:pPr>
            <w:r w:rsidRPr="00933B00">
              <w:rPr>
                <w:sz w:val="20"/>
                <w:szCs w:val="20"/>
              </w:rPr>
              <w:t>34</w:t>
            </w:r>
          </w:p>
        </w:tc>
        <w:tc>
          <w:tcPr>
            <w:tcW w:w="1984" w:type="dxa"/>
            <w:vAlign w:val="center"/>
          </w:tcPr>
          <w:p w14:paraId="33578228" w14:textId="77777777" w:rsidR="00DD0222" w:rsidRPr="00933B00" w:rsidRDefault="00DD0222" w:rsidP="00C755E4">
            <w:pPr>
              <w:jc w:val="center"/>
              <w:rPr>
                <w:sz w:val="20"/>
                <w:szCs w:val="20"/>
              </w:rPr>
            </w:pPr>
            <w:r w:rsidRPr="00933B00">
              <w:rPr>
                <w:sz w:val="20"/>
                <w:szCs w:val="20"/>
              </w:rPr>
              <w:t>34</w:t>
            </w:r>
          </w:p>
        </w:tc>
      </w:tr>
      <w:tr w:rsidR="00DD0222" w:rsidRPr="00933B00" w14:paraId="0CEE0D1F" w14:textId="77777777" w:rsidTr="00933B00">
        <w:tc>
          <w:tcPr>
            <w:tcW w:w="3544" w:type="dxa"/>
            <w:vAlign w:val="center"/>
          </w:tcPr>
          <w:p w14:paraId="25061FF2" w14:textId="77777777" w:rsidR="00DD0222" w:rsidRPr="00933B00" w:rsidRDefault="00DD0222" w:rsidP="003625D5">
            <w:pPr>
              <w:rPr>
                <w:b/>
                <w:bCs/>
                <w:sz w:val="20"/>
                <w:szCs w:val="20"/>
              </w:rPr>
            </w:pPr>
            <w:r w:rsidRPr="00933B00">
              <w:rPr>
                <w:b/>
                <w:bCs/>
                <w:sz w:val="20"/>
                <w:szCs w:val="20"/>
              </w:rPr>
              <w:t>Самостоятельная работа</w:t>
            </w:r>
          </w:p>
        </w:tc>
        <w:tc>
          <w:tcPr>
            <w:tcW w:w="1985" w:type="dxa"/>
            <w:vAlign w:val="center"/>
          </w:tcPr>
          <w:p w14:paraId="77044B05" w14:textId="77777777" w:rsidR="00DD0222" w:rsidRPr="00933B00" w:rsidRDefault="00DD0222" w:rsidP="003625D5">
            <w:pPr>
              <w:jc w:val="center"/>
              <w:rPr>
                <w:b/>
                <w:bCs/>
                <w:sz w:val="20"/>
                <w:szCs w:val="20"/>
              </w:rPr>
            </w:pPr>
            <w:r w:rsidRPr="00933B00">
              <w:rPr>
                <w:b/>
                <w:bCs/>
                <w:sz w:val="20"/>
                <w:szCs w:val="20"/>
              </w:rPr>
              <w:t>102</w:t>
            </w:r>
          </w:p>
        </w:tc>
        <w:tc>
          <w:tcPr>
            <w:tcW w:w="1984" w:type="dxa"/>
            <w:vAlign w:val="center"/>
          </w:tcPr>
          <w:p w14:paraId="7ABF0349" w14:textId="77777777" w:rsidR="00DD0222" w:rsidRPr="00933B00" w:rsidRDefault="00DD0222" w:rsidP="00C755E4">
            <w:pPr>
              <w:jc w:val="center"/>
              <w:rPr>
                <w:b/>
                <w:bCs/>
                <w:sz w:val="20"/>
                <w:szCs w:val="20"/>
              </w:rPr>
            </w:pPr>
            <w:r w:rsidRPr="00933B00">
              <w:rPr>
                <w:b/>
                <w:bCs/>
                <w:sz w:val="20"/>
                <w:szCs w:val="20"/>
              </w:rPr>
              <w:t>102</w:t>
            </w:r>
          </w:p>
        </w:tc>
      </w:tr>
      <w:tr w:rsidR="00DD0222" w:rsidRPr="00933B00" w14:paraId="7FECEE80" w14:textId="77777777" w:rsidTr="00933B00">
        <w:tc>
          <w:tcPr>
            <w:tcW w:w="3544" w:type="dxa"/>
            <w:vAlign w:val="center"/>
          </w:tcPr>
          <w:p w14:paraId="237A0CA5" w14:textId="77777777" w:rsidR="00DD0222" w:rsidRPr="00933B00" w:rsidRDefault="00DD0222" w:rsidP="003625D5">
            <w:pPr>
              <w:rPr>
                <w:b/>
                <w:bCs/>
                <w:sz w:val="20"/>
                <w:szCs w:val="20"/>
              </w:rPr>
            </w:pPr>
            <w:r w:rsidRPr="00933B00">
              <w:rPr>
                <w:b/>
                <w:bCs/>
                <w:sz w:val="20"/>
                <w:szCs w:val="20"/>
              </w:rPr>
              <w:t>Экзамен</w:t>
            </w:r>
          </w:p>
        </w:tc>
        <w:tc>
          <w:tcPr>
            <w:tcW w:w="1985" w:type="dxa"/>
            <w:vAlign w:val="center"/>
          </w:tcPr>
          <w:p w14:paraId="1C43DA21" w14:textId="77777777" w:rsidR="00DD0222" w:rsidRPr="00933B00" w:rsidRDefault="00DD0222" w:rsidP="003625D5">
            <w:pPr>
              <w:jc w:val="center"/>
              <w:rPr>
                <w:b/>
                <w:bCs/>
                <w:sz w:val="20"/>
                <w:szCs w:val="20"/>
              </w:rPr>
            </w:pPr>
            <w:r w:rsidRPr="00933B00">
              <w:rPr>
                <w:b/>
                <w:bCs/>
                <w:sz w:val="20"/>
                <w:szCs w:val="20"/>
              </w:rPr>
              <w:t>27</w:t>
            </w:r>
          </w:p>
        </w:tc>
        <w:tc>
          <w:tcPr>
            <w:tcW w:w="1984" w:type="dxa"/>
            <w:vAlign w:val="center"/>
          </w:tcPr>
          <w:p w14:paraId="7213E2B3" w14:textId="77777777" w:rsidR="00DD0222" w:rsidRPr="00933B00" w:rsidRDefault="00DD0222" w:rsidP="00C755E4">
            <w:pPr>
              <w:jc w:val="center"/>
              <w:rPr>
                <w:b/>
                <w:bCs/>
                <w:sz w:val="20"/>
                <w:szCs w:val="20"/>
              </w:rPr>
            </w:pPr>
            <w:r w:rsidRPr="00933B00">
              <w:rPr>
                <w:b/>
                <w:bCs/>
                <w:sz w:val="20"/>
                <w:szCs w:val="20"/>
              </w:rPr>
              <w:t>27</w:t>
            </w:r>
          </w:p>
        </w:tc>
      </w:tr>
      <w:tr w:rsidR="00DD0222" w:rsidRPr="00933B00" w14:paraId="10097008" w14:textId="77777777" w:rsidTr="00933B00">
        <w:tc>
          <w:tcPr>
            <w:tcW w:w="3544" w:type="dxa"/>
          </w:tcPr>
          <w:p w14:paraId="3F869FE8" w14:textId="77777777" w:rsidR="00DD0222" w:rsidRPr="00933B00" w:rsidRDefault="00DD0222" w:rsidP="003625D5">
            <w:pPr>
              <w:jc w:val="right"/>
              <w:rPr>
                <w:b/>
                <w:bCs/>
                <w:sz w:val="20"/>
                <w:szCs w:val="20"/>
              </w:rPr>
            </w:pPr>
            <w:r w:rsidRPr="00933B00">
              <w:rPr>
                <w:b/>
                <w:bCs/>
                <w:sz w:val="20"/>
                <w:szCs w:val="20"/>
              </w:rPr>
              <w:t>Итого</w:t>
            </w:r>
          </w:p>
        </w:tc>
        <w:tc>
          <w:tcPr>
            <w:tcW w:w="1985" w:type="dxa"/>
            <w:vAlign w:val="center"/>
          </w:tcPr>
          <w:p w14:paraId="2AB1676A" w14:textId="77777777" w:rsidR="00DD0222" w:rsidRPr="00933B00" w:rsidRDefault="00DD0222" w:rsidP="00DD0222">
            <w:pPr>
              <w:jc w:val="center"/>
              <w:rPr>
                <w:b/>
                <w:bCs/>
                <w:sz w:val="20"/>
                <w:szCs w:val="20"/>
              </w:rPr>
            </w:pPr>
            <w:r w:rsidRPr="00933B00">
              <w:rPr>
                <w:b/>
                <w:bCs/>
                <w:sz w:val="20"/>
                <w:szCs w:val="20"/>
              </w:rPr>
              <w:t>180</w:t>
            </w:r>
          </w:p>
        </w:tc>
        <w:tc>
          <w:tcPr>
            <w:tcW w:w="1984" w:type="dxa"/>
            <w:vAlign w:val="center"/>
          </w:tcPr>
          <w:p w14:paraId="72D92911" w14:textId="77777777" w:rsidR="00DD0222" w:rsidRPr="00933B00" w:rsidRDefault="00DD0222" w:rsidP="00C755E4">
            <w:pPr>
              <w:jc w:val="center"/>
              <w:rPr>
                <w:b/>
                <w:bCs/>
                <w:sz w:val="20"/>
                <w:szCs w:val="20"/>
              </w:rPr>
            </w:pPr>
            <w:r w:rsidRPr="00933B00">
              <w:rPr>
                <w:b/>
                <w:bCs/>
                <w:sz w:val="20"/>
                <w:szCs w:val="20"/>
              </w:rPr>
              <w:t>180</w:t>
            </w:r>
          </w:p>
        </w:tc>
      </w:tr>
    </w:tbl>
    <w:p w14:paraId="551BAA50" w14:textId="77777777" w:rsidR="00653B9E" w:rsidRPr="00933B00" w:rsidRDefault="00653B9E" w:rsidP="00C03550">
      <w:pPr>
        <w:rPr>
          <w:b/>
          <w:bCs/>
          <w:color w:val="000000"/>
          <w:sz w:val="20"/>
          <w:szCs w:val="20"/>
        </w:rPr>
      </w:pPr>
    </w:p>
    <w:p w14:paraId="21619CE0" w14:textId="77777777" w:rsidR="005D6B43" w:rsidRDefault="005D6B43" w:rsidP="00C03550">
      <w:pPr>
        <w:widowControl w:val="0"/>
        <w:autoSpaceDE w:val="0"/>
        <w:autoSpaceDN w:val="0"/>
        <w:adjustRightInd w:val="0"/>
        <w:jc w:val="center"/>
        <w:rPr>
          <w:color w:val="000000"/>
        </w:rPr>
      </w:pPr>
    </w:p>
    <w:p w14:paraId="38CC00BC" w14:textId="77777777" w:rsidR="003E5A00" w:rsidRDefault="003E5A00" w:rsidP="00C03550">
      <w:pPr>
        <w:widowControl w:val="0"/>
        <w:autoSpaceDE w:val="0"/>
        <w:autoSpaceDN w:val="0"/>
        <w:adjustRightInd w:val="0"/>
        <w:jc w:val="center"/>
        <w:rPr>
          <w:color w:val="000000"/>
        </w:rPr>
      </w:pPr>
    </w:p>
    <w:p w14:paraId="05451174" w14:textId="77777777" w:rsidR="003E5A00" w:rsidRDefault="003E5A00" w:rsidP="00C03550">
      <w:pPr>
        <w:widowControl w:val="0"/>
        <w:autoSpaceDE w:val="0"/>
        <w:autoSpaceDN w:val="0"/>
        <w:adjustRightInd w:val="0"/>
        <w:jc w:val="center"/>
        <w:rPr>
          <w:color w:val="000000"/>
        </w:rPr>
      </w:pPr>
    </w:p>
    <w:p w14:paraId="45BB4ADC" w14:textId="77777777" w:rsidR="003E5A00" w:rsidRDefault="003E5A00" w:rsidP="00C03550">
      <w:pPr>
        <w:widowControl w:val="0"/>
        <w:autoSpaceDE w:val="0"/>
        <w:autoSpaceDN w:val="0"/>
        <w:adjustRightInd w:val="0"/>
        <w:jc w:val="center"/>
        <w:rPr>
          <w:color w:val="000000"/>
        </w:rPr>
      </w:pPr>
    </w:p>
    <w:p w14:paraId="3D33AAD8" w14:textId="77777777" w:rsidR="003E5A00" w:rsidRDefault="003E5A00" w:rsidP="00C03550">
      <w:pPr>
        <w:widowControl w:val="0"/>
        <w:autoSpaceDE w:val="0"/>
        <w:autoSpaceDN w:val="0"/>
        <w:adjustRightInd w:val="0"/>
        <w:jc w:val="center"/>
        <w:rPr>
          <w:color w:val="000000"/>
        </w:rPr>
      </w:pPr>
    </w:p>
    <w:p w14:paraId="022E00E8" w14:textId="77777777" w:rsidR="00ED3F6F" w:rsidRDefault="00ED3F6F" w:rsidP="00C03550">
      <w:pPr>
        <w:widowControl w:val="0"/>
        <w:autoSpaceDE w:val="0"/>
        <w:autoSpaceDN w:val="0"/>
        <w:adjustRightInd w:val="0"/>
        <w:jc w:val="center"/>
        <w:rPr>
          <w:color w:val="000000"/>
        </w:rPr>
      </w:pPr>
    </w:p>
    <w:p w14:paraId="39E56EFE" w14:textId="77777777" w:rsidR="00ED3F6F" w:rsidRDefault="00ED3F6F" w:rsidP="00C03550">
      <w:pPr>
        <w:widowControl w:val="0"/>
        <w:autoSpaceDE w:val="0"/>
        <w:autoSpaceDN w:val="0"/>
        <w:adjustRightInd w:val="0"/>
        <w:jc w:val="center"/>
        <w:rPr>
          <w:color w:val="000000"/>
        </w:rPr>
      </w:pPr>
    </w:p>
    <w:p w14:paraId="31DFCE48" w14:textId="77777777" w:rsidR="00ED3F6F" w:rsidRDefault="00ED3F6F" w:rsidP="00C03550">
      <w:pPr>
        <w:widowControl w:val="0"/>
        <w:autoSpaceDE w:val="0"/>
        <w:autoSpaceDN w:val="0"/>
        <w:adjustRightInd w:val="0"/>
        <w:jc w:val="center"/>
        <w:rPr>
          <w:color w:val="000000"/>
        </w:rPr>
      </w:pPr>
    </w:p>
    <w:p w14:paraId="71F97FFD" w14:textId="77777777" w:rsidR="00653B9E" w:rsidRDefault="005D6B43" w:rsidP="00C03550">
      <w:pPr>
        <w:widowControl w:val="0"/>
        <w:autoSpaceDE w:val="0"/>
        <w:autoSpaceDN w:val="0"/>
        <w:adjustRightInd w:val="0"/>
        <w:jc w:val="center"/>
        <w:rPr>
          <w:color w:val="000000"/>
        </w:rPr>
      </w:pPr>
      <w:r w:rsidRPr="00780D84">
        <w:rPr>
          <w:color w:val="000000"/>
        </w:rPr>
        <w:t>КРАСНОЯРСК</w:t>
      </w:r>
    </w:p>
    <w:p w14:paraId="0BAFF2F7" w14:textId="2A045AB7" w:rsidR="000F3968" w:rsidRPr="000F3968" w:rsidRDefault="003E5A00" w:rsidP="00057CFD">
      <w:pPr>
        <w:ind w:firstLine="709"/>
        <w:jc w:val="both"/>
        <w:rPr>
          <w:color w:val="000000"/>
        </w:rPr>
      </w:pPr>
      <w:r>
        <w:rPr>
          <w:color w:val="000000"/>
        </w:rPr>
        <w:br w:type="page"/>
      </w:r>
      <w:r w:rsidR="000F3968" w:rsidRPr="000F3968">
        <w:rPr>
          <w:color w:val="000000"/>
        </w:rPr>
        <w:lastRenderedPageBreak/>
        <w:t xml:space="preserve">Рабочая программа дисциплины разработана в соответствии с </w:t>
      </w:r>
      <w:r w:rsidR="000F3968" w:rsidRPr="000F3968">
        <w:t xml:space="preserve">федеральным государственным образовательным стандартом высшего образования – </w:t>
      </w:r>
      <w:r w:rsidR="000F3968">
        <w:t>магистратура</w:t>
      </w:r>
      <w:r w:rsidR="00057CFD">
        <w:t xml:space="preserve"> </w:t>
      </w:r>
      <w:r w:rsidR="000F3968" w:rsidRPr="000F3968">
        <w:rPr>
          <w:color w:val="000000"/>
        </w:rPr>
        <w:t xml:space="preserve">по направлению подготовки </w:t>
      </w:r>
      <w:r w:rsidR="000F3968" w:rsidRPr="000F3968">
        <w:rPr>
          <w:iCs/>
          <w:color w:val="000000"/>
        </w:rPr>
        <w:t>38.0</w:t>
      </w:r>
      <w:r w:rsidR="000F3968">
        <w:rPr>
          <w:iCs/>
          <w:color w:val="000000"/>
        </w:rPr>
        <w:t>4</w:t>
      </w:r>
      <w:r w:rsidR="000F3968" w:rsidRPr="000F3968">
        <w:rPr>
          <w:iCs/>
          <w:color w:val="000000"/>
        </w:rPr>
        <w:t>.0</w:t>
      </w:r>
      <w:r w:rsidR="00160CD6">
        <w:rPr>
          <w:iCs/>
          <w:color w:val="000000"/>
        </w:rPr>
        <w:t>3Управление персоналом</w:t>
      </w:r>
      <w:r w:rsidR="000F3968" w:rsidRPr="000F3968">
        <w:rPr>
          <w:color w:val="000000"/>
        </w:rPr>
        <w:t xml:space="preserve">, утверждённым приказом Минобрнауки России </w:t>
      </w:r>
      <w:r w:rsidR="00160CD6" w:rsidRPr="00160CD6">
        <w:rPr>
          <w:color w:val="000000"/>
        </w:rPr>
        <w:t>от 12.08.2020№ 958</w:t>
      </w:r>
      <w:r w:rsidR="000F3968" w:rsidRPr="000F3968">
        <w:rPr>
          <w:color w:val="000000"/>
        </w:rPr>
        <w:t>.</w:t>
      </w:r>
    </w:p>
    <w:p w14:paraId="7808B07D" w14:textId="77777777" w:rsidR="000F3968" w:rsidRPr="000F3968" w:rsidRDefault="000F3968" w:rsidP="00160CD6">
      <w:pPr>
        <w:widowControl w:val="0"/>
        <w:autoSpaceDE w:val="0"/>
        <w:autoSpaceDN w:val="0"/>
        <w:adjustRightInd w:val="0"/>
        <w:jc w:val="both"/>
        <w:rPr>
          <w:color w:val="000000"/>
        </w:rPr>
      </w:pPr>
    </w:p>
    <w:p w14:paraId="0067A58C" w14:textId="77777777" w:rsidR="000F3968" w:rsidRPr="000F3968" w:rsidRDefault="000F3968" w:rsidP="00160CD6">
      <w:pPr>
        <w:widowControl w:val="0"/>
        <w:autoSpaceDE w:val="0"/>
        <w:autoSpaceDN w:val="0"/>
        <w:adjustRightInd w:val="0"/>
        <w:jc w:val="center"/>
        <w:rPr>
          <w:color w:val="000000"/>
        </w:rPr>
      </w:pPr>
    </w:p>
    <w:p w14:paraId="2346A256" w14:textId="77777777" w:rsidR="000F3968" w:rsidRPr="000F3968" w:rsidRDefault="000F3968" w:rsidP="00160CD6">
      <w:pPr>
        <w:widowControl w:val="0"/>
        <w:autoSpaceDE w:val="0"/>
        <w:autoSpaceDN w:val="0"/>
        <w:adjustRightInd w:val="0"/>
        <w:jc w:val="center"/>
        <w:rPr>
          <w:color w:val="000000"/>
        </w:rPr>
      </w:pPr>
    </w:p>
    <w:p w14:paraId="67CE72BE" w14:textId="77777777" w:rsidR="00DE3946" w:rsidRDefault="00DE3946" w:rsidP="00160CD6">
      <w:pPr>
        <w:widowControl w:val="0"/>
        <w:autoSpaceDE w:val="0"/>
        <w:autoSpaceDN w:val="0"/>
        <w:adjustRightInd w:val="0"/>
        <w:rPr>
          <w:noProof/>
        </w:rPr>
      </w:pPr>
      <w:r w:rsidRPr="007324AC">
        <w:t>Программу составил:</w:t>
      </w:r>
    </w:p>
    <w:p w14:paraId="7614BF68" w14:textId="77777777" w:rsidR="00DE3946" w:rsidRPr="00D24D8F" w:rsidRDefault="00DE3946" w:rsidP="00DB2E4F">
      <w:pPr>
        <w:widowControl w:val="0"/>
        <w:autoSpaceDE w:val="0"/>
        <w:autoSpaceDN w:val="0"/>
        <w:adjustRightInd w:val="0"/>
      </w:pPr>
      <w:r w:rsidRPr="00E4444F">
        <w:rPr>
          <w:color w:val="000000"/>
        </w:rPr>
        <w:t xml:space="preserve">канд. </w:t>
      </w:r>
      <w:r w:rsidR="00DD0222">
        <w:rPr>
          <w:iCs/>
          <w:color w:val="000000"/>
        </w:rPr>
        <w:t>техн</w:t>
      </w:r>
      <w:r w:rsidRPr="00E4444F">
        <w:rPr>
          <w:iCs/>
          <w:color w:val="000000"/>
        </w:rPr>
        <w:t>.</w:t>
      </w:r>
      <w:r w:rsidRPr="00E4444F">
        <w:rPr>
          <w:color w:val="000000"/>
        </w:rPr>
        <w:t xml:space="preserve"> наук, доцент</w:t>
      </w:r>
      <w:r w:rsidRPr="00D24D8F">
        <w:rPr>
          <w:iCs/>
        </w:rPr>
        <w:t>, доцент</w:t>
      </w:r>
      <w:r w:rsidR="00DB2E4F">
        <w:rPr>
          <w:iCs/>
        </w:rPr>
        <w:tab/>
      </w:r>
      <w:r w:rsidR="00DB2E4F">
        <w:rPr>
          <w:iCs/>
        </w:rPr>
        <w:tab/>
      </w:r>
      <w:r w:rsidR="00DB2E4F">
        <w:rPr>
          <w:iCs/>
        </w:rPr>
        <w:tab/>
      </w:r>
      <w:r w:rsidR="00DB2E4F">
        <w:rPr>
          <w:iCs/>
        </w:rPr>
        <w:tab/>
      </w:r>
      <w:r w:rsidR="00DB2E4F">
        <w:rPr>
          <w:iCs/>
        </w:rPr>
        <w:tab/>
      </w:r>
      <w:r w:rsidR="00DB2E4F">
        <w:rPr>
          <w:iCs/>
        </w:rPr>
        <w:tab/>
      </w:r>
      <w:r w:rsidR="00DB2E4F">
        <w:rPr>
          <w:iCs/>
        </w:rPr>
        <w:tab/>
      </w:r>
      <w:r w:rsidR="00DD0222">
        <w:rPr>
          <w:iCs/>
        </w:rPr>
        <w:t>Л.Д. Якимова</w:t>
      </w:r>
    </w:p>
    <w:p w14:paraId="14FFF790" w14:textId="77777777" w:rsidR="00DE3946" w:rsidRPr="007324AC" w:rsidRDefault="00DE3946" w:rsidP="00160CD6">
      <w:pPr>
        <w:widowControl w:val="0"/>
        <w:autoSpaceDE w:val="0"/>
        <w:autoSpaceDN w:val="0"/>
        <w:adjustRightInd w:val="0"/>
        <w:jc w:val="both"/>
        <w:rPr>
          <w:i/>
          <w:iCs/>
          <w:color w:val="000000"/>
        </w:rPr>
      </w:pPr>
    </w:p>
    <w:p w14:paraId="3AC90FAD" w14:textId="77777777" w:rsidR="00DE3946" w:rsidRPr="007324AC" w:rsidRDefault="00DE3946" w:rsidP="00160CD6">
      <w:pPr>
        <w:widowControl w:val="0"/>
        <w:autoSpaceDE w:val="0"/>
        <w:autoSpaceDN w:val="0"/>
        <w:adjustRightInd w:val="0"/>
      </w:pPr>
    </w:p>
    <w:p w14:paraId="4E6B3ACF" w14:textId="77777777" w:rsidR="00DE3946" w:rsidRPr="007324AC" w:rsidRDefault="00DE3946" w:rsidP="00160CD6">
      <w:pPr>
        <w:widowControl w:val="0"/>
        <w:autoSpaceDE w:val="0"/>
        <w:autoSpaceDN w:val="0"/>
        <w:adjustRightInd w:val="0"/>
        <w:rPr>
          <w:i/>
          <w:iCs/>
        </w:rPr>
      </w:pPr>
    </w:p>
    <w:p w14:paraId="02BC04AC" w14:textId="77777777" w:rsidR="00DE3946" w:rsidRPr="007324AC" w:rsidRDefault="00DE3946" w:rsidP="00160CD6">
      <w:pPr>
        <w:widowControl w:val="0"/>
        <w:autoSpaceDE w:val="0"/>
        <w:autoSpaceDN w:val="0"/>
        <w:adjustRightInd w:val="0"/>
        <w:rPr>
          <w:i/>
          <w:iCs/>
        </w:rPr>
      </w:pPr>
    </w:p>
    <w:p w14:paraId="020BFC6D" w14:textId="77777777" w:rsidR="00DE3946" w:rsidRPr="007324AC" w:rsidRDefault="00DE3946" w:rsidP="00160CD6">
      <w:pPr>
        <w:widowControl w:val="0"/>
        <w:autoSpaceDE w:val="0"/>
        <w:autoSpaceDN w:val="0"/>
        <w:adjustRightInd w:val="0"/>
        <w:rPr>
          <w:i/>
          <w:iCs/>
        </w:rPr>
      </w:pPr>
    </w:p>
    <w:p w14:paraId="20DF8F15" w14:textId="77777777" w:rsidR="00DE3946" w:rsidRPr="007324AC" w:rsidRDefault="00BC0B36" w:rsidP="00BC0B36">
      <w:pPr>
        <w:widowControl w:val="0"/>
        <w:autoSpaceDE w:val="0"/>
        <w:autoSpaceDN w:val="0"/>
        <w:adjustRightInd w:val="0"/>
        <w:ind w:firstLine="709"/>
        <w:rPr>
          <w:color w:val="000000"/>
          <w:sz w:val="16"/>
          <w:szCs w:val="16"/>
        </w:rPr>
      </w:pPr>
      <w:r w:rsidRPr="00BC0B36">
        <w:rPr>
          <w:color w:val="000000"/>
        </w:rPr>
        <w:t>Рабочая программа рассмотрена и одобрена для использования в учебном процессе на заседании кафедры «Управление персоналом», протокол от «16» декабря 2022 г. № 4.</w:t>
      </w:r>
    </w:p>
    <w:p w14:paraId="3B80ECEB" w14:textId="77777777" w:rsidR="00BC0B36" w:rsidRDefault="00BC0B36" w:rsidP="00BC0B36">
      <w:pPr>
        <w:widowControl w:val="0"/>
        <w:autoSpaceDE w:val="0"/>
        <w:autoSpaceDN w:val="0"/>
        <w:adjustRightInd w:val="0"/>
        <w:ind w:firstLine="709"/>
        <w:rPr>
          <w:color w:val="000000"/>
          <w:sz w:val="16"/>
          <w:szCs w:val="16"/>
        </w:rPr>
      </w:pPr>
    </w:p>
    <w:p w14:paraId="5C0DD2D4" w14:textId="77777777" w:rsidR="00DE3946" w:rsidRPr="007324AC" w:rsidRDefault="00DE3946" w:rsidP="00BC0B36">
      <w:pPr>
        <w:widowControl w:val="0"/>
        <w:autoSpaceDE w:val="0"/>
        <w:autoSpaceDN w:val="0"/>
        <w:adjustRightInd w:val="0"/>
        <w:ind w:firstLine="709"/>
        <w:rPr>
          <w:color w:val="000000"/>
          <w:sz w:val="16"/>
          <w:szCs w:val="16"/>
        </w:rPr>
      </w:pPr>
      <w:r>
        <w:rPr>
          <w:color w:val="000000"/>
          <w:sz w:val="16"/>
          <w:szCs w:val="16"/>
        </w:rPr>
        <w:tab/>
      </w:r>
    </w:p>
    <w:p w14:paraId="195DF898" w14:textId="77777777" w:rsidR="00DE3946" w:rsidRPr="007324AC" w:rsidRDefault="00DE3946" w:rsidP="00DB2E4F">
      <w:pPr>
        <w:widowControl w:val="0"/>
        <w:autoSpaceDE w:val="0"/>
        <w:autoSpaceDN w:val="0"/>
        <w:adjustRightInd w:val="0"/>
        <w:jc w:val="both"/>
      </w:pPr>
      <w:r w:rsidRPr="007324AC">
        <w:rPr>
          <w:color w:val="000000"/>
        </w:rPr>
        <w:t>Заведующий кафедрой</w:t>
      </w:r>
      <w:r w:rsidRPr="007324AC">
        <w:rPr>
          <w:iCs/>
          <w:color w:val="000000"/>
        </w:rPr>
        <w:t xml:space="preserve">, </w:t>
      </w:r>
      <w:r>
        <w:rPr>
          <w:iCs/>
          <w:color w:val="000000"/>
        </w:rPr>
        <w:t>канд. техн</w:t>
      </w:r>
      <w:r w:rsidRPr="007324AC">
        <w:rPr>
          <w:iCs/>
          <w:color w:val="000000"/>
        </w:rPr>
        <w:t>.</w:t>
      </w:r>
      <w:r w:rsidR="006E0CE5">
        <w:rPr>
          <w:iCs/>
          <w:color w:val="000000"/>
        </w:rPr>
        <w:t xml:space="preserve"> </w:t>
      </w:r>
      <w:r w:rsidRPr="007324AC">
        <w:rPr>
          <w:iCs/>
          <w:color w:val="000000"/>
        </w:rPr>
        <w:t>н</w:t>
      </w:r>
      <w:r>
        <w:rPr>
          <w:iCs/>
          <w:color w:val="000000"/>
        </w:rPr>
        <w:t>аук</w:t>
      </w:r>
      <w:r w:rsidRPr="007324AC">
        <w:rPr>
          <w:iCs/>
          <w:color w:val="000000"/>
        </w:rPr>
        <w:t xml:space="preserve">, доцент                </w:t>
      </w:r>
      <w:r>
        <w:rPr>
          <w:sz w:val="26"/>
          <w:szCs w:val="26"/>
        </w:rPr>
        <w:tab/>
      </w:r>
      <w:r w:rsidR="00DB2E4F">
        <w:rPr>
          <w:sz w:val="26"/>
          <w:szCs w:val="26"/>
        </w:rPr>
        <w:tab/>
      </w:r>
      <w:r>
        <w:rPr>
          <w:sz w:val="26"/>
          <w:szCs w:val="26"/>
        </w:rPr>
        <w:tab/>
      </w:r>
      <w:r>
        <w:rPr>
          <w:iCs/>
          <w:color w:val="000000"/>
        </w:rPr>
        <w:t>В.О. Колмаков</w:t>
      </w:r>
      <w:r>
        <w:rPr>
          <w:iCs/>
          <w:color w:val="000000"/>
        </w:rPr>
        <w:tab/>
      </w:r>
    </w:p>
    <w:p w14:paraId="45169012" w14:textId="77777777" w:rsidR="000F3968" w:rsidRPr="000F3968" w:rsidRDefault="000F3968" w:rsidP="000F3968">
      <w:pPr>
        <w:widowControl w:val="0"/>
        <w:autoSpaceDE w:val="0"/>
        <w:autoSpaceDN w:val="0"/>
        <w:adjustRightInd w:val="0"/>
      </w:pPr>
    </w:p>
    <w:p w14:paraId="0DA1ECDE" w14:textId="77777777" w:rsidR="000F3968" w:rsidRPr="000F3968" w:rsidRDefault="000F3968" w:rsidP="000F3968">
      <w:pPr>
        <w:widowControl w:val="0"/>
        <w:autoSpaceDE w:val="0"/>
        <w:autoSpaceDN w:val="0"/>
        <w:adjustRightInd w:val="0"/>
      </w:pPr>
    </w:p>
    <w:p w14:paraId="1808AA76" w14:textId="77777777" w:rsidR="000F3968" w:rsidRPr="000F3968" w:rsidRDefault="000F3968" w:rsidP="000F3968">
      <w:pPr>
        <w:widowControl w:val="0"/>
        <w:autoSpaceDE w:val="0"/>
        <w:autoSpaceDN w:val="0"/>
        <w:adjustRightInd w:val="0"/>
      </w:pPr>
    </w:p>
    <w:p w14:paraId="1F8031FB" w14:textId="77777777" w:rsidR="000F3968" w:rsidRPr="000F3968" w:rsidRDefault="000F3968" w:rsidP="000F3968">
      <w:pPr>
        <w:widowControl w:val="0"/>
        <w:autoSpaceDE w:val="0"/>
        <w:autoSpaceDN w:val="0"/>
        <w:adjustRightInd w:val="0"/>
      </w:pPr>
    </w:p>
    <w:p w14:paraId="140A3E1B" w14:textId="77777777" w:rsidR="000F3968" w:rsidRPr="000F3968" w:rsidRDefault="000F3968" w:rsidP="000F3968">
      <w:pPr>
        <w:widowControl w:val="0"/>
        <w:autoSpaceDE w:val="0"/>
        <w:autoSpaceDN w:val="0"/>
        <w:adjustRightInd w:val="0"/>
      </w:pPr>
    </w:p>
    <w:p w14:paraId="67FD5611" w14:textId="77777777" w:rsidR="000F3968" w:rsidRPr="000F3968" w:rsidRDefault="000F3968" w:rsidP="000F3968">
      <w:pPr>
        <w:widowControl w:val="0"/>
        <w:autoSpaceDE w:val="0"/>
        <w:autoSpaceDN w:val="0"/>
        <w:adjustRightInd w:val="0"/>
      </w:pPr>
    </w:p>
    <w:p w14:paraId="7CDBB638" w14:textId="77777777" w:rsidR="000F3968" w:rsidRPr="000F3968" w:rsidRDefault="000F3968" w:rsidP="000F3968">
      <w:pPr>
        <w:widowControl w:val="0"/>
        <w:autoSpaceDE w:val="0"/>
        <w:autoSpaceDN w:val="0"/>
        <w:adjustRightInd w:val="0"/>
      </w:pPr>
    </w:p>
    <w:p w14:paraId="13EA7FB4" w14:textId="77777777" w:rsidR="000F3968" w:rsidRPr="000F3968" w:rsidRDefault="000F3968" w:rsidP="000F3968">
      <w:pPr>
        <w:widowControl w:val="0"/>
        <w:autoSpaceDE w:val="0"/>
        <w:autoSpaceDN w:val="0"/>
        <w:adjustRightInd w:val="0"/>
      </w:pPr>
    </w:p>
    <w:p w14:paraId="2631CB86" w14:textId="77777777" w:rsidR="000F3968" w:rsidRPr="000F3968" w:rsidRDefault="000F3968" w:rsidP="000F3968">
      <w:pPr>
        <w:widowControl w:val="0"/>
        <w:autoSpaceDE w:val="0"/>
        <w:autoSpaceDN w:val="0"/>
        <w:adjustRightInd w:val="0"/>
      </w:pPr>
    </w:p>
    <w:p w14:paraId="5F5990D2" w14:textId="77777777" w:rsidR="000F3968" w:rsidRPr="000F3968" w:rsidRDefault="000F3968" w:rsidP="000F3968">
      <w:pPr>
        <w:widowControl w:val="0"/>
        <w:autoSpaceDE w:val="0"/>
        <w:autoSpaceDN w:val="0"/>
        <w:adjustRightInd w:val="0"/>
      </w:pPr>
    </w:p>
    <w:p w14:paraId="0A15AA86" w14:textId="77777777" w:rsidR="000F3968" w:rsidRPr="000F3968" w:rsidRDefault="000F3968" w:rsidP="000F3968">
      <w:pPr>
        <w:widowControl w:val="0"/>
        <w:autoSpaceDE w:val="0"/>
        <w:autoSpaceDN w:val="0"/>
        <w:adjustRightInd w:val="0"/>
      </w:pPr>
    </w:p>
    <w:p w14:paraId="7C3B8F2C" w14:textId="77777777" w:rsidR="000F3968" w:rsidRPr="000F3968" w:rsidRDefault="000F3968" w:rsidP="000F3968">
      <w:pPr>
        <w:widowControl w:val="0"/>
        <w:autoSpaceDE w:val="0"/>
        <w:autoSpaceDN w:val="0"/>
        <w:adjustRightInd w:val="0"/>
      </w:pPr>
    </w:p>
    <w:p w14:paraId="13F0898B" w14:textId="77777777" w:rsidR="000F3968" w:rsidRPr="000F3968" w:rsidRDefault="000F3968" w:rsidP="000F3968">
      <w:pPr>
        <w:widowControl w:val="0"/>
        <w:autoSpaceDE w:val="0"/>
        <w:autoSpaceDN w:val="0"/>
        <w:adjustRightInd w:val="0"/>
      </w:pPr>
    </w:p>
    <w:p w14:paraId="0DD94508" w14:textId="77777777" w:rsidR="000F3968" w:rsidRPr="000F3968" w:rsidRDefault="000F3968" w:rsidP="000F3968">
      <w:pPr>
        <w:widowControl w:val="0"/>
        <w:autoSpaceDE w:val="0"/>
        <w:autoSpaceDN w:val="0"/>
        <w:adjustRightInd w:val="0"/>
      </w:pPr>
    </w:p>
    <w:p w14:paraId="633A0BD6" w14:textId="77777777" w:rsidR="000F3968" w:rsidRPr="000F3968" w:rsidRDefault="000F3968" w:rsidP="000F3968">
      <w:pPr>
        <w:jc w:val="both"/>
      </w:pPr>
    </w:p>
    <w:p w14:paraId="44E4F8F8" w14:textId="77777777" w:rsidR="000F3968" w:rsidRPr="000F3968" w:rsidRDefault="000F3968" w:rsidP="000F3968">
      <w:pPr>
        <w:jc w:val="both"/>
        <w:rPr>
          <w:i/>
          <w:iCs/>
          <w:color w:val="000000"/>
        </w:rPr>
      </w:pPr>
    </w:p>
    <w:p w14:paraId="1F300EF9" w14:textId="77777777" w:rsidR="000F3968" w:rsidRPr="000F3968" w:rsidRDefault="000F3968" w:rsidP="000F3968">
      <w:pPr>
        <w:jc w:val="both"/>
        <w:rPr>
          <w:i/>
          <w:iCs/>
          <w:color w:val="000000"/>
        </w:rPr>
      </w:pPr>
    </w:p>
    <w:p w14:paraId="11BB27DF" w14:textId="77777777" w:rsidR="000F3968" w:rsidRPr="000F3968" w:rsidRDefault="000F3968" w:rsidP="000F3968">
      <w:pPr>
        <w:jc w:val="both"/>
        <w:rPr>
          <w:iCs/>
          <w:color w:val="000000"/>
        </w:rPr>
      </w:pPr>
    </w:p>
    <w:p w14:paraId="53F55F71" w14:textId="77777777" w:rsidR="000F3968" w:rsidRPr="000F3968" w:rsidRDefault="000F3968" w:rsidP="000F3968">
      <w:pPr>
        <w:jc w:val="both"/>
        <w:rPr>
          <w:iCs/>
          <w:color w:val="000000"/>
        </w:rPr>
      </w:pPr>
    </w:p>
    <w:p w14:paraId="075B4C31" w14:textId="77777777" w:rsidR="000F3968" w:rsidRPr="000F3968" w:rsidRDefault="000F3968" w:rsidP="000F3968">
      <w:pPr>
        <w:jc w:val="both"/>
        <w:rPr>
          <w:iCs/>
          <w:color w:val="000000"/>
        </w:rPr>
      </w:pPr>
    </w:p>
    <w:p w14:paraId="5486BAFB" w14:textId="77777777" w:rsidR="000F3968" w:rsidRPr="000F3968" w:rsidRDefault="000F3968" w:rsidP="000F3968">
      <w:pPr>
        <w:jc w:val="both"/>
        <w:rPr>
          <w:iCs/>
          <w:color w:val="000000"/>
        </w:rPr>
      </w:pPr>
    </w:p>
    <w:p w14:paraId="4FC01E74" w14:textId="77777777" w:rsidR="000F3968" w:rsidRPr="000F3968" w:rsidRDefault="000F3968" w:rsidP="000F3968">
      <w:pPr>
        <w:jc w:val="both"/>
        <w:rPr>
          <w:iCs/>
          <w:color w:val="000000"/>
        </w:rPr>
      </w:pPr>
    </w:p>
    <w:p w14:paraId="185D17DE" w14:textId="77777777" w:rsidR="000F3968" w:rsidRPr="000F3968" w:rsidRDefault="000F3968" w:rsidP="000F3968">
      <w:pPr>
        <w:jc w:val="both"/>
        <w:rPr>
          <w:iCs/>
          <w:color w:val="000000"/>
        </w:rPr>
      </w:pPr>
    </w:p>
    <w:p w14:paraId="46695D50" w14:textId="77777777" w:rsidR="000F3968" w:rsidRPr="000F3968" w:rsidRDefault="000F3968" w:rsidP="000F3968">
      <w:pPr>
        <w:jc w:val="both"/>
        <w:rPr>
          <w:iCs/>
          <w:color w:val="000000"/>
        </w:rPr>
      </w:pPr>
    </w:p>
    <w:p w14:paraId="532DB2B5" w14:textId="77777777" w:rsidR="000F3968" w:rsidRDefault="000F3968" w:rsidP="000F3968">
      <w:pPr>
        <w:jc w:val="both"/>
        <w:rPr>
          <w:iCs/>
          <w:color w:val="000000"/>
        </w:rPr>
      </w:pPr>
    </w:p>
    <w:p w14:paraId="1B2DB222" w14:textId="77777777" w:rsidR="00A963E1" w:rsidRPr="000F3968" w:rsidRDefault="00A963E1" w:rsidP="000F3968">
      <w:pPr>
        <w:jc w:val="both"/>
        <w:rPr>
          <w:iCs/>
          <w:color w:val="000000"/>
        </w:rPr>
      </w:pPr>
    </w:p>
    <w:p w14:paraId="431776CD" w14:textId="77777777" w:rsidR="000F3968" w:rsidRPr="000F3968" w:rsidRDefault="000F3968" w:rsidP="000F3968">
      <w:pPr>
        <w:jc w:val="both"/>
        <w:rPr>
          <w:iCs/>
          <w:color w:val="000000"/>
        </w:rPr>
      </w:pPr>
    </w:p>
    <w:p w14:paraId="76357601" w14:textId="77777777" w:rsidR="000F3968" w:rsidRPr="000F3968" w:rsidRDefault="000F3968" w:rsidP="000F3968">
      <w:pPr>
        <w:jc w:val="both"/>
        <w:rPr>
          <w:iCs/>
          <w:color w:val="000000"/>
        </w:rPr>
      </w:pPr>
    </w:p>
    <w:p w14:paraId="7BFCF4E7" w14:textId="77777777" w:rsidR="00DE3946" w:rsidRDefault="00DE3946">
      <w:pPr>
        <w:rPr>
          <w:iCs/>
          <w:color w:val="000000"/>
        </w:rPr>
      </w:pPr>
      <w:r>
        <w:rPr>
          <w:iCs/>
          <w:color w:val="000000"/>
        </w:rPr>
        <w:br w:type="page"/>
      </w: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98"/>
      </w:tblGrid>
      <w:tr w:rsidR="00653B9E" w:rsidRPr="00A85BB0" w14:paraId="31947C64" w14:textId="77777777" w:rsidTr="00DE3946">
        <w:tc>
          <w:tcPr>
            <w:tcW w:w="10307" w:type="dxa"/>
            <w:gridSpan w:val="2"/>
            <w:shd w:val="clear" w:color="auto" w:fill="F2F2F2"/>
            <w:vAlign w:val="center"/>
          </w:tcPr>
          <w:p w14:paraId="324C3B87" w14:textId="77777777" w:rsidR="00653B9E" w:rsidRPr="00962B26" w:rsidRDefault="00653B9E" w:rsidP="00DD2831">
            <w:pPr>
              <w:widowControl w:val="0"/>
              <w:autoSpaceDE w:val="0"/>
              <w:autoSpaceDN w:val="0"/>
              <w:adjustRightInd w:val="0"/>
              <w:jc w:val="center"/>
              <w:rPr>
                <w:b/>
                <w:bCs/>
                <w:sz w:val="20"/>
                <w:szCs w:val="20"/>
              </w:rPr>
            </w:pPr>
            <w:r w:rsidRPr="00962B26">
              <w:rPr>
                <w:b/>
                <w:bCs/>
              </w:rPr>
              <w:lastRenderedPageBreak/>
              <w:t>1 Ц</w:t>
            </w:r>
            <w:r>
              <w:rPr>
                <w:b/>
                <w:bCs/>
              </w:rPr>
              <w:t xml:space="preserve">ЕЛИ И ЗАДАЧИ ДИСЦИПЛИНЫ </w:t>
            </w:r>
          </w:p>
        </w:tc>
      </w:tr>
      <w:tr w:rsidR="00653B9E" w:rsidRPr="00A85BB0" w14:paraId="24EA9641" w14:textId="77777777" w:rsidTr="00DE3946">
        <w:tc>
          <w:tcPr>
            <w:tcW w:w="10307" w:type="dxa"/>
            <w:gridSpan w:val="2"/>
            <w:shd w:val="clear" w:color="auto" w:fill="F2F2F2"/>
            <w:vAlign w:val="center"/>
          </w:tcPr>
          <w:p w14:paraId="2874D3B5" w14:textId="77777777" w:rsidR="00653B9E" w:rsidRPr="00962B26" w:rsidRDefault="00653B9E" w:rsidP="00DD2831">
            <w:pPr>
              <w:widowControl w:val="0"/>
              <w:autoSpaceDE w:val="0"/>
              <w:autoSpaceDN w:val="0"/>
              <w:adjustRightInd w:val="0"/>
              <w:jc w:val="center"/>
              <w:rPr>
                <w:b/>
                <w:bCs/>
                <w:sz w:val="20"/>
                <w:szCs w:val="20"/>
              </w:rPr>
            </w:pPr>
            <w:r w:rsidRPr="00962B26">
              <w:rPr>
                <w:b/>
                <w:bCs/>
                <w:sz w:val="20"/>
                <w:szCs w:val="20"/>
              </w:rPr>
              <w:t>1.1 Цели</w:t>
            </w:r>
            <w:r w:rsidR="00933B00">
              <w:rPr>
                <w:b/>
                <w:bCs/>
                <w:sz w:val="20"/>
                <w:szCs w:val="20"/>
              </w:rPr>
              <w:t xml:space="preserve"> </w:t>
            </w:r>
            <w:r>
              <w:rPr>
                <w:b/>
                <w:bCs/>
                <w:color w:val="000000"/>
                <w:sz w:val="20"/>
                <w:szCs w:val="20"/>
              </w:rPr>
              <w:t>дисциплины</w:t>
            </w:r>
          </w:p>
        </w:tc>
      </w:tr>
      <w:tr w:rsidR="00653B9E" w:rsidRPr="00A85BB0" w14:paraId="125DE297" w14:textId="77777777" w:rsidTr="00DE3946">
        <w:tc>
          <w:tcPr>
            <w:tcW w:w="709" w:type="dxa"/>
            <w:vAlign w:val="center"/>
          </w:tcPr>
          <w:p w14:paraId="56930ABD" w14:textId="77777777" w:rsidR="00653B9E" w:rsidRPr="00962B26" w:rsidRDefault="00653B9E" w:rsidP="00DD2831">
            <w:pPr>
              <w:widowControl w:val="0"/>
              <w:autoSpaceDE w:val="0"/>
              <w:autoSpaceDN w:val="0"/>
              <w:adjustRightInd w:val="0"/>
              <w:jc w:val="center"/>
              <w:rPr>
                <w:sz w:val="20"/>
                <w:szCs w:val="20"/>
              </w:rPr>
            </w:pPr>
            <w:r w:rsidRPr="00962B26">
              <w:rPr>
                <w:sz w:val="20"/>
                <w:szCs w:val="20"/>
              </w:rPr>
              <w:t>1</w:t>
            </w:r>
          </w:p>
        </w:tc>
        <w:tc>
          <w:tcPr>
            <w:tcW w:w="9598" w:type="dxa"/>
          </w:tcPr>
          <w:p w14:paraId="620FC74E" w14:textId="77777777" w:rsidR="00653B9E" w:rsidRPr="009A395F" w:rsidRDefault="009B7707" w:rsidP="009A395F">
            <w:pPr>
              <w:tabs>
                <w:tab w:val="left" w:pos="993"/>
              </w:tabs>
              <w:jc w:val="both"/>
              <w:rPr>
                <w:color w:val="000000"/>
                <w:sz w:val="20"/>
                <w:szCs w:val="20"/>
              </w:rPr>
            </w:pPr>
            <w:r w:rsidRPr="009B7707">
              <w:rPr>
                <w:sz w:val="20"/>
                <w:szCs w:val="20"/>
              </w:rPr>
              <w:t>формирование компетенции применять и генерировать инновации в управлении персоналом</w:t>
            </w:r>
          </w:p>
        </w:tc>
      </w:tr>
      <w:tr w:rsidR="00653B9E" w:rsidRPr="00A85BB0" w14:paraId="10B230A3" w14:textId="77777777" w:rsidTr="00DE3946">
        <w:tc>
          <w:tcPr>
            <w:tcW w:w="10307" w:type="dxa"/>
            <w:gridSpan w:val="2"/>
            <w:shd w:val="clear" w:color="auto" w:fill="F2F2F2"/>
            <w:vAlign w:val="center"/>
          </w:tcPr>
          <w:p w14:paraId="36CA79DF" w14:textId="77777777" w:rsidR="00653B9E" w:rsidRPr="00962B26" w:rsidRDefault="00653B9E" w:rsidP="00174A7C">
            <w:pPr>
              <w:widowControl w:val="0"/>
              <w:autoSpaceDE w:val="0"/>
              <w:autoSpaceDN w:val="0"/>
              <w:adjustRightInd w:val="0"/>
              <w:jc w:val="center"/>
              <w:rPr>
                <w:b/>
                <w:bCs/>
                <w:sz w:val="20"/>
                <w:szCs w:val="20"/>
              </w:rPr>
            </w:pPr>
            <w:r w:rsidRPr="00962B26">
              <w:rPr>
                <w:b/>
                <w:bCs/>
                <w:sz w:val="20"/>
                <w:szCs w:val="20"/>
              </w:rPr>
              <w:t>1.2 Задачи</w:t>
            </w:r>
            <w:r>
              <w:rPr>
                <w:b/>
                <w:bCs/>
                <w:color w:val="000000"/>
                <w:sz w:val="20"/>
                <w:szCs w:val="20"/>
              </w:rPr>
              <w:t xml:space="preserve"> дисциплины</w:t>
            </w:r>
          </w:p>
        </w:tc>
      </w:tr>
      <w:tr w:rsidR="007F122C" w:rsidRPr="00A85BB0" w14:paraId="37DE23EB" w14:textId="77777777" w:rsidTr="00DE3946">
        <w:tc>
          <w:tcPr>
            <w:tcW w:w="709" w:type="dxa"/>
            <w:vAlign w:val="center"/>
          </w:tcPr>
          <w:p w14:paraId="1F00A1C7" w14:textId="77777777" w:rsidR="007F122C" w:rsidRPr="00962B26" w:rsidRDefault="007F122C" w:rsidP="00DD2831">
            <w:pPr>
              <w:widowControl w:val="0"/>
              <w:autoSpaceDE w:val="0"/>
              <w:autoSpaceDN w:val="0"/>
              <w:adjustRightInd w:val="0"/>
              <w:jc w:val="center"/>
              <w:rPr>
                <w:sz w:val="20"/>
                <w:szCs w:val="20"/>
              </w:rPr>
            </w:pPr>
            <w:r w:rsidRPr="00962B26">
              <w:rPr>
                <w:sz w:val="20"/>
                <w:szCs w:val="20"/>
              </w:rPr>
              <w:t>1</w:t>
            </w:r>
          </w:p>
        </w:tc>
        <w:tc>
          <w:tcPr>
            <w:tcW w:w="9598" w:type="dxa"/>
          </w:tcPr>
          <w:p w14:paraId="764B0A7C" w14:textId="77777777" w:rsidR="007F122C" w:rsidRPr="009A395F" w:rsidRDefault="009B7707" w:rsidP="009A395F">
            <w:pPr>
              <w:jc w:val="both"/>
              <w:rPr>
                <w:sz w:val="20"/>
                <w:szCs w:val="20"/>
              </w:rPr>
            </w:pPr>
            <w:r w:rsidRPr="009B7707">
              <w:rPr>
                <w:sz w:val="20"/>
                <w:szCs w:val="20"/>
              </w:rPr>
              <w:t>сформировать у обучающихся инновационное мышление применительно к области профессиональной деятельности</w:t>
            </w:r>
          </w:p>
        </w:tc>
      </w:tr>
      <w:tr w:rsidR="007F122C" w14:paraId="2DCBE56E" w14:textId="77777777" w:rsidTr="00DE3946">
        <w:tc>
          <w:tcPr>
            <w:tcW w:w="709" w:type="dxa"/>
            <w:vAlign w:val="center"/>
          </w:tcPr>
          <w:p w14:paraId="6014C55C" w14:textId="77777777" w:rsidR="007F122C" w:rsidRPr="00962B26" w:rsidRDefault="007F122C" w:rsidP="00DD2831">
            <w:pPr>
              <w:widowControl w:val="0"/>
              <w:autoSpaceDE w:val="0"/>
              <w:autoSpaceDN w:val="0"/>
              <w:adjustRightInd w:val="0"/>
              <w:jc w:val="center"/>
              <w:rPr>
                <w:sz w:val="20"/>
                <w:szCs w:val="20"/>
              </w:rPr>
            </w:pPr>
            <w:r w:rsidRPr="00962B26">
              <w:rPr>
                <w:sz w:val="20"/>
                <w:szCs w:val="20"/>
              </w:rPr>
              <w:t>2</w:t>
            </w:r>
          </w:p>
        </w:tc>
        <w:tc>
          <w:tcPr>
            <w:tcW w:w="9598" w:type="dxa"/>
          </w:tcPr>
          <w:p w14:paraId="17E45635" w14:textId="77777777" w:rsidR="007F122C" w:rsidRPr="009A395F" w:rsidRDefault="009B7707" w:rsidP="00E2631F">
            <w:pPr>
              <w:widowControl w:val="0"/>
              <w:autoSpaceDE w:val="0"/>
              <w:autoSpaceDN w:val="0"/>
              <w:adjustRightInd w:val="0"/>
              <w:jc w:val="both"/>
              <w:rPr>
                <w:sz w:val="20"/>
                <w:szCs w:val="20"/>
              </w:rPr>
            </w:pPr>
            <w:r w:rsidRPr="009B7707">
              <w:rPr>
                <w:sz w:val="20"/>
                <w:szCs w:val="20"/>
              </w:rPr>
              <w:t>сформировать у обучающихся способность применять инновации в управлении персоналом</w:t>
            </w:r>
          </w:p>
        </w:tc>
      </w:tr>
    </w:tbl>
    <w:p w14:paraId="022D6CF4" w14:textId="77777777" w:rsidR="0089435A" w:rsidRDefault="0089435A" w:rsidP="008B1EF2">
      <w:pPr>
        <w:widowControl w:val="0"/>
        <w:autoSpaceDE w:val="0"/>
        <w:autoSpaceDN w:val="0"/>
        <w:adjustRightInd w:val="0"/>
        <w:jc w:val="both"/>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2"/>
        <w:gridCol w:w="9526"/>
      </w:tblGrid>
      <w:tr w:rsidR="00653B9E" w14:paraId="1F27088F" w14:textId="77777777" w:rsidTr="00DE3946">
        <w:tc>
          <w:tcPr>
            <w:tcW w:w="10307" w:type="dxa"/>
            <w:gridSpan w:val="3"/>
            <w:shd w:val="clear" w:color="auto" w:fill="F2F2F2"/>
            <w:vAlign w:val="center"/>
          </w:tcPr>
          <w:p w14:paraId="23B984C4" w14:textId="77777777" w:rsidR="00653B9E" w:rsidRPr="002B2E91" w:rsidRDefault="00653B9E" w:rsidP="00DD2831">
            <w:pPr>
              <w:widowControl w:val="0"/>
              <w:autoSpaceDE w:val="0"/>
              <w:autoSpaceDN w:val="0"/>
              <w:adjustRightInd w:val="0"/>
              <w:jc w:val="center"/>
              <w:rPr>
                <w:b/>
                <w:bCs/>
                <w:sz w:val="20"/>
                <w:szCs w:val="20"/>
              </w:rPr>
            </w:pPr>
            <w:r>
              <w:rPr>
                <w:b/>
                <w:bCs/>
              </w:rPr>
              <w:t>2 МЕСТО ДИСЦИПЛИНЫ</w:t>
            </w:r>
            <w:r w:rsidRPr="002B2E91">
              <w:rPr>
                <w:b/>
                <w:bCs/>
              </w:rPr>
              <w:t xml:space="preserve"> В СТРУКТУРЕ О</w:t>
            </w:r>
            <w:r>
              <w:rPr>
                <w:b/>
                <w:bCs/>
              </w:rPr>
              <w:t>П</w:t>
            </w:r>
            <w:r w:rsidRPr="002B2E91">
              <w:rPr>
                <w:b/>
                <w:bCs/>
              </w:rPr>
              <w:t>ОП</w:t>
            </w:r>
          </w:p>
        </w:tc>
      </w:tr>
      <w:tr w:rsidR="00653B9E" w14:paraId="458C110E" w14:textId="77777777" w:rsidTr="00DE3946">
        <w:tc>
          <w:tcPr>
            <w:tcW w:w="10307" w:type="dxa"/>
            <w:gridSpan w:val="3"/>
            <w:shd w:val="clear" w:color="auto" w:fill="F2F2F2"/>
            <w:vAlign w:val="center"/>
          </w:tcPr>
          <w:p w14:paraId="378006A7" w14:textId="77777777" w:rsidR="00653B9E" w:rsidRPr="002B2E91" w:rsidRDefault="00653B9E" w:rsidP="00DD2831">
            <w:pPr>
              <w:widowControl w:val="0"/>
              <w:autoSpaceDE w:val="0"/>
              <w:autoSpaceDN w:val="0"/>
              <w:adjustRightInd w:val="0"/>
              <w:jc w:val="center"/>
              <w:rPr>
                <w:b/>
                <w:bCs/>
                <w:sz w:val="20"/>
                <w:szCs w:val="20"/>
              </w:rPr>
            </w:pPr>
            <w:r w:rsidRPr="002B2E91">
              <w:rPr>
                <w:b/>
                <w:bCs/>
                <w:sz w:val="20"/>
                <w:szCs w:val="20"/>
              </w:rPr>
              <w:t>2.1 Требования к предварительной подготовке обучающегося</w:t>
            </w:r>
          </w:p>
        </w:tc>
      </w:tr>
      <w:tr w:rsidR="009B7707" w14:paraId="1A87BB09" w14:textId="77777777" w:rsidTr="00DE3946">
        <w:tc>
          <w:tcPr>
            <w:tcW w:w="781" w:type="dxa"/>
            <w:gridSpan w:val="2"/>
            <w:shd w:val="clear" w:color="auto" w:fill="auto"/>
            <w:vAlign w:val="center"/>
          </w:tcPr>
          <w:p w14:paraId="29771E81" w14:textId="77777777" w:rsidR="009B7707" w:rsidRPr="00B67525" w:rsidRDefault="009B7707" w:rsidP="00DD2831">
            <w:pPr>
              <w:widowControl w:val="0"/>
              <w:autoSpaceDE w:val="0"/>
              <w:autoSpaceDN w:val="0"/>
              <w:adjustRightInd w:val="0"/>
              <w:jc w:val="center"/>
              <w:rPr>
                <w:bCs/>
                <w:sz w:val="20"/>
                <w:szCs w:val="20"/>
              </w:rPr>
            </w:pPr>
            <w:r w:rsidRPr="002B2E91">
              <w:rPr>
                <w:sz w:val="20"/>
                <w:szCs w:val="20"/>
              </w:rPr>
              <w:t>1</w:t>
            </w:r>
          </w:p>
        </w:tc>
        <w:tc>
          <w:tcPr>
            <w:tcW w:w="9526" w:type="dxa"/>
            <w:shd w:val="clear" w:color="auto" w:fill="auto"/>
          </w:tcPr>
          <w:p w14:paraId="59D9FB3A" w14:textId="77777777" w:rsidR="009B7707" w:rsidRPr="007F4085" w:rsidRDefault="009B7707" w:rsidP="00250550">
            <w:pPr>
              <w:rPr>
                <w:sz w:val="20"/>
                <w:szCs w:val="20"/>
              </w:rPr>
            </w:pPr>
            <w:r w:rsidRPr="007F4085">
              <w:rPr>
                <w:color w:val="000000"/>
                <w:sz w:val="20"/>
                <w:szCs w:val="20"/>
              </w:rPr>
              <w:t>Б1.О.07</w:t>
            </w:r>
            <w:r w:rsidRPr="007F4085">
              <w:rPr>
                <w:color w:val="000000"/>
                <w:sz w:val="20"/>
                <w:szCs w:val="20"/>
              </w:rPr>
              <w:tab/>
              <w:t xml:space="preserve">Теория организации и организационное проектирование </w:t>
            </w:r>
          </w:p>
        </w:tc>
      </w:tr>
      <w:tr w:rsidR="009B7707" w14:paraId="3C959831" w14:textId="77777777" w:rsidTr="00DE3946">
        <w:tc>
          <w:tcPr>
            <w:tcW w:w="781" w:type="dxa"/>
            <w:gridSpan w:val="2"/>
            <w:shd w:val="clear" w:color="auto" w:fill="auto"/>
            <w:vAlign w:val="center"/>
          </w:tcPr>
          <w:p w14:paraId="641F0F60" w14:textId="77777777" w:rsidR="009B7707" w:rsidRPr="00B67525" w:rsidRDefault="009B7707" w:rsidP="00DD2831">
            <w:pPr>
              <w:widowControl w:val="0"/>
              <w:autoSpaceDE w:val="0"/>
              <w:autoSpaceDN w:val="0"/>
              <w:adjustRightInd w:val="0"/>
              <w:jc w:val="center"/>
              <w:rPr>
                <w:bCs/>
                <w:sz w:val="20"/>
                <w:szCs w:val="20"/>
              </w:rPr>
            </w:pPr>
            <w:r w:rsidRPr="002B2E91">
              <w:rPr>
                <w:sz w:val="20"/>
                <w:szCs w:val="20"/>
              </w:rPr>
              <w:t>2</w:t>
            </w:r>
          </w:p>
        </w:tc>
        <w:tc>
          <w:tcPr>
            <w:tcW w:w="9526" w:type="dxa"/>
            <w:shd w:val="clear" w:color="auto" w:fill="auto"/>
          </w:tcPr>
          <w:p w14:paraId="169DBE2E" w14:textId="77777777" w:rsidR="009B7707" w:rsidRPr="007F4085" w:rsidRDefault="009B7707" w:rsidP="00250550">
            <w:pPr>
              <w:rPr>
                <w:sz w:val="20"/>
                <w:szCs w:val="20"/>
              </w:rPr>
            </w:pPr>
            <w:r w:rsidRPr="007F4085">
              <w:rPr>
                <w:color w:val="000000"/>
                <w:sz w:val="20"/>
                <w:szCs w:val="20"/>
              </w:rPr>
              <w:t>Б1.О.11</w:t>
            </w:r>
            <w:r w:rsidRPr="007F4085">
              <w:rPr>
                <w:color w:val="000000"/>
                <w:sz w:val="20"/>
                <w:szCs w:val="20"/>
              </w:rPr>
              <w:tab/>
              <w:t xml:space="preserve">Современные проблемы управления персоналом </w:t>
            </w:r>
          </w:p>
        </w:tc>
      </w:tr>
      <w:tr w:rsidR="009B7707" w14:paraId="0265C252" w14:textId="77777777" w:rsidTr="00DE3946">
        <w:tc>
          <w:tcPr>
            <w:tcW w:w="781" w:type="dxa"/>
            <w:gridSpan w:val="2"/>
            <w:shd w:val="clear" w:color="auto" w:fill="auto"/>
            <w:vAlign w:val="center"/>
          </w:tcPr>
          <w:p w14:paraId="51FC7374" w14:textId="77777777" w:rsidR="009B7707" w:rsidRPr="00B67525" w:rsidRDefault="009B7707" w:rsidP="00DD2831">
            <w:pPr>
              <w:widowControl w:val="0"/>
              <w:autoSpaceDE w:val="0"/>
              <w:autoSpaceDN w:val="0"/>
              <w:adjustRightInd w:val="0"/>
              <w:jc w:val="center"/>
              <w:rPr>
                <w:bCs/>
                <w:sz w:val="20"/>
                <w:szCs w:val="20"/>
              </w:rPr>
            </w:pPr>
            <w:r>
              <w:rPr>
                <w:sz w:val="20"/>
                <w:szCs w:val="20"/>
              </w:rPr>
              <w:t>3</w:t>
            </w:r>
          </w:p>
        </w:tc>
        <w:tc>
          <w:tcPr>
            <w:tcW w:w="9526" w:type="dxa"/>
            <w:shd w:val="clear" w:color="auto" w:fill="auto"/>
          </w:tcPr>
          <w:p w14:paraId="5CE6194F" w14:textId="77777777" w:rsidR="009B7707" w:rsidRPr="007F4085" w:rsidRDefault="009B7707" w:rsidP="00250550">
            <w:pPr>
              <w:rPr>
                <w:sz w:val="20"/>
                <w:szCs w:val="20"/>
              </w:rPr>
            </w:pPr>
            <w:r w:rsidRPr="007F4085">
              <w:rPr>
                <w:color w:val="000000"/>
                <w:sz w:val="20"/>
                <w:szCs w:val="20"/>
              </w:rPr>
              <w:t>Б1.О.08</w:t>
            </w:r>
            <w:r w:rsidRPr="007F4085">
              <w:rPr>
                <w:color w:val="000000"/>
                <w:sz w:val="20"/>
                <w:szCs w:val="20"/>
              </w:rPr>
              <w:tab/>
              <w:t>Правовое регулирование социально-трудовых отношений</w:t>
            </w:r>
          </w:p>
        </w:tc>
      </w:tr>
      <w:tr w:rsidR="009B7707" w14:paraId="1F6A8595" w14:textId="77777777" w:rsidTr="00DE3946">
        <w:tc>
          <w:tcPr>
            <w:tcW w:w="10307" w:type="dxa"/>
            <w:gridSpan w:val="3"/>
            <w:shd w:val="clear" w:color="auto" w:fill="F2F2F2"/>
            <w:vAlign w:val="center"/>
          </w:tcPr>
          <w:p w14:paraId="14DC765E" w14:textId="77777777" w:rsidR="009B7707" w:rsidRDefault="009B7707" w:rsidP="00DD2831">
            <w:pPr>
              <w:widowControl w:val="0"/>
              <w:autoSpaceDE w:val="0"/>
              <w:autoSpaceDN w:val="0"/>
              <w:adjustRightInd w:val="0"/>
              <w:jc w:val="center"/>
              <w:rPr>
                <w:b/>
                <w:bCs/>
                <w:color w:val="000000"/>
                <w:sz w:val="20"/>
                <w:szCs w:val="20"/>
              </w:rPr>
            </w:pPr>
            <w:r w:rsidRPr="002B2E91">
              <w:rPr>
                <w:b/>
                <w:bCs/>
                <w:sz w:val="20"/>
                <w:szCs w:val="20"/>
              </w:rPr>
              <w:t>2.2 Дисциплины и п</w:t>
            </w:r>
            <w:r>
              <w:rPr>
                <w:b/>
                <w:bCs/>
                <w:sz w:val="20"/>
                <w:szCs w:val="20"/>
              </w:rPr>
              <w:t>рактики, для которых изучение</w:t>
            </w:r>
            <w:r w:rsidRPr="002B2E91">
              <w:rPr>
                <w:b/>
                <w:bCs/>
                <w:sz w:val="20"/>
                <w:szCs w:val="20"/>
              </w:rPr>
              <w:t xml:space="preserve"> данной</w:t>
            </w:r>
            <w:r>
              <w:rPr>
                <w:b/>
                <w:bCs/>
                <w:color w:val="000000"/>
                <w:sz w:val="20"/>
                <w:szCs w:val="20"/>
              </w:rPr>
              <w:t xml:space="preserve"> дисциплины</w:t>
            </w:r>
          </w:p>
          <w:p w14:paraId="68B5BEED" w14:textId="77777777" w:rsidR="009B7707" w:rsidRPr="002B2E91" w:rsidRDefault="009B7707" w:rsidP="00DD2831">
            <w:pPr>
              <w:widowControl w:val="0"/>
              <w:autoSpaceDE w:val="0"/>
              <w:autoSpaceDN w:val="0"/>
              <w:adjustRightInd w:val="0"/>
              <w:jc w:val="center"/>
              <w:rPr>
                <w:sz w:val="20"/>
                <w:szCs w:val="20"/>
              </w:rPr>
            </w:pPr>
            <w:r>
              <w:rPr>
                <w:b/>
                <w:bCs/>
                <w:sz w:val="20"/>
                <w:szCs w:val="20"/>
              </w:rPr>
              <w:t xml:space="preserve">необходимо </w:t>
            </w:r>
            <w:r w:rsidRPr="002B2E91">
              <w:rPr>
                <w:b/>
                <w:bCs/>
                <w:sz w:val="20"/>
                <w:szCs w:val="20"/>
              </w:rPr>
              <w:t>как предшествующее</w:t>
            </w:r>
          </w:p>
        </w:tc>
      </w:tr>
      <w:tr w:rsidR="009B7707" w14:paraId="78FD5A54" w14:textId="77777777" w:rsidTr="00DE3946">
        <w:tc>
          <w:tcPr>
            <w:tcW w:w="709" w:type="dxa"/>
            <w:vAlign w:val="center"/>
          </w:tcPr>
          <w:p w14:paraId="549365CB" w14:textId="77777777" w:rsidR="009B7707" w:rsidRPr="002B2E91" w:rsidRDefault="009B7707" w:rsidP="009A395F">
            <w:pPr>
              <w:widowControl w:val="0"/>
              <w:autoSpaceDE w:val="0"/>
              <w:autoSpaceDN w:val="0"/>
              <w:adjustRightInd w:val="0"/>
              <w:jc w:val="center"/>
              <w:rPr>
                <w:sz w:val="20"/>
                <w:szCs w:val="20"/>
              </w:rPr>
            </w:pPr>
            <w:r w:rsidRPr="002B2E91">
              <w:rPr>
                <w:sz w:val="20"/>
                <w:szCs w:val="20"/>
              </w:rPr>
              <w:t>1</w:t>
            </w:r>
          </w:p>
        </w:tc>
        <w:tc>
          <w:tcPr>
            <w:tcW w:w="9598" w:type="dxa"/>
            <w:gridSpan w:val="2"/>
          </w:tcPr>
          <w:p w14:paraId="35B4ED38" w14:textId="77777777" w:rsidR="009B7707" w:rsidRPr="00160CD6" w:rsidRDefault="009B7707" w:rsidP="009B7707">
            <w:pPr>
              <w:rPr>
                <w:sz w:val="20"/>
                <w:szCs w:val="20"/>
              </w:rPr>
            </w:pPr>
            <w:r>
              <w:rPr>
                <w:color w:val="000000"/>
                <w:sz w:val="20"/>
                <w:szCs w:val="20"/>
              </w:rPr>
              <w:t>Б1.О.14</w:t>
            </w:r>
            <w:r>
              <w:rPr>
                <w:color w:val="000000"/>
                <w:sz w:val="20"/>
                <w:szCs w:val="20"/>
              </w:rPr>
              <w:tab/>
            </w:r>
            <w:r w:rsidRPr="009B7707">
              <w:rPr>
                <w:color w:val="000000"/>
                <w:sz w:val="20"/>
                <w:szCs w:val="20"/>
              </w:rPr>
              <w:t>Социально-психологические основы управления персоналом</w:t>
            </w:r>
          </w:p>
        </w:tc>
      </w:tr>
      <w:tr w:rsidR="009B7707" w14:paraId="397ED009" w14:textId="77777777" w:rsidTr="00DE3946">
        <w:tc>
          <w:tcPr>
            <w:tcW w:w="709" w:type="dxa"/>
            <w:vAlign w:val="center"/>
          </w:tcPr>
          <w:p w14:paraId="2A7F3251" w14:textId="77777777" w:rsidR="009B7707" w:rsidRPr="002B2E91" w:rsidRDefault="009B7707" w:rsidP="009A395F">
            <w:pPr>
              <w:widowControl w:val="0"/>
              <w:autoSpaceDE w:val="0"/>
              <w:autoSpaceDN w:val="0"/>
              <w:adjustRightInd w:val="0"/>
              <w:jc w:val="center"/>
              <w:rPr>
                <w:sz w:val="20"/>
                <w:szCs w:val="20"/>
              </w:rPr>
            </w:pPr>
            <w:r w:rsidRPr="002B2E91">
              <w:rPr>
                <w:sz w:val="20"/>
                <w:szCs w:val="20"/>
              </w:rPr>
              <w:t>2</w:t>
            </w:r>
          </w:p>
        </w:tc>
        <w:tc>
          <w:tcPr>
            <w:tcW w:w="9598" w:type="dxa"/>
            <w:gridSpan w:val="2"/>
          </w:tcPr>
          <w:p w14:paraId="6CBA132E" w14:textId="77777777" w:rsidR="009B7707" w:rsidRPr="00160CD6" w:rsidRDefault="009B7707" w:rsidP="009B7707">
            <w:pPr>
              <w:rPr>
                <w:sz w:val="20"/>
                <w:szCs w:val="20"/>
              </w:rPr>
            </w:pPr>
            <w:r w:rsidRPr="00160CD6">
              <w:rPr>
                <w:sz w:val="20"/>
                <w:szCs w:val="20"/>
              </w:rPr>
              <w:t>Б3.01(Д) Подготовка к процедуре защиты выпускной квалификационной работы</w:t>
            </w:r>
          </w:p>
        </w:tc>
      </w:tr>
      <w:tr w:rsidR="009B7707" w14:paraId="20C6161B" w14:textId="77777777" w:rsidTr="00DE3946">
        <w:tc>
          <w:tcPr>
            <w:tcW w:w="709" w:type="dxa"/>
            <w:vAlign w:val="center"/>
          </w:tcPr>
          <w:p w14:paraId="50FFBAB7" w14:textId="77777777" w:rsidR="009B7707" w:rsidRPr="002B2E91" w:rsidRDefault="009B7707" w:rsidP="009A395F">
            <w:pPr>
              <w:widowControl w:val="0"/>
              <w:autoSpaceDE w:val="0"/>
              <w:autoSpaceDN w:val="0"/>
              <w:adjustRightInd w:val="0"/>
              <w:jc w:val="center"/>
              <w:rPr>
                <w:sz w:val="20"/>
                <w:szCs w:val="20"/>
              </w:rPr>
            </w:pPr>
            <w:r>
              <w:rPr>
                <w:sz w:val="20"/>
                <w:szCs w:val="20"/>
              </w:rPr>
              <w:t>3</w:t>
            </w:r>
          </w:p>
        </w:tc>
        <w:tc>
          <w:tcPr>
            <w:tcW w:w="9598" w:type="dxa"/>
            <w:gridSpan w:val="2"/>
          </w:tcPr>
          <w:p w14:paraId="7DAAE953" w14:textId="77777777" w:rsidR="009B7707" w:rsidRPr="00160CD6" w:rsidRDefault="009B7707" w:rsidP="009A395F">
            <w:pPr>
              <w:rPr>
                <w:color w:val="000000"/>
                <w:sz w:val="20"/>
                <w:szCs w:val="20"/>
              </w:rPr>
            </w:pPr>
            <w:r w:rsidRPr="00160CD6">
              <w:rPr>
                <w:sz w:val="20"/>
                <w:szCs w:val="20"/>
              </w:rPr>
              <w:t>Б3.02(Д) Защита выпускной квалификационной работы</w:t>
            </w:r>
          </w:p>
        </w:tc>
      </w:tr>
    </w:tbl>
    <w:p w14:paraId="6A4AD483" w14:textId="77777777" w:rsidR="009A395F" w:rsidRPr="00234A77" w:rsidRDefault="009A395F" w:rsidP="001E3D3D">
      <w:pPr>
        <w:widowControl w:val="0"/>
        <w:autoSpaceDE w:val="0"/>
        <w:autoSpaceDN w:val="0"/>
        <w:adjustRightInd w:val="0"/>
        <w:jc w:val="center"/>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7"/>
        <w:gridCol w:w="2693"/>
        <w:gridCol w:w="5557"/>
      </w:tblGrid>
      <w:tr w:rsidR="00FB79FB" w:rsidRPr="00735DD3" w14:paraId="3B1814E2" w14:textId="77777777" w:rsidTr="00DE3946">
        <w:tc>
          <w:tcPr>
            <w:tcW w:w="10307" w:type="dxa"/>
            <w:gridSpan w:val="3"/>
            <w:shd w:val="clear" w:color="auto" w:fill="F2F2F2"/>
          </w:tcPr>
          <w:p w14:paraId="53C78319" w14:textId="77777777" w:rsidR="00FB79FB" w:rsidRPr="00735DD3" w:rsidRDefault="00FB79FB" w:rsidP="00FB79FB">
            <w:pPr>
              <w:widowControl w:val="0"/>
              <w:autoSpaceDE w:val="0"/>
              <w:autoSpaceDN w:val="0"/>
              <w:adjustRightInd w:val="0"/>
              <w:jc w:val="center"/>
              <w:rPr>
                <w:b/>
                <w:bCs/>
              </w:rPr>
            </w:pPr>
            <w:r w:rsidRPr="00735DD3">
              <w:rPr>
                <w:b/>
                <w:bCs/>
              </w:rPr>
              <w:t>3</w:t>
            </w:r>
            <w:r>
              <w:rPr>
                <w:b/>
                <w:bCs/>
              </w:rPr>
              <w:t xml:space="preserve"> ПЛАНИРУЕМЫЕ РЕЗУЛЬТАТЫОБУЧЕНИЯ ПО ДИСЦИПЛИНЕ</w:t>
            </w:r>
            <w:r w:rsidRPr="00735DD3">
              <w:rPr>
                <w:b/>
                <w:bCs/>
              </w:rPr>
              <w:t>, СООТНЕСЕННЫЕ С ТРЕБОВАНИЯМИ К РЕЗУЛЬТАТАМ ОСВОЕНИЯ</w:t>
            </w:r>
          </w:p>
          <w:p w14:paraId="27FD4A4C" w14:textId="77777777" w:rsidR="00FB79FB" w:rsidRPr="00735DD3" w:rsidRDefault="00FB79FB" w:rsidP="00FB79FB">
            <w:pPr>
              <w:widowControl w:val="0"/>
              <w:autoSpaceDE w:val="0"/>
              <w:autoSpaceDN w:val="0"/>
              <w:adjustRightInd w:val="0"/>
              <w:jc w:val="center"/>
              <w:rPr>
                <w:b/>
                <w:bCs/>
              </w:rPr>
            </w:pPr>
            <w:r w:rsidRPr="00735DD3">
              <w:rPr>
                <w:b/>
                <w:bCs/>
              </w:rPr>
              <w:t>ОБРАЗОВАТЕЛЬНОЙ ПРОГРАММЫ</w:t>
            </w:r>
          </w:p>
        </w:tc>
      </w:tr>
      <w:tr w:rsidR="00FB79FB" w:rsidRPr="00735DD3" w14:paraId="63900241" w14:textId="77777777" w:rsidTr="009B7707">
        <w:tc>
          <w:tcPr>
            <w:tcW w:w="2057" w:type="dxa"/>
          </w:tcPr>
          <w:p w14:paraId="25E602B0" w14:textId="77777777" w:rsidR="00B6229A" w:rsidRDefault="00FB79FB" w:rsidP="00FB79FB">
            <w:pPr>
              <w:widowControl w:val="0"/>
              <w:autoSpaceDE w:val="0"/>
              <w:autoSpaceDN w:val="0"/>
              <w:adjustRightInd w:val="0"/>
              <w:jc w:val="center"/>
              <w:rPr>
                <w:b/>
                <w:bCs/>
                <w:sz w:val="20"/>
                <w:szCs w:val="20"/>
              </w:rPr>
            </w:pPr>
            <w:r w:rsidRPr="00735DD3">
              <w:rPr>
                <w:b/>
                <w:bCs/>
                <w:sz w:val="20"/>
                <w:szCs w:val="20"/>
              </w:rPr>
              <w:t xml:space="preserve">Код и </w:t>
            </w:r>
          </w:p>
          <w:p w14:paraId="0401D296"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наименование</w:t>
            </w:r>
          </w:p>
          <w:p w14:paraId="54F88441"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компетенции</w:t>
            </w:r>
          </w:p>
        </w:tc>
        <w:tc>
          <w:tcPr>
            <w:tcW w:w="2693" w:type="dxa"/>
          </w:tcPr>
          <w:p w14:paraId="5CF6A18E" w14:textId="77777777" w:rsidR="00B6229A" w:rsidRDefault="00FB79FB" w:rsidP="00FB79FB">
            <w:pPr>
              <w:widowControl w:val="0"/>
              <w:autoSpaceDE w:val="0"/>
              <w:autoSpaceDN w:val="0"/>
              <w:adjustRightInd w:val="0"/>
              <w:jc w:val="center"/>
              <w:rPr>
                <w:b/>
                <w:bCs/>
                <w:sz w:val="20"/>
                <w:szCs w:val="20"/>
              </w:rPr>
            </w:pPr>
            <w:r w:rsidRPr="00735DD3">
              <w:rPr>
                <w:b/>
                <w:bCs/>
                <w:sz w:val="20"/>
                <w:szCs w:val="20"/>
              </w:rPr>
              <w:t xml:space="preserve">Код и наименование </w:t>
            </w:r>
          </w:p>
          <w:p w14:paraId="7CA0ACA8"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индикатора</w:t>
            </w:r>
          </w:p>
          <w:p w14:paraId="3B0CB4B3"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5557" w:type="dxa"/>
            <w:vAlign w:val="center"/>
          </w:tcPr>
          <w:p w14:paraId="717D00AE" w14:textId="77777777" w:rsidR="00832315" w:rsidRPr="00832315" w:rsidRDefault="00FB79FB" w:rsidP="00780D84">
            <w:pPr>
              <w:widowControl w:val="0"/>
              <w:autoSpaceDE w:val="0"/>
              <w:autoSpaceDN w:val="0"/>
              <w:adjustRightInd w:val="0"/>
              <w:jc w:val="center"/>
              <w:rPr>
                <w:i/>
                <w:iCs/>
                <w:sz w:val="20"/>
                <w:szCs w:val="20"/>
              </w:rPr>
            </w:pPr>
            <w:r>
              <w:rPr>
                <w:b/>
                <w:bCs/>
                <w:sz w:val="20"/>
                <w:szCs w:val="20"/>
              </w:rPr>
              <w:t>Планируемые результаты обучения</w:t>
            </w:r>
          </w:p>
        </w:tc>
      </w:tr>
      <w:tr w:rsidR="009B7707" w:rsidRPr="00735DD3" w14:paraId="7D052E11" w14:textId="77777777" w:rsidTr="009B7707">
        <w:trPr>
          <w:trHeight w:val="1756"/>
        </w:trPr>
        <w:tc>
          <w:tcPr>
            <w:tcW w:w="2057" w:type="dxa"/>
            <w:vMerge w:val="restart"/>
            <w:vAlign w:val="center"/>
          </w:tcPr>
          <w:p w14:paraId="26B358F2" w14:textId="77777777" w:rsidR="009B7707" w:rsidRPr="00F93467" w:rsidRDefault="009B7707" w:rsidP="009B7707">
            <w:pPr>
              <w:widowControl w:val="0"/>
              <w:autoSpaceDE w:val="0"/>
              <w:autoSpaceDN w:val="0"/>
              <w:adjustRightInd w:val="0"/>
              <w:rPr>
                <w:bCs/>
                <w:sz w:val="20"/>
                <w:szCs w:val="20"/>
              </w:rPr>
            </w:pPr>
            <w:r>
              <w:rPr>
                <w:bCs/>
                <w:sz w:val="20"/>
                <w:szCs w:val="20"/>
              </w:rPr>
              <w:t>ОП</w:t>
            </w:r>
            <w:r w:rsidRPr="002861F8">
              <w:rPr>
                <w:bCs/>
                <w:sz w:val="20"/>
                <w:szCs w:val="20"/>
              </w:rPr>
              <w:t>К-</w:t>
            </w:r>
            <w:r>
              <w:rPr>
                <w:bCs/>
                <w:sz w:val="20"/>
                <w:szCs w:val="20"/>
              </w:rPr>
              <w:t xml:space="preserve">1 </w:t>
            </w:r>
            <w:r w:rsidRPr="00DA0216">
              <w:rPr>
                <w:bCs/>
                <w:sz w:val="20"/>
                <w:szCs w:val="20"/>
              </w:rPr>
              <w:t>Способен применять при решении профессиональных задач знания (на продвинутом уровне) экономической, организационной, управленческой, социологической, психологической теорий и права, обобщать и критически оценивать существующие передовые практики и результаты научных исследований по управлению персоналом и в смежных областях</w:t>
            </w:r>
          </w:p>
        </w:tc>
        <w:tc>
          <w:tcPr>
            <w:tcW w:w="2693" w:type="dxa"/>
            <w:vAlign w:val="center"/>
          </w:tcPr>
          <w:p w14:paraId="496813E1" w14:textId="77777777" w:rsidR="009B7707" w:rsidRPr="00F93467" w:rsidRDefault="009B7707" w:rsidP="009A395F">
            <w:pPr>
              <w:widowControl w:val="0"/>
              <w:autoSpaceDE w:val="0"/>
              <w:autoSpaceDN w:val="0"/>
              <w:adjustRightInd w:val="0"/>
              <w:jc w:val="center"/>
              <w:rPr>
                <w:bCs/>
                <w:sz w:val="20"/>
                <w:szCs w:val="20"/>
              </w:rPr>
            </w:pPr>
            <w:r>
              <w:rPr>
                <w:bCs/>
                <w:sz w:val="20"/>
                <w:szCs w:val="20"/>
              </w:rPr>
              <w:t>ОП</w:t>
            </w:r>
            <w:r w:rsidRPr="002861F8">
              <w:rPr>
                <w:bCs/>
                <w:sz w:val="20"/>
                <w:szCs w:val="20"/>
              </w:rPr>
              <w:t>К-</w:t>
            </w:r>
            <w:r>
              <w:rPr>
                <w:bCs/>
                <w:sz w:val="20"/>
                <w:szCs w:val="20"/>
              </w:rPr>
              <w:t>1</w:t>
            </w:r>
            <w:r w:rsidRPr="002861F8">
              <w:rPr>
                <w:bCs/>
                <w:sz w:val="20"/>
                <w:szCs w:val="20"/>
              </w:rPr>
              <w:t>.</w:t>
            </w:r>
            <w:r>
              <w:rPr>
                <w:bCs/>
                <w:sz w:val="20"/>
                <w:szCs w:val="20"/>
              </w:rPr>
              <w:t xml:space="preserve">3 </w:t>
            </w:r>
            <w:r w:rsidRPr="00E95103">
              <w:rPr>
                <w:bCs/>
                <w:sz w:val="20"/>
                <w:szCs w:val="20"/>
              </w:rPr>
              <w:t>Применяет знания (на продвинутом уровне) организационной, управленческой, социологической, психологической теорий и права при решении профессиональных задач</w:t>
            </w:r>
          </w:p>
        </w:tc>
        <w:tc>
          <w:tcPr>
            <w:tcW w:w="5557" w:type="dxa"/>
            <w:vAlign w:val="center"/>
          </w:tcPr>
          <w:p w14:paraId="38CF8205" w14:textId="77777777" w:rsidR="009B7707" w:rsidRPr="00DB2E4F" w:rsidRDefault="009B7707" w:rsidP="009B7707">
            <w:pPr>
              <w:pStyle w:val="aff8"/>
              <w:spacing w:line="240" w:lineRule="auto"/>
              <w:ind w:firstLine="0"/>
              <w:rPr>
                <w:sz w:val="20"/>
                <w:szCs w:val="20"/>
              </w:rPr>
            </w:pPr>
            <w:r w:rsidRPr="00DB2E4F">
              <w:rPr>
                <w:sz w:val="20"/>
                <w:szCs w:val="20"/>
              </w:rPr>
              <w:t>Знать:</w:t>
            </w:r>
          </w:p>
          <w:p w14:paraId="0BBBC725" w14:textId="77777777" w:rsidR="009B7707" w:rsidRPr="00AD225C" w:rsidRDefault="009B7707" w:rsidP="009B7707">
            <w:pPr>
              <w:pStyle w:val="aff8"/>
              <w:spacing w:line="240" w:lineRule="auto"/>
              <w:ind w:firstLine="0"/>
              <w:rPr>
                <w:bCs/>
                <w:sz w:val="20"/>
                <w:szCs w:val="20"/>
              </w:rPr>
            </w:pPr>
            <w:r w:rsidRPr="00AD225C">
              <w:rPr>
                <w:bCs/>
                <w:sz w:val="20"/>
                <w:szCs w:val="20"/>
              </w:rPr>
              <w:t xml:space="preserve">- </w:t>
            </w:r>
            <w:r w:rsidRPr="00AD225C">
              <w:rPr>
                <w:sz w:val="20"/>
                <w:szCs w:val="20"/>
              </w:rPr>
              <w:t xml:space="preserve">основные понятия </w:t>
            </w:r>
            <w:r>
              <w:rPr>
                <w:sz w:val="20"/>
                <w:szCs w:val="20"/>
              </w:rPr>
              <w:t>инноватики</w:t>
            </w:r>
          </w:p>
          <w:p w14:paraId="3DD39B4D" w14:textId="77777777" w:rsidR="009B7707" w:rsidRPr="00AD225C" w:rsidRDefault="009B7707" w:rsidP="009B7707">
            <w:pPr>
              <w:pStyle w:val="aff8"/>
              <w:spacing w:line="240" w:lineRule="auto"/>
              <w:ind w:firstLine="0"/>
              <w:rPr>
                <w:bCs/>
                <w:sz w:val="20"/>
                <w:szCs w:val="20"/>
              </w:rPr>
            </w:pPr>
            <w:r w:rsidRPr="00AD225C">
              <w:rPr>
                <w:sz w:val="20"/>
                <w:szCs w:val="20"/>
              </w:rPr>
              <w:t xml:space="preserve">- </w:t>
            </w:r>
            <w:r>
              <w:rPr>
                <w:sz w:val="20"/>
                <w:szCs w:val="20"/>
              </w:rPr>
              <w:t>сущность и типы инноваций</w:t>
            </w:r>
          </w:p>
          <w:p w14:paraId="79F9B009" w14:textId="77777777" w:rsidR="009B7707" w:rsidRPr="00DB2E4F" w:rsidRDefault="009B7707" w:rsidP="009B7707">
            <w:pPr>
              <w:pStyle w:val="aff8"/>
              <w:spacing w:line="240" w:lineRule="auto"/>
              <w:ind w:firstLine="0"/>
              <w:rPr>
                <w:sz w:val="20"/>
                <w:szCs w:val="20"/>
              </w:rPr>
            </w:pPr>
            <w:r w:rsidRPr="00DB2E4F">
              <w:rPr>
                <w:sz w:val="20"/>
                <w:szCs w:val="20"/>
              </w:rPr>
              <w:t>Уметь:</w:t>
            </w:r>
          </w:p>
          <w:p w14:paraId="7AE34C04" w14:textId="77777777" w:rsidR="009B7707" w:rsidRPr="00EC61E5" w:rsidRDefault="009B7707" w:rsidP="009B7707">
            <w:pPr>
              <w:pStyle w:val="aff8"/>
              <w:spacing w:line="240" w:lineRule="auto"/>
              <w:ind w:firstLine="0"/>
              <w:rPr>
                <w:bCs/>
                <w:sz w:val="20"/>
                <w:szCs w:val="20"/>
              </w:rPr>
            </w:pPr>
            <w:r>
              <w:rPr>
                <w:bCs/>
                <w:sz w:val="20"/>
                <w:szCs w:val="20"/>
              </w:rPr>
              <w:t>- применять технологии инновационного развития</w:t>
            </w:r>
          </w:p>
          <w:p w14:paraId="7CE8344E" w14:textId="77777777" w:rsidR="009B7707" w:rsidRDefault="009B7707" w:rsidP="009B7707">
            <w:pPr>
              <w:pStyle w:val="aff8"/>
              <w:spacing w:line="240" w:lineRule="auto"/>
              <w:ind w:firstLine="0"/>
              <w:rPr>
                <w:bCs/>
                <w:sz w:val="20"/>
                <w:szCs w:val="20"/>
              </w:rPr>
            </w:pPr>
            <w:r w:rsidRPr="00EC61E5">
              <w:rPr>
                <w:bCs/>
                <w:sz w:val="20"/>
                <w:szCs w:val="20"/>
              </w:rPr>
              <w:t xml:space="preserve">- применять инновационные </w:t>
            </w:r>
            <w:r>
              <w:rPr>
                <w:bCs/>
                <w:sz w:val="20"/>
                <w:szCs w:val="20"/>
              </w:rPr>
              <w:t xml:space="preserve">подходы и инструменты </w:t>
            </w:r>
            <w:r w:rsidRPr="00EC61E5">
              <w:rPr>
                <w:bCs/>
                <w:sz w:val="20"/>
                <w:szCs w:val="20"/>
              </w:rPr>
              <w:t xml:space="preserve">в сфере управления персоналом  </w:t>
            </w:r>
          </w:p>
          <w:p w14:paraId="732B821A" w14:textId="77777777" w:rsidR="009B7707" w:rsidRPr="00DB2E4F" w:rsidRDefault="009B7707" w:rsidP="009B7707">
            <w:pPr>
              <w:pStyle w:val="aff8"/>
              <w:spacing w:line="240" w:lineRule="auto"/>
              <w:ind w:firstLine="0"/>
              <w:rPr>
                <w:sz w:val="20"/>
                <w:szCs w:val="20"/>
              </w:rPr>
            </w:pPr>
            <w:r w:rsidRPr="00DB2E4F">
              <w:rPr>
                <w:sz w:val="20"/>
                <w:szCs w:val="20"/>
              </w:rPr>
              <w:t>Владеть:</w:t>
            </w:r>
          </w:p>
          <w:p w14:paraId="672B23B1" w14:textId="77777777" w:rsidR="009B7707" w:rsidRPr="00F93467" w:rsidRDefault="009B7707" w:rsidP="009B7707">
            <w:pPr>
              <w:widowControl w:val="0"/>
              <w:shd w:val="clear" w:color="auto" w:fill="FFFFFF" w:themeFill="background1"/>
              <w:autoSpaceDE w:val="0"/>
              <w:autoSpaceDN w:val="0"/>
              <w:adjustRightInd w:val="0"/>
              <w:jc w:val="both"/>
              <w:rPr>
                <w:b/>
                <w:sz w:val="20"/>
                <w:szCs w:val="20"/>
                <w:highlight w:val="yellow"/>
              </w:rPr>
            </w:pPr>
            <w:r>
              <w:rPr>
                <w:bCs/>
                <w:sz w:val="20"/>
                <w:szCs w:val="20"/>
              </w:rPr>
              <w:t>- способностью генерировать инновации (технологические, продуктовые, организационные) для решения профессиональных задач</w:t>
            </w:r>
          </w:p>
        </w:tc>
      </w:tr>
      <w:tr w:rsidR="009B7707" w:rsidRPr="00735DD3" w14:paraId="0E738A6A" w14:textId="77777777" w:rsidTr="009B7707">
        <w:trPr>
          <w:trHeight w:val="945"/>
        </w:trPr>
        <w:tc>
          <w:tcPr>
            <w:tcW w:w="2057" w:type="dxa"/>
            <w:vMerge/>
            <w:vAlign w:val="center"/>
          </w:tcPr>
          <w:p w14:paraId="4AC52A2D" w14:textId="77777777" w:rsidR="009B7707" w:rsidRDefault="009B7707" w:rsidP="009A395F">
            <w:pPr>
              <w:widowControl w:val="0"/>
              <w:autoSpaceDE w:val="0"/>
              <w:autoSpaceDN w:val="0"/>
              <w:adjustRightInd w:val="0"/>
              <w:jc w:val="center"/>
              <w:rPr>
                <w:bCs/>
                <w:sz w:val="20"/>
                <w:szCs w:val="20"/>
                <w:lang w:eastAsia="en-US"/>
              </w:rPr>
            </w:pPr>
          </w:p>
        </w:tc>
        <w:tc>
          <w:tcPr>
            <w:tcW w:w="2693" w:type="dxa"/>
            <w:vAlign w:val="center"/>
          </w:tcPr>
          <w:p w14:paraId="08EFDEB0" w14:textId="77777777" w:rsidR="009B7707" w:rsidRDefault="009B7707" w:rsidP="009A395F">
            <w:pPr>
              <w:widowControl w:val="0"/>
              <w:autoSpaceDE w:val="0"/>
              <w:autoSpaceDN w:val="0"/>
              <w:adjustRightInd w:val="0"/>
              <w:jc w:val="center"/>
              <w:rPr>
                <w:bCs/>
                <w:sz w:val="20"/>
                <w:szCs w:val="20"/>
                <w:lang w:eastAsia="en-US"/>
              </w:rPr>
            </w:pPr>
            <w:r>
              <w:rPr>
                <w:bCs/>
                <w:sz w:val="20"/>
                <w:szCs w:val="20"/>
              </w:rPr>
              <w:t>ОП</w:t>
            </w:r>
            <w:r w:rsidRPr="002861F8">
              <w:rPr>
                <w:bCs/>
                <w:sz w:val="20"/>
                <w:szCs w:val="20"/>
              </w:rPr>
              <w:t>К-</w:t>
            </w:r>
            <w:r>
              <w:rPr>
                <w:bCs/>
                <w:sz w:val="20"/>
                <w:szCs w:val="20"/>
              </w:rPr>
              <w:t>1</w:t>
            </w:r>
            <w:r w:rsidRPr="002861F8">
              <w:rPr>
                <w:bCs/>
                <w:sz w:val="20"/>
                <w:szCs w:val="20"/>
              </w:rPr>
              <w:t>.</w:t>
            </w:r>
            <w:r>
              <w:rPr>
                <w:bCs/>
                <w:sz w:val="20"/>
                <w:szCs w:val="20"/>
              </w:rPr>
              <w:t>4</w:t>
            </w:r>
            <w:r>
              <w:t xml:space="preserve"> П</w:t>
            </w:r>
            <w:r w:rsidRPr="00E95103">
              <w:rPr>
                <w:bCs/>
                <w:sz w:val="20"/>
                <w:szCs w:val="20"/>
              </w:rPr>
              <w:t>рименяет технологии оценки научных и эмпирических данных в профессиональной сфере</w:t>
            </w:r>
          </w:p>
        </w:tc>
        <w:tc>
          <w:tcPr>
            <w:tcW w:w="5557" w:type="dxa"/>
            <w:vAlign w:val="center"/>
          </w:tcPr>
          <w:p w14:paraId="753EAD59" w14:textId="77777777" w:rsidR="009B7707" w:rsidRPr="00DB2E4F" w:rsidRDefault="009B7707" w:rsidP="009B7707">
            <w:pPr>
              <w:widowControl w:val="0"/>
              <w:autoSpaceDE w:val="0"/>
              <w:autoSpaceDN w:val="0"/>
              <w:adjustRightInd w:val="0"/>
              <w:rPr>
                <w:bCs/>
                <w:sz w:val="20"/>
                <w:szCs w:val="20"/>
              </w:rPr>
            </w:pPr>
            <w:r w:rsidRPr="00DB2E4F">
              <w:rPr>
                <w:bCs/>
                <w:sz w:val="20"/>
                <w:szCs w:val="20"/>
              </w:rPr>
              <w:t>Знать:</w:t>
            </w:r>
          </w:p>
          <w:p w14:paraId="008D1E01" w14:textId="77777777" w:rsidR="009B7707" w:rsidRPr="00DB2E4F" w:rsidRDefault="009B7707" w:rsidP="009B7707">
            <w:pPr>
              <w:pStyle w:val="aff8"/>
              <w:spacing w:line="240" w:lineRule="auto"/>
              <w:ind w:firstLine="0"/>
              <w:rPr>
                <w:bCs/>
                <w:sz w:val="20"/>
                <w:szCs w:val="20"/>
              </w:rPr>
            </w:pPr>
            <w:r w:rsidRPr="00DB2E4F">
              <w:rPr>
                <w:bCs/>
                <w:sz w:val="20"/>
                <w:szCs w:val="20"/>
              </w:rPr>
              <w:t>- теоретические принципы и способы генерации инноваций</w:t>
            </w:r>
          </w:p>
          <w:p w14:paraId="40C4CAC7" w14:textId="77777777" w:rsidR="009B7707" w:rsidRPr="00DB2E4F" w:rsidRDefault="009B7707" w:rsidP="009B7707">
            <w:pPr>
              <w:pStyle w:val="aff8"/>
              <w:spacing w:line="240" w:lineRule="auto"/>
              <w:ind w:firstLine="0"/>
              <w:rPr>
                <w:bCs/>
                <w:sz w:val="20"/>
                <w:szCs w:val="20"/>
              </w:rPr>
            </w:pPr>
            <w:r w:rsidRPr="00DB2E4F">
              <w:rPr>
                <w:bCs/>
                <w:sz w:val="20"/>
                <w:szCs w:val="20"/>
              </w:rPr>
              <w:t>- передовые практики применения инноваций в управлении персоналом</w:t>
            </w:r>
          </w:p>
          <w:p w14:paraId="58A419E5" w14:textId="77777777" w:rsidR="009B7707" w:rsidRPr="00DB2E4F" w:rsidRDefault="009B7707" w:rsidP="009B7707">
            <w:pPr>
              <w:widowControl w:val="0"/>
              <w:autoSpaceDE w:val="0"/>
              <w:autoSpaceDN w:val="0"/>
              <w:adjustRightInd w:val="0"/>
              <w:rPr>
                <w:bCs/>
                <w:sz w:val="20"/>
                <w:szCs w:val="20"/>
              </w:rPr>
            </w:pPr>
            <w:r w:rsidRPr="00DB2E4F">
              <w:rPr>
                <w:bCs/>
                <w:sz w:val="20"/>
                <w:szCs w:val="20"/>
              </w:rPr>
              <w:t>Уметь:</w:t>
            </w:r>
          </w:p>
          <w:p w14:paraId="2A82572F" w14:textId="77777777" w:rsidR="009B7707" w:rsidRPr="00DB2E4F" w:rsidRDefault="009B7707" w:rsidP="009B7707">
            <w:pPr>
              <w:widowControl w:val="0"/>
              <w:autoSpaceDE w:val="0"/>
              <w:autoSpaceDN w:val="0"/>
              <w:adjustRightInd w:val="0"/>
              <w:rPr>
                <w:bCs/>
                <w:sz w:val="20"/>
                <w:szCs w:val="20"/>
              </w:rPr>
            </w:pPr>
            <w:r w:rsidRPr="00DB2E4F">
              <w:rPr>
                <w:bCs/>
                <w:sz w:val="20"/>
                <w:szCs w:val="20"/>
              </w:rPr>
              <w:t>- применять инструменты оценки эффективности инновационной деятельности</w:t>
            </w:r>
          </w:p>
          <w:p w14:paraId="65577C9D" w14:textId="77777777" w:rsidR="009B7707" w:rsidRPr="00DB2E4F" w:rsidRDefault="009B7707" w:rsidP="009B7707">
            <w:pPr>
              <w:widowControl w:val="0"/>
              <w:autoSpaceDE w:val="0"/>
              <w:autoSpaceDN w:val="0"/>
              <w:adjustRightInd w:val="0"/>
              <w:rPr>
                <w:bCs/>
                <w:sz w:val="20"/>
                <w:szCs w:val="20"/>
              </w:rPr>
            </w:pPr>
            <w:r w:rsidRPr="00DB2E4F">
              <w:rPr>
                <w:bCs/>
                <w:sz w:val="20"/>
                <w:szCs w:val="20"/>
              </w:rPr>
              <w:t>Владеть:</w:t>
            </w:r>
          </w:p>
          <w:p w14:paraId="68548B5E" w14:textId="77777777" w:rsidR="009B7707" w:rsidRDefault="009B7707" w:rsidP="009B7707">
            <w:pPr>
              <w:jc w:val="both"/>
              <w:rPr>
                <w:b/>
                <w:sz w:val="20"/>
                <w:szCs w:val="20"/>
                <w:lang w:eastAsia="en-US"/>
              </w:rPr>
            </w:pPr>
            <w:r w:rsidRPr="00DB2E4F">
              <w:rPr>
                <w:bCs/>
                <w:sz w:val="20"/>
                <w:szCs w:val="20"/>
              </w:rPr>
              <w:t>- способностью</w:t>
            </w:r>
            <w:r>
              <w:rPr>
                <w:bCs/>
                <w:sz w:val="20"/>
                <w:szCs w:val="20"/>
              </w:rPr>
              <w:t xml:space="preserve"> управления инновационной деятельностью в управлении персоналом </w:t>
            </w:r>
          </w:p>
        </w:tc>
      </w:tr>
    </w:tbl>
    <w:p w14:paraId="0191C241" w14:textId="77777777" w:rsidR="00832315" w:rsidRDefault="00832315" w:rsidP="009A1478">
      <w:pPr>
        <w:widowControl w:val="0"/>
        <w:autoSpaceDE w:val="0"/>
        <w:autoSpaceDN w:val="0"/>
        <w:adjustRightInd w:val="0"/>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5406"/>
        <w:gridCol w:w="989"/>
        <w:gridCol w:w="570"/>
        <w:gridCol w:w="572"/>
        <w:gridCol w:w="822"/>
        <w:gridCol w:w="1304"/>
      </w:tblGrid>
      <w:tr w:rsidR="003E5A00" w14:paraId="6E4DAAC3" w14:textId="77777777" w:rsidTr="00933B00">
        <w:tc>
          <w:tcPr>
            <w:tcW w:w="9003" w:type="dxa"/>
            <w:gridSpan w:val="6"/>
            <w:shd w:val="clear" w:color="auto" w:fill="E6E6E6"/>
          </w:tcPr>
          <w:p w14:paraId="4FD5DE80" w14:textId="77777777" w:rsidR="003E5A00" w:rsidRPr="00E20997" w:rsidRDefault="003E5A00" w:rsidP="00E20997">
            <w:pPr>
              <w:widowControl w:val="0"/>
              <w:autoSpaceDE w:val="0"/>
              <w:autoSpaceDN w:val="0"/>
              <w:adjustRightInd w:val="0"/>
              <w:jc w:val="center"/>
              <w:rPr>
                <w:sz w:val="16"/>
                <w:szCs w:val="16"/>
              </w:rPr>
            </w:pPr>
            <w:r w:rsidRPr="00E20997">
              <w:rPr>
                <w:b/>
                <w:bCs/>
              </w:rPr>
              <w:t>4 СТРУКТУРА И СОДЕРЖАНИЕ ДИСЦИПЛИНЫ</w:t>
            </w:r>
          </w:p>
        </w:tc>
        <w:tc>
          <w:tcPr>
            <w:tcW w:w="1304" w:type="dxa"/>
            <w:vMerge w:val="restart"/>
            <w:shd w:val="clear" w:color="auto" w:fill="auto"/>
          </w:tcPr>
          <w:p w14:paraId="5AC5B8C1" w14:textId="77777777" w:rsidR="003E5A00" w:rsidRPr="00462D08" w:rsidRDefault="003E5A00" w:rsidP="00E20997">
            <w:pPr>
              <w:widowControl w:val="0"/>
              <w:autoSpaceDE w:val="0"/>
              <w:autoSpaceDN w:val="0"/>
              <w:adjustRightInd w:val="0"/>
              <w:jc w:val="center"/>
              <w:rPr>
                <w:sz w:val="16"/>
                <w:szCs w:val="16"/>
              </w:rPr>
            </w:pPr>
            <w:r w:rsidRPr="00462D08">
              <w:rPr>
                <w:b/>
                <w:bCs/>
                <w:sz w:val="18"/>
                <w:szCs w:val="18"/>
              </w:rPr>
              <w:t>Код индикатора достижения компетен-ции</w:t>
            </w:r>
          </w:p>
        </w:tc>
      </w:tr>
      <w:tr w:rsidR="003E5A00" w14:paraId="3F01C6BA" w14:textId="77777777" w:rsidTr="00933B00">
        <w:tc>
          <w:tcPr>
            <w:tcW w:w="644" w:type="dxa"/>
            <w:vMerge w:val="restart"/>
            <w:vAlign w:val="center"/>
          </w:tcPr>
          <w:p w14:paraId="349CF533" w14:textId="77777777" w:rsidR="003E5A00" w:rsidRPr="00E20997" w:rsidRDefault="003E5A00" w:rsidP="00E20997">
            <w:pPr>
              <w:jc w:val="center"/>
              <w:rPr>
                <w:sz w:val="18"/>
                <w:szCs w:val="18"/>
              </w:rPr>
            </w:pPr>
            <w:r w:rsidRPr="00E20997">
              <w:rPr>
                <w:b/>
                <w:bCs/>
                <w:sz w:val="18"/>
                <w:szCs w:val="18"/>
              </w:rPr>
              <w:t>Код</w:t>
            </w:r>
          </w:p>
        </w:tc>
        <w:tc>
          <w:tcPr>
            <w:tcW w:w="5406" w:type="dxa"/>
            <w:vMerge w:val="restart"/>
            <w:vAlign w:val="center"/>
          </w:tcPr>
          <w:p w14:paraId="047770D6" w14:textId="77777777" w:rsidR="003E5A00" w:rsidRPr="00E20997" w:rsidRDefault="003E5A00" w:rsidP="00E20997">
            <w:pPr>
              <w:ind w:right="-68"/>
              <w:jc w:val="center"/>
              <w:rPr>
                <w:b/>
                <w:bCs/>
                <w:sz w:val="18"/>
                <w:szCs w:val="18"/>
              </w:rPr>
            </w:pPr>
            <w:r w:rsidRPr="00E20997">
              <w:rPr>
                <w:b/>
                <w:bCs/>
                <w:sz w:val="18"/>
                <w:szCs w:val="18"/>
              </w:rPr>
              <w:t>Наименование разделов</w:t>
            </w:r>
            <w:r w:rsidR="00BC0B36">
              <w:rPr>
                <w:b/>
                <w:bCs/>
                <w:sz w:val="18"/>
                <w:szCs w:val="18"/>
              </w:rPr>
              <w:t xml:space="preserve"> и</w:t>
            </w:r>
            <w:r w:rsidRPr="00E20997">
              <w:rPr>
                <w:b/>
                <w:bCs/>
                <w:sz w:val="18"/>
                <w:szCs w:val="18"/>
              </w:rPr>
              <w:t xml:space="preserve"> тем</w:t>
            </w:r>
          </w:p>
          <w:p w14:paraId="753063E8" w14:textId="77777777" w:rsidR="003E5A00" w:rsidRPr="00E20997" w:rsidRDefault="003E5A00" w:rsidP="00E20997">
            <w:pPr>
              <w:ind w:right="-68"/>
              <w:jc w:val="center"/>
              <w:rPr>
                <w:sz w:val="18"/>
                <w:szCs w:val="18"/>
              </w:rPr>
            </w:pPr>
          </w:p>
        </w:tc>
        <w:tc>
          <w:tcPr>
            <w:tcW w:w="2953" w:type="dxa"/>
            <w:gridSpan w:val="4"/>
          </w:tcPr>
          <w:p w14:paraId="5C75B4E3" w14:textId="77777777" w:rsidR="003E5A00" w:rsidRPr="00E20997" w:rsidRDefault="003E5A00" w:rsidP="00E20997">
            <w:pPr>
              <w:widowControl w:val="0"/>
              <w:autoSpaceDE w:val="0"/>
              <w:autoSpaceDN w:val="0"/>
              <w:adjustRightInd w:val="0"/>
              <w:jc w:val="center"/>
              <w:rPr>
                <w:sz w:val="18"/>
                <w:szCs w:val="18"/>
              </w:rPr>
            </w:pPr>
            <w:r w:rsidRPr="00E20997">
              <w:rPr>
                <w:b/>
                <w:bCs/>
                <w:sz w:val="18"/>
                <w:szCs w:val="18"/>
              </w:rPr>
              <w:t>Очно-заочная форма</w:t>
            </w:r>
          </w:p>
        </w:tc>
        <w:tc>
          <w:tcPr>
            <w:tcW w:w="1304" w:type="dxa"/>
            <w:vMerge/>
            <w:shd w:val="clear" w:color="auto" w:fill="auto"/>
            <w:vAlign w:val="center"/>
          </w:tcPr>
          <w:p w14:paraId="2AA9612D" w14:textId="77777777" w:rsidR="003E5A00" w:rsidRPr="00E20997" w:rsidRDefault="003E5A00" w:rsidP="00E20997">
            <w:pPr>
              <w:widowControl w:val="0"/>
              <w:autoSpaceDE w:val="0"/>
              <w:autoSpaceDN w:val="0"/>
              <w:adjustRightInd w:val="0"/>
              <w:jc w:val="center"/>
              <w:rPr>
                <w:sz w:val="18"/>
                <w:szCs w:val="18"/>
              </w:rPr>
            </w:pPr>
          </w:p>
        </w:tc>
      </w:tr>
      <w:tr w:rsidR="003E5A00" w14:paraId="0788BBDE" w14:textId="77777777" w:rsidTr="00933B00">
        <w:tc>
          <w:tcPr>
            <w:tcW w:w="644" w:type="dxa"/>
            <w:vMerge/>
          </w:tcPr>
          <w:p w14:paraId="42319D12" w14:textId="77777777" w:rsidR="003E5A00" w:rsidRPr="00E20997" w:rsidRDefault="003E5A00" w:rsidP="00E20997">
            <w:pPr>
              <w:jc w:val="center"/>
              <w:rPr>
                <w:sz w:val="18"/>
                <w:szCs w:val="18"/>
              </w:rPr>
            </w:pPr>
          </w:p>
        </w:tc>
        <w:tc>
          <w:tcPr>
            <w:tcW w:w="5406" w:type="dxa"/>
            <w:vMerge/>
          </w:tcPr>
          <w:p w14:paraId="04638AAB" w14:textId="77777777" w:rsidR="003E5A00" w:rsidRPr="00E20997" w:rsidRDefault="003E5A00" w:rsidP="00E20997">
            <w:pPr>
              <w:ind w:right="-68"/>
              <w:jc w:val="center"/>
              <w:rPr>
                <w:sz w:val="18"/>
                <w:szCs w:val="18"/>
              </w:rPr>
            </w:pPr>
          </w:p>
        </w:tc>
        <w:tc>
          <w:tcPr>
            <w:tcW w:w="989" w:type="dxa"/>
            <w:vMerge w:val="restart"/>
            <w:vAlign w:val="center"/>
          </w:tcPr>
          <w:p w14:paraId="79CB6E67" w14:textId="77777777" w:rsidR="003E5A00" w:rsidRPr="00E20997" w:rsidRDefault="003E5A00" w:rsidP="00E20997">
            <w:pPr>
              <w:widowControl w:val="0"/>
              <w:autoSpaceDE w:val="0"/>
              <w:autoSpaceDN w:val="0"/>
              <w:adjustRightInd w:val="0"/>
              <w:jc w:val="center"/>
              <w:rPr>
                <w:sz w:val="18"/>
                <w:szCs w:val="18"/>
              </w:rPr>
            </w:pPr>
            <w:r w:rsidRPr="00FB23ED">
              <w:rPr>
                <w:b/>
                <w:bCs/>
                <w:sz w:val="18"/>
                <w:szCs w:val="18"/>
              </w:rPr>
              <w:t>Семестр</w:t>
            </w:r>
          </w:p>
        </w:tc>
        <w:tc>
          <w:tcPr>
            <w:tcW w:w="1964" w:type="dxa"/>
            <w:gridSpan w:val="3"/>
          </w:tcPr>
          <w:p w14:paraId="0C574CAC" w14:textId="77777777" w:rsidR="003E5A00" w:rsidRPr="00E20997" w:rsidRDefault="003E5A00" w:rsidP="00E20997">
            <w:pPr>
              <w:widowControl w:val="0"/>
              <w:autoSpaceDE w:val="0"/>
              <w:autoSpaceDN w:val="0"/>
              <w:adjustRightInd w:val="0"/>
              <w:jc w:val="center"/>
              <w:rPr>
                <w:sz w:val="18"/>
                <w:szCs w:val="18"/>
              </w:rPr>
            </w:pPr>
            <w:r w:rsidRPr="00E20997">
              <w:rPr>
                <w:b/>
                <w:bCs/>
                <w:sz w:val="18"/>
                <w:szCs w:val="18"/>
              </w:rPr>
              <w:t>Часы</w:t>
            </w:r>
          </w:p>
        </w:tc>
        <w:tc>
          <w:tcPr>
            <w:tcW w:w="1304" w:type="dxa"/>
            <w:vMerge/>
            <w:shd w:val="clear" w:color="auto" w:fill="auto"/>
          </w:tcPr>
          <w:p w14:paraId="0C2521A7" w14:textId="77777777" w:rsidR="003E5A00" w:rsidRPr="00E20997" w:rsidRDefault="003E5A00" w:rsidP="00E20997">
            <w:pPr>
              <w:widowControl w:val="0"/>
              <w:autoSpaceDE w:val="0"/>
              <w:autoSpaceDN w:val="0"/>
              <w:adjustRightInd w:val="0"/>
              <w:jc w:val="center"/>
              <w:rPr>
                <w:sz w:val="18"/>
                <w:szCs w:val="18"/>
              </w:rPr>
            </w:pPr>
          </w:p>
        </w:tc>
      </w:tr>
      <w:tr w:rsidR="00BC0B36" w14:paraId="2B46B7F5" w14:textId="77777777" w:rsidTr="00933B00">
        <w:tc>
          <w:tcPr>
            <w:tcW w:w="644" w:type="dxa"/>
            <w:vMerge/>
            <w:vAlign w:val="center"/>
          </w:tcPr>
          <w:p w14:paraId="239BEFF8" w14:textId="77777777" w:rsidR="00BC0B36" w:rsidRPr="00E20997" w:rsidRDefault="00BC0B36" w:rsidP="00E20997">
            <w:pPr>
              <w:jc w:val="center"/>
              <w:rPr>
                <w:sz w:val="18"/>
                <w:szCs w:val="18"/>
                <w:lang w:val="en-US"/>
              </w:rPr>
            </w:pPr>
          </w:p>
        </w:tc>
        <w:tc>
          <w:tcPr>
            <w:tcW w:w="5406" w:type="dxa"/>
            <w:vMerge/>
            <w:vAlign w:val="center"/>
          </w:tcPr>
          <w:p w14:paraId="3051B90A" w14:textId="77777777" w:rsidR="00BC0B36" w:rsidRPr="00E20997" w:rsidRDefault="00BC0B36" w:rsidP="00E20997">
            <w:pPr>
              <w:ind w:right="-68"/>
              <w:jc w:val="center"/>
              <w:rPr>
                <w:b/>
                <w:bCs/>
                <w:sz w:val="18"/>
                <w:szCs w:val="18"/>
              </w:rPr>
            </w:pPr>
          </w:p>
        </w:tc>
        <w:tc>
          <w:tcPr>
            <w:tcW w:w="989" w:type="dxa"/>
            <w:vMerge/>
          </w:tcPr>
          <w:p w14:paraId="4A347419" w14:textId="77777777" w:rsidR="00BC0B36" w:rsidRPr="00E20997" w:rsidRDefault="00BC0B36" w:rsidP="00E20997">
            <w:pPr>
              <w:widowControl w:val="0"/>
              <w:autoSpaceDE w:val="0"/>
              <w:autoSpaceDN w:val="0"/>
              <w:adjustRightInd w:val="0"/>
              <w:rPr>
                <w:sz w:val="18"/>
                <w:szCs w:val="18"/>
              </w:rPr>
            </w:pPr>
          </w:p>
        </w:tc>
        <w:tc>
          <w:tcPr>
            <w:tcW w:w="570" w:type="dxa"/>
            <w:vAlign w:val="center"/>
          </w:tcPr>
          <w:p w14:paraId="5956B726" w14:textId="77777777" w:rsidR="00BC0B36" w:rsidRPr="00E20997" w:rsidRDefault="00BC0B36" w:rsidP="00E20997">
            <w:pPr>
              <w:widowControl w:val="0"/>
              <w:autoSpaceDE w:val="0"/>
              <w:autoSpaceDN w:val="0"/>
              <w:adjustRightInd w:val="0"/>
              <w:jc w:val="center"/>
              <w:rPr>
                <w:b/>
                <w:bCs/>
                <w:sz w:val="18"/>
                <w:szCs w:val="18"/>
              </w:rPr>
            </w:pPr>
            <w:r w:rsidRPr="00E20997">
              <w:rPr>
                <w:b/>
                <w:bCs/>
                <w:sz w:val="18"/>
                <w:szCs w:val="18"/>
              </w:rPr>
              <w:t>Лек</w:t>
            </w:r>
          </w:p>
        </w:tc>
        <w:tc>
          <w:tcPr>
            <w:tcW w:w="572" w:type="dxa"/>
            <w:vAlign w:val="center"/>
          </w:tcPr>
          <w:p w14:paraId="6EBD255D" w14:textId="77777777" w:rsidR="00BC0B36" w:rsidRPr="00E20997" w:rsidRDefault="00BC0B36" w:rsidP="00E20997">
            <w:pPr>
              <w:jc w:val="center"/>
              <w:rPr>
                <w:b/>
                <w:bCs/>
                <w:sz w:val="18"/>
                <w:szCs w:val="18"/>
              </w:rPr>
            </w:pPr>
            <w:r w:rsidRPr="00E20997">
              <w:rPr>
                <w:b/>
                <w:bCs/>
                <w:sz w:val="18"/>
                <w:szCs w:val="18"/>
              </w:rPr>
              <w:t>Пр</w:t>
            </w:r>
          </w:p>
        </w:tc>
        <w:tc>
          <w:tcPr>
            <w:tcW w:w="822" w:type="dxa"/>
            <w:vAlign w:val="center"/>
          </w:tcPr>
          <w:p w14:paraId="694F4496" w14:textId="77777777" w:rsidR="00BC0B36" w:rsidRPr="00E20997" w:rsidRDefault="00BC0B36" w:rsidP="00E20997">
            <w:pPr>
              <w:jc w:val="center"/>
              <w:rPr>
                <w:b/>
                <w:bCs/>
                <w:sz w:val="18"/>
                <w:szCs w:val="18"/>
              </w:rPr>
            </w:pPr>
            <w:r w:rsidRPr="00E20997">
              <w:rPr>
                <w:b/>
                <w:bCs/>
                <w:sz w:val="18"/>
                <w:szCs w:val="18"/>
              </w:rPr>
              <w:t>СР</w:t>
            </w:r>
          </w:p>
        </w:tc>
        <w:tc>
          <w:tcPr>
            <w:tcW w:w="1304" w:type="dxa"/>
            <w:vMerge/>
            <w:shd w:val="clear" w:color="auto" w:fill="auto"/>
          </w:tcPr>
          <w:p w14:paraId="21072C99" w14:textId="77777777" w:rsidR="00BC0B36" w:rsidRPr="00E20997" w:rsidRDefault="00BC0B36" w:rsidP="00E20997">
            <w:pPr>
              <w:widowControl w:val="0"/>
              <w:autoSpaceDE w:val="0"/>
              <w:autoSpaceDN w:val="0"/>
              <w:adjustRightInd w:val="0"/>
              <w:jc w:val="center"/>
              <w:rPr>
                <w:sz w:val="18"/>
                <w:szCs w:val="18"/>
              </w:rPr>
            </w:pPr>
          </w:p>
        </w:tc>
      </w:tr>
      <w:tr w:rsidR="003E5A00" w14:paraId="3B19966A" w14:textId="77777777" w:rsidTr="00933B00">
        <w:tc>
          <w:tcPr>
            <w:tcW w:w="644" w:type="dxa"/>
            <w:vAlign w:val="center"/>
          </w:tcPr>
          <w:p w14:paraId="530C0BB1" w14:textId="77777777" w:rsidR="003E5A00" w:rsidRPr="009C107A" w:rsidRDefault="003E5A00" w:rsidP="00F95DBD">
            <w:pPr>
              <w:jc w:val="center"/>
              <w:rPr>
                <w:b/>
                <w:sz w:val="20"/>
                <w:szCs w:val="20"/>
              </w:rPr>
            </w:pPr>
            <w:r w:rsidRPr="009C107A">
              <w:rPr>
                <w:b/>
                <w:sz w:val="20"/>
                <w:szCs w:val="20"/>
              </w:rPr>
              <w:t>1.0</w:t>
            </w:r>
          </w:p>
        </w:tc>
        <w:tc>
          <w:tcPr>
            <w:tcW w:w="8359" w:type="dxa"/>
            <w:gridSpan w:val="5"/>
            <w:vAlign w:val="center"/>
          </w:tcPr>
          <w:p w14:paraId="10296F67" w14:textId="77777777" w:rsidR="003E5A00" w:rsidRPr="009C107A" w:rsidRDefault="003E5A00" w:rsidP="00CD634A">
            <w:pPr>
              <w:widowControl w:val="0"/>
              <w:autoSpaceDE w:val="0"/>
              <w:autoSpaceDN w:val="0"/>
              <w:adjustRightInd w:val="0"/>
              <w:rPr>
                <w:b/>
                <w:sz w:val="20"/>
                <w:szCs w:val="20"/>
              </w:rPr>
            </w:pPr>
            <w:r w:rsidRPr="009C107A">
              <w:rPr>
                <w:b/>
                <w:sz w:val="20"/>
                <w:szCs w:val="20"/>
              </w:rPr>
              <w:t xml:space="preserve">Раздел 1. </w:t>
            </w:r>
            <w:r w:rsidR="0045649C" w:rsidRPr="0045649C">
              <w:rPr>
                <w:b/>
                <w:sz w:val="20"/>
                <w:szCs w:val="20"/>
              </w:rPr>
              <w:t>Сущность и роль инноваций и инновационной деятельности</w:t>
            </w:r>
          </w:p>
        </w:tc>
        <w:tc>
          <w:tcPr>
            <w:tcW w:w="1304" w:type="dxa"/>
            <w:vAlign w:val="center"/>
          </w:tcPr>
          <w:p w14:paraId="20A37DB0" w14:textId="77777777" w:rsidR="003E5A00" w:rsidRPr="00F93467" w:rsidRDefault="003E5A00" w:rsidP="005A7260">
            <w:pPr>
              <w:widowControl w:val="0"/>
              <w:autoSpaceDE w:val="0"/>
              <w:autoSpaceDN w:val="0"/>
              <w:adjustRightInd w:val="0"/>
              <w:jc w:val="center"/>
              <w:rPr>
                <w:bCs/>
                <w:sz w:val="20"/>
                <w:szCs w:val="20"/>
              </w:rPr>
            </w:pPr>
          </w:p>
        </w:tc>
      </w:tr>
      <w:tr w:rsidR="00BC0B36" w14:paraId="3D71C64E" w14:textId="77777777" w:rsidTr="00933B00">
        <w:tc>
          <w:tcPr>
            <w:tcW w:w="644" w:type="dxa"/>
            <w:vAlign w:val="center"/>
          </w:tcPr>
          <w:p w14:paraId="5FAC334D" w14:textId="77777777" w:rsidR="00BC0B36" w:rsidRPr="00CC6BB0" w:rsidRDefault="00BC0B36" w:rsidP="00F95DBD">
            <w:pPr>
              <w:jc w:val="center"/>
              <w:rPr>
                <w:sz w:val="20"/>
                <w:szCs w:val="20"/>
              </w:rPr>
            </w:pPr>
            <w:r w:rsidRPr="00CC6BB0">
              <w:rPr>
                <w:sz w:val="20"/>
                <w:szCs w:val="20"/>
              </w:rPr>
              <w:t>1.1</w:t>
            </w:r>
          </w:p>
        </w:tc>
        <w:tc>
          <w:tcPr>
            <w:tcW w:w="5406" w:type="dxa"/>
            <w:vAlign w:val="center"/>
          </w:tcPr>
          <w:p w14:paraId="6C390628" w14:textId="77777777" w:rsidR="00BC0B36" w:rsidRPr="006A2F26" w:rsidRDefault="00BC0B36" w:rsidP="006F1C23">
            <w:pPr>
              <w:tabs>
                <w:tab w:val="left" w:pos="567"/>
              </w:tabs>
              <w:jc w:val="both"/>
              <w:textAlignment w:val="baseline"/>
              <w:rPr>
                <w:sz w:val="20"/>
                <w:szCs w:val="20"/>
                <w:lang w:eastAsia="en-US"/>
              </w:rPr>
            </w:pPr>
            <w:r>
              <w:rPr>
                <w:sz w:val="20"/>
                <w:szCs w:val="20"/>
              </w:rPr>
              <w:t>Сущность и базовые понятия процесса управления инновациями</w:t>
            </w:r>
          </w:p>
        </w:tc>
        <w:tc>
          <w:tcPr>
            <w:tcW w:w="989" w:type="dxa"/>
            <w:vAlign w:val="center"/>
          </w:tcPr>
          <w:p w14:paraId="62AE3007" w14:textId="77777777" w:rsidR="00BC0B36" w:rsidRPr="00E22DE9" w:rsidRDefault="00BC0B36" w:rsidP="0070070E">
            <w:pPr>
              <w:widowControl w:val="0"/>
              <w:autoSpaceDE w:val="0"/>
              <w:autoSpaceDN w:val="0"/>
              <w:adjustRightInd w:val="0"/>
              <w:jc w:val="center"/>
              <w:rPr>
                <w:sz w:val="20"/>
                <w:szCs w:val="20"/>
              </w:rPr>
            </w:pPr>
            <w:r>
              <w:rPr>
                <w:sz w:val="20"/>
                <w:szCs w:val="20"/>
              </w:rPr>
              <w:t>4</w:t>
            </w:r>
          </w:p>
        </w:tc>
        <w:tc>
          <w:tcPr>
            <w:tcW w:w="570" w:type="dxa"/>
            <w:vAlign w:val="center"/>
          </w:tcPr>
          <w:p w14:paraId="4F75745A" w14:textId="77777777" w:rsidR="00BC0B36" w:rsidRPr="00E22DE9" w:rsidRDefault="00BC0B36" w:rsidP="003247A8">
            <w:pPr>
              <w:widowControl w:val="0"/>
              <w:autoSpaceDE w:val="0"/>
              <w:autoSpaceDN w:val="0"/>
              <w:adjustRightInd w:val="0"/>
              <w:jc w:val="center"/>
              <w:rPr>
                <w:sz w:val="20"/>
                <w:szCs w:val="20"/>
              </w:rPr>
            </w:pPr>
            <w:r>
              <w:rPr>
                <w:sz w:val="20"/>
                <w:szCs w:val="20"/>
              </w:rPr>
              <w:t>4</w:t>
            </w:r>
          </w:p>
        </w:tc>
        <w:tc>
          <w:tcPr>
            <w:tcW w:w="572" w:type="dxa"/>
            <w:vAlign w:val="center"/>
          </w:tcPr>
          <w:p w14:paraId="67FD8B8A" w14:textId="77777777" w:rsidR="00BC0B36" w:rsidRPr="00E22DE9" w:rsidRDefault="00BC0B36" w:rsidP="006F1C23">
            <w:pPr>
              <w:widowControl w:val="0"/>
              <w:autoSpaceDE w:val="0"/>
              <w:autoSpaceDN w:val="0"/>
              <w:adjustRightInd w:val="0"/>
              <w:jc w:val="center"/>
              <w:rPr>
                <w:sz w:val="20"/>
                <w:szCs w:val="20"/>
              </w:rPr>
            </w:pPr>
            <w:r>
              <w:rPr>
                <w:sz w:val="20"/>
                <w:szCs w:val="20"/>
              </w:rPr>
              <w:t>8</w:t>
            </w:r>
          </w:p>
        </w:tc>
        <w:tc>
          <w:tcPr>
            <w:tcW w:w="822" w:type="dxa"/>
            <w:vAlign w:val="center"/>
          </w:tcPr>
          <w:p w14:paraId="04DF2E17" w14:textId="77777777" w:rsidR="00BC0B36" w:rsidRPr="00E22DE9" w:rsidRDefault="00BC0B36" w:rsidP="00E07AF8">
            <w:pPr>
              <w:widowControl w:val="0"/>
              <w:autoSpaceDE w:val="0"/>
              <w:autoSpaceDN w:val="0"/>
              <w:adjustRightInd w:val="0"/>
              <w:jc w:val="center"/>
              <w:rPr>
                <w:sz w:val="20"/>
                <w:szCs w:val="20"/>
              </w:rPr>
            </w:pPr>
            <w:r>
              <w:rPr>
                <w:sz w:val="20"/>
                <w:szCs w:val="20"/>
              </w:rPr>
              <w:t>20</w:t>
            </w:r>
          </w:p>
        </w:tc>
        <w:tc>
          <w:tcPr>
            <w:tcW w:w="1304" w:type="dxa"/>
            <w:vAlign w:val="center"/>
          </w:tcPr>
          <w:p w14:paraId="00F7CCA0" w14:textId="77777777" w:rsidR="00BC0B36" w:rsidRPr="00BC0B36" w:rsidRDefault="00BC0B36" w:rsidP="00E07AF8">
            <w:pPr>
              <w:widowControl w:val="0"/>
              <w:autoSpaceDE w:val="0"/>
              <w:autoSpaceDN w:val="0"/>
              <w:adjustRightInd w:val="0"/>
              <w:jc w:val="center"/>
              <w:rPr>
                <w:sz w:val="18"/>
                <w:szCs w:val="18"/>
              </w:rPr>
            </w:pPr>
            <w:r w:rsidRPr="00BC0B36">
              <w:rPr>
                <w:sz w:val="18"/>
                <w:szCs w:val="18"/>
              </w:rPr>
              <w:t xml:space="preserve">ОПК-1.3 </w:t>
            </w:r>
          </w:p>
        </w:tc>
      </w:tr>
      <w:tr w:rsidR="00BC0B36" w14:paraId="30B3968C" w14:textId="77777777" w:rsidTr="00933B00">
        <w:tc>
          <w:tcPr>
            <w:tcW w:w="644" w:type="dxa"/>
            <w:vAlign w:val="center"/>
          </w:tcPr>
          <w:p w14:paraId="50D1704F" w14:textId="77777777" w:rsidR="00BC0B36" w:rsidRPr="00CC6BB0" w:rsidRDefault="00BC0B36" w:rsidP="00197F8C">
            <w:pPr>
              <w:jc w:val="center"/>
              <w:rPr>
                <w:sz w:val="20"/>
                <w:szCs w:val="20"/>
              </w:rPr>
            </w:pPr>
            <w:r w:rsidRPr="00CC6BB0">
              <w:rPr>
                <w:sz w:val="20"/>
                <w:szCs w:val="20"/>
              </w:rPr>
              <w:t>1.2</w:t>
            </w:r>
          </w:p>
        </w:tc>
        <w:tc>
          <w:tcPr>
            <w:tcW w:w="5406" w:type="dxa"/>
            <w:vAlign w:val="center"/>
          </w:tcPr>
          <w:p w14:paraId="0DCE6111" w14:textId="77777777" w:rsidR="00BC0B36" w:rsidRPr="006A2F26" w:rsidRDefault="00BC0B36" w:rsidP="00CF5161">
            <w:pPr>
              <w:widowControl w:val="0"/>
              <w:autoSpaceDE w:val="0"/>
              <w:autoSpaceDN w:val="0"/>
              <w:adjustRightInd w:val="0"/>
              <w:jc w:val="both"/>
              <w:rPr>
                <w:sz w:val="20"/>
                <w:szCs w:val="20"/>
              </w:rPr>
            </w:pPr>
            <w:r>
              <w:rPr>
                <w:sz w:val="20"/>
                <w:szCs w:val="20"/>
              </w:rPr>
              <w:t>Теория и практика анализа инновационной деятельности</w:t>
            </w:r>
          </w:p>
        </w:tc>
        <w:tc>
          <w:tcPr>
            <w:tcW w:w="989" w:type="dxa"/>
            <w:vAlign w:val="center"/>
          </w:tcPr>
          <w:p w14:paraId="416E7EE6" w14:textId="77777777" w:rsidR="00BC0B36" w:rsidRPr="00E22DE9" w:rsidRDefault="00BC0B36" w:rsidP="00197F8C">
            <w:pPr>
              <w:widowControl w:val="0"/>
              <w:autoSpaceDE w:val="0"/>
              <w:autoSpaceDN w:val="0"/>
              <w:adjustRightInd w:val="0"/>
              <w:jc w:val="center"/>
              <w:rPr>
                <w:sz w:val="20"/>
                <w:szCs w:val="20"/>
              </w:rPr>
            </w:pPr>
            <w:r>
              <w:rPr>
                <w:sz w:val="20"/>
                <w:szCs w:val="20"/>
              </w:rPr>
              <w:t>4</w:t>
            </w:r>
          </w:p>
        </w:tc>
        <w:tc>
          <w:tcPr>
            <w:tcW w:w="570" w:type="dxa"/>
            <w:vAlign w:val="center"/>
          </w:tcPr>
          <w:p w14:paraId="47072076" w14:textId="77777777" w:rsidR="00BC0B36" w:rsidRPr="00E22DE9" w:rsidRDefault="00BC0B36" w:rsidP="00197F8C">
            <w:pPr>
              <w:widowControl w:val="0"/>
              <w:autoSpaceDE w:val="0"/>
              <w:autoSpaceDN w:val="0"/>
              <w:adjustRightInd w:val="0"/>
              <w:jc w:val="center"/>
              <w:rPr>
                <w:sz w:val="20"/>
                <w:szCs w:val="20"/>
              </w:rPr>
            </w:pPr>
            <w:r>
              <w:rPr>
                <w:sz w:val="20"/>
                <w:szCs w:val="20"/>
              </w:rPr>
              <w:t>4</w:t>
            </w:r>
          </w:p>
        </w:tc>
        <w:tc>
          <w:tcPr>
            <w:tcW w:w="572" w:type="dxa"/>
            <w:vAlign w:val="center"/>
          </w:tcPr>
          <w:p w14:paraId="77751FB6" w14:textId="77777777" w:rsidR="00BC0B36" w:rsidRPr="00E22DE9" w:rsidRDefault="00BC0B36" w:rsidP="00197F8C">
            <w:pPr>
              <w:widowControl w:val="0"/>
              <w:autoSpaceDE w:val="0"/>
              <w:autoSpaceDN w:val="0"/>
              <w:adjustRightInd w:val="0"/>
              <w:jc w:val="center"/>
              <w:rPr>
                <w:sz w:val="20"/>
                <w:szCs w:val="20"/>
              </w:rPr>
            </w:pPr>
            <w:r>
              <w:rPr>
                <w:sz w:val="20"/>
                <w:szCs w:val="20"/>
              </w:rPr>
              <w:t>8</w:t>
            </w:r>
          </w:p>
        </w:tc>
        <w:tc>
          <w:tcPr>
            <w:tcW w:w="822" w:type="dxa"/>
            <w:vAlign w:val="center"/>
          </w:tcPr>
          <w:p w14:paraId="634E88F1" w14:textId="77777777" w:rsidR="00BC0B36" w:rsidRPr="00E22DE9" w:rsidRDefault="00BC0B36" w:rsidP="00197F8C">
            <w:pPr>
              <w:widowControl w:val="0"/>
              <w:autoSpaceDE w:val="0"/>
              <w:autoSpaceDN w:val="0"/>
              <w:adjustRightInd w:val="0"/>
              <w:jc w:val="center"/>
              <w:rPr>
                <w:sz w:val="20"/>
                <w:szCs w:val="20"/>
              </w:rPr>
            </w:pPr>
            <w:r>
              <w:rPr>
                <w:sz w:val="20"/>
                <w:szCs w:val="20"/>
              </w:rPr>
              <w:t>20</w:t>
            </w:r>
          </w:p>
        </w:tc>
        <w:tc>
          <w:tcPr>
            <w:tcW w:w="1304" w:type="dxa"/>
            <w:vAlign w:val="center"/>
          </w:tcPr>
          <w:p w14:paraId="56E88142" w14:textId="77777777" w:rsidR="00BC0B36" w:rsidRPr="00BC0B36" w:rsidRDefault="00BC0B36" w:rsidP="00197F8C">
            <w:pPr>
              <w:widowControl w:val="0"/>
              <w:autoSpaceDE w:val="0"/>
              <w:autoSpaceDN w:val="0"/>
              <w:adjustRightInd w:val="0"/>
              <w:jc w:val="center"/>
              <w:rPr>
                <w:sz w:val="18"/>
                <w:szCs w:val="18"/>
              </w:rPr>
            </w:pPr>
            <w:r w:rsidRPr="00BC0B36">
              <w:rPr>
                <w:sz w:val="18"/>
                <w:szCs w:val="18"/>
              </w:rPr>
              <w:t>ОПК-1.3</w:t>
            </w:r>
          </w:p>
        </w:tc>
      </w:tr>
      <w:tr w:rsidR="00434630" w14:paraId="070FD64C" w14:textId="77777777" w:rsidTr="00933B00">
        <w:tc>
          <w:tcPr>
            <w:tcW w:w="644" w:type="dxa"/>
            <w:vAlign w:val="center"/>
          </w:tcPr>
          <w:p w14:paraId="74A33CF7" w14:textId="77777777" w:rsidR="00434630" w:rsidRPr="009C107A" w:rsidRDefault="00434630" w:rsidP="009B7707">
            <w:pPr>
              <w:jc w:val="center"/>
              <w:rPr>
                <w:b/>
                <w:sz w:val="20"/>
                <w:szCs w:val="20"/>
              </w:rPr>
            </w:pPr>
            <w:r w:rsidRPr="009C107A">
              <w:rPr>
                <w:b/>
                <w:sz w:val="20"/>
                <w:szCs w:val="20"/>
              </w:rPr>
              <w:t>2.0</w:t>
            </w:r>
          </w:p>
        </w:tc>
        <w:tc>
          <w:tcPr>
            <w:tcW w:w="8359" w:type="dxa"/>
            <w:gridSpan w:val="5"/>
            <w:vAlign w:val="center"/>
          </w:tcPr>
          <w:p w14:paraId="3566D434" w14:textId="77777777" w:rsidR="00434630" w:rsidRPr="009C107A" w:rsidRDefault="00EC0FB6" w:rsidP="009B7707">
            <w:pPr>
              <w:widowControl w:val="0"/>
              <w:autoSpaceDE w:val="0"/>
              <w:autoSpaceDN w:val="0"/>
              <w:adjustRightInd w:val="0"/>
              <w:rPr>
                <w:b/>
                <w:sz w:val="20"/>
                <w:szCs w:val="20"/>
              </w:rPr>
            </w:pPr>
            <w:r>
              <w:rPr>
                <w:b/>
                <w:sz w:val="20"/>
                <w:szCs w:val="20"/>
              </w:rPr>
              <w:t xml:space="preserve">Раздел 2. </w:t>
            </w:r>
            <w:r w:rsidR="0045649C" w:rsidRPr="0045649C">
              <w:rPr>
                <w:b/>
                <w:sz w:val="20"/>
                <w:szCs w:val="20"/>
              </w:rPr>
              <w:t>Инновационный менеджмент в управлении человеческими ресурсами</w:t>
            </w:r>
          </w:p>
        </w:tc>
        <w:tc>
          <w:tcPr>
            <w:tcW w:w="1304" w:type="dxa"/>
            <w:vAlign w:val="center"/>
          </w:tcPr>
          <w:p w14:paraId="44E7AE20" w14:textId="77777777" w:rsidR="00434630" w:rsidRPr="00BC0B36" w:rsidRDefault="00434630" w:rsidP="009B7707">
            <w:pPr>
              <w:widowControl w:val="0"/>
              <w:autoSpaceDE w:val="0"/>
              <w:autoSpaceDN w:val="0"/>
              <w:adjustRightInd w:val="0"/>
              <w:jc w:val="center"/>
              <w:rPr>
                <w:bCs/>
                <w:sz w:val="20"/>
                <w:szCs w:val="20"/>
              </w:rPr>
            </w:pPr>
          </w:p>
        </w:tc>
      </w:tr>
      <w:tr w:rsidR="00BC0B36" w14:paraId="6E7269C9" w14:textId="77777777" w:rsidTr="00933B00">
        <w:tc>
          <w:tcPr>
            <w:tcW w:w="644" w:type="dxa"/>
            <w:vAlign w:val="center"/>
          </w:tcPr>
          <w:p w14:paraId="059CDED4" w14:textId="77777777" w:rsidR="00BC0B36" w:rsidRDefault="00BC0B36" w:rsidP="009B7BF0">
            <w:pPr>
              <w:jc w:val="center"/>
            </w:pPr>
            <w:r>
              <w:rPr>
                <w:sz w:val="20"/>
                <w:szCs w:val="20"/>
              </w:rPr>
              <w:t>2</w:t>
            </w:r>
            <w:r w:rsidRPr="00D50E80">
              <w:rPr>
                <w:sz w:val="20"/>
                <w:szCs w:val="20"/>
              </w:rPr>
              <w:t>.</w:t>
            </w:r>
            <w:r>
              <w:rPr>
                <w:sz w:val="20"/>
                <w:szCs w:val="20"/>
              </w:rPr>
              <w:t>1</w:t>
            </w:r>
          </w:p>
        </w:tc>
        <w:tc>
          <w:tcPr>
            <w:tcW w:w="5406" w:type="dxa"/>
            <w:vAlign w:val="center"/>
          </w:tcPr>
          <w:p w14:paraId="6E1D2DD9" w14:textId="77777777" w:rsidR="00BC0B36" w:rsidRPr="005D0662" w:rsidRDefault="00BC0B36" w:rsidP="009B7BF0">
            <w:pPr>
              <w:widowControl w:val="0"/>
              <w:autoSpaceDE w:val="0"/>
              <w:autoSpaceDN w:val="0"/>
              <w:adjustRightInd w:val="0"/>
              <w:jc w:val="both"/>
              <w:rPr>
                <w:sz w:val="20"/>
                <w:szCs w:val="20"/>
              </w:rPr>
            </w:pPr>
            <w:r>
              <w:rPr>
                <w:sz w:val="20"/>
                <w:szCs w:val="20"/>
                <w:lang w:eastAsia="en-US"/>
              </w:rPr>
              <w:t xml:space="preserve">Управление человеческим капиталом в условиях цифрового </w:t>
            </w:r>
            <w:r>
              <w:rPr>
                <w:sz w:val="20"/>
                <w:szCs w:val="20"/>
                <w:lang w:eastAsia="en-US"/>
              </w:rPr>
              <w:lastRenderedPageBreak/>
              <w:t>переворота</w:t>
            </w:r>
          </w:p>
        </w:tc>
        <w:tc>
          <w:tcPr>
            <w:tcW w:w="989" w:type="dxa"/>
            <w:vAlign w:val="center"/>
          </w:tcPr>
          <w:p w14:paraId="7074DEEE" w14:textId="77777777" w:rsidR="00BC0B36" w:rsidRPr="00E22DE9" w:rsidRDefault="00BC0B36" w:rsidP="009B7BF0">
            <w:pPr>
              <w:widowControl w:val="0"/>
              <w:autoSpaceDE w:val="0"/>
              <w:autoSpaceDN w:val="0"/>
              <w:adjustRightInd w:val="0"/>
              <w:jc w:val="center"/>
              <w:rPr>
                <w:sz w:val="20"/>
                <w:szCs w:val="20"/>
              </w:rPr>
            </w:pPr>
            <w:r>
              <w:rPr>
                <w:sz w:val="20"/>
                <w:szCs w:val="20"/>
              </w:rPr>
              <w:lastRenderedPageBreak/>
              <w:t>4</w:t>
            </w:r>
          </w:p>
        </w:tc>
        <w:tc>
          <w:tcPr>
            <w:tcW w:w="570" w:type="dxa"/>
            <w:vAlign w:val="center"/>
          </w:tcPr>
          <w:p w14:paraId="4E994F77" w14:textId="77777777" w:rsidR="00BC0B36" w:rsidRPr="00E22DE9" w:rsidRDefault="00BC0B36" w:rsidP="009B7BF0">
            <w:pPr>
              <w:widowControl w:val="0"/>
              <w:autoSpaceDE w:val="0"/>
              <w:autoSpaceDN w:val="0"/>
              <w:adjustRightInd w:val="0"/>
              <w:jc w:val="center"/>
              <w:rPr>
                <w:sz w:val="20"/>
                <w:szCs w:val="20"/>
              </w:rPr>
            </w:pPr>
            <w:r>
              <w:rPr>
                <w:sz w:val="20"/>
                <w:szCs w:val="20"/>
              </w:rPr>
              <w:t>4</w:t>
            </w:r>
          </w:p>
        </w:tc>
        <w:tc>
          <w:tcPr>
            <w:tcW w:w="572" w:type="dxa"/>
            <w:vAlign w:val="center"/>
          </w:tcPr>
          <w:p w14:paraId="6A8A5D92" w14:textId="77777777" w:rsidR="00BC0B36" w:rsidRPr="00E22DE9" w:rsidRDefault="00BC0B36" w:rsidP="009B7BF0">
            <w:pPr>
              <w:widowControl w:val="0"/>
              <w:autoSpaceDE w:val="0"/>
              <w:autoSpaceDN w:val="0"/>
              <w:adjustRightInd w:val="0"/>
              <w:jc w:val="center"/>
              <w:rPr>
                <w:sz w:val="20"/>
                <w:szCs w:val="20"/>
              </w:rPr>
            </w:pPr>
            <w:r>
              <w:rPr>
                <w:sz w:val="20"/>
                <w:szCs w:val="20"/>
              </w:rPr>
              <w:t>8</w:t>
            </w:r>
          </w:p>
        </w:tc>
        <w:tc>
          <w:tcPr>
            <w:tcW w:w="822" w:type="dxa"/>
            <w:vAlign w:val="center"/>
          </w:tcPr>
          <w:p w14:paraId="5934A5F8" w14:textId="77777777" w:rsidR="00BC0B36" w:rsidRPr="00E22DE9" w:rsidRDefault="00BC0B36" w:rsidP="009B7BF0">
            <w:pPr>
              <w:widowControl w:val="0"/>
              <w:autoSpaceDE w:val="0"/>
              <w:autoSpaceDN w:val="0"/>
              <w:adjustRightInd w:val="0"/>
              <w:jc w:val="center"/>
              <w:rPr>
                <w:sz w:val="20"/>
                <w:szCs w:val="20"/>
              </w:rPr>
            </w:pPr>
            <w:r>
              <w:rPr>
                <w:sz w:val="20"/>
                <w:szCs w:val="20"/>
              </w:rPr>
              <w:t>30</w:t>
            </w:r>
          </w:p>
        </w:tc>
        <w:tc>
          <w:tcPr>
            <w:tcW w:w="1304" w:type="dxa"/>
            <w:vAlign w:val="center"/>
          </w:tcPr>
          <w:p w14:paraId="53D00591" w14:textId="77777777" w:rsidR="00BC0B36" w:rsidRPr="00BC0B36" w:rsidRDefault="00BC0B36" w:rsidP="009B7BF0">
            <w:pPr>
              <w:widowControl w:val="0"/>
              <w:autoSpaceDE w:val="0"/>
              <w:autoSpaceDN w:val="0"/>
              <w:adjustRightInd w:val="0"/>
              <w:jc w:val="center"/>
              <w:rPr>
                <w:bCs/>
                <w:sz w:val="20"/>
                <w:szCs w:val="20"/>
              </w:rPr>
            </w:pPr>
            <w:r w:rsidRPr="00BC0B36">
              <w:rPr>
                <w:sz w:val="18"/>
                <w:szCs w:val="18"/>
              </w:rPr>
              <w:t>ОПК-1.4</w:t>
            </w:r>
          </w:p>
        </w:tc>
      </w:tr>
      <w:tr w:rsidR="00BC0B36" w14:paraId="1B983747" w14:textId="77777777" w:rsidTr="00933B00">
        <w:tc>
          <w:tcPr>
            <w:tcW w:w="644" w:type="dxa"/>
            <w:vAlign w:val="center"/>
          </w:tcPr>
          <w:p w14:paraId="36512341" w14:textId="77777777" w:rsidR="00BC0B36" w:rsidRDefault="00BC0B36" w:rsidP="009B7BF0">
            <w:pPr>
              <w:jc w:val="center"/>
            </w:pPr>
            <w:r>
              <w:rPr>
                <w:sz w:val="20"/>
                <w:szCs w:val="20"/>
              </w:rPr>
              <w:t>2</w:t>
            </w:r>
            <w:r w:rsidRPr="00D50E80">
              <w:rPr>
                <w:sz w:val="20"/>
                <w:szCs w:val="20"/>
              </w:rPr>
              <w:t>.</w:t>
            </w:r>
            <w:r>
              <w:rPr>
                <w:sz w:val="20"/>
                <w:szCs w:val="20"/>
              </w:rPr>
              <w:t>2</w:t>
            </w:r>
          </w:p>
        </w:tc>
        <w:tc>
          <w:tcPr>
            <w:tcW w:w="5406" w:type="dxa"/>
            <w:vAlign w:val="center"/>
          </w:tcPr>
          <w:p w14:paraId="61C2495B" w14:textId="77777777" w:rsidR="00BC0B36" w:rsidRPr="00392F56" w:rsidRDefault="00BC0B36" w:rsidP="009B7BF0">
            <w:pPr>
              <w:widowControl w:val="0"/>
              <w:autoSpaceDE w:val="0"/>
              <w:autoSpaceDN w:val="0"/>
              <w:adjustRightInd w:val="0"/>
              <w:spacing w:line="218" w:lineRule="exact"/>
              <w:ind w:left="30" w:right="-108"/>
              <w:rPr>
                <w:sz w:val="20"/>
                <w:szCs w:val="20"/>
              </w:rPr>
            </w:pPr>
            <w:r w:rsidRPr="00392F56">
              <w:rPr>
                <w:sz w:val="20"/>
                <w:szCs w:val="20"/>
              </w:rPr>
              <w:t>Инновационные подходы в системе управления персоналом</w:t>
            </w:r>
          </w:p>
        </w:tc>
        <w:tc>
          <w:tcPr>
            <w:tcW w:w="989" w:type="dxa"/>
            <w:vAlign w:val="center"/>
          </w:tcPr>
          <w:p w14:paraId="7585129B" w14:textId="77777777" w:rsidR="00BC0B36" w:rsidRPr="00E22DE9" w:rsidRDefault="00BC0B36" w:rsidP="009B7BF0">
            <w:pPr>
              <w:widowControl w:val="0"/>
              <w:autoSpaceDE w:val="0"/>
              <w:autoSpaceDN w:val="0"/>
              <w:adjustRightInd w:val="0"/>
              <w:jc w:val="center"/>
              <w:rPr>
                <w:sz w:val="20"/>
                <w:szCs w:val="20"/>
              </w:rPr>
            </w:pPr>
            <w:r>
              <w:rPr>
                <w:sz w:val="20"/>
                <w:szCs w:val="20"/>
              </w:rPr>
              <w:t>4</w:t>
            </w:r>
          </w:p>
        </w:tc>
        <w:tc>
          <w:tcPr>
            <w:tcW w:w="570" w:type="dxa"/>
            <w:vAlign w:val="center"/>
          </w:tcPr>
          <w:p w14:paraId="0D27A964" w14:textId="77777777" w:rsidR="00BC0B36" w:rsidRPr="00E22DE9" w:rsidRDefault="00BC0B36" w:rsidP="009B7BF0">
            <w:pPr>
              <w:widowControl w:val="0"/>
              <w:autoSpaceDE w:val="0"/>
              <w:autoSpaceDN w:val="0"/>
              <w:adjustRightInd w:val="0"/>
              <w:jc w:val="center"/>
              <w:rPr>
                <w:sz w:val="20"/>
                <w:szCs w:val="20"/>
              </w:rPr>
            </w:pPr>
            <w:r>
              <w:rPr>
                <w:sz w:val="20"/>
                <w:szCs w:val="20"/>
              </w:rPr>
              <w:t>5</w:t>
            </w:r>
          </w:p>
        </w:tc>
        <w:tc>
          <w:tcPr>
            <w:tcW w:w="572" w:type="dxa"/>
            <w:vAlign w:val="center"/>
          </w:tcPr>
          <w:p w14:paraId="459A1627" w14:textId="77777777" w:rsidR="00BC0B36" w:rsidRPr="00E22DE9" w:rsidRDefault="00BC0B36" w:rsidP="009B7BF0">
            <w:pPr>
              <w:widowControl w:val="0"/>
              <w:autoSpaceDE w:val="0"/>
              <w:autoSpaceDN w:val="0"/>
              <w:adjustRightInd w:val="0"/>
              <w:jc w:val="center"/>
              <w:rPr>
                <w:sz w:val="20"/>
                <w:szCs w:val="20"/>
              </w:rPr>
            </w:pPr>
            <w:r>
              <w:rPr>
                <w:sz w:val="20"/>
                <w:szCs w:val="20"/>
              </w:rPr>
              <w:t>10</w:t>
            </w:r>
          </w:p>
        </w:tc>
        <w:tc>
          <w:tcPr>
            <w:tcW w:w="822" w:type="dxa"/>
            <w:vAlign w:val="center"/>
          </w:tcPr>
          <w:p w14:paraId="4350B22E" w14:textId="77777777" w:rsidR="00BC0B36" w:rsidRPr="00E22DE9" w:rsidRDefault="00BC0B36" w:rsidP="009B7BF0">
            <w:pPr>
              <w:widowControl w:val="0"/>
              <w:autoSpaceDE w:val="0"/>
              <w:autoSpaceDN w:val="0"/>
              <w:adjustRightInd w:val="0"/>
              <w:jc w:val="center"/>
              <w:rPr>
                <w:sz w:val="20"/>
                <w:szCs w:val="20"/>
              </w:rPr>
            </w:pPr>
            <w:r>
              <w:rPr>
                <w:sz w:val="20"/>
                <w:szCs w:val="20"/>
              </w:rPr>
              <w:t>32</w:t>
            </w:r>
          </w:p>
        </w:tc>
        <w:tc>
          <w:tcPr>
            <w:tcW w:w="1304" w:type="dxa"/>
            <w:vAlign w:val="center"/>
          </w:tcPr>
          <w:p w14:paraId="09D06AA7" w14:textId="77777777" w:rsidR="00BC0B36" w:rsidRPr="00BC0B36" w:rsidRDefault="00BC0B36" w:rsidP="009B7BF0">
            <w:pPr>
              <w:widowControl w:val="0"/>
              <w:autoSpaceDE w:val="0"/>
              <w:autoSpaceDN w:val="0"/>
              <w:adjustRightInd w:val="0"/>
              <w:jc w:val="center"/>
              <w:rPr>
                <w:sz w:val="18"/>
                <w:szCs w:val="18"/>
              </w:rPr>
            </w:pPr>
            <w:r w:rsidRPr="00BC0B36">
              <w:rPr>
                <w:sz w:val="18"/>
                <w:szCs w:val="18"/>
              </w:rPr>
              <w:t>ОПК-1.4</w:t>
            </w:r>
          </w:p>
        </w:tc>
      </w:tr>
      <w:tr w:rsidR="00933B00" w14:paraId="271802C0" w14:textId="77777777" w:rsidTr="00933B00">
        <w:tc>
          <w:tcPr>
            <w:tcW w:w="644" w:type="dxa"/>
            <w:vAlign w:val="center"/>
          </w:tcPr>
          <w:p w14:paraId="398D5185" w14:textId="77777777" w:rsidR="00933B00" w:rsidRDefault="00933B00" w:rsidP="009B7BF0">
            <w:pPr>
              <w:jc w:val="center"/>
              <w:rPr>
                <w:sz w:val="20"/>
                <w:szCs w:val="20"/>
              </w:rPr>
            </w:pPr>
          </w:p>
        </w:tc>
        <w:tc>
          <w:tcPr>
            <w:tcW w:w="5406" w:type="dxa"/>
            <w:vAlign w:val="center"/>
          </w:tcPr>
          <w:p w14:paraId="7D7D3407" w14:textId="77777777" w:rsidR="00933B00" w:rsidRDefault="00933B00" w:rsidP="009B7BF0">
            <w:pPr>
              <w:widowControl w:val="0"/>
              <w:autoSpaceDE w:val="0"/>
              <w:autoSpaceDN w:val="0"/>
              <w:adjustRightInd w:val="0"/>
              <w:spacing w:line="218" w:lineRule="exact"/>
              <w:ind w:left="30" w:right="-108"/>
              <w:rPr>
                <w:sz w:val="18"/>
                <w:szCs w:val="18"/>
              </w:rPr>
            </w:pPr>
            <w:r>
              <w:rPr>
                <w:sz w:val="18"/>
                <w:szCs w:val="18"/>
              </w:rPr>
              <w:t xml:space="preserve">Итого </w:t>
            </w:r>
          </w:p>
        </w:tc>
        <w:tc>
          <w:tcPr>
            <w:tcW w:w="989" w:type="dxa"/>
            <w:vAlign w:val="center"/>
          </w:tcPr>
          <w:p w14:paraId="4741F325" w14:textId="77777777" w:rsidR="00933B00" w:rsidRDefault="00933B00" w:rsidP="009B7BF0">
            <w:pPr>
              <w:widowControl w:val="0"/>
              <w:autoSpaceDE w:val="0"/>
              <w:autoSpaceDN w:val="0"/>
              <w:adjustRightInd w:val="0"/>
              <w:jc w:val="center"/>
              <w:rPr>
                <w:sz w:val="20"/>
                <w:szCs w:val="20"/>
              </w:rPr>
            </w:pPr>
            <w:r>
              <w:rPr>
                <w:sz w:val="20"/>
                <w:szCs w:val="20"/>
              </w:rPr>
              <w:t>4</w:t>
            </w:r>
          </w:p>
        </w:tc>
        <w:tc>
          <w:tcPr>
            <w:tcW w:w="570" w:type="dxa"/>
            <w:vAlign w:val="center"/>
          </w:tcPr>
          <w:p w14:paraId="48199CFF" w14:textId="77777777" w:rsidR="00933B00" w:rsidRDefault="00832F5A" w:rsidP="009B7BF0">
            <w:pPr>
              <w:widowControl w:val="0"/>
              <w:autoSpaceDE w:val="0"/>
              <w:autoSpaceDN w:val="0"/>
              <w:adjustRightInd w:val="0"/>
              <w:jc w:val="center"/>
              <w:rPr>
                <w:sz w:val="20"/>
                <w:szCs w:val="20"/>
              </w:rPr>
            </w:pPr>
            <w:r>
              <w:rPr>
                <w:sz w:val="20"/>
                <w:szCs w:val="20"/>
              </w:rPr>
              <w:t>17</w:t>
            </w:r>
          </w:p>
        </w:tc>
        <w:tc>
          <w:tcPr>
            <w:tcW w:w="572" w:type="dxa"/>
            <w:vAlign w:val="center"/>
          </w:tcPr>
          <w:p w14:paraId="19A8B237" w14:textId="77777777" w:rsidR="00933B00" w:rsidRDefault="007A79F7" w:rsidP="009B7BF0">
            <w:pPr>
              <w:widowControl w:val="0"/>
              <w:autoSpaceDE w:val="0"/>
              <w:autoSpaceDN w:val="0"/>
              <w:adjustRightInd w:val="0"/>
              <w:jc w:val="center"/>
              <w:rPr>
                <w:sz w:val="20"/>
                <w:szCs w:val="20"/>
              </w:rPr>
            </w:pPr>
            <w:r>
              <w:rPr>
                <w:sz w:val="20"/>
                <w:szCs w:val="20"/>
              </w:rPr>
              <w:t>34</w:t>
            </w:r>
          </w:p>
        </w:tc>
        <w:tc>
          <w:tcPr>
            <w:tcW w:w="822" w:type="dxa"/>
            <w:vAlign w:val="center"/>
          </w:tcPr>
          <w:p w14:paraId="77C997B5" w14:textId="77777777" w:rsidR="00933B00" w:rsidRDefault="007A79F7" w:rsidP="009B7BF0">
            <w:pPr>
              <w:widowControl w:val="0"/>
              <w:autoSpaceDE w:val="0"/>
              <w:autoSpaceDN w:val="0"/>
              <w:adjustRightInd w:val="0"/>
              <w:jc w:val="center"/>
              <w:rPr>
                <w:sz w:val="20"/>
                <w:szCs w:val="20"/>
              </w:rPr>
            </w:pPr>
            <w:r>
              <w:rPr>
                <w:sz w:val="20"/>
                <w:szCs w:val="20"/>
              </w:rPr>
              <w:t>102</w:t>
            </w:r>
          </w:p>
        </w:tc>
        <w:tc>
          <w:tcPr>
            <w:tcW w:w="1304" w:type="dxa"/>
            <w:vAlign w:val="center"/>
          </w:tcPr>
          <w:p w14:paraId="0BCDEFA5" w14:textId="77777777" w:rsidR="007A79F7" w:rsidRPr="00F37395" w:rsidRDefault="007A79F7" w:rsidP="007A79F7">
            <w:pPr>
              <w:widowControl w:val="0"/>
              <w:autoSpaceDE w:val="0"/>
              <w:autoSpaceDN w:val="0"/>
              <w:adjustRightInd w:val="0"/>
              <w:jc w:val="center"/>
              <w:rPr>
                <w:bCs/>
                <w:sz w:val="20"/>
                <w:szCs w:val="20"/>
              </w:rPr>
            </w:pPr>
            <w:r w:rsidRPr="00F37395">
              <w:rPr>
                <w:bCs/>
                <w:sz w:val="20"/>
                <w:szCs w:val="20"/>
              </w:rPr>
              <w:t>ОПК-1.3</w:t>
            </w:r>
          </w:p>
          <w:p w14:paraId="766F4E33" w14:textId="77777777" w:rsidR="00933B00" w:rsidRPr="00BC0B36" w:rsidRDefault="007A79F7" w:rsidP="007A79F7">
            <w:pPr>
              <w:widowControl w:val="0"/>
              <w:autoSpaceDE w:val="0"/>
              <w:autoSpaceDN w:val="0"/>
              <w:adjustRightInd w:val="0"/>
              <w:jc w:val="center"/>
              <w:rPr>
                <w:sz w:val="18"/>
                <w:szCs w:val="18"/>
              </w:rPr>
            </w:pPr>
            <w:r w:rsidRPr="00F37395">
              <w:rPr>
                <w:bCs/>
                <w:sz w:val="20"/>
                <w:szCs w:val="20"/>
              </w:rPr>
              <w:t>ОПК-1.4</w:t>
            </w:r>
          </w:p>
        </w:tc>
      </w:tr>
      <w:tr w:rsidR="00653B9E" w:rsidRPr="000C7F49" w14:paraId="397BE341" w14:textId="77777777" w:rsidTr="00780D84">
        <w:tc>
          <w:tcPr>
            <w:tcW w:w="10307" w:type="dxa"/>
            <w:gridSpan w:val="7"/>
            <w:shd w:val="clear" w:color="auto" w:fill="F2F2F2"/>
            <w:vAlign w:val="center"/>
          </w:tcPr>
          <w:p w14:paraId="5F2E3BEA" w14:textId="77777777" w:rsidR="00653B9E" w:rsidRDefault="00653B9E"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14:paraId="0BBD7ABE" w14:textId="77777777" w:rsidR="00653B9E" w:rsidRDefault="00653B9E"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14:paraId="7F1A92BA" w14:textId="77777777" w:rsidR="00653B9E" w:rsidRPr="000225EB" w:rsidRDefault="00653B9E" w:rsidP="000651A0">
            <w:pPr>
              <w:widowControl w:val="0"/>
              <w:autoSpaceDE w:val="0"/>
              <w:autoSpaceDN w:val="0"/>
              <w:adjustRightInd w:val="0"/>
              <w:jc w:val="center"/>
              <w:rPr>
                <w:b/>
                <w:bCs/>
                <w:sz w:val="20"/>
                <w:szCs w:val="20"/>
              </w:rPr>
            </w:pPr>
            <w:r w:rsidRPr="000225EB">
              <w:rPr>
                <w:b/>
                <w:bCs/>
              </w:rPr>
              <w:t xml:space="preserve">АТТЕСТАЦИИ ОБУЧАЮЩИХСЯ ПО </w:t>
            </w:r>
            <w:r>
              <w:rPr>
                <w:b/>
                <w:bCs/>
              </w:rPr>
              <w:t>ДИСЦИПЛИНЕ</w:t>
            </w:r>
          </w:p>
        </w:tc>
      </w:tr>
      <w:tr w:rsidR="00653B9E" w:rsidRPr="000C7F49" w14:paraId="42824AD9" w14:textId="77777777" w:rsidTr="00780D84">
        <w:tc>
          <w:tcPr>
            <w:tcW w:w="10307" w:type="dxa"/>
            <w:gridSpan w:val="7"/>
            <w:vAlign w:val="center"/>
          </w:tcPr>
          <w:p w14:paraId="60CA0DDA" w14:textId="77777777" w:rsidR="00653B9E" w:rsidRPr="00D74627" w:rsidRDefault="00653B9E" w:rsidP="00D74627">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среде </w:t>
            </w:r>
            <w:r w:rsidR="00DE3946" w:rsidRPr="00780D84">
              <w:rPr>
                <w:sz w:val="20"/>
                <w:szCs w:val="20"/>
              </w:rPr>
              <w:t>КрИЖТ</w:t>
            </w:r>
            <w:r w:rsidR="007A79F7">
              <w:rPr>
                <w:sz w:val="20"/>
                <w:szCs w:val="20"/>
              </w:rPr>
              <w:t xml:space="preserve"> </w:t>
            </w:r>
            <w:r w:rsidR="00DE3946" w:rsidRPr="00780D84">
              <w:rPr>
                <w:sz w:val="20"/>
                <w:szCs w:val="20"/>
              </w:rPr>
              <w:t>ИрГУПС</w:t>
            </w:r>
            <w:r w:rsidRPr="00780D84">
              <w:rPr>
                <w:sz w:val="20"/>
                <w:szCs w:val="20"/>
              </w:rPr>
              <w:t>, доступной</w:t>
            </w:r>
            <w:r w:rsidRPr="0018757E">
              <w:rPr>
                <w:sz w:val="20"/>
                <w:szCs w:val="20"/>
              </w:rPr>
              <w:t xml:space="preserve"> обучаю</w:t>
            </w:r>
            <w:r>
              <w:rPr>
                <w:sz w:val="20"/>
                <w:szCs w:val="20"/>
              </w:rPr>
              <w:t>щемуся через его личный кабинет</w:t>
            </w:r>
          </w:p>
        </w:tc>
      </w:tr>
    </w:tbl>
    <w:p w14:paraId="1B7E3AD4" w14:textId="77777777" w:rsidR="00653B9E" w:rsidRPr="00091FBC" w:rsidRDefault="00653B9E" w:rsidP="00606E4F">
      <w:pPr>
        <w:widowControl w:val="0"/>
        <w:autoSpaceDE w:val="0"/>
        <w:autoSpaceDN w:val="0"/>
        <w:adjustRightInd w:val="0"/>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1885"/>
        <w:gridCol w:w="113"/>
        <w:gridCol w:w="4565"/>
        <w:gridCol w:w="1559"/>
        <w:gridCol w:w="1480"/>
      </w:tblGrid>
      <w:tr w:rsidR="00653B9E" w14:paraId="5EAE6F24" w14:textId="77777777" w:rsidTr="00DE3946">
        <w:tc>
          <w:tcPr>
            <w:tcW w:w="10370" w:type="dxa"/>
            <w:gridSpan w:val="6"/>
            <w:shd w:val="clear" w:color="auto" w:fill="F2F2F2"/>
          </w:tcPr>
          <w:p w14:paraId="54A3A23E" w14:textId="77777777" w:rsidR="00653B9E" w:rsidRDefault="00653B9E" w:rsidP="00DD2831">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14:paraId="24940C73" w14:textId="77777777" w:rsidR="00653B9E" w:rsidRPr="001C6641" w:rsidRDefault="00653B9E" w:rsidP="00DD2831">
            <w:pPr>
              <w:widowControl w:val="0"/>
              <w:autoSpaceDE w:val="0"/>
              <w:autoSpaceDN w:val="0"/>
              <w:adjustRightInd w:val="0"/>
              <w:jc w:val="center"/>
              <w:rPr>
                <w:b/>
                <w:bCs/>
                <w:sz w:val="20"/>
                <w:szCs w:val="20"/>
              </w:rPr>
            </w:pPr>
            <w:r w:rsidRPr="001C6641">
              <w:rPr>
                <w:b/>
                <w:bCs/>
              </w:rPr>
              <w:t>ДИСЦИПЛИНЫ</w:t>
            </w:r>
          </w:p>
        </w:tc>
      </w:tr>
      <w:tr w:rsidR="00653B9E" w14:paraId="1A7BC18A" w14:textId="77777777" w:rsidTr="00DE3946">
        <w:tc>
          <w:tcPr>
            <w:tcW w:w="10370" w:type="dxa"/>
            <w:gridSpan w:val="6"/>
            <w:shd w:val="clear" w:color="auto" w:fill="F2F2F2"/>
          </w:tcPr>
          <w:p w14:paraId="64EAB056" w14:textId="77777777" w:rsidR="00653B9E" w:rsidRPr="002B2E91" w:rsidRDefault="00653B9E" w:rsidP="00DD2831">
            <w:pPr>
              <w:widowControl w:val="0"/>
              <w:autoSpaceDE w:val="0"/>
              <w:autoSpaceDN w:val="0"/>
              <w:adjustRightInd w:val="0"/>
              <w:jc w:val="center"/>
              <w:rPr>
                <w:b/>
                <w:bCs/>
                <w:sz w:val="20"/>
                <w:szCs w:val="20"/>
              </w:rPr>
            </w:pPr>
            <w:r>
              <w:rPr>
                <w:b/>
                <w:bCs/>
                <w:sz w:val="20"/>
                <w:szCs w:val="20"/>
              </w:rPr>
              <w:t>6.1 Учебная литература</w:t>
            </w:r>
          </w:p>
        </w:tc>
      </w:tr>
      <w:tr w:rsidR="00653B9E" w14:paraId="1479DF84" w14:textId="77777777" w:rsidTr="00DE3946">
        <w:tc>
          <w:tcPr>
            <w:tcW w:w="10370" w:type="dxa"/>
            <w:gridSpan w:val="6"/>
            <w:shd w:val="clear" w:color="auto" w:fill="FFFFFF"/>
          </w:tcPr>
          <w:p w14:paraId="18BC8CFF" w14:textId="77777777" w:rsidR="00653B9E" w:rsidRPr="002B2E91" w:rsidRDefault="00653B9E" w:rsidP="00DD2831">
            <w:pPr>
              <w:widowControl w:val="0"/>
              <w:autoSpaceDE w:val="0"/>
              <w:autoSpaceDN w:val="0"/>
              <w:adjustRightInd w:val="0"/>
              <w:jc w:val="center"/>
              <w:rPr>
                <w:b/>
                <w:bCs/>
                <w:sz w:val="20"/>
                <w:szCs w:val="20"/>
              </w:rPr>
            </w:pPr>
            <w:r>
              <w:rPr>
                <w:b/>
                <w:bCs/>
                <w:sz w:val="20"/>
                <w:szCs w:val="20"/>
              </w:rPr>
              <w:t>6.1.1 Основная литература</w:t>
            </w:r>
          </w:p>
        </w:tc>
      </w:tr>
      <w:tr w:rsidR="00653B9E" w14:paraId="05440E01" w14:textId="77777777" w:rsidTr="007A79F7">
        <w:tc>
          <w:tcPr>
            <w:tcW w:w="768" w:type="dxa"/>
            <w:vAlign w:val="center"/>
          </w:tcPr>
          <w:p w14:paraId="22808C5E" w14:textId="77777777" w:rsidR="00653B9E" w:rsidRPr="002B2E91" w:rsidRDefault="00653B9E" w:rsidP="00DD2831">
            <w:pPr>
              <w:widowControl w:val="0"/>
              <w:autoSpaceDE w:val="0"/>
              <w:autoSpaceDN w:val="0"/>
              <w:adjustRightInd w:val="0"/>
              <w:jc w:val="center"/>
              <w:rPr>
                <w:sz w:val="20"/>
                <w:szCs w:val="20"/>
              </w:rPr>
            </w:pPr>
          </w:p>
        </w:tc>
        <w:tc>
          <w:tcPr>
            <w:tcW w:w="1998" w:type="dxa"/>
            <w:gridSpan w:val="2"/>
            <w:vAlign w:val="center"/>
          </w:tcPr>
          <w:p w14:paraId="3895BB94"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Авторы, составители</w:t>
            </w:r>
          </w:p>
        </w:tc>
        <w:tc>
          <w:tcPr>
            <w:tcW w:w="4565" w:type="dxa"/>
            <w:vAlign w:val="center"/>
          </w:tcPr>
          <w:p w14:paraId="6349F6E7"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Заглавие</w:t>
            </w:r>
          </w:p>
        </w:tc>
        <w:tc>
          <w:tcPr>
            <w:tcW w:w="1559" w:type="dxa"/>
            <w:vAlign w:val="center"/>
          </w:tcPr>
          <w:p w14:paraId="2791E977"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Издательство,</w:t>
            </w:r>
          </w:p>
          <w:p w14:paraId="23B64323" w14:textId="77777777" w:rsidR="00653B9E" w:rsidRPr="002B2E91" w:rsidRDefault="00653B9E" w:rsidP="00DD283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480" w:type="dxa"/>
            <w:vAlign w:val="center"/>
          </w:tcPr>
          <w:p w14:paraId="223A6571"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Кол-во экз.</w:t>
            </w:r>
          </w:p>
          <w:p w14:paraId="35525DB8" w14:textId="77777777" w:rsidR="00653B9E" w:rsidRDefault="00653B9E" w:rsidP="00DD2831">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33E22221" w14:textId="77777777" w:rsidR="00653B9E" w:rsidRPr="002B2E91" w:rsidRDefault="00653B9E" w:rsidP="00DD2831">
            <w:pPr>
              <w:widowControl w:val="0"/>
              <w:autoSpaceDE w:val="0"/>
              <w:autoSpaceDN w:val="0"/>
              <w:adjustRightInd w:val="0"/>
              <w:jc w:val="center"/>
              <w:rPr>
                <w:sz w:val="20"/>
                <w:szCs w:val="20"/>
              </w:rPr>
            </w:pPr>
            <w:r>
              <w:rPr>
                <w:sz w:val="20"/>
                <w:szCs w:val="20"/>
              </w:rPr>
              <w:t>100% онлайн</w:t>
            </w:r>
          </w:p>
        </w:tc>
      </w:tr>
      <w:tr w:rsidR="00197F8C" w14:paraId="5EEEAE16" w14:textId="77777777" w:rsidTr="007A79F7">
        <w:tc>
          <w:tcPr>
            <w:tcW w:w="768" w:type="dxa"/>
            <w:vAlign w:val="center"/>
          </w:tcPr>
          <w:p w14:paraId="1ED9F0D1" w14:textId="77777777" w:rsidR="00197F8C" w:rsidRPr="002B2E91" w:rsidRDefault="00197F8C" w:rsidP="00197F8C">
            <w:pPr>
              <w:widowControl w:val="0"/>
              <w:autoSpaceDE w:val="0"/>
              <w:autoSpaceDN w:val="0"/>
              <w:adjustRightInd w:val="0"/>
              <w:jc w:val="center"/>
              <w:rPr>
                <w:sz w:val="20"/>
                <w:szCs w:val="20"/>
              </w:rPr>
            </w:pPr>
            <w:r w:rsidRPr="00EA5D50">
              <w:rPr>
                <w:sz w:val="20"/>
                <w:szCs w:val="20"/>
              </w:rPr>
              <w:t>6.1.1.1</w:t>
            </w:r>
          </w:p>
        </w:tc>
        <w:tc>
          <w:tcPr>
            <w:tcW w:w="1998" w:type="dxa"/>
            <w:gridSpan w:val="2"/>
            <w:vAlign w:val="center"/>
          </w:tcPr>
          <w:p w14:paraId="29F83B19" w14:textId="77777777" w:rsidR="007A79F7" w:rsidRDefault="00EC0FB6" w:rsidP="007A79F7">
            <w:pPr>
              <w:rPr>
                <w:sz w:val="20"/>
                <w:szCs w:val="20"/>
              </w:rPr>
            </w:pPr>
            <w:r>
              <w:rPr>
                <w:sz w:val="20"/>
                <w:szCs w:val="20"/>
              </w:rPr>
              <w:t xml:space="preserve">Панфилова </w:t>
            </w:r>
            <w:r w:rsidR="002C2758">
              <w:rPr>
                <w:sz w:val="20"/>
                <w:szCs w:val="20"/>
              </w:rPr>
              <w:t>А. П.</w:t>
            </w:r>
          </w:p>
          <w:p w14:paraId="32FFF843" w14:textId="77777777" w:rsidR="00197F8C" w:rsidRPr="00E43542" w:rsidRDefault="002C2758" w:rsidP="007A79F7">
            <w:pPr>
              <w:rPr>
                <w:sz w:val="20"/>
                <w:szCs w:val="20"/>
              </w:rPr>
            </w:pPr>
            <w:r>
              <w:rPr>
                <w:sz w:val="20"/>
                <w:szCs w:val="20"/>
              </w:rPr>
              <w:t xml:space="preserve"> </w:t>
            </w:r>
            <w:r w:rsidR="00EC0FB6">
              <w:rPr>
                <w:sz w:val="20"/>
                <w:szCs w:val="20"/>
              </w:rPr>
              <w:t xml:space="preserve">[и др.] </w:t>
            </w:r>
          </w:p>
        </w:tc>
        <w:tc>
          <w:tcPr>
            <w:tcW w:w="4565" w:type="dxa"/>
            <w:vAlign w:val="center"/>
          </w:tcPr>
          <w:p w14:paraId="20E3F570" w14:textId="77777777" w:rsidR="00197F8C" w:rsidRPr="00F60269" w:rsidRDefault="00CF5161" w:rsidP="00CC4450">
            <w:pPr>
              <w:rPr>
                <w:sz w:val="20"/>
                <w:szCs w:val="20"/>
              </w:rPr>
            </w:pPr>
            <w:r w:rsidRPr="00F60269">
              <w:rPr>
                <w:sz w:val="20"/>
                <w:szCs w:val="20"/>
              </w:rPr>
              <w:t>Инновационный менеджмент в управлении человеческими ресурсами : учебник для вузов</w:t>
            </w:r>
            <w:r w:rsidR="007F4085" w:rsidRPr="00F60269">
              <w:rPr>
                <w:sz w:val="20"/>
                <w:szCs w:val="20"/>
              </w:rPr>
              <w:t xml:space="preserve">.[Электронный ресурс]. ‒  </w:t>
            </w:r>
            <w:hyperlink r:id="rId8" w:history="1">
              <w:r w:rsidR="007F4085" w:rsidRPr="00F60269">
                <w:rPr>
                  <w:rStyle w:val="a9"/>
                  <w:sz w:val="20"/>
                  <w:szCs w:val="20"/>
                </w:rPr>
                <w:t>https://urait.ru/bcode/519634</w:t>
              </w:r>
            </w:hyperlink>
          </w:p>
        </w:tc>
        <w:tc>
          <w:tcPr>
            <w:tcW w:w="1559" w:type="dxa"/>
            <w:vAlign w:val="center"/>
          </w:tcPr>
          <w:p w14:paraId="644B8E05" w14:textId="77777777" w:rsidR="007A79F7" w:rsidRDefault="00CF5161" w:rsidP="00197F8C">
            <w:pPr>
              <w:jc w:val="center"/>
              <w:rPr>
                <w:sz w:val="20"/>
                <w:szCs w:val="20"/>
              </w:rPr>
            </w:pPr>
            <w:r w:rsidRPr="00CF5161">
              <w:rPr>
                <w:sz w:val="20"/>
                <w:szCs w:val="20"/>
              </w:rPr>
              <w:t xml:space="preserve">Москва : </w:t>
            </w:r>
          </w:p>
          <w:p w14:paraId="419448D5" w14:textId="77777777" w:rsidR="00197F8C" w:rsidRPr="00E43542" w:rsidRDefault="00CF5161" w:rsidP="00197F8C">
            <w:pPr>
              <w:jc w:val="center"/>
              <w:rPr>
                <w:sz w:val="20"/>
                <w:szCs w:val="20"/>
              </w:rPr>
            </w:pPr>
            <w:r w:rsidRPr="00CF5161">
              <w:rPr>
                <w:sz w:val="20"/>
                <w:szCs w:val="20"/>
              </w:rPr>
              <w:t>Издательство Юрайт, 2023.</w:t>
            </w:r>
          </w:p>
        </w:tc>
        <w:tc>
          <w:tcPr>
            <w:tcW w:w="1480" w:type="dxa"/>
            <w:vAlign w:val="center"/>
          </w:tcPr>
          <w:p w14:paraId="70BAE63F" w14:textId="77777777" w:rsidR="00E43542" w:rsidRDefault="00197F8C" w:rsidP="00E43542">
            <w:pPr>
              <w:jc w:val="center"/>
              <w:rPr>
                <w:sz w:val="20"/>
                <w:szCs w:val="20"/>
              </w:rPr>
            </w:pPr>
            <w:r w:rsidRPr="00E43542">
              <w:rPr>
                <w:sz w:val="20"/>
                <w:szCs w:val="20"/>
              </w:rPr>
              <w:t xml:space="preserve">100% </w:t>
            </w:r>
          </w:p>
          <w:p w14:paraId="4D1FFB0B" w14:textId="77777777" w:rsidR="00197F8C" w:rsidRPr="00E43542" w:rsidRDefault="00197F8C" w:rsidP="00E43542">
            <w:pPr>
              <w:jc w:val="center"/>
              <w:rPr>
                <w:sz w:val="20"/>
                <w:szCs w:val="20"/>
              </w:rPr>
            </w:pPr>
            <w:r w:rsidRPr="00E43542">
              <w:rPr>
                <w:sz w:val="20"/>
                <w:szCs w:val="20"/>
              </w:rPr>
              <w:t>онлайн</w:t>
            </w:r>
          </w:p>
        </w:tc>
      </w:tr>
      <w:tr w:rsidR="00E43542" w14:paraId="239A8628" w14:textId="77777777" w:rsidTr="007A79F7">
        <w:tc>
          <w:tcPr>
            <w:tcW w:w="768" w:type="dxa"/>
            <w:vAlign w:val="center"/>
          </w:tcPr>
          <w:p w14:paraId="05995AB6" w14:textId="77777777" w:rsidR="00E43542" w:rsidRPr="002B2E91" w:rsidRDefault="00E43542" w:rsidP="00E43542">
            <w:pPr>
              <w:widowControl w:val="0"/>
              <w:autoSpaceDE w:val="0"/>
              <w:autoSpaceDN w:val="0"/>
              <w:adjustRightInd w:val="0"/>
              <w:jc w:val="center"/>
              <w:rPr>
                <w:sz w:val="20"/>
                <w:szCs w:val="20"/>
              </w:rPr>
            </w:pPr>
            <w:r w:rsidRPr="00B42774">
              <w:rPr>
                <w:sz w:val="20"/>
                <w:szCs w:val="20"/>
              </w:rPr>
              <w:t>6.1.1.2</w:t>
            </w:r>
          </w:p>
        </w:tc>
        <w:tc>
          <w:tcPr>
            <w:tcW w:w="1998" w:type="dxa"/>
            <w:gridSpan w:val="2"/>
          </w:tcPr>
          <w:p w14:paraId="6739ADFD" w14:textId="77777777" w:rsidR="00F60269" w:rsidRPr="00F60269" w:rsidRDefault="00EC0FB6" w:rsidP="007A79F7">
            <w:pPr>
              <w:rPr>
                <w:sz w:val="20"/>
                <w:szCs w:val="20"/>
              </w:rPr>
            </w:pPr>
            <w:r w:rsidRPr="00F60269">
              <w:rPr>
                <w:sz w:val="20"/>
                <w:szCs w:val="20"/>
              </w:rPr>
              <w:t>Алексеева</w:t>
            </w:r>
            <w:r w:rsidR="007A79F7">
              <w:rPr>
                <w:sz w:val="20"/>
                <w:szCs w:val="20"/>
              </w:rPr>
              <w:t xml:space="preserve"> </w:t>
            </w:r>
            <w:r w:rsidRPr="00F60269">
              <w:rPr>
                <w:sz w:val="20"/>
                <w:szCs w:val="20"/>
              </w:rPr>
              <w:t>М. Б.</w:t>
            </w:r>
            <w:r w:rsidR="00F60269" w:rsidRPr="00F60269">
              <w:rPr>
                <w:sz w:val="20"/>
                <w:szCs w:val="20"/>
              </w:rPr>
              <w:t>,</w:t>
            </w:r>
          </w:p>
          <w:p w14:paraId="2AD4B3C1" w14:textId="77777777" w:rsidR="00E43542" w:rsidRPr="00F60269" w:rsidRDefault="00F60269" w:rsidP="007A79F7">
            <w:pPr>
              <w:rPr>
                <w:sz w:val="20"/>
                <w:szCs w:val="20"/>
              </w:rPr>
            </w:pPr>
            <w:r w:rsidRPr="00F60269">
              <w:rPr>
                <w:sz w:val="20"/>
                <w:szCs w:val="20"/>
              </w:rPr>
              <w:t>Ветренко П. П.</w:t>
            </w:r>
          </w:p>
        </w:tc>
        <w:tc>
          <w:tcPr>
            <w:tcW w:w="4565" w:type="dxa"/>
          </w:tcPr>
          <w:p w14:paraId="3D00BBB8" w14:textId="77777777" w:rsidR="00E43542" w:rsidRPr="00F60269" w:rsidRDefault="00CF5161" w:rsidP="00CC4450">
            <w:pPr>
              <w:rPr>
                <w:sz w:val="20"/>
                <w:szCs w:val="20"/>
              </w:rPr>
            </w:pPr>
            <w:r w:rsidRPr="00F60269">
              <w:rPr>
                <w:sz w:val="20"/>
                <w:szCs w:val="20"/>
              </w:rPr>
              <w:t xml:space="preserve">Анализ инновационной деятельности : учебник и практикум для вузов </w:t>
            </w:r>
            <w:r w:rsidR="00F60269" w:rsidRPr="00F60269">
              <w:rPr>
                <w:sz w:val="20"/>
                <w:szCs w:val="20"/>
              </w:rPr>
              <w:t xml:space="preserve">. [Электронный ресурс]. ‒  </w:t>
            </w:r>
            <w:hyperlink r:id="rId9" w:history="1">
              <w:r w:rsidR="00F60269" w:rsidRPr="00F60269">
                <w:rPr>
                  <w:rStyle w:val="a9"/>
                  <w:sz w:val="20"/>
                  <w:szCs w:val="20"/>
                </w:rPr>
                <w:t>https://urait.ru/bcode/511527</w:t>
              </w:r>
            </w:hyperlink>
          </w:p>
        </w:tc>
        <w:tc>
          <w:tcPr>
            <w:tcW w:w="1559" w:type="dxa"/>
          </w:tcPr>
          <w:p w14:paraId="602E5C0E" w14:textId="77777777" w:rsidR="007A79F7" w:rsidRDefault="00CF5161" w:rsidP="00E43542">
            <w:pPr>
              <w:jc w:val="center"/>
              <w:rPr>
                <w:sz w:val="20"/>
                <w:szCs w:val="20"/>
              </w:rPr>
            </w:pPr>
            <w:r w:rsidRPr="00CF5161">
              <w:rPr>
                <w:sz w:val="20"/>
                <w:szCs w:val="20"/>
              </w:rPr>
              <w:t xml:space="preserve">Москва : </w:t>
            </w:r>
          </w:p>
          <w:p w14:paraId="6D8E7999" w14:textId="77777777" w:rsidR="00E43542" w:rsidRPr="00E43542" w:rsidRDefault="00CF5161" w:rsidP="00E43542">
            <w:pPr>
              <w:jc w:val="center"/>
              <w:rPr>
                <w:sz w:val="20"/>
                <w:szCs w:val="20"/>
              </w:rPr>
            </w:pPr>
            <w:r w:rsidRPr="00CF5161">
              <w:rPr>
                <w:sz w:val="20"/>
                <w:szCs w:val="20"/>
              </w:rPr>
              <w:t>Издательство Юрайт, 2023.</w:t>
            </w:r>
          </w:p>
        </w:tc>
        <w:tc>
          <w:tcPr>
            <w:tcW w:w="1480" w:type="dxa"/>
            <w:vAlign w:val="center"/>
          </w:tcPr>
          <w:p w14:paraId="0DDBCDBC" w14:textId="77777777" w:rsidR="00E43542" w:rsidRPr="00E43542" w:rsidRDefault="00E43542" w:rsidP="00E43542">
            <w:pPr>
              <w:widowControl w:val="0"/>
              <w:autoSpaceDE w:val="0"/>
              <w:autoSpaceDN w:val="0"/>
              <w:adjustRightInd w:val="0"/>
              <w:jc w:val="center"/>
              <w:rPr>
                <w:sz w:val="20"/>
                <w:szCs w:val="20"/>
              </w:rPr>
            </w:pPr>
            <w:r w:rsidRPr="00E43542">
              <w:rPr>
                <w:sz w:val="20"/>
                <w:szCs w:val="20"/>
              </w:rPr>
              <w:t>100%</w:t>
            </w:r>
          </w:p>
          <w:p w14:paraId="44704F2F" w14:textId="77777777" w:rsidR="00E43542" w:rsidRPr="00E43542" w:rsidRDefault="00E43542" w:rsidP="00E43542">
            <w:pPr>
              <w:jc w:val="center"/>
              <w:rPr>
                <w:sz w:val="20"/>
                <w:szCs w:val="20"/>
              </w:rPr>
            </w:pPr>
            <w:r w:rsidRPr="00E43542">
              <w:rPr>
                <w:sz w:val="20"/>
                <w:szCs w:val="20"/>
              </w:rPr>
              <w:t>онлайн</w:t>
            </w:r>
          </w:p>
        </w:tc>
      </w:tr>
      <w:tr w:rsidR="00CF5161" w14:paraId="3EC38D83" w14:textId="77777777" w:rsidTr="00DE3946">
        <w:tc>
          <w:tcPr>
            <w:tcW w:w="10370" w:type="dxa"/>
            <w:gridSpan w:val="6"/>
            <w:shd w:val="clear" w:color="auto" w:fill="FFFFFF"/>
          </w:tcPr>
          <w:p w14:paraId="7A197C54" w14:textId="77777777" w:rsidR="00CF5161" w:rsidRPr="002B2E91" w:rsidRDefault="00CF5161" w:rsidP="00E43542">
            <w:pPr>
              <w:widowControl w:val="0"/>
              <w:autoSpaceDE w:val="0"/>
              <w:autoSpaceDN w:val="0"/>
              <w:adjustRightInd w:val="0"/>
              <w:jc w:val="center"/>
              <w:rPr>
                <w:sz w:val="20"/>
                <w:szCs w:val="20"/>
              </w:rPr>
            </w:pPr>
            <w:r>
              <w:rPr>
                <w:b/>
                <w:bCs/>
                <w:sz w:val="20"/>
                <w:szCs w:val="20"/>
              </w:rPr>
              <w:t>6.1.2 Дополнительная литература</w:t>
            </w:r>
          </w:p>
        </w:tc>
      </w:tr>
      <w:tr w:rsidR="00CF5161" w14:paraId="5B9A2D06" w14:textId="77777777" w:rsidTr="007A79F7">
        <w:tc>
          <w:tcPr>
            <w:tcW w:w="768" w:type="dxa"/>
          </w:tcPr>
          <w:p w14:paraId="6F18C31D" w14:textId="77777777" w:rsidR="00CF5161" w:rsidRDefault="00CF5161" w:rsidP="00E43542">
            <w:pPr>
              <w:widowControl w:val="0"/>
              <w:autoSpaceDE w:val="0"/>
              <w:autoSpaceDN w:val="0"/>
              <w:adjustRightInd w:val="0"/>
              <w:rPr>
                <w:sz w:val="20"/>
                <w:szCs w:val="20"/>
              </w:rPr>
            </w:pPr>
          </w:p>
        </w:tc>
        <w:tc>
          <w:tcPr>
            <w:tcW w:w="1998" w:type="dxa"/>
            <w:gridSpan w:val="2"/>
            <w:vAlign w:val="center"/>
          </w:tcPr>
          <w:p w14:paraId="24021849" w14:textId="77777777" w:rsidR="00CF5161" w:rsidRPr="002B2E91" w:rsidRDefault="00CF5161" w:rsidP="00E43542">
            <w:pPr>
              <w:widowControl w:val="0"/>
              <w:autoSpaceDE w:val="0"/>
              <w:autoSpaceDN w:val="0"/>
              <w:adjustRightInd w:val="0"/>
              <w:jc w:val="center"/>
              <w:rPr>
                <w:sz w:val="20"/>
                <w:szCs w:val="20"/>
              </w:rPr>
            </w:pPr>
            <w:r w:rsidRPr="002B2E91">
              <w:rPr>
                <w:sz w:val="20"/>
                <w:szCs w:val="20"/>
              </w:rPr>
              <w:t>Авторы, составители</w:t>
            </w:r>
          </w:p>
        </w:tc>
        <w:tc>
          <w:tcPr>
            <w:tcW w:w="4565" w:type="dxa"/>
            <w:vAlign w:val="center"/>
          </w:tcPr>
          <w:p w14:paraId="7F6A7FF5" w14:textId="77777777" w:rsidR="00CF5161" w:rsidRPr="002B2E91" w:rsidRDefault="00CF5161" w:rsidP="00E43542">
            <w:pPr>
              <w:widowControl w:val="0"/>
              <w:autoSpaceDE w:val="0"/>
              <w:autoSpaceDN w:val="0"/>
              <w:adjustRightInd w:val="0"/>
              <w:jc w:val="center"/>
              <w:rPr>
                <w:sz w:val="20"/>
                <w:szCs w:val="20"/>
              </w:rPr>
            </w:pPr>
            <w:r w:rsidRPr="002B2E91">
              <w:rPr>
                <w:sz w:val="20"/>
                <w:szCs w:val="20"/>
              </w:rPr>
              <w:t>Заглавие</w:t>
            </w:r>
          </w:p>
        </w:tc>
        <w:tc>
          <w:tcPr>
            <w:tcW w:w="1559" w:type="dxa"/>
            <w:vAlign w:val="center"/>
          </w:tcPr>
          <w:p w14:paraId="33BBD93C" w14:textId="77777777" w:rsidR="00CF5161" w:rsidRPr="002B2E91" w:rsidRDefault="00CF5161" w:rsidP="00E43542">
            <w:pPr>
              <w:widowControl w:val="0"/>
              <w:autoSpaceDE w:val="0"/>
              <w:autoSpaceDN w:val="0"/>
              <w:adjustRightInd w:val="0"/>
              <w:jc w:val="center"/>
              <w:rPr>
                <w:sz w:val="20"/>
                <w:szCs w:val="20"/>
              </w:rPr>
            </w:pPr>
            <w:r w:rsidRPr="002B2E91">
              <w:rPr>
                <w:sz w:val="20"/>
                <w:szCs w:val="20"/>
              </w:rPr>
              <w:t>Издательство,</w:t>
            </w:r>
          </w:p>
          <w:p w14:paraId="488996C2" w14:textId="77777777" w:rsidR="00CF5161" w:rsidRPr="002B2E91" w:rsidRDefault="00CF5161" w:rsidP="00E43542">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480" w:type="dxa"/>
            <w:vAlign w:val="center"/>
          </w:tcPr>
          <w:p w14:paraId="616960A6" w14:textId="77777777" w:rsidR="00CF5161" w:rsidRPr="002B2E91" w:rsidRDefault="00CF5161" w:rsidP="00E43542">
            <w:pPr>
              <w:widowControl w:val="0"/>
              <w:autoSpaceDE w:val="0"/>
              <w:autoSpaceDN w:val="0"/>
              <w:adjustRightInd w:val="0"/>
              <w:jc w:val="center"/>
              <w:rPr>
                <w:sz w:val="20"/>
                <w:szCs w:val="20"/>
              </w:rPr>
            </w:pPr>
            <w:r w:rsidRPr="002B2E91">
              <w:rPr>
                <w:sz w:val="20"/>
                <w:szCs w:val="20"/>
              </w:rPr>
              <w:t>Кол-во экз.</w:t>
            </w:r>
          </w:p>
          <w:p w14:paraId="22ADA7C8" w14:textId="77777777" w:rsidR="00CF5161" w:rsidRDefault="00CF5161" w:rsidP="00E43542">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7B0A7793" w14:textId="77777777" w:rsidR="00CF5161" w:rsidRPr="002B2E91" w:rsidRDefault="00CF5161" w:rsidP="00E43542">
            <w:pPr>
              <w:widowControl w:val="0"/>
              <w:autoSpaceDE w:val="0"/>
              <w:autoSpaceDN w:val="0"/>
              <w:adjustRightInd w:val="0"/>
              <w:jc w:val="center"/>
              <w:rPr>
                <w:sz w:val="20"/>
                <w:szCs w:val="20"/>
              </w:rPr>
            </w:pPr>
            <w:r>
              <w:rPr>
                <w:sz w:val="20"/>
                <w:szCs w:val="20"/>
              </w:rPr>
              <w:t>100% онлайн</w:t>
            </w:r>
          </w:p>
        </w:tc>
      </w:tr>
      <w:tr w:rsidR="00CF5161" w14:paraId="14FCBF3E" w14:textId="77777777" w:rsidTr="007A79F7">
        <w:tc>
          <w:tcPr>
            <w:tcW w:w="768" w:type="dxa"/>
            <w:vAlign w:val="center"/>
          </w:tcPr>
          <w:p w14:paraId="44BE2B4D" w14:textId="77777777" w:rsidR="00CF5161" w:rsidRPr="002B2E91" w:rsidRDefault="00CF5161" w:rsidP="00E43542">
            <w:pPr>
              <w:widowControl w:val="0"/>
              <w:autoSpaceDE w:val="0"/>
              <w:autoSpaceDN w:val="0"/>
              <w:adjustRightInd w:val="0"/>
              <w:jc w:val="center"/>
              <w:rPr>
                <w:sz w:val="20"/>
                <w:szCs w:val="20"/>
              </w:rPr>
            </w:pPr>
            <w:r w:rsidRPr="00EA5D50">
              <w:rPr>
                <w:sz w:val="20"/>
                <w:szCs w:val="20"/>
              </w:rPr>
              <w:t>6.1.2.1</w:t>
            </w:r>
          </w:p>
        </w:tc>
        <w:tc>
          <w:tcPr>
            <w:tcW w:w="1998" w:type="dxa"/>
            <w:gridSpan w:val="2"/>
            <w:vAlign w:val="center"/>
          </w:tcPr>
          <w:p w14:paraId="4E9006EF" w14:textId="77777777" w:rsidR="00CC4450" w:rsidRDefault="00EC0FB6" w:rsidP="007A79F7">
            <w:pPr>
              <w:widowControl w:val="0"/>
              <w:autoSpaceDE w:val="0"/>
              <w:autoSpaceDN w:val="0"/>
              <w:adjustRightInd w:val="0"/>
              <w:ind w:left="30" w:right="30"/>
              <w:rPr>
                <w:sz w:val="20"/>
                <w:szCs w:val="20"/>
              </w:rPr>
            </w:pPr>
            <w:r>
              <w:rPr>
                <w:sz w:val="20"/>
                <w:szCs w:val="20"/>
              </w:rPr>
              <w:t xml:space="preserve">Сидорова </w:t>
            </w:r>
            <w:r w:rsidR="00A15791">
              <w:rPr>
                <w:sz w:val="20"/>
                <w:szCs w:val="20"/>
              </w:rPr>
              <w:t>Е. Ю.</w:t>
            </w:r>
          </w:p>
          <w:p w14:paraId="0666D020" w14:textId="77777777" w:rsidR="00CF5161" w:rsidRPr="00D65510" w:rsidRDefault="00A15791" w:rsidP="007A79F7">
            <w:pPr>
              <w:widowControl w:val="0"/>
              <w:autoSpaceDE w:val="0"/>
              <w:autoSpaceDN w:val="0"/>
              <w:adjustRightInd w:val="0"/>
              <w:ind w:left="30" w:right="30"/>
              <w:rPr>
                <w:sz w:val="20"/>
                <w:szCs w:val="20"/>
              </w:rPr>
            </w:pPr>
            <w:r>
              <w:rPr>
                <w:sz w:val="20"/>
                <w:szCs w:val="20"/>
              </w:rPr>
              <w:t xml:space="preserve"> </w:t>
            </w:r>
            <w:r w:rsidR="00EC0FB6">
              <w:rPr>
                <w:sz w:val="20"/>
                <w:szCs w:val="20"/>
              </w:rPr>
              <w:t xml:space="preserve">[и др.] </w:t>
            </w:r>
          </w:p>
        </w:tc>
        <w:tc>
          <w:tcPr>
            <w:tcW w:w="4565" w:type="dxa"/>
            <w:vAlign w:val="center"/>
          </w:tcPr>
          <w:p w14:paraId="314B122D" w14:textId="77777777" w:rsidR="00CF5161" w:rsidRPr="00A15791" w:rsidRDefault="00CF5161" w:rsidP="00CC4450">
            <w:pPr>
              <w:ind w:left="-32" w:right="-41"/>
              <w:rPr>
                <w:sz w:val="20"/>
                <w:szCs w:val="20"/>
              </w:rPr>
            </w:pPr>
            <w:r w:rsidRPr="00A15791">
              <w:rPr>
                <w:sz w:val="20"/>
                <w:szCs w:val="20"/>
              </w:rPr>
              <w:t xml:space="preserve">Инновационная экономика : учебное пособие для вузов </w:t>
            </w:r>
            <w:r w:rsidR="00A15791" w:rsidRPr="00A15791">
              <w:rPr>
                <w:sz w:val="20"/>
                <w:szCs w:val="20"/>
              </w:rPr>
              <w:t xml:space="preserve">. [Электронный ресурс]. ‒  </w:t>
            </w:r>
            <w:hyperlink r:id="rId10" w:history="1">
              <w:r w:rsidR="00A15791" w:rsidRPr="00664EC3">
                <w:rPr>
                  <w:rStyle w:val="a9"/>
                  <w:sz w:val="20"/>
                  <w:szCs w:val="20"/>
                </w:rPr>
                <w:t>https://urait.ru/bcode/520355</w:t>
              </w:r>
            </w:hyperlink>
          </w:p>
        </w:tc>
        <w:tc>
          <w:tcPr>
            <w:tcW w:w="1559" w:type="dxa"/>
            <w:vAlign w:val="center"/>
          </w:tcPr>
          <w:p w14:paraId="280504D1" w14:textId="77777777" w:rsidR="007A79F7" w:rsidRDefault="00EC0FB6" w:rsidP="00E43542">
            <w:pPr>
              <w:widowControl w:val="0"/>
              <w:autoSpaceDE w:val="0"/>
              <w:autoSpaceDN w:val="0"/>
              <w:adjustRightInd w:val="0"/>
              <w:ind w:left="30" w:right="30"/>
              <w:jc w:val="center"/>
              <w:rPr>
                <w:sz w:val="20"/>
                <w:szCs w:val="20"/>
              </w:rPr>
            </w:pPr>
            <w:r w:rsidRPr="00CF5161">
              <w:rPr>
                <w:sz w:val="20"/>
                <w:szCs w:val="20"/>
              </w:rPr>
              <w:t xml:space="preserve">Москва : </w:t>
            </w:r>
          </w:p>
          <w:p w14:paraId="63968FCE" w14:textId="77777777" w:rsidR="00CF5161" w:rsidRPr="00D65510" w:rsidRDefault="00EC0FB6" w:rsidP="00E43542">
            <w:pPr>
              <w:widowControl w:val="0"/>
              <w:autoSpaceDE w:val="0"/>
              <w:autoSpaceDN w:val="0"/>
              <w:adjustRightInd w:val="0"/>
              <w:ind w:left="30" w:right="30"/>
              <w:jc w:val="center"/>
              <w:rPr>
                <w:sz w:val="20"/>
                <w:szCs w:val="20"/>
              </w:rPr>
            </w:pPr>
            <w:r w:rsidRPr="00CF5161">
              <w:rPr>
                <w:sz w:val="20"/>
                <w:szCs w:val="20"/>
              </w:rPr>
              <w:t>Издательство Юрайт, 2023.</w:t>
            </w:r>
          </w:p>
        </w:tc>
        <w:tc>
          <w:tcPr>
            <w:tcW w:w="1480" w:type="dxa"/>
            <w:vAlign w:val="center"/>
          </w:tcPr>
          <w:p w14:paraId="2217AF6C" w14:textId="77777777" w:rsidR="00CF5161" w:rsidRDefault="00CF5161" w:rsidP="00E43542">
            <w:pPr>
              <w:widowControl w:val="0"/>
              <w:autoSpaceDE w:val="0"/>
              <w:autoSpaceDN w:val="0"/>
              <w:adjustRightInd w:val="0"/>
              <w:ind w:left="30" w:right="30"/>
              <w:jc w:val="center"/>
              <w:rPr>
                <w:sz w:val="20"/>
                <w:szCs w:val="20"/>
              </w:rPr>
            </w:pPr>
            <w:r w:rsidRPr="00D65510">
              <w:rPr>
                <w:sz w:val="20"/>
                <w:szCs w:val="20"/>
              </w:rPr>
              <w:t xml:space="preserve">100% </w:t>
            </w:r>
          </w:p>
          <w:p w14:paraId="01B1970F" w14:textId="77777777" w:rsidR="00CF5161" w:rsidRPr="00D65510" w:rsidRDefault="00CF5161" w:rsidP="00E43542">
            <w:pPr>
              <w:widowControl w:val="0"/>
              <w:autoSpaceDE w:val="0"/>
              <w:autoSpaceDN w:val="0"/>
              <w:adjustRightInd w:val="0"/>
              <w:ind w:left="30" w:right="30"/>
              <w:jc w:val="center"/>
              <w:rPr>
                <w:sz w:val="20"/>
                <w:szCs w:val="20"/>
              </w:rPr>
            </w:pPr>
            <w:r w:rsidRPr="00D65510">
              <w:rPr>
                <w:sz w:val="20"/>
                <w:szCs w:val="20"/>
              </w:rPr>
              <w:t>онлайн</w:t>
            </w:r>
          </w:p>
        </w:tc>
      </w:tr>
      <w:tr w:rsidR="00CF5161" w14:paraId="2BEFBD85" w14:textId="77777777" w:rsidTr="007A79F7">
        <w:tc>
          <w:tcPr>
            <w:tcW w:w="768" w:type="dxa"/>
            <w:vAlign w:val="center"/>
          </w:tcPr>
          <w:p w14:paraId="3F41681F" w14:textId="77777777" w:rsidR="00CF5161" w:rsidRPr="002B2E91" w:rsidRDefault="00CF5161" w:rsidP="00E43542">
            <w:pPr>
              <w:widowControl w:val="0"/>
              <w:autoSpaceDE w:val="0"/>
              <w:autoSpaceDN w:val="0"/>
              <w:adjustRightInd w:val="0"/>
              <w:jc w:val="center"/>
              <w:rPr>
                <w:sz w:val="20"/>
                <w:szCs w:val="20"/>
              </w:rPr>
            </w:pPr>
            <w:r w:rsidRPr="00EA5D50">
              <w:rPr>
                <w:sz w:val="20"/>
                <w:szCs w:val="20"/>
              </w:rPr>
              <w:t>6.1.2.3</w:t>
            </w:r>
          </w:p>
        </w:tc>
        <w:tc>
          <w:tcPr>
            <w:tcW w:w="1998" w:type="dxa"/>
            <w:gridSpan w:val="2"/>
          </w:tcPr>
          <w:p w14:paraId="4B443963" w14:textId="77777777" w:rsidR="00CF5161" w:rsidRPr="00D65510" w:rsidRDefault="00EC0FB6" w:rsidP="007A79F7">
            <w:pPr>
              <w:rPr>
                <w:sz w:val="20"/>
                <w:szCs w:val="20"/>
              </w:rPr>
            </w:pPr>
            <w:r w:rsidRPr="00CF5161">
              <w:rPr>
                <w:sz w:val="20"/>
                <w:szCs w:val="20"/>
              </w:rPr>
              <w:t xml:space="preserve">Мальцева С. В.  </w:t>
            </w:r>
          </w:p>
        </w:tc>
        <w:tc>
          <w:tcPr>
            <w:tcW w:w="4565" w:type="dxa"/>
          </w:tcPr>
          <w:p w14:paraId="135A79C9" w14:textId="77777777" w:rsidR="00CF5161" w:rsidRPr="00A15791" w:rsidRDefault="00CF5161" w:rsidP="00CC4450">
            <w:pPr>
              <w:rPr>
                <w:sz w:val="20"/>
                <w:szCs w:val="20"/>
              </w:rPr>
            </w:pPr>
            <w:r w:rsidRPr="00A15791">
              <w:rPr>
                <w:sz w:val="20"/>
                <w:szCs w:val="20"/>
              </w:rPr>
              <w:t xml:space="preserve">Инновационный менеджмент : учебник для вузов </w:t>
            </w:r>
            <w:r w:rsidR="00A15791" w:rsidRPr="00A15791">
              <w:rPr>
                <w:sz w:val="20"/>
                <w:szCs w:val="20"/>
              </w:rPr>
              <w:t xml:space="preserve">. [Электронный ресурс]. ‒  </w:t>
            </w:r>
            <w:hyperlink r:id="rId11" w:history="1">
              <w:r w:rsidR="00A15791" w:rsidRPr="00A15791">
                <w:rPr>
                  <w:rStyle w:val="a9"/>
                  <w:sz w:val="20"/>
                  <w:szCs w:val="20"/>
                </w:rPr>
                <w:t>https://urait.ru/bcode/510861</w:t>
              </w:r>
            </w:hyperlink>
          </w:p>
        </w:tc>
        <w:tc>
          <w:tcPr>
            <w:tcW w:w="1559" w:type="dxa"/>
          </w:tcPr>
          <w:p w14:paraId="10FEE04D" w14:textId="77777777" w:rsidR="007A79F7" w:rsidRDefault="00EC0FB6" w:rsidP="00E43542">
            <w:pPr>
              <w:jc w:val="center"/>
              <w:rPr>
                <w:sz w:val="20"/>
                <w:szCs w:val="20"/>
              </w:rPr>
            </w:pPr>
            <w:r w:rsidRPr="00CF5161">
              <w:rPr>
                <w:sz w:val="20"/>
                <w:szCs w:val="20"/>
              </w:rPr>
              <w:t xml:space="preserve">Москва : </w:t>
            </w:r>
          </w:p>
          <w:p w14:paraId="1CEF9A01" w14:textId="77777777" w:rsidR="00CF5161" w:rsidRPr="00D65510" w:rsidRDefault="00EC0FB6" w:rsidP="00E43542">
            <w:pPr>
              <w:jc w:val="center"/>
              <w:rPr>
                <w:sz w:val="20"/>
                <w:szCs w:val="20"/>
              </w:rPr>
            </w:pPr>
            <w:r w:rsidRPr="00CF5161">
              <w:rPr>
                <w:sz w:val="20"/>
                <w:szCs w:val="20"/>
              </w:rPr>
              <w:t>Издательство Юрайт, 2023.</w:t>
            </w:r>
          </w:p>
        </w:tc>
        <w:tc>
          <w:tcPr>
            <w:tcW w:w="1480" w:type="dxa"/>
            <w:vAlign w:val="center"/>
          </w:tcPr>
          <w:p w14:paraId="2EF3DC66" w14:textId="77777777" w:rsidR="00CF5161" w:rsidRPr="00B511AD" w:rsidRDefault="00CF5161" w:rsidP="00E43542">
            <w:pPr>
              <w:widowControl w:val="0"/>
              <w:autoSpaceDE w:val="0"/>
              <w:autoSpaceDN w:val="0"/>
              <w:adjustRightInd w:val="0"/>
              <w:jc w:val="center"/>
              <w:rPr>
                <w:sz w:val="20"/>
                <w:szCs w:val="20"/>
              </w:rPr>
            </w:pPr>
            <w:r w:rsidRPr="00B511AD">
              <w:rPr>
                <w:sz w:val="20"/>
                <w:szCs w:val="20"/>
              </w:rPr>
              <w:t>100%</w:t>
            </w:r>
          </w:p>
          <w:p w14:paraId="5C5B0C32" w14:textId="77777777" w:rsidR="00CF5161" w:rsidRPr="00D65510" w:rsidRDefault="00CF5161" w:rsidP="00E43542">
            <w:pPr>
              <w:jc w:val="center"/>
              <w:rPr>
                <w:sz w:val="20"/>
                <w:szCs w:val="20"/>
              </w:rPr>
            </w:pPr>
            <w:r w:rsidRPr="00B511AD">
              <w:rPr>
                <w:sz w:val="20"/>
                <w:szCs w:val="20"/>
              </w:rPr>
              <w:t>онлайн</w:t>
            </w:r>
          </w:p>
        </w:tc>
      </w:tr>
      <w:tr w:rsidR="00CF5161" w14:paraId="578BCDCF" w14:textId="77777777" w:rsidTr="007A79F7">
        <w:tc>
          <w:tcPr>
            <w:tcW w:w="768" w:type="dxa"/>
            <w:vAlign w:val="center"/>
          </w:tcPr>
          <w:p w14:paraId="27466B9D" w14:textId="77777777" w:rsidR="00CF5161" w:rsidRPr="002B2E91" w:rsidRDefault="00CF5161" w:rsidP="00E43542">
            <w:pPr>
              <w:widowControl w:val="0"/>
              <w:autoSpaceDE w:val="0"/>
              <w:autoSpaceDN w:val="0"/>
              <w:adjustRightInd w:val="0"/>
              <w:jc w:val="center"/>
              <w:rPr>
                <w:sz w:val="20"/>
                <w:szCs w:val="20"/>
              </w:rPr>
            </w:pPr>
            <w:r>
              <w:rPr>
                <w:sz w:val="20"/>
                <w:szCs w:val="20"/>
              </w:rPr>
              <w:t>6.1.2.4</w:t>
            </w:r>
          </w:p>
        </w:tc>
        <w:tc>
          <w:tcPr>
            <w:tcW w:w="1998" w:type="dxa"/>
            <w:gridSpan w:val="2"/>
            <w:vAlign w:val="center"/>
          </w:tcPr>
          <w:p w14:paraId="539B26C6" w14:textId="77777777" w:rsidR="00A15791" w:rsidRDefault="00EC0FB6" w:rsidP="007A79F7">
            <w:pPr>
              <w:tabs>
                <w:tab w:val="left" w:pos="900"/>
                <w:tab w:val="right" w:leader="underscore" w:pos="9639"/>
              </w:tabs>
              <w:overflowPunct w:val="0"/>
              <w:autoSpaceDE w:val="0"/>
              <w:autoSpaceDN w:val="0"/>
              <w:adjustRightInd w:val="0"/>
              <w:rPr>
                <w:sz w:val="20"/>
                <w:szCs w:val="20"/>
              </w:rPr>
            </w:pPr>
            <w:r>
              <w:rPr>
                <w:sz w:val="20"/>
                <w:szCs w:val="20"/>
              </w:rPr>
              <w:t>Лапин Н. И.</w:t>
            </w:r>
            <w:r w:rsidR="00A15791" w:rsidRPr="00A15791">
              <w:rPr>
                <w:sz w:val="20"/>
                <w:szCs w:val="20"/>
              </w:rPr>
              <w:t xml:space="preserve">, </w:t>
            </w:r>
          </w:p>
          <w:p w14:paraId="022B5160" w14:textId="77777777" w:rsidR="00CF5161" w:rsidRPr="00AF2D53" w:rsidRDefault="00A15791" w:rsidP="007A79F7">
            <w:pPr>
              <w:tabs>
                <w:tab w:val="left" w:pos="900"/>
                <w:tab w:val="right" w:leader="underscore" w:pos="9639"/>
              </w:tabs>
              <w:overflowPunct w:val="0"/>
              <w:autoSpaceDE w:val="0"/>
              <w:autoSpaceDN w:val="0"/>
              <w:adjustRightInd w:val="0"/>
              <w:rPr>
                <w:sz w:val="20"/>
                <w:szCs w:val="20"/>
              </w:rPr>
            </w:pPr>
            <w:r w:rsidRPr="00A15791">
              <w:rPr>
                <w:sz w:val="20"/>
                <w:szCs w:val="20"/>
              </w:rPr>
              <w:t>Карачаровский В. В.</w:t>
            </w:r>
          </w:p>
        </w:tc>
        <w:tc>
          <w:tcPr>
            <w:tcW w:w="4565" w:type="dxa"/>
            <w:vAlign w:val="center"/>
          </w:tcPr>
          <w:p w14:paraId="52DD8260" w14:textId="77777777" w:rsidR="00CF5161" w:rsidRPr="00A15791" w:rsidRDefault="00CF5161" w:rsidP="00CC4450">
            <w:pPr>
              <w:tabs>
                <w:tab w:val="left" w:pos="900"/>
                <w:tab w:val="right" w:leader="underscore" w:pos="9639"/>
              </w:tabs>
              <w:overflowPunct w:val="0"/>
              <w:autoSpaceDE w:val="0"/>
              <w:autoSpaceDN w:val="0"/>
              <w:adjustRightInd w:val="0"/>
              <w:rPr>
                <w:sz w:val="20"/>
                <w:szCs w:val="20"/>
              </w:rPr>
            </w:pPr>
            <w:r w:rsidRPr="00A15791">
              <w:rPr>
                <w:sz w:val="20"/>
                <w:szCs w:val="20"/>
              </w:rPr>
              <w:t xml:space="preserve">Теория и практика инноватики : учебник для </w:t>
            </w:r>
            <w:r w:rsidR="00A15791" w:rsidRPr="00A15791">
              <w:rPr>
                <w:sz w:val="20"/>
                <w:szCs w:val="20"/>
              </w:rPr>
              <w:t xml:space="preserve">. [Электронный ресурс]. ‒  </w:t>
            </w:r>
            <w:hyperlink r:id="rId12" w:history="1">
              <w:r w:rsidR="00A15791" w:rsidRPr="00664EC3">
                <w:rPr>
                  <w:rStyle w:val="a9"/>
                  <w:sz w:val="20"/>
                  <w:szCs w:val="20"/>
                </w:rPr>
                <w:t>https://urait.ru/bcode/517762</w:t>
              </w:r>
            </w:hyperlink>
          </w:p>
        </w:tc>
        <w:tc>
          <w:tcPr>
            <w:tcW w:w="1559" w:type="dxa"/>
            <w:vAlign w:val="center"/>
          </w:tcPr>
          <w:p w14:paraId="16DF870E" w14:textId="77777777" w:rsidR="00CF5161" w:rsidRPr="00AF2D53" w:rsidRDefault="00EC0FB6" w:rsidP="00E43542">
            <w:pPr>
              <w:tabs>
                <w:tab w:val="left" w:pos="900"/>
                <w:tab w:val="right" w:leader="underscore" w:pos="9639"/>
              </w:tabs>
              <w:overflowPunct w:val="0"/>
              <w:autoSpaceDE w:val="0"/>
              <w:autoSpaceDN w:val="0"/>
              <w:adjustRightInd w:val="0"/>
              <w:jc w:val="center"/>
              <w:rPr>
                <w:sz w:val="20"/>
                <w:szCs w:val="20"/>
              </w:rPr>
            </w:pPr>
            <w:r w:rsidRPr="00CF5161">
              <w:rPr>
                <w:sz w:val="20"/>
                <w:szCs w:val="20"/>
              </w:rPr>
              <w:t>Москва : Издательство Юрайт, 2023.</w:t>
            </w:r>
          </w:p>
        </w:tc>
        <w:tc>
          <w:tcPr>
            <w:tcW w:w="1480" w:type="dxa"/>
            <w:vAlign w:val="center"/>
          </w:tcPr>
          <w:p w14:paraId="184CD6F7" w14:textId="77777777" w:rsidR="00CF5161" w:rsidRPr="00B511AD" w:rsidRDefault="00CF5161" w:rsidP="00E43542">
            <w:pPr>
              <w:widowControl w:val="0"/>
              <w:autoSpaceDE w:val="0"/>
              <w:autoSpaceDN w:val="0"/>
              <w:adjustRightInd w:val="0"/>
              <w:jc w:val="center"/>
              <w:rPr>
                <w:sz w:val="20"/>
                <w:szCs w:val="20"/>
              </w:rPr>
            </w:pPr>
            <w:r w:rsidRPr="00B511AD">
              <w:rPr>
                <w:sz w:val="20"/>
                <w:szCs w:val="20"/>
              </w:rPr>
              <w:t>100%</w:t>
            </w:r>
          </w:p>
          <w:p w14:paraId="56DF8205" w14:textId="77777777" w:rsidR="00CF5161" w:rsidRPr="00AF2D53" w:rsidRDefault="00CF5161" w:rsidP="00E43542">
            <w:pPr>
              <w:overflowPunct w:val="0"/>
              <w:autoSpaceDE w:val="0"/>
              <w:autoSpaceDN w:val="0"/>
              <w:adjustRightInd w:val="0"/>
              <w:jc w:val="center"/>
              <w:rPr>
                <w:bCs/>
                <w:sz w:val="20"/>
                <w:szCs w:val="20"/>
              </w:rPr>
            </w:pPr>
            <w:r w:rsidRPr="00B511AD">
              <w:rPr>
                <w:sz w:val="20"/>
                <w:szCs w:val="20"/>
              </w:rPr>
              <w:t>онлайн</w:t>
            </w:r>
          </w:p>
        </w:tc>
      </w:tr>
      <w:tr w:rsidR="00CF5161" w14:paraId="0BF2B230" w14:textId="77777777" w:rsidTr="007A79F7">
        <w:tc>
          <w:tcPr>
            <w:tcW w:w="768" w:type="dxa"/>
            <w:vAlign w:val="center"/>
          </w:tcPr>
          <w:p w14:paraId="29636FCB" w14:textId="77777777" w:rsidR="00CF5161" w:rsidRDefault="00EC0FB6" w:rsidP="00E43542">
            <w:pPr>
              <w:widowControl w:val="0"/>
              <w:autoSpaceDE w:val="0"/>
              <w:autoSpaceDN w:val="0"/>
              <w:adjustRightInd w:val="0"/>
              <w:jc w:val="center"/>
              <w:rPr>
                <w:sz w:val="20"/>
                <w:szCs w:val="20"/>
              </w:rPr>
            </w:pPr>
            <w:r>
              <w:rPr>
                <w:sz w:val="20"/>
                <w:szCs w:val="20"/>
              </w:rPr>
              <w:t>6.1.2.5</w:t>
            </w:r>
          </w:p>
        </w:tc>
        <w:tc>
          <w:tcPr>
            <w:tcW w:w="1998" w:type="dxa"/>
            <w:gridSpan w:val="2"/>
            <w:vAlign w:val="center"/>
          </w:tcPr>
          <w:p w14:paraId="66C4804E" w14:textId="77777777" w:rsidR="00CF5161" w:rsidRPr="00AF2D53" w:rsidRDefault="00EC0FB6" w:rsidP="007A79F7">
            <w:pPr>
              <w:tabs>
                <w:tab w:val="left" w:pos="900"/>
                <w:tab w:val="right" w:leader="underscore" w:pos="9639"/>
              </w:tabs>
              <w:overflowPunct w:val="0"/>
              <w:autoSpaceDE w:val="0"/>
              <w:autoSpaceDN w:val="0"/>
              <w:adjustRightInd w:val="0"/>
              <w:rPr>
                <w:sz w:val="20"/>
                <w:szCs w:val="20"/>
              </w:rPr>
            </w:pPr>
            <w:r w:rsidRPr="00CF5161">
              <w:rPr>
                <w:sz w:val="20"/>
                <w:szCs w:val="20"/>
              </w:rPr>
              <w:t>Гаврилов</w:t>
            </w:r>
            <w:r w:rsidR="007A79F7">
              <w:rPr>
                <w:sz w:val="20"/>
                <w:szCs w:val="20"/>
              </w:rPr>
              <w:t xml:space="preserve"> </w:t>
            </w:r>
            <w:r w:rsidRPr="00CF5161">
              <w:rPr>
                <w:sz w:val="20"/>
                <w:szCs w:val="20"/>
              </w:rPr>
              <w:t xml:space="preserve">Л. П.  </w:t>
            </w:r>
          </w:p>
        </w:tc>
        <w:tc>
          <w:tcPr>
            <w:tcW w:w="4565" w:type="dxa"/>
            <w:vAlign w:val="center"/>
          </w:tcPr>
          <w:p w14:paraId="1B7B2E11" w14:textId="77777777" w:rsidR="00CF5161" w:rsidRPr="00A15791" w:rsidRDefault="00CF5161" w:rsidP="00CC4450">
            <w:pPr>
              <w:tabs>
                <w:tab w:val="left" w:pos="900"/>
                <w:tab w:val="right" w:leader="underscore" w:pos="9639"/>
              </w:tabs>
              <w:overflowPunct w:val="0"/>
              <w:autoSpaceDE w:val="0"/>
              <w:autoSpaceDN w:val="0"/>
              <w:adjustRightInd w:val="0"/>
              <w:rPr>
                <w:sz w:val="20"/>
                <w:szCs w:val="20"/>
              </w:rPr>
            </w:pPr>
            <w:r w:rsidRPr="00A15791">
              <w:rPr>
                <w:sz w:val="20"/>
                <w:szCs w:val="20"/>
              </w:rPr>
              <w:t xml:space="preserve">Инновационные технологии в коммерции и бизнесе : учебник для вузов </w:t>
            </w:r>
            <w:r w:rsidR="00A15791" w:rsidRPr="00A15791">
              <w:rPr>
                <w:sz w:val="20"/>
                <w:szCs w:val="20"/>
              </w:rPr>
              <w:t xml:space="preserve">. [Электронный ресурс]. ‒  </w:t>
            </w:r>
            <w:hyperlink r:id="rId13" w:history="1">
              <w:r w:rsidR="00A15791" w:rsidRPr="00664EC3">
                <w:rPr>
                  <w:rStyle w:val="a9"/>
                  <w:sz w:val="20"/>
                  <w:szCs w:val="20"/>
                </w:rPr>
                <w:t>https://urait.ru/bcode/510351</w:t>
              </w:r>
            </w:hyperlink>
          </w:p>
        </w:tc>
        <w:tc>
          <w:tcPr>
            <w:tcW w:w="1559" w:type="dxa"/>
            <w:vAlign w:val="center"/>
          </w:tcPr>
          <w:p w14:paraId="5FA31412" w14:textId="77777777" w:rsidR="00CF5161" w:rsidRPr="00AF2D53" w:rsidRDefault="00EC0FB6" w:rsidP="00E43542">
            <w:pPr>
              <w:tabs>
                <w:tab w:val="left" w:pos="900"/>
                <w:tab w:val="right" w:leader="underscore" w:pos="9639"/>
              </w:tabs>
              <w:overflowPunct w:val="0"/>
              <w:autoSpaceDE w:val="0"/>
              <w:autoSpaceDN w:val="0"/>
              <w:adjustRightInd w:val="0"/>
              <w:jc w:val="center"/>
              <w:rPr>
                <w:sz w:val="20"/>
                <w:szCs w:val="20"/>
              </w:rPr>
            </w:pPr>
            <w:r w:rsidRPr="00CF5161">
              <w:rPr>
                <w:sz w:val="20"/>
                <w:szCs w:val="20"/>
              </w:rPr>
              <w:t>Москва : Издательство Юрайт, 2023.</w:t>
            </w:r>
          </w:p>
        </w:tc>
        <w:tc>
          <w:tcPr>
            <w:tcW w:w="1480" w:type="dxa"/>
            <w:vAlign w:val="center"/>
          </w:tcPr>
          <w:p w14:paraId="0E45E4D6" w14:textId="77777777" w:rsidR="00EC0FB6" w:rsidRPr="00B511AD" w:rsidRDefault="00EC0FB6" w:rsidP="00EC0FB6">
            <w:pPr>
              <w:widowControl w:val="0"/>
              <w:autoSpaceDE w:val="0"/>
              <w:autoSpaceDN w:val="0"/>
              <w:adjustRightInd w:val="0"/>
              <w:jc w:val="center"/>
              <w:rPr>
                <w:sz w:val="20"/>
                <w:szCs w:val="20"/>
              </w:rPr>
            </w:pPr>
            <w:r w:rsidRPr="00B511AD">
              <w:rPr>
                <w:sz w:val="20"/>
                <w:szCs w:val="20"/>
              </w:rPr>
              <w:t>100%</w:t>
            </w:r>
          </w:p>
          <w:p w14:paraId="2A68A79B" w14:textId="77777777" w:rsidR="00CF5161" w:rsidRPr="00B511AD" w:rsidRDefault="00EC0FB6" w:rsidP="00EC0FB6">
            <w:pPr>
              <w:widowControl w:val="0"/>
              <w:autoSpaceDE w:val="0"/>
              <w:autoSpaceDN w:val="0"/>
              <w:adjustRightInd w:val="0"/>
              <w:jc w:val="center"/>
              <w:rPr>
                <w:sz w:val="20"/>
                <w:szCs w:val="20"/>
              </w:rPr>
            </w:pPr>
            <w:r w:rsidRPr="00B511AD">
              <w:rPr>
                <w:sz w:val="20"/>
                <w:szCs w:val="20"/>
              </w:rPr>
              <w:t>онлайн</w:t>
            </w:r>
          </w:p>
        </w:tc>
      </w:tr>
      <w:tr w:rsidR="00CF5161" w14:paraId="445020A0" w14:textId="77777777" w:rsidTr="00DE3946">
        <w:tc>
          <w:tcPr>
            <w:tcW w:w="10370" w:type="dxa"/>
            <w:gridSpan w:val="6"/>
            <w:shd w:val="clear" w:color="auto" w:fill="FFFFFF"/>
          </w:tcPr>
          <w:p w14:paraId="78AA9CD9" w14:textId="77777777" w:rsidR="00CF5161" w:rsidRPr="002B2E91" w:rsidRDefault="00CF5161" w:rsidP="00E43542">
            <w:pPr>
              <w:widowControl w:val="0"/>
              <w:autoSpaceDE w:val="0"/>
              <w:autoSpaceDN w:val="0"/>
              <w:adjustRightInd w:val="0"/>
              <w:jc w:val="center"/>
              <w:rPr>
                <w:sz w:val="20"/>
                <w:szCs w:val="20"/>
              </w:rPr>
            </w:pPr>
            <w:r w:rsidRPr="00670B17">
              <w:rPr>
                <w:b/>
                <w:bCs/>
                <w:sz w:val="20"/>
                <w:szCs w:val="20"/>
              </w:rPr>
              <w:t>6.1.3 Учебно-методические разработки (в т. ч. для самостоятельной работы обучающихся)</w:t>
            </w:r>
          </w:p>
        </w:tc>
      </w:tr>
      <w:tr w:rsidR="00CF5161" w14:paraId="337CD0AD" w14:textId="77777777" w:rsidTr="00E43542">
        <w:tc>
          <w:tcPr>
            <w:tcW w:w="768" w:type="dxa"/>
          </w:tcPr>
          <w:p w14:paraId="51007443" w14:textId="77777777" w:rsidR="00CF5161" w:rsidRDefault="00CF5161" w:rsidP="00E43542">
            <w:pPr>
              <w:widowControl w:val="0"/>
              <w:autoSpaceDE w:val="0"/>
              <w:autoSpaceDN w:val="0"/>
              <w:adjustRightInd w:val="0"/>
              <w:rPr>
                <w:sz w:val="20"/>
                <w:szCs w:val="20"/>
              </w:rPr>
            </w:pPr>
          </w:p>
        </w:tc>
        <w:tc>
          <w:tcPr>
            <w:tcW w:w="1885" w:type="dxa"/>
            <w:vAlign w:val="center"/>
          </w:tcPr>
          <w:p w14:paraId="19791BE3" w14:textId="77777777" w:rsidR="00CF5161" w:rsidRPr="002B2E91" w:rsidRDefault="00CF5161" w:rsidP="00E43542">
            <w:pPr>
              <w:widowControl w:val="0"/>
              <w:autoSpaceDE w:val="0"/>
              <w:autoSpaceDN w:val="0"/>
              <w:adjustRightInd w:val="0"/>
              <w:jc w:val="center"/>
              <w:rPr>
                <w:sz w:val="20"/>
                <w:szCs w:val="20"/>
              </w:rPr>
            </w:pPr>
            <w:r w:rsidRPr="002B2E91">
              <w:rPr>
                <w:sz w:val="20"/>
                <w:szCs w:val="20"/>
              </w:rPr>
              <w:t>Авторы, составители</w:t>
            </w:r>
          </w:p>
        </w:tc>
        <w:tc>
          <w:tcPr>
            <w:tcW w:w="4678" w:type="dxa"/>
            <w:gridSpan w:val="2"/>
            <w:vAlign w:val="center"/>
          </w:tcPr>
          <w:p w14:paraId="562F9C5E" w14:textId="77777777" w:rsidR="00CF5161" w:rsidRPr="002B2E91" w:rsidRDefault="00CF5161" w:rsidP="00E43542">
            <w:pPr>
              <w:widowControl w:val="0"/>
              <w:autoSpaceDE w:val="0"/>
              <w:autoSpaceDN w:val="0"/>
              <w:adjustRightInd w:val="0"/>
              <w:jc w:val="center"/>
              <w:rPr>
                <w:sz w:val="20"/>
                <w:szCs w:val="20"/>
              </w:rPr>
            </w:pPr>
            <w:r w:rsidRPr="002B2E91">
              <w:rPr>
                <w:sz w:val="20"/>
                <w:szCs w:val="20"/>
              </w:rPr>
              <w:t>Заглавие</w:t>
            </w:r>
          </w:p>
        </w:tc>
        <w:tc>
          <w:tcPr>
            <w:tcW w:w="1559" w:type="dxa"/>
            <w:vAlign w:val="center"/>
          </w:tcPr>
          <w:p w14:paraId="7B8EB83B" w14:textId="77777777" w:rsidR="00CF5161" w:rsidRPr="002B2E91" w:rsidRDefault="00CF5161" w:rsidP="00E43542">
            <w:pPr>
              <w:widowControl w:val="0"/>
              <w:autoSpaceDE w:val="0"/>
              <w:autoSpaceDN w:val="0"/>
              <w:adjustRightInd w:val="0"/>
              <w:jc w:val="center"/>
              <w:rPr>
                <w:sz w:val="20"/>
                <w:szCs w:val="20"/>
              </w:rPr>
            </w:pPr>
            <w:r w:rsidRPr="002B2E91">
              <w:rPr>
                <w:sz w:val="20"/>
                <w:szCs w:val="20"/>
              </w:rPr>
              <w:t>Издательство,</w:t>
            </w:r>
          </w:p>
          <w:p w14:paraId="2D3EB9D4" w14:textId="77777777" w:rsidR="00CF5161" w:rsidRDefault="00CF5161" w:rsidP="00E43542">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p w14:paraId="5A6BC05F" w14:textId="77777777" w:rsidR="00CF5161" w:rsidRDefault="00CF5161" w:rsidP="00E43542">
            <w:pPr>
              <w:widowControl w:val="0"/>
              <w:autoSpaceDE w:val="0"/>
              <w:autoSpaceDN w:val="0"/>
              <w:adjustRightInd w:val="0"/>
              <w:jc w:val="center"/>
              <w:rPr>
                <w:sz w:val="20"/>
                <w:szCs w:val="20"/>
              </w:rPr>
            </w:pPr>
            <w:r>
              <w:rPr>
                <w:sz w:val="20"/>
                <w:szCs w:val="20"/>
              </w:rPr>
              <w:t>Личный</w:t>
            </w:r>
          </w:p>
          <w:p w14:paraId="72BFEBDA" w14:textId="77777777" w:rsidR="00CF5161" w:rsidRDefault="00CF5161" w:rsidP="00E43542">
            <w:pPr>
              <w:widowControl w:val="0"/>
              <w:autoSpaceDE w:val="0"/>
              <w:autoSpaceDN w:val="0"/>
              <w:adjustRightInd w:val="0"/>
              <w:jc w:val="center"/>
              <w:rPr>
                <w:sz w:val="20"/>
                <w:szCs w:val="20"/>
              </w:rPr>
            </w:pPr>
            <w:r>
              <w:rPr>
                <w:sz w:val="20"/>
                <w:szCs w:val="20"/>
              </w:rPr>
              <w:t>кабинет</w:t>
            </w:r>
          </w:p>
          <w:p w14:paraId="47C80740" w14:textId="77777777" w:rsidR="00CF5161" w:rsidRPr="002B2E91" w:rsidRDefault="00CF5161" w:rsidP="00E43542">
            <w:pPr>
              <w:widowControl w:val="0"/>
              <w:autoSpaceDE w:val="0"/>
              <w:autoSpaceDN w:val="0"/>
              <w:adjustRightInd w:val="0"/>
              <w:jc w:val="center"/>
              <w:rPr>
                <w:sz w:val="20"/>
                <w:szCs w:val="20"/>
              </w:rPr>
            </w:pPr>
            <w:r>
              <w:rPr>
                <w:sz w:val="20"/>
                <w:szCs w:val="20"/>
              </w:rPr>
              <w:t>обучающегося</w:t>
            </w:r>
          </w:p>
        </w:tc>
        <w:tc>
          <w:tcPr>
            <w:tcW w:w="1480" w:type="dxa"/>
            <w:vAlign w:val="center"/>
          </w:tcPr>
          <w:p w14:paraId="5FCB023B" w14:textId="77777777" w:rsidR="00CF5161" w:rsidRPr="002B2E91" w:rsidRDefault="00CF5161" w:rsidP="00E43542">
            <w:pPr>
              <w:widowControl w:val="0"/>
              <w:autoSpaceDE w:val="0"/>
              <w:autoSpaceDN w:val="0"/>
              <w:adjustRightInd w:val="0"/>
              <w:jc w:val="center"/>
              <w:rPr>
                <w:sz w:val="20"/>
                <w:szCs w:val="20"/>
              </w:rPr>
            </w:pPr>
            <w:r w:rsidRPr="002B2E91">
              <w:rPr>
                <w:sz w:val="20"/>
                <w:szCs w:val="20"/>
              </w:rPr>
              <w:t>Кол-во экз.</w:t>
            </w:r>
          </w:p>
          <w:p w14:paraId="0A21856D" w14:textId="77777777" w:rsidR="00CF5161" w:rsidRDefault="00CF5161" w:rsidP="00E43542">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430860F8" w14:textId="77777777" w:rsidR="00CF5161" w:rsidRPr="002B2E91" w:rsidRDefault="00CF5161" w:rsidP="00E43542">
            <w:pPr>
              <w:widowControl w:val="0"/>
              <w:autoSpaceDE w:val="0"/>
              <w:autoSpaceDN w:val="0"/>
              <w:adjustRightInd w:val="0"/>
              <w:jc w:val="center"/>
              <w:rPr>
                <w:sz w:val="20"/>
                <w:szCs w:val="20"/>
              </w:rPr>
            </w:pPr>
            <w:r>
              <w:rPr>
                <w:sz w:val="20"/>
                <w:szCs w:val="20"/>
              </w:rPr>
              <w:t>100% онлайн</w:t>
            </w:r>
          </w:p>
        </w:tc>
      </w:tr>
      <w:tr w:rsidR="00C80B54" w:rsidRPr="00D9242C" w14:paraId="049557FB" w14:textId="77777777" w:rsidTr="00933B00">
        <w:tc>
          <w:tcPr>
            <w:tcW w:w="768" w:type="dxa"/>
            <w:tcBorders>
              <w:top w:val="single" w:sz="4" w:space="0" w:color="auto"/>
              <w:left w:val="single" w:sz="4" w:space="0" w:color="auto"/>
              <w:bottom w:val="single" w:sz="4" w:space="0" w:color="auto"/>
              <w:right w:val="single" w:sz="4" w:space="0" w:color="auto"/>
            </w:tcBorders>
            <w:vAlign w:val="center"/>
          </w:tcPr>
          <w:p w14:paraId="565E5ABB" w14:textId="77777777" w:rsidR="00C80B54" w:rsidRPr="00D9242C" w:rsidRDefault="00C80B54" w:rsidP="00C80B54">
            <w:pPr>
              <w:widowControl w:val="0"/>
              <w:autoSpaceDE w:val="0"/>
              <w:autoSpaceDN w:val="0"/>
              <w:adjustRightInd w:val="0"/>
              <w:rPr>
                <w:sz w:val="20"/>
                <w:szCs w:val="20"/>
              </w:rPr>
            </w:pPr>
            <w:r w:rsidRPr="00D9242C">
              <w:rPr>
                <w:sz w:val="20"/>
                <w:szCs w:val="20"/>
              </w:rPr>
              <w:t>6.1.3.1</w:t>
            </w:r>
          </w:p>
        </w:tc>
        <w:tc>
          <w:tcPr>
            <w:tcW w:w="1885" w:type="dxa"/>
            <w:tcBorders>
              <w:top w:val="single" w:sz="4" w:space="0" w:color="auto"/>
              <w:left w:val="single" w:sz="4" w:space="0" w:color="auto"/>
              <w:bottom w:val="single" w:sz="4" w:space="0" w:color="auto"/>
              <w:right w:val="single" w:sz="4" w:space="0" w:color="auto"/>
            </w:tcBorders>
            <w:vAlign w:val="center"/>
          </w:tcPr>
          <w:p w14:paraId="7CCBA89F" w14:textId="77777777" w:rsidR="00C80B54" w:rsidRPr="00D9242C" w:rsidRDefault="00C80B54" w:rsidP="00CC4450">
            <w:pPr>
              <w:widowControl w:val="0"/>
              <w:autoSpaceDE w:val="0"/>
              <w:autoSpaceDN w:val="0"/>
              <w:adjustRightInd w:val="0"/>
              <w:rPr>
                <w:sz w:val="20"/>
                <w:szCs w:val="20"/>
              </w:rPr>
            </w:pPr>
            <w:r w:rsidRPr="00D9242C">
              <w:rPr>
                <w:sz w:val="20"/>
                <w:szCs w:val="20"/>
              </w:rPr>
              <w:t>Якимова Л.Д.</w:t>
            </w:r>
          </w:p>
        </w:tc>
        <w:tc>
          <w:tcPr>
            <w:tcW w:w="4678" w:type="dxa"/>
            <w:gridSpan w:val="2"/>
            <w:vAlign w:val="center"/>
          </w:tcPr>
          <w:p w14:paraId="2C10E329" w14:textId="77777777" w:rsidR="00C80B54" w:rsidRPr="00D9392B" w:rsidRDefault="00C80B54" w:rsidP="00C80B54">
            <w:pPr>
              <w:rPr>
                <w:bCs/>
                <w:color w:val="000000"/>
                <w:sz w:val="20"/>
                <w:szCs w:val="20"/>
              </w:rPr>
            </w:pPr>
            <w:r w:rsidRPr="00D9392B">
              <w:rPr>
                <w:bCs/>
                <w:color w:val="000000"/>
                <w:sz w:val="20"/>
                <w:szCs w:val="20"/>
              </w:rPr>
              <w:t>Методические материалы и указания по изучению дисциплины</w:t>
            </w:r>
            <w:r w:rsidRPr="00D9392B">
              <w:rPr>
                <w:bCs/>
                <w:color w:val="000000"/>
                <w:sz w:val="20"/>
                <w:szCs w:val="20"/>
              </w:rPr>
              <w:tab/>
            </w:r>
          </w:p>
          <w:p w14:paraId="1EE75810" w14:textId="77777777" w:rsidR="00C80B54" w:rsidRPr="00D9242C" w:rsidRDefault="00C80B54" w:rsidP="00C80B54">
            <w:pPr>
              <w:widowControl w:val="0"/>
              <w:autoSpaceDE w:val="0"/>
              <w:autoSpaceDN w:val="0"/>
              <w:adjustRightInd w:val="0"/>
              <w:jc w:val="center"/>
              <w:rPr>
                <w:sz w:val="20"/>
                <w:szCs w:val="20"/>
              </w:rPr>
            </w:pPr>
          </w:p>
        </w:tc>
        <w:tc>
          <w:tcPr>
            <w:tcW w:w="1559" w:type="dxa"/>
            <w:vAlign w:val="center"/>
          </w:tcPr>
          <w:p w14:paraId="2C2A322F" w14:textId="77777777" w:rsidR="00C80B54" w:rsidRPr="00D9242C" w:rsidRDefault="00C80B54" w:rsidP="00C80B54">
            <w:pPr>
              <w:widowControl w:val="0"/>
              <w:autoSpaceDE w:val="0"/>
              <w:autoSpaceDN w:val="0"/>
              <w:adjustRightInd w:val="0"/>
              <w:jc w:val="center"/>
              <w:rPr>
                <w:sz w:val="20"/>
                <w:szCs w:val="20"/>
              </w:rPr>
            </w:pPr>
            <w:r w:rsidRPr="00D9392B">
              <w:rPr>
                <w:bCs/>
                <w:color w:val="000000"/>
                <w:sz w:val="20"/>
                <w:szCs w:val="20"/>
              </w:rPr>
              <w:t>Личный кабинет обучающегося, ЭИОС</w:t>
            </w:r>
          </w:p>
        </w:tc>
        <w:tc>
          <w:tcPr>
            <w:tcW w:w="1480" w:type="dxa"/>
            <w:vAlign w:val="center"/>
          </w:tcPr>
          <w:p w14:paraId="69D3FCC7" w14:textId="77777777" w:rsidR="00C80B54" w:rsidRPr="00D9242C" w:rsidRDefault="00C80B54" w:rsidP="00C80B54">
            <w:pPr>
              <w:widowControl w:val="0"/>
              <w:autoSpaceDE w:val="0"/>
              <w:autoSpaceDN w:val="0"/>
              <w:adjustRightInd w:val="0"/>
              <w:jc w:val="center"/>
              <w:rPr>
                <w:sz w:val="20"/>
                <w:szCs w:val="20"/>
              </w:rPr>
            </w:pPr>
            <w:r w:rsidRPr="00500FF4">
              <w:rPr>
                <w:sz w:val="20"/>
                <w:szCs w:val="20"/>
              </w:rPr>
              <w:t xml:space="preserve">100% </w:t>
            </w:r>
            <w:r>
              <w:rPr>
                <w:color w:val="000000"/>
                <w:sz w:val="20"/>
                <w:szCs w:val="20"/>
                <w:lang w:val="en-US"/>
              </w:rPr>
              <w:t>online</w:t>
            </w:r>
          </w:p>
        </w:tc>
      </w:tr>
      <w:tr w:rsidR="00CF5161" w14:paraId="79B6C59D" w14:textId="77777777" w:rsidTr="00E43542">
        <w:tc>
          <w:tcPr>
            <w:tcW w:w="768" w:type="dxa"/>
            <w:vAlign w:val="center"/>
          </w:tcPr>
          <w:p w14:paraId="705CEB0F" w14:textId="77777777" w:rsidR="00CF5161" w:rsidRPr="002B2E91" w:rsidRDefault="00CF5161" w:rsidP="00E43542">
            <w:pPr>
              <w:widowControl w:val="0"/>
              <w:autoSpaceDE w:val="0"/>
              <w:autoSpaceDN w:val="0"/>
              <w:adjustRightInd w:val="0"/>
              <w:jc w:val="center"/>
              <w:rPr>
                <w:sz w:val="20"/>
                <w:szCs w:val="20"/>
              </w:rPr>
            </w:pPr>
          </w:p>
        </w:tc>
        <w:tc>
          <w:tcPr>
            <w:tcW w:w="1885" w:type="dxa"/>
            <w:vAlign w:val="center"/>
          </w:tcPr>
          <w:p w14:paraId="37B2851A" w14:textId="77777777" w:rsidR="00CF5161" w:rsidRPr="00E81D73" w:rsidRDefault="00CF5161" w:rsidP="00E43542">
            <w:pPr>
              <w:widowControl w:val="0"/>
              <w:autoSpaceDE w:val="0"/>
              <w:autoSpaceDN w:val="0"/>
              <w:adjustRightInd w:val="0"/>
              <w:ind w:left="30" w:right="30"/>
              <w:jc w:val="center"/>
              <w:rPr>
                <w:sz w:val="20"/>
                <w:szCs w:val="20"/>
              </w:rPr>
            </w:pPr>
          </w:p>
        </w:tc>
        <w:tc>
          <w:tcPr>
            <w:tcW w:w="4678" w:type="dxa"/>
            <w:gridSpan w:val="2"/>
            <w:vAlign w:val="center"/>
          </w:tcPr>
          <w:p w14:paraId="56A90A97" w14:textId="77777777" w:rsidR="00CF5161" w:rsidRPr="00E81D73" w:rsidRDefault="00CF5161" w:rsidP="00E43542">
            <w:pPr>
              <w:widowControl w:val="0"/>
              <w:autoSpaceDE w:val="0"/>
              <w:autoSpaceDN w:val="0"/>
              <w:adjustRightInd w:val="0"/>
              <w:ind w:left="30" w:right="30"/>
              <w:jc w:val="center"/>
              <w:rPr>
                <w:sz w:val="20"/>
                <w:szCs w:val="20"/>
              </w:rPr>
            </w:pPr>
          </w:p>
        </w:tc>
        <w:tc>
          <w:tcPr>
            <w:tcW w:w="1559" w:type="dxa"/>
            <w:vAlign w:val="center"/>
          </w:tcPr>
          <w:p w14:paraId="2E081C06" w14:textId="77777777" w:rsidR="00CF5161" w:rsidRPr="00E81D73" w:rsidRDefault="00CF5161" w:rsidP="00E43542">
            <w:pPr>
              <w:widowControl w:val="0"/>
              <w:autoSpaceDE w:val="0"/>
              <w:autoSpaceDN w:val="0"/>
              <w:adjustRightInd w:val="0"/>
              <w:ind w:left="30" w:right="30"/>
              <w:jc w:val="center"/>
              <w:rPr>
                <w:sz w:val="20"/>
                <w:szCs w:val="20"/>
              </w:rPr>
            </w:pPr>
          </w:p>
        </w:tc>
        <w:tc>
          <w:tcPr>
            <w:tcW w:w="1480" w:type="dxa"/>
            <w:vAlign w:val="center"/>
          </w:tcPr>
          <w:p w14:paraId="0827CB81" w14:textId="77777777" w:rsidR="00CF5161" w:rsidRPr="00E81D73" w:rsidRDefault="00CF5161" w:rsidP="00E43542">
            <w:pPr>
              <w:widowControl w:val="0"/>
              <w:autoSpaceDE w:val="0"/>
              <w:autoSpaceDN w:val="0"/>
              <w:adjustRightInd w:val="0"/>
              <w:ind w:left="30" w:right="30"/>
              <w:jc w:val="center"/>
              <w:rPr>
                <w:sz w:val="20"/>
                <w:szCs w:val="20"/>
              </w:rPr>
            </w:pPr>
          </w:p>
        </w:tc>
      </w:tr>
      <w:tr w:rsidR="00CF5161" w14:paraId="5C17C7C5" w14:textId="77777777" w:rsidTr="00DE3946">
        <w:tc>
          <w:tcPr>
            <w:tcW w:w="10370" w:type="dxa"/>
            <w:gridSpan w:val="6"/>
            <w:shd w:val="clear" w:color="auto" w:fill="F2F2F2"/>
          </w:tcPr>
          <w:p w14:paraId="73C80940" w14:textId="77777777" w:rsidR="00CF5161" w:rsidRPr="002B2E91" w:rsidRDefault="00CF5161" w:rsidP="00E43542">
            <w:pPr>
              <w:widowControl w:val="0"/>
              <w:autoSpaceDE w:val="0"/>
              <w:autoSpaceDN w:val="0"/>
              <w:adjustRightInd w:val="0"/>
              <w:jc w:val="center"/>
              <w:rPr>
                <w:b/>
                <w:bCs/>
                <w:sz w:val="20"/>
                <w:szCs w:val="20"/>
              </w:rPr>
            </w:pPr>
            <w:r w:rsidRPr="002B2E91">
              <w:rPr>
                <w:b/>
                <w:bCs/>
                <w:sz w:val="20"/>
                <w:szCs w:val="20"/>
                <w:shd w:val="clear" w:color="auto" w:fill="E6E6E6"/>
              </w:rPr>
              <w:t xml:space="preserve">6.2 </w:t>
            </w:r>
            <w:r>
              <w:rPr>
                <w:b/>
                <w:bCs/>
                <w:sz w:val="20"/>
                <w:szCs w:val="20"/>
                <w:shd w:val="clear" w:color="auto" w:fill="E6E6E6"/>
              </w:rPr>
              <w:t>Р</w:t>
            </w:r>
            <w:r w:rsidRPr="002B2E91">
              <w:rPr>
                <w:b/>
                <w:bCs/>
                <w:sz w:val="20"/>
                <w:szCs w:val="20"/>
                <w:shd w:val="clear" w:color="auto" w:fill="E6E6E6"/>
              </w:rPr>
              <w:t>есурс</w:t>
            </w:r>
            <w:r>
              <w:rPr>
                <w:b/>
                <w:bCs/>
                <w:sz w:val="20"/>
                <w:szCs w:val="20"/>
                <w:shd w:val="clear" w:color="auto" w:fill="E6E6E6"/>
              </w:rPr>
              <w:t xml:space="preserve">ы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CC4450" w14:paraId="4A7B1BCB" w14:textId="77777777" w:rsidTr="009B7707">
        <w:tc>
          <w:tcPr>
            <w:tcW w:w="768" w:type="dxa"/>
            <w:vAlign w:val="center"/>
          </w:tcPr>
          <w:p w14:paraId="1757C396" w14:textId="77777777" w:rsidR="00CC4450" w:rsidRPr="00486E05" w:rsidRDefault="00CC4450" w:rsidP="00392F56">
            <w:pPr>
              <w:widowControl w:val="0"/>
              <w:autoSpaceDE w:val="0"/>
              <w:autoSpaceDN w:val="0"/>
              <w:adjustRightInd w:val="0"/>
              <w:jc w:val="center"/>
              <w:rPr>
                <w:sz w:val="20"/>
                <w:szCs w:val="20"/>
              </w:rPr>
            </w:pPr>
            <w:r w:rsidRPr="00486E05">
              <w:rPr>
                <w:sz w:val="20"/>
                <w:szCs w:val="20"/>
              </w:rPr>
              <w:t>6.2.1</w:t>
            </w:r>
          </w:p>
        </w:tc>
        <w:tc>
          <w:tcPr>
            <w:tcW w:w="9602" w:type="dxa"/>
            <w:gridSpan w:val="5"/>
          </w:tcPr>
          <w:p w14:paraId="1CF6FE01" w14:textId="77777777" w:rsidR="00CC4450" w:rsidRPr="00486E05" w:rsidRDefault="00CC4450" w:rsidP="00392F56">
            <w:pPr>
              <w:widowControl w:val="0"/>
              <w:autoSpaceDE w:val="0"/>
              <w:autoSpaceDN w:val="0"/>
              <w:adjustRightInd w:val="0"/>
              <w:spacing w:line="218" w:lineRule="exact"/>
              <w:ind w:left="30" w:right="30"/>
              <w:rPr>
                <w:color w:val="000000"/>
                <w:sz w:val="20"/>
                <w:szCs w:val="20"/>
              </w:rPr>
            </w:pPr>
            <w:r w:rsidRPr="00486E05">
              <w:rPr>
                <w:color w:val="000000"/>
                <w:sz w:val="20"/>
                <w:szCs w:val="20"/>
              </w:rPr>
              <w:t>Библиотека КрИЖТ</w:t>
            </w:r>
            <w:r w:rsidR="006E0CE5">
              <w:rPr>
                <w:color w:val="000000"/>
                <w:sz w:val="20"/>
                <w:szCs w:val="20"/>
              </w:rPr>
              <w:t xml:space="preserve"> </w:t>
            </w:r>
            <w:r w:rsidRPr="00486E05">
              <w:rPr>
                <w:color w:val="000000"/>
                <w:sz w:val="20"/>
                <w:szCs w:val="20"/>
              </w:rPr>
              <w:t xml:space="preserve">ИрГУПС : [сайт] / Красноярский институт железнодорожного транспорта – филиал ИрГУПС. – Красноярск. – URL: </w:t>
            </w:r>
            <w:hyperlink r:id="rId14" w:history="1">
              <w:r w:rsidRPr="00486E05">
                <w:rPr>
                  <w:color w:val="0000FF"/>
                  <w:sz w:val="20"/>
                  <w:szCs w:val="20"/>
                  <w:u w:val="single"/>
                </w:rPr>
                <w:t>http://irbis.krsk.irgups.ru/</w:t>
              </w:r>
            </w:hyperlink>
            <w:r w:rsidRPr="00486E05">
              <w:rPr>
                <w:color w:val="000000"/>
                <w:sz w:val="20"/>
                <w:szCs w:val="20"/>
              </w:rPr>
              <w:t>. – Режим доступа: после авторизации. – Текст : электронный.</w:t>
            </w:r>
          </w:p>
        </w:tc>
      </w:tr>
      <w:tr w:rsidR="00CC4450" w14:paraId="1B90E7ED" w14:textId="77777777" w:rsidTr="009B7707">
        <w:tc>
          <w:tcPr>
            <w:tcW w:w="768" w:type="dxa"/>
            <w:vAlign w:val="center"/>
          </w:tcPr>
          <w:p w14:paraId="6FE613C2" w14:textId="77777777" w:rsidR="00CC4450" w:rsidRPr="00486E05" w:rsidRDefault="00CC4450" w:rsidP="00392F56">
            <w:pPr>
              <w:widowControl w:val="0"/>
              <w:autoSpaceDE w:val="0"/>
              <w:autoSpaceDN w:val="0"/>
              <w:adjustRightInd w:val="0"/>
              <w:jc w:val="center"/>
              <w:rPr>
                <w:sz w:val="20"/>
                <w:szCs w:val="20"/>
              </w:rPr>
            </w:pPr>
            <w:r w:rsidRPr="00486E05">
              <w:rPr>
                <w:sz w:val="20"/>
                <w:szCs w:val="20"/>
              </w:rPr>
              <w:t>6.2.2</w:t>
            </w:r>
          </w:p>
        </w:tc>
        <w:tc>
          <w:tcPr>
            <w:tcW w:w="9602" w:type="dxa"/>
            <w:gridSpan w:val="5"/>
          </w:tcPr>
          <w:p w14:paraId="6890F196" w14:textId="77777777" w:rsidR="00CC4450" w:rsidRPr="00486E05" w:rsidRDefault="00CC4450" w:rsidP="00392F56">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 – 2024. – URL: </w:t>
            </w:r>
            <w:hyperlink r:id="rId15" w:history="1">
              <w:r w:rsidRPr="00486E05">
                <w:rPr>
                  <w:color w:val="0000FF"/>
                  <w:sz w:val="20"/>
                  <w:szCs w:val="20"/>
                  <w:u w:val="single"/>
                </w:rPr>
                <w:t>http://umczdt.ru/books/</w:t>
              </w:r>
            </w:hyperlink>
            <w:r w:rsidRPr="00486E05">
              <w:rPr>
                <w:color w:val="000000"/>
                <w:sz w:val="20"/>
                <w:szCs w:val="20"/>
              </w:rPr>
              <w:t>. – Режим доступа: по подписке. – Текст : электронный.</w:t>
            </w:r>
          </w:p>
        </w:tc>
      </w:tr>
      <w:tr w:rsidR="00CC4450" w14:paraId="67569C1A" w14:textId="77777777" w:rsidTr="009B7707">
        <w:tc>
          <w:tcPr>
            <w:tcW w:w="768" w:type="dxa"/>
            <w:vAlign w:val="center"/>
          </w:tcPr>
          <w:p w14:paraId="211E402C" w14:textId="77777777" w:rsidR="00CC4450" w:rsidRPr="00486E05" w:rsidRDefault="00CC4450" w:rsidP="00392F56">
            <w:pPr>
              <w:widowControl w:val="0"/>
              <w:autoSpaceDE w:val="0"/>
              <w:autoSpaceDN w:val="0"/>
              <w:adjustRightInd w:val="0"/>
              <w:jc w:val="center"/>
              <w:rPr>
                <w:sz w:val="20"/>
                <w:szCs w:val="20"/>
              </w:rPr>
            </w:pPr>
            <w:r w:rsidRPr="00486E05">
              <w:rPr>
                <w:sz w:val="20"/>
                <w:szCs w:val="20"/>
              </w:rPr>
              <w:t>6.2.3</w:t>
            </w:r>
          </w:p>
        </w:tc>
        <w:tc>
          <w:tcPr>
            <w:tcW w:w="9602" w:type="dxa"/>
            <w:gridSpan w:val="5"/>
          </w:tcPr>
          <w:p w14:paraId="20909FFE" w14:textId="77777777" w:rsidR="00CC4450" w:rsidRPr="00486E05" w:rsidRDefault="00CC4450" w:rsidP="00392F56">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Znanium : электронно-библиотечная система : сайт / ООО «ЗНАНИУМ». – Москва. 2011 – 2024. – URL: </w:t>
            </w:r>
            <w:hyperlink r:id="rId16" w:history="1">
              <w:r w:rsidRPr="00486E05">
                <w:rPr>
                  <w:color w:val="0000FF"/>
                  <w:sz w:val="20"/>
                  <w:szCs w:val="20"/>
                  <w:u w:val="single"/>
                </w:rPr>
                <w:t>http://znanium.</w:t>
              </w:r>
              <w:r w:rsidRPr="00486E05">
                <w:rPr>
                  <w:color w:val="0000FF"/>
                  <w:sz w:val="20"/>
                  <w:szCs w:val="20"/>
                  <w:u w:val="single"/>
                  <w:lang w:val="en-US"/>
                </w:rPr>
                <w:t>ru</w:t>
              </w:r>
            </w:hyperlink>
            <w:r w:rsidRPr="00486E05">
              <w:rPr>
                <w:color w:val="000000"/>
                <w:sz w:val="20"/>
                <w:szCs w:val="20"/>
              </w:rPr>
              <w:t>. – Режим доступа: по подписке. – Текст : электронный.</w:t>
            </w:r>
          </w:p>
        </w:tc>
      </w:tr>
      <w:tr w:rsidR="00CC4450" w14:paraId="30592724" w14:textId="77777777" w:rsidTr="009B7707">
        <w:tc>
          <w:tcPr>
            <w:tcW w:w="768" w:type="dxa"/>
            <w:vAlign w:val="center"/>
          </w:tcPr>
          <w:p w14:paraId="00AF8091" w14:textId="77777777" w:rsidR="00CC4450" w:rsidRPr="00486E05" w:rsidRDefault="00CC4450" w:rsidP="00392F56">
            <w:pPr>
              <w:widowControl w:val="0"/>
              <w:autoSpaceDE w:val="0"/>
              <w:autoSpaceDN w:val="0"/>
              <w:adjustRightInd w:val="0"/>
              <w:jc w:val="center"/>
              <w:rPr>
                <w:sz w:val="20"/>
                <w:szCs w:val="20"/>
              </w:rPr>
            </w:pPr>
            <w:r w:rsidRPr="00486E05">
              <w:rPr>
                <w:sz w:val="20"/>
                <w:szCs w:val="20"/>
              </w:rPr>
              <w:lastRenderedPageBreak/>
              <w:t>6.2.4</w:t>
            </w:r>
          </w:p>
        </w:tc>
        <w:tc>
          <w:tcPr>
            <w:tcW w:w="9602" w:type="dxa"/>
            <w:gridSpan w:val="5"/>
          </w:tcPr>
          <w:p w14:paraId="67E3FC76" w14:textId="77777777" w:rsidR="00CC4450" w:rsidRPr="00486E05" w:rsidRDefault="00CC4450" w:rsidP="00392F56">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Образовательная платформа Юрайт : электронная библиотека : сайт / ООО «Электронное издательство Юрайт». – Москва, 2020. – URL: </w:t>
            </w:r>
            <w:hyperlink r:id="rId17" w:history="1">
              <w:r w:rsidRPr="00486E05">
                <w:rPr>
                  <w:color w:val="0000FF"/>
                  <w:sz w:val="20"/>
                  <w:szCs w:val="20"/>
                  <w:u w:val="single"/>
                </w:rPr>
                <w:t>https://urait.ru/</w:t>
              </w:r>
            </w:hyperlink>
            <w:r w:rsidRPr="00486E05">
              <w:rPr>
                <w:color w:val="000000"/>
                <w:sz w:val="20"/>
                <w:szCs w:val="20"/>
              </w:rPr>
              <w:t>. – Режим доступа: по подписке. – Текст : электронный.</w:t>
            </w:r>
          </w:p>
        </w:tc>
      </w:tr>
      <w:tr w:rsidR="00CC4450" w14:paraId="00B1664B" w14:textId="77777777" w:rsidTr="009B7707">
        <w:tc>
          <w:tcPr>
            <w:tcW w:w="768" w:type="dxa"/>
            <w:vAlign w:val="center"/>
          </w:tcPr>
          <w:p w14:paraId="673F6113" w14:textId="77777777" w:rsidR="00CC4450" w:rsidRPr="00486E05" w:rsidRDefault="00CC4450" w:rsidP="00392F56">
            <w:pPr>
              <w:widowControl w:val="0"/>
              <w:autoSpaceDE w:val="0"/>
              <w:autoSpaceDN w:val="0"/>
              <w:adjustRightInd w:val="0"/>
              <w:jc w:val="center"/>
              <w:rPr>
                <w:sz w:val="20"/>
                <w:szCs w:val="20"/>
              </w:rPr>
            </w:pPr>
            <w:r w:rsidRPr="00486E05">
              <w:rPr>
                <w:sz w:val="20"/>
                <w:szCs w:val="20"/>
              </w:rPr>
              <w:t>6.2.5</w:t>
            </w:r>
          </w:p>
        </w:tc>
        <w:tc>
          <w:tcPr>
            <w:tcW w:w="9602" w:type="dxa"/>
            <w:gridSpan w:val="5"/>
          </w:tcPr>
          <w:p w14:paraId="057BFD4F" w14:textId="77777777" w:rsidR="00CC4450" w:rsidRPr="00486E05" w:rsidRDefault="00CC4450" w:rsidP="00392F56">
            <w:pPr>
              <w:widowControl w:val="0"/>
              <w:autoSpaceDE w:val="0"/>
              <w:autoSpaceDN w:val="0"/>
              <w:adjustRightInd w:val="0"/>
              <w:spacing w:line="218" w:lineRule="exact"/>
              <w:ind w:left="30" w:right="30"/>
              <w:rPr>
                <w:color w:val="000000"/>
                <w:sz w:val="20"/>
                <w:szCs w:val="20"/>
              </w:rPr>
            </w:pPr>
            <w:r w:rsidRPr="00486E05">
              <w:rPr>
                <w:bCs/>
                <w:color w:val="000000"/>
                <w:sz w:val="20"/>
                <w:szCs w:val="20"/>
              </w:rPr>
              <w:t>Университетская библиотека онлайн</w:t>
            </w:r>
            <w:r w:rsidRPr="00486E05">
              <w:rPr>
                <w:color w:val="000000"/>
                <w:sz w:val="20"/>
                <w:szCs w:val="20"/>
              </w:rPr>
              <w:t xml:space="preserve"> : электронно-библиотечная система : сайт / ООО «Директ-Медиа». – Москва, 2001 – 2024. – URL: </w:t>
            </w:r>
            <w:hyperlink r:id="rId18" w:history="1">
              <w:r w:rsidRPr="00486E05">
                <w:rPr>
                  <w:color w:val="0000FF"/>
                  <w:sz w:val="20"/>
                  <w:szCs w:val="20"/>
                  <w:u w:val="single"/>
                </w:rPr>
                <w:t>https://biblioclub.ru/</w:t>
              </w:r>
            </w:hyperlink>
            <w:r w:rsidRPr="00486E05">
              <w:rPr>
                <w:color w:val="000000"/>
                <w:sz w:val="20"/>
                <w:szCs w:val="20"/>
              </w:rPr>
              <w:t>. – Режим доступа: по подписке. – Текст : электронный.</w:t>
            </w:r>
          </w:p>
        </w:tc>
      </w:tr>
      <w:tr w:rsidR="00CC4450" w14:paraId="4E70CC1B" w14:textId="77777777" w:rsidTr="009B7707">
        <w:tc>
          <w:tcPr>
            <w:tcW w:w="768" w:type="dxa"/>
            <w:vAlign w:val="center"/>
          </w:tcPr>
          <w:p w14:paraId="30ADED44" w14:textId="77777777" w:rsidR="00CC4450" w:rsidRPr="00486E05" w:rsidRDefault="00CC4450" w:rsidP="00392F56">
            <w:pPr>
              <w:widowControl w:val="0"/>
              <w:autoSpaceDE w:val="0"/>
              <w:autoSpaceDN w:val="0"/>
              <w:adjustRightInd w:val="0"/>
              <w:jc w:val="center"/>
              <w:rPr>
                <w:sz w:val="20"/>
                <w:szCs w:val="20"/>
              </w:rPr>
            </w:pPr>
            <w:r w:rsidRPr="00486E05">
              <w:rPr>
                <w:sz w:val="20"/>
                <w:szCs w:val="20"/>
              </w:rPr>
              <w:t>6.2.6</w:t>
            </w:r>
          </w:p>
        </w:tc>
        <w:tc>
          <w:tcPr>
            <w:tcW w:w="9602" w:type="dxa"/>
            <w:gridSpan w:val="5"/>
          </w:tcPr>
          <w:p w14:paraId="1B740F04" w14:textId="77777777" w:rsidR="00CC4450" w:rsidRPr="00486E05" w:rsidRDefault="00CC4450" w:rsidP="00392F56">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hyperlink r:id="rId19" w:history="1">
              <w:r w:rsidRPr="00486E05">
                <w:rPr>
                  <w:color w:val="0000FF"/>
                  <w:sz w:val="20"/>
                  <w:szCs w:val="20"/>
                  <w:u w:val="single"/>
                </w:rPr>
                <w:t>http://sdo1.krsk.irgups.ru/</w:t>
              </w:r>
            </w:hyperlink>
            <w:r w:rsidRPr="00486E05">
              <w:rPr>
                <w:color w:val="000000"/>
                <w:sz w:val="20"/>
                <w:szCs w:val="20"/>
              </w:rPr>
              <w:t>. – Текст : электронный.</w:t>
            </w:r>
          </w:p>
        </w:tc>
      </w:tr>
      <w:tr w:rsidR="00CC4450" w14:paraId="256F4423" w14:textId="77777777" w:rsidTr="00DE3946">
        <w:tc>
          <w:tcPr>
            <w:tcW w:w="768" w:type="dxa"/>
            <w:vAlign w:val="center"/>
          </w:tcPr>
          <w:p w14:paraId="5852FA1E" w14:textId="77777777" w:rsidR="00CC4450" w:rsidRPr="00486E05" w:rsidRDefault="00CC4450" w:rsidP="00392F56">
            <w:pPr>
              <w:widowControl w:val="0"/>
              <w:autoSpaceDE w:val="0"/>
              <w:autoSpaceDN w:val="0"/>
              <w:adjustRightInd w:val="0"/>
              <w:jc w:val="center"/>
              <w:rPr>
                <w:sz w:val="20"/>
                <w:szCs w:val="20"/>
              </w:rPr>
            </w:pPr>
            <w:r w:rsidRPr="00486E05">
              <w:rPr>
                <w:sz w:val="20"/>
                <w:szCs w:val="20"/>
              </w:rPr>
              <w:t>6.2.7</w:t>
            </w:r>
          </w:p>
        </w:tc>
        <w:tc>
          <w:tcPr>
            <w:tcW w:w="9602" w:type="dxa"/>
            <w:gridSpan w:val="5"/>
          </w:tcPr>
          <w:p w14:paraId="02522C04" w14:textId="77777777" w:rsidR="00CC4450" w:rsidRPr="00486E05" w:rsidRDefault="00CC4450" w:rsidP="00392F56">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Национальная электронная библиотека : федеральный проект : сайт / Министерство Культуры РФ. – Москва, 2014 – 2024. – URL: </w:t>
            </w:r>
            <w:hyperlink r:id="rId20" w:history="1">
              <w:r w:rsidRPr="00486E05">
                <w:rPr>
                  <w:rStyle w:val="a9"/>
                  <w:sz w:val="20"/>
                  <w:szCs w:val="20"/>
                </w:rPr>
                <w:t>https://rusneb.ru/</w:t>
              </w:r>
            </w:hyperlink>
            <w:r w:rsidRPr="00486E05">
              <w:rPr>
                <w:color w:val="0000FF"/>
                <w:sz w:val="20"/>
                <w:szCs w:val="20"/>
                <w:u w:val="single"/>
              </w:rPr>
              <w:t xml:space="preserve">. </w:t>
            </w:r>
            <w:r w:rsidRPr="00486E05">
              <w:rPr>
                <w:color w:val="000000"/>
                <w:sz w:val="20"/>
                <w:szCs w:val="20"/>
              </w:rPr>
              <w:t>– Режим доступа: по подписке. – Текст : электронный.</w:t>
            </w:r>
          </w:p>
        </w:tc>
      </w:tr>
      <w:tr w:rsidR="00CC4450" w14:paraId="76DC0391" w14:textId="77777777" w:rsidTr="00DE3946">
        <w:tc>
          <w:tcPr>
            <w:tcW w:w="768" w:type="dxa"/>
            <w:vAlign w:val="center"/>
          </w:tcPr>
          <w:p w14:paraId="3895AC6A" w14:textId="77777777" w:rsidR="00CC4450" w:rsidRPr="00486E05" w:rsidRDefault="00CC4450" w:rsidP="00392F56">
            <w:pPr>
              <w:widowControl w:val="0"/>
              <w:autoSpaceDE w:val="0"/>
              <w:autoSpaceDN w:val="0"/>
              <w:adjustRightInd w:val="0"/>
              <w:jc w:val="center"/>
              <w:rPr>
                <w:sz w:val="20"/>
                <w:szCs w:val="20"/>
              </w:rPr>
            </w:pPr>
            <w:r w:rsidRPr="00486E05">
              <w:rPr>
                <w:sz w:val="20"/>
                <w:szCs w:val="20"/>
              </w:rPr>
              <w:t>6.2.8</w:t>
            </w:r>
          </w:p>
        </w:tc>
        <w:tc>
          <w:tcPr>
            <w:tcW w:w="9602" w:type="dxa"/>
            <w:gridSpan w:val="5"/>
          </w:tcPr>
          <w:p w14:paraId="610423BD" w14:textId="77777777" w:rsidR="00CC4450" w:rsidRPr="00486E05" w:rsidRDefault="00CC4450" w:rsidP="00392F56">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Российские железные дороги : официальный сайт / ОАО «РЖД». – Москва, 2003 – 2024. – URL: </w:t>
            </w:r>
            <w:hyperlink r:id="rId21" w:history="1">
              <w:r w:rsidRPr="00486E05">
                <w:rPr>
                  <w:color w:val="0000FF"/>
                  <w:sz w:val="20"/>
                  <w:szCs w:val="20"/>
                </w:rPr>
                <w:t>https://company.rzd.ru/</w:t>
              </w:r>
            </w:hyperlink>
            <w:r w:rsidRPr="00486E05">
              <w:rPr>
                <w:color w:val="0000FF"/>
                <w:sz w:val="20"/>
                <w:szCs w:val="20"/>
                <w:u w:val="single"/>
              </w:rPr>
              <w:t>.</w:t>
            </w:r>
            <w:r w:rsidRPr="00486E05">
              <w:rPr>
                <w:color w:val="000000"/>
                <w:sz w:val="20"/>
                <w:szCs w:val="20"/>
              </w:rPr>
              <w:t xml:space="preserve"> – Текст : электронный.</w:t>
            </w:r>
          </w:p>
        </w:tc>
      </w:tr>
      <w:tr w:rsidR="00CF5161" w14:paraId="19A8B5BB" w14:textId="77777777" w:rsidTr="00DE3946">
        <w:tc>
          <w:tcPr>
            <w:tcW w:w="10370" w:type="dxa"/>
            <w:gridSpan w:val="6"/>
            <w:shd w:val="clear" w:color="auto" w:fill="F2F2F2"/>
            <w:vAlign w:val="center"/>
          </w:tcPr>
          <w:p w14:paraId="7181BFD1" w14:textId="77777777" w:rsidR="00CF5161" w:rsidRPr="002D3D1D" w:rsidRDefault="00CF5161" w:rsidP="00E43542">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CF5161" w14:paraId="43D94FC8" w14:textId="77777777" w:rsidTr="00DE3946">
        <w:tc>
          <w:tcPr>
            <w:tcW w:w="10370" w:type="dxa"/>
            <w:gridSpan w:val="6"/>
            <w:shd w:val="clear" w:color="auto" w:fill="F2F2F2"/>
            <w:vAlign w:val="center"/>
          </w:tcPr>
          <w:p w14:paraId="785083B3" w14:textId="77777777" w:rsidR="00CF5161" w:rsidRPr="002B2E91" w:rsidRDefault="00CF5161" w:rsidP="00E43542">
            <w:pPr>
              <w:widowControl w:val="0"/>
              <w:autoSpaceDE w:val="0"/>
              <w:autoSpaceDN w:val="0"/>
              <w:adjustRightInd w:val="0"/>
              <w:jc w:val="center"/>
              <w:rPr>
                <w:b/>
                <w:bCs/>
                <w:sz w:val="20"/>
                <w:szCs w:val="20"/>
              </w:rPr>
            </w:pPr>
            <w:r w:rsidRPr="002B2E91">
              <w:rPr>
                <w:b/>
                <w:bCs/>
                <w:sz w:val="20"/>
                <w:szCs w:val="20"/>
              </w:rPr>
              <w:t>6.3</w:t>
            </w:r>
            <w:r>
              <w:rPr>
                <w:b/>
                <w:bCs/>
                <w:sz w:val="20"/>
                <w:szCs w:val="20"/>
              </w:rPr>
              <w:t>.1 Базовое программное обеспечение</w:t>
            </w:r>
          </w:p>
        </w:tc>
      </w:tr>
      <w:tr w:rsidR="00CF5161" w:rsidRPr="008F7F56" w14:paraId="4E418405" w14:textId="77777777" w:rsidTr="00DE3946">
        <w:tc>
          <w:tcPr>
            <w:tcW w:w="768" w:type="dxa"/>
            <w:vAlign w:val="center"/>
          </w:tcPr>
          <w:p w14:paraId="02D678E9" w14:textId="77777777" w:rsidR="00CF5161" w:rsidRPr="00F42D02" w:rsidRDefault="00CF5161" w:rsidP="00E43542">
            <w:pPr>
              <w:widowControl w:val="0"/>
              <w:autoSpaceDE w:val="0"/>
              <w:autoSpaceDN w:val="0"/>
              <w:adjustRightInd w:val="0"/>
              <w:jc w:val="center"/>
              <w:rPr>
                <w:sz w:val="20"/>
                <w:szCs w:val="20"/>
              </w:rPr>
            </w:pPr>
            <w:r w:rsidRPr="00F42D02">
              <w:rPr>
                <w:sz w:val="20"/>
                <w:szCs w:val="20"/>
              </w:rPr>
              <w:t>6.3.1.1</w:t>
            </w:r>
          </w:p>
        </w:tc>
        <w:tc>
          <w:tcPr>
            <w:tcW w:w="9602" w:type="dxa"/>
            <w:gridSpan w:val="5"/>
          </w:tcPr>
          <w:p w14:paraId="78E94088" w14:textId="77777777" w:rsidR="00CF5161" w:rsidRPr="00EA5D50" w:rsidRDefault="00CF5161" w:rsidP="00E43542">
            <w:pPr>
              <w:shd w:val="clear" w:color="auto" w:fill="FDFDFD"/>
              <w:rPr>
                <w:sz w:val="20"/>
                <w:szCs w:val="20"/>
              </w:rPr>
            </w:pPr>
            <w:r w:rsidRPr="00EA5D50">
              <w:rPr>
                <w:color w:val="000000"/>
                <w:sz w:val="20"/>
                <w:szCs w:val="20"/>
              </w:rPr>
              <w:t>Microsoft Windows Vista Business Russian, авторизационный номер лицензиата 64787976ZZS1011, номер лицензии 44799789.</w:t>
            </w:r>
          </w:p>
          <w:p w14:paraId="275DA2F6" w14:textId="77777777" w:rsidR="00CF5161" w:rsidRPr="00DE3946" w:rsidRDefault="00CF5161" w:rsidP="00E43542">
            <w:pPr>
              <w:widowControl w:val="0"/>
              <w:rPr>
                <w:sz w:val="20"/>
                <w:szCs w:val="20"/>
                <w:lang w:val="en-US"/>
              </w:rPr>
            </w:pPr>
            <w:r w:rsidRPr="00EA5D50">
              <w:rPr>
                <w:color w:val="000000"/>
                <w:sz w:val="20"/>
                <w:szCs w:val="20"/>
                <w:lang w:val="en-US"/>
              </w:rPr>
              <w:t>Microsoft Office Standard 2013 Russian OLP NL Academic Edition (</w:t>
            </w:r>
            <w:r w:rsidRPr="00EA5D50">
              <w:rPr>
                <w:color w:val="000000"/>
                <w:sz w:val="20"/>
                <w:szCs w:val="20"/>
              </w:rPr>
              <w:t>дог</w:t>
            </w:r>
            <w:r w:rsidRPr="00EA5D50">
              <w:rPr>
                <w:color w:val="000000"/>
                <w:sz w:val="20"/>
                <w:szCs w:val="20"/>
                <w:lang w:val="en-US"/>
              </w:rPr>
              <w:t xml:space="preserve"> №2 </w:t>
            </w:r>
            <w:r w:rsidRPr="00EA5D50">
              <w:rPr>
                <w:color w:val="000000"/>
                <w:sz w:val="20"/>
                <w:szCs w:val="20"/>
              </w:rPr>
              <w:t>от</w:t>
            </w:r>
            <w:r w:rsidRPr="00EA5D50">
              <w:rPr>
                <w:color w:val="000000"/>
                <w:sz w:val="20"/>
                <w:szCs w:val="20"/>
                <w:lang w:val="en-US"/>
              </w:rPr>
              <w:t xml:space="preserve"> 29.05.2014 – 100 </w:t>
            </w:r>
            <w:r w:rsidRPr="00EA5D50">
              <w:rPr>
                <w:color w:val="000000"/>
                <w:sz w:val="20"/>
                <w:szCs w:val="20"/>
              </w:rPr>
              <w:t>лицензий</w:t>
            </w:r>
            <w:r w:rsidRPr="00EA5D50">
              <w:rPr>
                <w:color w:val="000000"/>
                <w:sz w:val="20"/>
                <w:szCs w:val="20"/>
                <w:lang w:val="en-US"/>
              </w:rPr>
              <w:t xml:space="preserve">; </w:t>
            </w:r>
            <w:r w:rsidRPr="00EA5D50">
              <w:rPr>
                <w:color w:val="000000"/>
                <w:sz w:val="20"/>
                <w:szCs w:val="20"/>
              </w:rPr>
              <w:t>дог</w:t>
            </w:r>
            <w:r w:rsidRPr="00EA5D50">
              <w:rPr>
                <w:color w:val="000000"/>
                <w:sz w:val="20"/>
                <w:szCs w:val="20"/>
                <w:lang w:val="en-US"/>
              </w:rPr>
              <w:t xml:space="preserve"> №</w:t>
            </w:r>
            <w:hyperlink r:id="rId22" w:history="1">
              <w:r w:rsidRPr="00EA5D50">
                <w:rPr>
                  <w:rStyle w:val="a9"/>
                  <w:sz w:val="20"/>
                  <w:szCs w:val="20"/>
                  <w:lang w:val="en-US"/>
                </w:rPr>
                <w:t>0319100020315000013-00</w:t>
              </w:r>
            </w:hyperlink>
            <w:r w:rsidRPr="00EA5D50">
              <w:rPr>
                <w:color w:val="000000"/>
                <w:sz w:val="20"/>
                <w:szCs w:val="20"/>
              </w:rPr>
              <w:t>от</w:t>
            </w:r>
            <w:r w:rsidRPr="00EA5D50">
              <w:rPr>
                <w:color w:val="000000"/>
                <w:sz w:val="20"/>
                <w:szCs w:val="20"/>
                <w:lang w:val="en-US"/>
              </w:rPr>
              <w:t xml:space="preserve"> 07.12.2015 – 87 </w:t>
            </w:r>
            <w:r w:rsidRPr="00EA5D50">
              <w:rPr>
                <w:color w:val="000000"/>
                <w:sz w:val="20"/>
                <w:szCs w:val="20"/>
              </w:rPr>
              <w:t>лицензий</w:t>
            </w:r>
            <w:r w:rsidRPr="00EA5D50">
              <w:rPr>
                <w:color w:val="000000"/>
                <w:sz w:val="20"/>
                <w:szCs w:val="20"/>
                <w:lang w:val="en-US"/>
              </w:rPr>
              <w:t>).</w:t>
            </w:r>
          </w:p>
        </w:tc>
      </w:tr>
      <w:tr w:rsidR="00CF5161" w14:paraId="3EA5E3BB" w14:textId="77777777" w:rsidTr="00DE3946">
        <w:tc>
          <w:tcPr>
            <w:tcW w:w="10370" w:type="dxa"/>
            <w:gridSpan w:val="6"/>
            <w:shd w:val="clear" w:color="auto" w:fill="F2F2F2"/>
            <w:vAlign w:val="center"/>
          </w:tcPr>
          <w:p w14:paraId="427286B0" w14:textId="77777777" w:rsidR="00CF5161" w:rsidRPr="002B2E91" w:rsidRDefault="00CF5161" w:rsidP="00E43542">
            <w:pPr>
              <w:widowControl w:val="0"/>
              <w:autoSpaceDE w:val="0"/>
              <w:autoSpaceDN w:val="0"/>
              <w:adjustRightInd w:val="0"/>
              <w:jc w:val="center"/>
              <w:rPr>
                <w:b/>
                <w:bCs/>
                <w:sz w:val="20"/>
                <w:szCs w:val="20"/>
              </w:rPr>
            </w:pPr>
            <w:r w:rsidRPr="002B2E91">
              <w:rPr>
                <w:b/>
                <w:bCs/>
                <w:sz w:val="20"/>
                <w:szCs w:val="20"/>
              </w:rPr>
              <w:t>6.3</w:t>
            </w:r>
            <w:r>
              <w:rPr>
                <w:b/>
                <w:bCs/>
                <w:sz w:val="20"/>
                <w:szCs w:val="20"/>
              </w:rPr>
              <w:t>.2 Специализированное программное обеспечение</w:t>
            </w:r>
          </w:p>
        </w:tc>
      </w:tr>
      <w:tr w:rsidR="00CF5161" w14:paraId="576A4F9C" w14:textId="77777777" w:rsidTr="00DE3946">
        <w:tc>
          <w:tcPr>
            <w:tcW w:w="768" w:type="dxa"/>
            <w:vAlign w:val="center"/>
          </w:tcPr>
          <w:p w14:paraId="7D1E55F2" w14:textId="77777777" w:rsidR="00CF5161" w:rsidRPr="002B2E91" w:rsidRDefault="00CF5161" w:rsidP="00E43542">
            <w:pPr>
              <w:widowControl w:val="0"/>
              <w:autoSpaceDE w:val="0"/>
              <w:autoSpaceDN w:val="0"/>
              <w:adjustRightInd w:val="0"/>
              <w:jc w:val="center"/>
              <w:rPr>
                <w:sz w:val="20"/>
                <w:szCs w:val="20"/>
              </w:rPr>
            </w:pPr>
          </w:p>
        </w:tc>
        <w:tc>
          <w:tcPr>
            <w:tcW w:w="9602" w:type="dxa"/>
            <w:gridSpan w:val="5"/>
          </w:tcPr>
          <w:p w14:paraId="0FD41D07" w14:textId="77777777" w:rsidR="00CF5161" w:rsidRPr="002B2E91" w:rsidRDefault="00CF5161" w:rsidP="00E43542">
            <w:pPr>
              <w:widowControl w:val="0"/>
              <w:autoSpaceDE w:val="0"/>
              <w:autoSpaceDN w:val="0"/>
              <w:adjustRightInd w:val="0"/>
              <w:rPr>
                <w:sz w:val="20"/>
                <w:szCs w:val="20"/>
              </w:rPr>
            </w:pPr>
            <w:r w:rsidRPr="00621077">
              <w:rPr>
                <w:sz w:val="20"/>
                <w:szCs w:val="20"/>
              </w:rPr>
              <w:t xml:space="preserve">Не </w:t>
            </w:r>
            <w:r>
              <w:rPr>
                <w:sz w:val="20"/>
                <w:szCs w:val="20"/>
              </w:rPr>
              <w:t>требуется</w:t>
            </w:r>
          </w:p>
        </w:tc>
      </w:tr>
      <w:tr w:rsidR="00CF5161" w14:paraId="6C1FF92D" w14:textId="77777777" w:rsidTr="00DE3946">
        <w:tc>
          <w:tcPr>
            <w:tcW w:w="10370" w:type="dxa"/>
            <w:gridSpan w:val="6"/>
            <w:shd w:val="clear" w:color="auto" w:fill="F2F2F2"/>
            <w:vAlign w:val="center"/>
          </w:tcPr>
          <w:p w14:paraId="247D0B1C" w14:textId="77777777" w:rsidR="00CF5161" w:rsidRPr="002B2E91" w:rsidRDefault="00CF5161" w:rsidP="00E43542">
            <w:pPr>
              <w:widowControl w:val="0"/>
              <w:autoSpaceDE w:val="0"/>
              <w:autoSpaceDN w:val="0"/>
              <w:adjustRightInd w:val="0"/>
              <w:jc w:val="center"/>
              <w:rPr>
                <w:sz w:val="20"/>
                <w:szCs w:val="20"/>
              </w:rPr>
            </w:pPr>
            <w:r w:rsidRPr="002B2E91">
              <w:rPr>
                <w:b/>
                <w:bCs/>
                <w:sz w:val="20"/>
                <w:szCs w:val="20"/>
              </w:rPr>
              <w:t>6</w:t>
            </w:r>
            <w:r>
              <w:rPr>
                <w:b/>
                <w:bCs/>
                <w:sz w:val="20"/>
                <w:szCs w:val="20"/>
              </w:rPr>
              <w:t>.3.3 Информационные справочные</w:t>
            </w:r>
            <w:r w:rsidRPr="002B2E91">
              <w:rPr>
                <w:b/>
                <w:bCs/>
                <w:sz w:val="20"/>
                <w:szCs w:val="20"/>
              </w:rPr>
              <w:t xml:space="preserve"> систем</w:t>
            </w:r>
            <w:r>
              <w:rPr>
                <w:b/>
                <w:bCs/>
                <w:sz w:val="20"/>
                <w:szCs w:val="20"/>
              </w:rPr>
              <w:t>ы</w:t>
            </w:r>
          </w:p>
        </w:tc>
      </w:tr>
      <w:tr w:rsidR="00CC4450" w14:paraId="21EE3A67" w14:textId="77777777" w:rsidTr="00DE3946">
        <w:tc>
          <w:tcPr>
            <w:tcW w:w="768" w:type="dxa"/>
            <w:vAlign w:val="center"/>
          </w:tcPr>
          <w:p w14:paraId="21A7228B" w14:textId="77777777" w:rsidR="00CC4450" w:rsidRPr="002B2E91" w:rsidRDefault="00CC4450" w:rsidP="00E43542">
            <w:pPr>
              <w:widowControl w:val="0"/>
              <w:autoSpaceDE w:val="0"/>
              <w:autoSpaceDN w:val="0"/>
              <w:adjustRightInd w:val="0"/>
              <w:jc w:val="center"/>
              <w:rPr>
                <w:sz w:val="20"/>
                <w:szCs w:val="20"/>
              </w:rPr>
            </w:pPr>
            <w:r w:rsidRPr="00EA5D50">
              <w:rPr>
                <w:sz w:val="20"/>
                <w:szCs w:val="20"/>
              </w:rPr>
              <w:t>6.3.3.1</w:t>
            </w:r>
          </w:p>
        </w:tc>
        <w:tc>
          <w:tcPr>
            <w:tcW w:w="9602" w:type="dxa"/>
            <w:gridSpan w:val="5"/>
          </w:tcPr>
          <w:p w14:paraId="23E4F741" w14:textId="77777777" w:rsidR="00CC4450" w:rsidRPr="00486E05" w:rsidRDefault="00CC4450" w:rsidP="00392F56">
            <w:pPr>
              <w:widowControl w:val="0"/>
              <w:autoSpaceDE w:val="0"/>
              <w:autoSpaceDN w:val="0"/>
              <w:adjustRightInd w:val="0"/>
              <w:rPr>
                <w:sz w:val="20"/>
                <w:szCs w:val="20"/>
              </w:rPr>
            </w:pPr>
            <w:r w:rsidRPr="00486E05">
              <w:rPr>
                <w:color w:val="000000"/>
                <w:sz w:val="20"/>
                <w:szCs w:val="20"/>
              </w:rPr>
              <w:t>Гарант : справочно-правовая система база данных / ООО «ИПО «ГАРАНТ». – Режим доступа : из локальной сети вуза. – Текст : электронный.</w:t>
            </w:r>
          </w:p>
        </w:tc>
      </w:tr>
      <w:tr w:rsidR="00CC4450" w14:paraId="732AE6C6" w14:textId="77777777" w:rsidTr="00DE3946">
        <w:tc>
          <w:tcPr>
            <w:tcW w:w="768" w:type="dxa"/>
            <w:vAlign w:val="center"/>
          </w:tcPr>
          <w:p w14:paraId="4B434753" w14:textId="77777777" w:rsidR="00CC4450" w:rsidRPr="002B2E91" w:rsidRDefault="00CC4450" w:rsidP="00E43542">
            <w:pPr>
              <w:widowControl w:val="0"/>
              <w:autoSpaceDE w:val="0"/>
              <w:autoSpaceDN w:val="0"/>
              <w:adjustRightInd w:val="0"/>
              <w:jc w:val="center"/>
              <w:rPr>
                <w:sz w:val="20"/>
                <w:szCs w:val="20"/>
              </w:rPr>
            </w:pPr>
            <w:r w:rsidRPr="00EA5D50">
              <w:rPr>
                <w:sz w:val="20"/>
                <w:szCs w:val="20"/>
              </w:rPr>
              <w:t>6.3.3.2</w:t>
            </w:r>
          </w:p>
        </w:tc>
        <w:tc>
          <w:tcPr>
            <w:tcW w:w="9602" w:type="dxa"/>
            <w:gridSpan w:val="5"/>
          </w:tcPr>
          <w:p w14:paraId="6F14270C" w14:textId="77777777" w:rsidR="00CC4450" w:rsidRPr="00486E05" w:rsidRDefault="00CC4450" w:rsidP="00392F56">
            <w:pPr>
              <w:widowControl w:val="0"/>
              <w:autoSpaceDE w:val="0"/>
              <w:autoSpaceDN w:val="0"/>
              <w:adjustRightInd w:val="0"/>
              <w:rPr>
                <w:color w:val="000000"/>
                <w:sz w:val="19"/>
                <w:szCs w:val="19"/>
              </w:rPr>
            </w:pPr>
            <w:r w:rsidRPr="00486E05">
              <w:rPr>
                <w:color w:val="000000"/>
                <w:sz w:val="20"/>
                <w:szCs w:val="20"/>
              </w:rPr>
              <w:t>Автоматизированная система правовой информации на железнодорожном транспорте (БД АСПИЖТ) : сайт КонсультантПлюс / АО НИИАС. – Режим доступа : из локальной сети вуза. – Текст : электронный.</w:t>
            </w:r>
          </w:p>
        </w:tc>
      </w:tr>
      <w:tr w:rsidR="00CF5161" w14:paraId="022C7561" w14:textId="77777777" w:rsidTr="00DE3946">
        <w:tc>
          <w:tcPr>
            <w:tcW w:w="10370" w:type="dxa"/>
            <w:gridSpan w:val="6"/>
            <w:shd w:val="clear" w:color="auto" w:fill="F2F2F2"/>
            <w:vAlign w:val="center"/>
          </w:tcPr>
          <w:p w14:paraId="4FE43E07" w14:textId="77777777" w:rsidR="00CF5161" w:rsidRPr="00C9184D" w:rsidRDefault="00CF5161" w:rsidP="00E43542">
            <w:pPr>
              <w:widowControl w:val="0"/>
              <w:autoSpaceDE w:val="0"/>
              <w:autoSpaceDN w:val="0"/>
              <w:adjustRightInd w:val="0"/>
              <w:jc w:val="center"/>
              <w:rPr>
                <w:b/>
                <w:bCs/>
                <w:sz w:val="20"/>
                <w:szCs w:val="20"/>
              </w:rPr>
            </w:pPr>
            <w:r w:rsidRPr="00C9184D">
              <w:rPr>
                <w:b/>
                <w:bCs/>
                <w:sz w:val="20"/>
                <w:szCs w:val="20"/>
              </w:rPr>
              <w:t>6.4</w:t>
            </w:r>
            <w:r w:rsidR="00BD6D5F">
              <w:rPr>
                <w:b/>
                <w:bCs/>
                <w:sz w:val="20"/>
                <w:szCs w:val="20"/>
                <w:lang w:val="en-US"/>
              </w:rPr>
              <w:t xml:space="preserve"> </w:t>
            </w:r>
            <w:r w:rsidRPr="00C9184D">
              <w:rPr>
                <w:b/>
                <w:bCs/>
                <w:sz w:val="20"/>
                <w:szCs w:val="20"/>
              </w:rPr>
              <w:t>Правовые и нормативные документы</w:t>
            </w:r>
          </w:p>
        </w:tc>
      </w:tr>
      <w:tr w:rsidR="00CF5161" w:rsidRPr="00AF2D53" w14:paraId="0E4398DA" w14:textId="77777777" w:rsidTr="00DE3946">
        <w:tc>
          <w:tcPr>
            <w:tcW w:w="768" w:type="dxa"/>
            <w:vAlign w:val="center"/>
          </w:tcPr>
          <w:p w14:paraId="7E9FADC0" w14:textId="77777777" w:rsidR="00CF5161" w:rsidRPr="00AF2D53" w:rsidRDefault="00CF5161" w:rsidP="00E43542">
            <w:pPr>
              <w:widowControl w:val="0"/>
              <w:autoSpaceDE w:val="0"/>
              <w:autoSpaceDN w:val="0"/>
              <w:adjustRightInd w:val="0"/>
              <w:jc w:val="center"/>
              <w:rPr>
                <w:sz w:val="20"/>
                <w:szCs w:val="20"/>
              </w:rPr>
            </w:pPr>
          </w:p>
        </w:tc>
        <w:tc>
          <w:tcPr>
            <w:tcW w:w="9602" w:type="dxa"/>
            <w:gridSpan w:val="5"/>
          </w:tcPr>
          <w:p w14:paraId="4ED9A2B3" w14:textId="77777777" w:rsidR="00CF5161" w:rsidRPr="00AF2D53" w:rsidRDefault="00CF5161" w:rsidP="00E43542">
            <w:pPr>
              <w:widowControl w:val="0"/>
              <w:autoSpaceDE w:val="0"/>
              <w:autoSpaceDN w:val="0"/>
              <w:adjustRightInd w:val="0"/>
              <w:jc w:val="both"/>
              <w:rPr>
                <w:sz w:val="20"/>
                <w:szCs w:val="20"/>
              </w:rPr>
            </w:pPr>
            <w:r w:rsidRPr="00621077">
              <w:rPr>
                <w:sz w:val="20"/>
                <w:szCs w:val="20"/>
              </w:rPr>
              <w:t xml:space="preserve">Не </w:t>
            </w:r>
            <w:r>
              <w:rPr>
                <w:sz w:val="20"/>
                <w:szCs w:val="20"/>
              </w:rPr>
              <w:t>требуется</w:t>
            </w:r>
          </w:p>
        </w:tc>
      </w:tr>
    </w:tbl>
    <w:p w14:paraId="524BA548" w14:textId="77777777" w:rsidR="00CC4450" w:rsidRDefault="00CC4450"/>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9602"/>
      </w:tblGrid>
      <w:tr w:rsidR="00CF5161" w14:paraId="11AD9214" w14:textId="77777777" w:rsidTr="00DE3946">
        <w:tc>
          <w:tcPr>
            <w:tcW w:w="10370" w:type="dxa"/>
            <w:gridSpan w:val="2"/>
            <w:shd w:val="clear" w:color="auto" w:fill="F2F2F2"/>
            <w:vAlign w:val="center"/>
          </w:tcPr>
          <w:p w14:paraId="3B109CF0" w14:textId="77777777" w:rsidR="00CF5161" w:rsidRPr="002B2E91" w:rsidRDefault="00CF5161" w:rsidP="00E43542">
            <w:pPr>
              <w:widowControl w:val="0"/>
              <w:autoSpaceDE w:val="0"/>
              <w:autoSpaceDN w:val="0"/>
              <w:adjustRightInd w:val="0"/>
              <w:jc w:val="center"/>
              <w:rPr>
                <w:b/>
                <w:bCs/>
              </w:rPr>
            </w:pPr>
            <w:r>
              <w:rPr>
                <w:b/>
                <w:bCs/>
              </w:rPr>
              <w:t>7 ОПИСАНИЕ МАТЕРИАЛЬНО-</w:t>
            </w:r>
            <w:r w:rsidRPr="002B2E91">
              <w:rPr>
                <w:b/>
                <w:bCs/>
              </w:rPr>
              <w:t>ТЕХНИЧЕСКОЙ БАЗЫ,</w:t>
            </w:r>
          </w:p>
          <w:p w14:paraId="07617E9B" w14:textId="77777777" w:rsidR="00CF5161" w:rsidRDefault="00CF5161" w:rsidP="00E43542">
            <w:pPr>
              <w:widowControl w:val="0"/>
              <w:autoSpaceDE w:val="0"/>
              <w:autoSpaceDN w:val="0"/>
              <w:adjustRightInd w:val="0"/>
              <w:jc w:val="center"/>
              <w:rPr>
                <w:b/>
                <w:bCs/>
              </w:rPr>
            </w:pPr>
            <w:r w:rsidRPr="002B2E91">
              <w:rPr>
                <w:b/>
                <w:bCs/>
              </w:rPr>
              <w:t xml:space="preserve">НЕОБХОДИМОЙ ДЛЯ </w:t>
            </w:r>
            <w:r>
              <w:rPr>
                <w:b/>
                <w:bCs/>
              </w:rPr>
              <w:t>ОСУЩЕСТВЛЕНИЯ УЧЕБНОГО ПРОЦЕССА</w:t>
            </w:r>
          </w:p>
          <w:p w14:paraId="4242A480" w14:textId="77777777" w:rsidR="00CF5161" w:rsidRPr="002B2E91" w:rsidRDefault="00CF5161" w:rsidP="00E43542">
            <w:pPr>
              <w:widowControl w:val="0"/>
              <w:autoSpaceDE w:val="0"/>
              <w:autoSpaceDN w:val="0"/>
              <w:adjustRightInd w:val="0"/>
              <w:jc w:val="center"/>
              <w:rPr>
                <w:sz w:val="20"/>
                <w:szCs w:val="20"/>
              </w:rPr>
            </w:pPr>
            <w:r>
              <w:rPr>
                <w:b/>
                <w:bCs/>
              </w:rPr>
              <w:t>ПО ДИСЦИПЛИНЕ</w:t>
            </w:r>
          </w:p>
        </w:tc>
      </w:tr>
      <w:tr w:rsidR="00C80B54" w14:paraId="23EBE753" w14:textId="77777777" w:rsidTr="00DE3946">
        <w:tc>
          <w:tcPr>
            <w:tcW w:w="768" w:type="dxa"/>
            <w:vAlign w:val="center"/>
          </w:tcPr>
          <w:p w14:paraId="4AC9B8FF" w14:textId="77777777" w:rsidR="00C80B54" w:rsidRPr="002B2E91" w:rsidRDefault="00C80B54" w:rsidP="00C80B54">
            <w:pPr>
              <w:widowControl w:val="0"/>
              <w:autoSpaceDE w:val="0"/>
              <w:autoSpaceDN w:val="0"/>
              <w:adjustRightInd w:val="0"/>
              <w:jc w:val="center"/>
              <w:rPr>
                <w:sz w:val="20"/>
                <w:szCs w:val="20"/>
              </w:rPr>
            </w:pPr>
            <w:r>
              <w:rPr>
                <w:sz w:val="20"/>
                <w:szCs w:val="20"/>
              </w:rPr>
              <w:t>1</w:t>
            </w:r>
          </w:p>
        </w:tc>
        <w:tc>
          <w:tcPr>
            <w:tcW w:w="9602" w:type="dxa"/>
          </w:tcPr>
          <w:p w14:paraId="37CADD2A" w14:textId="77777777" w:rsidR="00C80B54" w:rsidRPr="00C80B54" w:rsidRDefault="00C80B54" w:rsidP="00C80B54">
            <w:pPr>
              <w:ind w:left="57" w:right="57"/>
              <w:rPr>
                <w:sz w:val="20"/>
                <w:szCs w:val="20"/>
              </w:rPr>
            </w:pPr>
            <w:r w:rsidRPr="00C80B54">
              <w:rPr>
                <w:color w:val="000000"/>
                <w:sz w:val="20"/>
                <w:szCs w:val="20"/>
              </w:rPr>
              <w:t>Корпус А, находятся по адресу:</w:t>
            </w:r>
            <w:r w:rsidRPr="00C80B54">
              <w:rPr>
                <w:sz w:val="20"/>
                <w:szCs w:val="20"/>
              </w:rPr>
              <w:t xml:space="preserve"> 660028, Россия, г. Красноярск, ул. Новая Заря, д. 2И </w:t>
            </w:r>
          </w:p>
          <w:p w14:paraId="7C935584" w14:textId="77777777" w:rsidR="00C80B54" w:rsidRPr="00C80B54" w:rsidRDefault="00C80B54" w:rsidP="00C80B54">
            <w:pPr>
              <w:ind w:left="57" w:right="57"/>
              <w:rPr>
                <w:sz w:val="20"/>
                <w:szCs w:val="20"/>
              </w:rPr>
            </w:pPr>
            <w:r w:rsidRPr="00C80B54">
              <w:rPr>
                <w:color w:val="000000"/>
                <w:sz w:val="20"/>
                <w:szCs w:val="20"/>
              </w:rPr>
              <w:t>Корпус Н, находятся по адресу:</w:t>
            </w:r>
            <w:r w:rsidRPr="00C80B54">
              <w:rPr>
                <w:sz w:val="20"/>
                <w:szCs w:val="20"/>
              </w:rPr>
              <w:t xml:space="preserve"> 660028, Россия, г. Красноярск, ул. Новая Заря, 2 </w:t>
            </w:r>
          </w:p>
          <w:p w14:paraId="3B44B12C" w14:textId="77777777" w:rsidR="00C80B54" w:rsidRPr="00C80B54" w:rsidRDefault="00C80B54" w:rsidP="00C80B54">
            <w:pPr>
              <w:ind w:left="57" w:right="57"/>
              <w:rPr>
                <w:sz w:val="20"/>
                <w:szCs w:val="20"/>
              </w:rPr>
            </w:pPr>
            <w:r w:rsidRPr="00C80B54">
              <w:rPr>
                <w:color w:val="000000"/>
                <w:sz w:val="20"/>
                <w:szCs w:val="20"/>
              </w:rPr>
              <w:t>Корпус Л, находятся по адресу:</w:t>
            </w:r>
            <w:r w:rsidRPr="00C80B54">
              <w:rPr>
                <w:sz w:val="20"/>
                <w:szCs w:val="20"/>
              </w:rPr>
              <w:t xml:space="preserve"> 660028, Россия, г. Красноярск, ул. Новая Заря,</w:t>
            </w:r>
            <w:r w:rsidR="006E0CE5">
              <w:rPr>
                <w:sz w:val="20"/>
                <w:szCs w:val="20"/>
              </w:rPr>
              <w:t xml:space="preserve"> </w:t>
            </w:r>
            <w:r w:rsidRPr="00C80B54">
              <w:rPr>
                <w:sz w:val="20"/>
                <w:szCs w:val="20"/>
              </w:rPr>
              <w:t>2И, корп.1</w:t>
            </w:r>
          </w:p>
          <w:p w14:paraId="554DC784" w14:textId="77777777" w:rsidR="00C80B54" w:rsidRPr="00C80B54" w:rsidRDefault="00C80B54" w:rsidP="00C80B54">
            <w:pPr>
              <w:widowControl w:val="0"/>
              <w:autoSpaceDE w:val="0"/>
              <w:autoSpaceDN w:val="0"/>
              <w:adjustRightInd w:val="0"/>
              <w:jc w:val="both"/>
              <w:rPr>
                <w:sz w:val="20"/>
                <w:szCs w:val="20"/>
              </w:rPr>
            </w:pPr>
            <w:r w:rsidRPr="00C80B54">
              <w:rPr>
                <w:color w:val="000000"/>
                <w:sz w:val="20"/>
                <w:szCs w:val="20"/>
              </w:rPr>
              <w:t>Корпус Т, находятся по адресу:</w:t>
            </w:r>
            <w:r w:rsidRPr="00C80B54">
              <w:rPr>
                <w:sz w:val="20"/>
                <w:szCs w:val="20"/>
              </w:rPr>
              <w:t xml:space="preserve"> 660028, Россия, г. Красноярск, ул. Новая Заря,</w:t>
            </w:r>
            <w:r w:rsidR="006E0CE5">
              <w:rPr>
                <w:sz w:val="20"/>
                <w:szCs w:val="20"/>
              </w:rPr>
              <w:t xml:space="preserve"> </w:t>
            </w:r>
            <w:r w:rsidRPr="00C80B54">
              <w:rPr>
                <w:sz w:val="20"/>
                <w:szCs w:val="20"/>
              </w:rPr>
              <w:t>2И, стр.2</w:t>
            </w:r>
          </w:p>
        </w:tc>
      </w:tr>
      <w:tr w:rsidR="00CF5161" w14:paraId="195594C4" w14:textId="77777777" w:rsidTr="00DE3946">
        <w:tc>
          <w:tcPr>
            <w:tcW w:w="768" w:type="dxa"/>
            <w:vAlign w:val="center"/>
          </w:tcPr>
          <w:p w14:paraId="2C1622DC" w14:textId="77777777" w:rsidR="00CF5161" w:rsidRPr="002B2E91" w:rsidRDefault="00CF5161" w:rsidP="00E43542">
            <w:pPr>
              <w:widowControl w:val="0"/>
              <w:autoSpaceDE w:val="0"/>
              <w:autoSpaceDN w:val="0"/>
              <w:adjustRightInd w:val="0"/>
              <w:jc w:val="center"/>
              <w:rPr>
                <w:sz w:val="20"/>
                <w:szCs w:val="20"/>
              </w:rPr>
            </w:pPr>
            <w:r>
              <w:rPr>
                <w:sz w:val="20"/>
                <w:szCs w:val="20"/>
              </w:rPr>
              <w:t>2</w:t>
            </w:r>
          </w:p>
        </w:tc>
        <w:tc>
          <w:tcPr>
            <w:tcW w:w="9602" w:type="dxa"/>
          </w:tcPr>
          <w:p w14:paraId="6844253D" w14:textId="77777777" w:rsidR="00CF5161" w:rsidRPr="00780D84" w:rsidRDefault="00CF5161" w:rsidP="00E43542">
            <w:pPr>
              <w:widowControl w:val="0"/>
              <w:autoSpaceDE w:val="0"/>
              <w:autoSpaceDN w:val="0"/>
              <w:adjustRightInd w:val="0"/>
              <w:jc w:val="both"/>
              <w:rPr>
                <w:sz w:val="20"/>
                <w:szCs w:val="20"/>
              </w:rPr>
            </w:pPr>
            <w:r w:rsidRPr="00780D84">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tc>
      </w:tr>
      <w:tr w:rsidR="00CF5161" w14:paraId="49A62986" w14:textId="77777777" w:rsidTr="00DE3946">
        <w:tc>
          <w:tcPr>
            <w:tcW w:w="768" w:type="dxa"/>
            <w:vAlign w:val="center"/>
          </w:tcPr>
          <w:p w14:paraId="0338E37F" w14:textId="77777777" w:rsidR="00CF5161" w:rsidRPr="002B2E91" w:rsidRDefault="00CF5161" w:rsidP="00E43542">
            <w:pPr>
              <w:widowControl w:val="0"/>
              <w:autoSpaceDE w:val="0"/>
              <w:autoSpaceDN w:val="0"/>
              <w:adjustRightInd w:val="0"/>
              <w:jc w:val="center"/>
              <w:rPr>
                <w:sz w:val="20"/>
                <w:szCs w:val="20"/>
              </w:rPr>
            </w:pPr>
            <w:r>
              <w:rPr>
                <w:sz w:val="20"/>
                <w:szCs w:val="20"/>
              </w:rPr>
              <w:t>3</w:t>
            </w:r>
          </w:p>
        </w:tc>
        <w:tc>
          <w:tcPr>
            <w:tcW w:w="9602" w:type="dxa"/>
          </w:tcPr>
          <w:p w14:paraId="387C2CC5" w14:textId="77777777" w:rsidR="00CF5161" w:rsidRPr="00780D84" w:rsidRDefault="00CF5161" w:rsidP="00E43542">
            <w:pPr>
              <w:widowControl w:val="0"/>
              <w:spacing w:before="15" w:after="15" w:line="219" w:lineRule="exact"/>
              <w:ind w:left="15" w:right="15"/>
              <w:jc w:val="both"/>
              <w:rPr>
                <w:sz w:val="20"/>
                <w:szCs w:val="20"/>
              </w:rPr>
            </w:pPr>
            <w:r w:rsidRPr="00780D84">
              <w:rPr>
                <w:sz w:val="20"/>
                <w:szCs w:val="20"/>
              </w:rPr>
              <w:t xml:space="preserve">Помещения для самостоятельной работы обучающихся оснащены компьютерной техникой, подключенной к </w:t>
            </w:r>
            <w:r w:rsidRPr="00780D84">
              <w:rPr>
                <w:sz w:val="20"/>
                <w:szCs w:val="20"/>
                <w:shd w:val="clear" w:color="auto" w:fill="FFFFFF"/>
              </w:rPr>
              <w:t>информационно-телекоммуникационной сети «Интернет</w:t>
            </w:r>
            <w:r w:rsidRPr="00780D84">
              <w:rPr>
                <w:sz w:val="20"/>
                <w:szCs w:val="20"/>
              </w:rPr>
              <w:t>», и обеспечены доступом в электронную информационно-образовательную среду КрИЖТ</w:t>
            </w:r>
            <w:r w:rsidR="006E0CE5">
              <w:rPr>
                <w:sz w:val="20"/>
                <w:szCs w:val="20"/>
              </w:rPr>
              <w:t xml:space="preserve"> </w:t>
            </w:r>
            <w:r w:rsidRPr="00780D84">
              <w:rPr>
                <w:sz w:val="20"/>
                <w:szCs w:val="20"/>
              </w:rPr>
              <w:t>ИрГУПС.</w:t>
            </w:r>
          </w:p>
          <w:p w14:paraId="0ECE4CCD" w14:textId="77777777" w:rsidR="00CF5161" w:rsidRPr="00780D84" w:rsidRDefault="00CF5161" w:rsidP="00E43542">
            <w:pPr>
              <w:widowControl w:val="0"/>
              <w:spacing w:before="15" w:after="15" w:line="219" w:lineRule="exact"/>
              <w:ind w:left="15" w:right="15"/>
              <w:jc w:val="both"/>
              <w:rPr>
                <w:sz w:val="20"/>
                <w:szCs w:val="20"/>
              </w:rPr>
            </w:pPr>
            <w:r w:rsidRPr="00780D84">
              <w:rPr>
                <w:sz w:val="20"/>
                <w:szCs w:val="20"/>
              </w:rPr>
              <w:t>Помещения для самостоятельной работы обучающихся:</w:t>
            </w:r>
          </w:p>
          <w:p w14:paraId="1B6506AD" w14:textId="77777777" w:rsidR="00CF5161" w:rsidRPr="00780D84" w:rsidRDefault="00CF5161" w:rsidP="00E43542">
            <w:pPr>
              <w:widowControl w:val="0"/>
              <w:spacing w:before="15" w:after="15" w:line="219" w:lineRule="exact"/>
              <w:ind w:left="15" w:right="15"/>
              <w:rPr>
                <w:sz w:val="20"/>
                <w:szCs w:val="20"/>
              </w:rPr>
            </w:pPr>
            <w:r w:rsidRPr="00780D84">
              <w:rPr>
                <w:sz w:val="20"/>
                <w:szCs w:val="20"/>
              </w:rPr>
              <w:t>– читальный зал;</w:t>
            </w:r>
          </w:p>
          <w:p w14:paraId="0DBDE927" w14:textId="77777777" w:rsidR="00CF5161" w:rsidRPr="00780D84" w:rsidRDefault="00CF5161" w:rsidP="00E43542">
            <w:pPr>
              <w:widowControl w:val="0"/>
              <w:autoSpaceDE w:val="0"/>
              <w:autoSpaceDN w:val="0"/>
              <w:adjustRightInd w:val="0"/>
              <w:jc w:val="both"/>
              <w:rPr>
                <w:sz w:val="20"/>
                <w:szCs w:val="20"/>
              </w:rPr>
            </w:pPr>
            <w:r w:rsidRPr="00780D84">
              <w:rPr>
                <w:sz w:val="20"/>
                <w:szCs w:val="20"/>
              </w:rPr>
              <w:t>– компьютерны</w:t>
            </w:r>
            <w:r w:rsidR="00C80B54">
              <w:rPr>
                <w:sz w:val="20"/>
                <w:szCs w:val="20"/>
              </w:rPr>
              <w:t>й</w:t>
            </w:r>
            <w:r w:rsidRPr="00780D84">
              <w:rPr>
                <w:sz w:val="20"/>
                <w:szCs w:val="20"/>
              </w:rPr>
              <w:t xml:space="preserve"> класс А-414</w:t>
            </w:r>
          </w:p>
        </w:tc>
      </w:tr>
    </w:tbl>
    <w:p w14:paraId="0693E7E7" w14:textId="77777777" w:rsidR="00653B9E" w:rsidRDefault="00653B9E" w:rsidP="007C3204">
      <w:pPr>
        <w:widowControl w:val="0"/>
        <w:autoSpaceDE w:val="0"/>
        <w:autoSpaceDN w:val="0"/>
        <w:adjustRightInd w:val="0"/>
        <w:jc w:val="right"/>
        <w:rPr>
          <w:sz w:val="20"/>
          <w:szCs w:val="20"/>
        </w:rPr>
      </w:pPr>
    </w:p>
    <w:tbl>
      <w:tblPr>
        <w:tblW w:w="104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761"/>
      </w:tblGrid>
      <w:tr w:rsidR="00653B9E" w14:paraId="08047C6E" w14:textId="77777777" w:rsidTr="00DE3946">
        <w:tc>
          <w:tcPr>
            <w:tcW w:w="10449" w:type="dxa"/>
            <w:gridSpan w:val="2"/>
            <w:shd w:val="clear" w:color="auto" w:fill="F2F2F2"/>
            <w:vAlign w:val="center"/>
          </w:tcPr>
          <w:p w14:paraId="733443CF" w14:textId="77777777" w:rsidR="00653B9E" w:rsidRDefault="00653B9E" w:rsidP="00C66E6F">
            <w:pPr>
              <w:widowControl w:val="0"/>
              <w:autoSpaceDE w:val="0"/>
              <w:autoSpaceDN w:val="0"/>
              <w:adjustRightInd w:val="0"/>
              <w:jc w:val="center"/>
              <w:rPr>
                <w:b/>
                <w:bCs/>
              </w:rPr>
            </w:pPr>
            <w:r>
              <w:rPr>
                <w:b/>
                <w:bCs/>
              </w:rPr>
              <w:t>8 МЕТОДИЧЕСКИЕ УКАЗАНИЯ ДЛЯ ОБУЧАЮЩИХСЯ</w:t>
            </w:r>
          </w:p>
          <w:p w14:paraId="371A5390" w14:textId="77777777" w:rsidR="00653B9E" w:rsidRPr="002B2E91" w:rsidRDefault="00653B9E" w:rsidP="00C66E6F">
            <w:pPr>
              <w:widowControl w:val="0"/>
              <w:autoSpaceDE w:val="0"/>
              <w:autoSpaceDN w:val="0"/>
              <w:adjustRightInd w:val="0"/>
              <w:jc w:val="center"/>
              <w:rPr>
                <w:sz w:val="20"/>
                <w:szCs w:val="20"/>
              </w:rPr>
            </w:pPr>
            <w:r>
              <w:rPr>
                <w:b/>
                <w:bCs/>
              </w:rPr>
              <w:t>ПО ОСВОЕНИЮДИСЦИПЛИНЫ</w:t>
            </w:r>
          </w:p>
        </w:tc>
      </w:tr>
      <w:tr w:rsidR="00653B9E" w14:paraId="15903A74" w14:textId="77777777" w:rsidTr="00EC0FB6">
        <w:tc>
          <w:tcPr>
            <w:tcW w:w="1688" w:type="dxa"/>
            <w:vAlign w:val="center"/>
          </w:tcPr>
          <w:p w14:paraId="2F263585" w14:textId="77777777" w:rsidR="00653B9E" w:rsidRPr="005E7B5E" w:rsidRDefault="00653B9E" w:rsidP="001D05D8">
            <w:pPr>
              <w:autoSpaceDE w:val="0"/>
              <w:autoSpaceDN w:val="0"/>
              <w:adjustRightInd w:val="0"/>
              <w:jc w:val="center"/>
              <w:rPr>
                <w:sz w:val="20"/>
                <w:szCs w:val="20"/>
              </w:rPr>
            </w:pPr>
            <w:r w:rsidRPr="005E7B5E">
              <w:rPr>
                <w:sz w:val="20"/>
                <w:szCs w:val="20"/>
              </w:rPr>
              <w:t>Вид учебной деятельности</w:t>
            </w:r>
          </w:p>
        </w:tc>
        <w:tc>
          <w:tcPr>
            <w:tcW w:w="8761" w:type="dxa"/>
            <w:vAlign w:val="center"/>
          </w:tcPr>
          <w:p w14:paraId="67DFF393" w14:textId="77777777" w:rsidR="007539C1" w:rsidRPr="007539C1" w:rsidRDefault="00653B9E" w:rsidP="00D540FB">
            <w:pPr>
              <w:autoSpaceDE w:val="0"/>
              <w:autoSpaceDN w:val="0"/>
              <w:adjustRightInd w:val="0"/>
              <w:jc w:val="center"/>
              <w:rPr>
                <w:b/>
                <w:sz w:val="20"/>
                <w:szCs w:val="20"/>
              </w:rPr>
            </w:pPr>
            <w:r w:rsidRPr="007539C1">
              <w:rPr>
                <w:sz w:val="20"/>
                <w:szCs w:val="20"/>
              </w:rPr>
              <w:t>Организация учебной деятельности обучающегося</w:t>
            </w:r>
          </w:p>
        </w:tc>
      </w:tr>
      <w:tr w:rsidR="00653B9E" w14:paraId="7CA289FA" w14:textId="77777777" w:rsidTr="00EC0FB6">
        <w:tc>
          <w:tcPr>
            <w:tcW w:w="1688" w:type="dxa"/>
            <w:vAlign w:val="center"/>
          </w:tcPr>
          <w:p w14:paraId="591F24C5" w14:textId="77777777" w:rsidR="00653B9E" w:rsidRPr="00D22E1F" w:rsidRDefault="00653B9E" w:rsidP="001D05D8">
            <w:pPr>
              <w:autoSpaceDE w:val="0"/>
              <w:autoSpaceDN w:val="0"/>
              <w:adjustRightInd w:val="0"/>
              <w:jc w:val="center"/>
              <w:rPr>
                <w:sz w:val="20"/>
                <w:szCs w:val="20"/>
              </w:rPr>
            </w:pPr>
            <w:r w:rsidRPr="00D22E1F">
              <w:rPr>
                <w:sz w:val="20"/>
                <w:szCs w:val="20"/>
              </w:rPr>
              <w:t>Лекция</w:t>
            </w:r>
          </w:p>
        </w:tc>
        <w:tc>
          <w:tcPr>
            <w:tcW w:w="8761" w:type="dxa"/>
            <w:vAlign w:val="center"/>
          </w:tcPr>
          <w:p w14:paraId="1AD26EFD" w14:textId="77777777" w:rsidR="00653B9E" w:rsidRPr="000F4DCD" w:rsidRDefault="00653B9E" w:rsidP="00E3475C">
            <w:pPr>
              <w:autoSpaceDE w:val="0"/>
              <w:autoSpaceDN w:val="0"/>
              <w:adjustRightInd w:val="0"/>
              <w:ind w:firstLine="614"/>
              <w:jc w:val="both"/>
              <w:rPr>
                <w:iCs/>
                <w:sz w:val="20"/>
                <w:szCs w:val="20"/>
              </w:rPr>
            </w:pPr>
            <w:r w:rsidRPr="000F4DCD">
              <w:rPr>
                <w:iCs/>
                <w:sz w:val="20"/>
                <w:szCs w:val="20"/>
              </w:rPr>
              <w:t>Лекция (от латинского «lection»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w:t>
            </w:r>
            <w:r w:rsidR="00C73545">
              <w:rPr>
                <w:iCs/>
                <w:sz w:val="20"/>
                <w:szCs w:val="20"/>
              </w:rPr>
              <w:t xml:space="preserve">ующей области науки и техники; </w:t>
            </w:r>
            <w:r w:rsidRPr="000F4DCD">
              <w:rPr>
                <w:iCs/>
                <w:sz w:val="20"/>
                <w:szCs w:val="20"/>
              </w:rPr>
              <w:t>концентрирует внимание обучающихся на наиболее сложных, узловых вопросах; стимулирует познавательную активность обучающихся.</w:t>
            </w:r>
          </w:p>
          <w:p w14:paraId="15F89616" w14:textId="77777777" w:rsidR="00653B9E" w:rsidRPr="00D22E1F" w:rsidRDefault="00653B9E" w:rsidP="00E3475C">
            <w:pPr>
              <w:autoSpaceDE w:val="0"/>
              <w:autoSpaceDN w:val="0"/>
              <w:adjustRightInd w:val="0"/>
              <w:ind w:firstLine="614"/>
              <w:jc w:val="both"/>
              <w:rPr>
                <w:sz w:val="20"/>
                <w:szCs w:val="20"/>
              </w:rPr>
            </w:pPr>
            <w:r w:rsidRPr="000F4DCD">
              <w:rPr>
                <w:iCs/>
                <w:sz w:val="20"/>
                <w:szCs w:val="20"/>
              </w:rPr>
              <w:t xml:space="preserve">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w:t>
            </w:r>
            <w:r w:rsidRPr="000F4DCD">
              <w:rPr>
                <w:iCs/>
                <w:sz w:val="20"/>
                <w:szCs w:val="20"/>
              </w:rPr>
              <w:lastRenderedPageBreak/>
              <w:t>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5F64E8" w14:paraId="14F24EF7" w14:textId="77777777" w:rsidTr="00EC0FB6">
        <w:tc>
          <w:tcPr>
            <w:tcW w:w="1688" w:type="dxa"/>
            <w:vAlign w:val="center"/>
          </w:tcPr>
          <w:p w14:paraId="029440AC" w14:textId="77777777" w:rsidR="005F64E8" w:rsidRPr="00E84D71" w:rsidRDefault="005F64E8" w:rsidP="006F1C23">
            <w:pPr>
              <w:widowControl w:val="0"/>
              <w:autoSpaceDE w:val="0"/>
              <w:autoSpaceDN w:val="0"/>
              <w:adjustRightInd w:val="0"/>
              <w:jc w:val="center"/>
              <w:rPr>
                <w:sz w:val="20"/>
                <w:szCs w:val="20"/>
              </w:rPr>
            </w:pPr>
            <w:r>
              <w:rPr>
                <w:sz w:val="20"/>
                <w:szCs w:val="20"/>
              </w:rPr>
              <w:lastRenderedPageBreak/>
              <w:t>П</w:t>
            </w:r>
            <w:r w:rsidRPr="00E84D71">
              <w:rPr>
                <w:sz w:val="20"/>
                <w:szCs w:val="20"/>
              </w:rPr>
              <w:t>рактическое занятие</w:t>
            </w:r>
          </w:p>
        </w:tc>
        <w:tc>
          <w:tcPr>
            <w:tcW w:w="8761" w:type="dxa"/>
          </w:tcPr>
          <w:p w14:paraId="0C81BBE9" w14:textId="77777777" w:rsidR="005F64E8" w:rsidRPr="000F4DCD" w:rsidRDefault="005F64E8" w:rsidP="006F1C23">
            <w:pPr>
              <w:ind w:firstLine="614"/>
              <w:jc w:val="both"/>
              <w:rPr>
                <w:iCs/>
                <w:sz w:val="20"/>
                <w:szCs w:val="20"/>
              </w:rPr>
            </w:pPr>
            <w:r w:rsidRPr="000F4DCD">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6812A0AD" w14:textId="77777777" w:rsidR="005F64E8" w:rsidRPr="000F4DCD" w:rsidRDefault="005F64E8" w:rsidP="006F1C23">
            <w:pPr>
              <w:ind w:firstLine="614"/>
              <w:jc w:val="both"/>
              <w:rPr>
                <w:iCs/>
                <w:sz w:val="20"/>
                <w:szCs w:val="20"/>
              </w:rPr>
            </w:pPr>
            <w:r w:rsidRPr="000F4DCD">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2DAB052D" w14:textId="77777777" w:rsidR="005F64E8" w:rsidRPr="00DA4DBB" w:rsidRDefault="005F64E8" w:rsidP="00780D84">
            <w:pPr>
              <w:ind w:firstLine="614"/>
              <w:jc w:val="both"/>
              <w:rPr>
                <w:sz w:val="20"/>
                <w:szCs w:val="20"/>
              </w:rPr>
            </w:pPr>
            <w:r w:rsidRPr="000F4DCD">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653B9E" w14:paraId="79D71D2F" w14:textId="77777777" w:rsidTr="00EC0FB6">
        <w:tc>
          <w:tcPr>
            <w:tcW w:w="1688" w:type="dxa"/>
            <w:vAlign w:val="center"/>
          </w:tcPr>
          <w:p w14:paraId="2ECC1560" w14:textId="77777777" w:rsidR="00653B9E" w:rsidRPr="00780D84" w:rsidRDefault="00653B9E" w:rsidP="000651A0">
            <w:pPr>
              <w:autoSpaceDE w:val="0"/>
              <w:autoSpaceDN w:val="0"/>
              <w:adjustRightInd w:val="0"/>
              <w:jc w:val="center"/>
              <w:rPr>
                <w:sz w:val="20"/>
                <w:szCs w:val="20"/>
              </w:rPr>
            </w:pPr>
            <w:r w:rsidRPr="00780D84">
              <w:rPr>
                <w:sz w:val="20"/>
                <w:szCs w:val="20"/>
              </w:rPr>
              <w:t>Самостоятельная работа</w:t>
            </w:r>
          </w:p>
        </w:tc>
        <w:tc>
          <w:tcPr>
            <w:tcW w:w="8761" w:type="dxa"/>
            <w:vAlign w:val="center"/>
          </w:tcPr>
          <w:p w14:paraId="665CCDD4" w14:textId="047CBEEB" w:rsidR="00653B9E" w:rsidRPr="00780D84" w:rsidRDefault="00653B9E" w:rsidP="00D9242C">
            <w:pPr>
              <w:autoSpaceDE w:val="0"/>
              <w:autoSpaceDN w:val="0"/>
              <w:adjustRightInd w:val="0"/>
              <w:ind w:firstLine="614"/>
              <w:jc w:val="both"/>
              <w:rPr>
                <w:iCs/>
                <w:sz w:val="20"/>
                <w:szCs w:val="20"/>
              </w:rPr>
            </w:pPr>
            <w:r w:rsidRPr="00780D84">
              <w:rPr>
                <w:iCs/>
                <w:sz w:val="20"/>
                <w:szCs w:val="20"/>
              </w:rPr>
              <w:t>Обучение по дисциплине «</w:t>
            </w:r>
            <w:r w:rsidR="00C9263C">
              <w:rPr>
                <w:iCs/>
                <w:sz w:val="20"/>
                <w:szCs w:val="20"/>
              </w:rPr>
              <w:t>Инновации в управлении персоналом</w:t>
            </w:r>
            <w:r w:rsidRPr="00780D84">
              <w:rPr>
                <w:iCs/>
                <w:sz w:val="20"/>
                <w:szCs w:val="20"/>
              </w:rPr>
              <w:t xml:space="preserve">» предусматривает </w:t>
            </w:r>
            <w:r w:rsidR="00635F80">
              <w:rPr>
                <w:iCs/>
                <w:sz w:val="20"/>
                <w:szCs w:val="20"/>
              </w:rPr>
              <w:t>а</w:t>
            </w:r>
            <w:r w:rsidRPr="00780D84">
              <w:rPr>
                <w:iCs/>
                <w:sz w:val="20"/>
                <w:szCs w:val="20"/>
              </w:rPr>
              <w:t xml:space="preserve">активную самостоятельную работу обучающегося. На самостоятельную работу отводится </w:t>
            </w:r>
            <w:r w:rsidR="00635F80">
              <w:rPr>
                <w:iCs/>
                <w:sz w:val="20"/>
                <w:szCs w:val="20"/>
              </w:rPr>
              <w:t>102</w:t>
            </w:r>
            <w:r w:rsidR="000F4DCD" w:rsidRPr="00780D84">
              <w:rPr>
                <w:iCs/>
                <w:sz w:val="20"/>
                <w:szCs w:val="20"/>
              </w:rPr>
              <w:t xml:space="preserve"> час</w:t>
            </w:r>
            <w:r w:rsidR="00FD5A35" w:rsidRPr="00780D84">
              <w:rPr>
                <w:iCs/>
                <w:sz w:val="20"/>
                <w:szCs w:val="20"/>
              </w:rPr>
              <w:t>в</w:t>
            </w:r>
            <w:r w:rsidR="000F4DCD" w:rsidRPr="00780D84">
              <w:rPr>
                <w:iCs/>
                <w:sz w:val="20"/>
                <w:szCs w:val="20"/>
              </w:rPr>
              <w:t xml:space="preserve"> по очно-заочной форме обучения</w:t>
            </w:r>
            <w:r w:rsidRPr="00780D84">
              <w:rPr>
                <w:iCs/>
                <w:sz w:val="20"/>
                <w:szCs w:val="20"/>
              </w:rPr>
              <w:t xml:space="preserve">. В разделе 4 рабочей программы, который называется «Структура и содержание дисциплины», все часы самостоятельной работы расписаны по темам и вопросам, а </w:t>
            </w:r>
            <w:r w:rsidR="004D4DAD" w:rsidRPr="00780D84">
              <w:rPr>
                <w:iCs/>
                <w:sz w:val="20"/>
                <w:szCs w:val="20"/>
              </w:rPr>
              <w:t>также</w:t>
            </w:r>
            <w:r w:rsidRPr="00780D84">
              <w:rPr>
                <w:iCs/>
                <w:sz w:val="20"/>
                <w:szCs w:val="20"/>
              </w:rPr>
              <w:t xml:space="preserve"> указана необходимая учебная литература: обучающийся изучает учебный материал, разбирает примеры и </w:t>
            </w:r>
            <w:r w:rsidR="009B7BF0">
              <w:rPr>
                <w:iCs/>
                <w:sz w:val="20"/>
                <w:szCs w:val="20"/>
              </w:rPr>
              <w:t>выполняет</w:t>
            </w:r>
            <w:r w:rsidRPr="00780D84">
              <w:rPr>
                <w:iCs/>
                <w:sz w:val="20"/>
                <w:szCs w:val="20"/>
              </w:rPr>
              <w:t xml:space="preserve"> разноуровневые задачи в рамках как общих домашних заданий, так и индивидуальных домашних заданий (ИДЗ). При выполнении домашних заданий обучающемуся следует обратиться к </w:t>
            </w:r>
            <w:r w:rsidR="004D4DAD">
              <w:rPr>
                <w:iCs/>
                <w:sz w:val="20"/>
                <w:szCs w:val="20"/>
              </w:rPr>
              <w:t>материалу лекционных и предыдущих</w:t>
            </w:r>
            <w:r w:rsidRPr="00780D84">
              <w:rPr>
                <w:iCs/>
                <w:sz w:val="20"/>
                <w:szCs w:val="20"/>
              </w:rPr>
              <w:t xml:space="preserve"> практических занятиях. Если этого будет недостаточно для выполнения всей работы можно дополнительно воспользоваться учебными пособия</w:t>
            </w:r>
            <w:r w:rsidR="000F4DCD" w:rsidRPr="00780D84">
              <w:rPr>
                <w:iCs/>
                <w:sz w:val="20"/>
                <w:szCs w:val="20"/>
              </w:rPr>
              <w:t xml:space="preserve">ми, приведенными в разделе 6.1 </w:t>
            </w:r>
            <w:r w:rsidRPr="00780D84">
              <w:rPr>
                <w:iCs/>
                <w:sz w:val="20"/>
                <w:szCs w:val="20"/>
              </w:rPr>
              <w:t>«Учебная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11512293" w14:textId="77777777" w:rsidR="00653B9E" w:rsidRPr="00780D84" w:rsidRDefault="00653B9E" w:rsidP="00BD6D5F">
            <w:pPr>
              <w:autoSpaceDE w:val="0"/>
              <w:autoSpaceDN w:val="0"/>
              <w:adjustRightInd w:val="0"/>
              <w:ind w:firstLine="694"/>
              <w:jc w:val="both"/>
              <w:rPr>
                <w:iCs/>
                <w:sz w:val="20"/>
                <w:szCs w:val="20"/>
              </w:rPr>
            </w:pPr>
            <w:r w:rsidRPr="00780D84">
              <w:rPr>
                <w:iCs/>
                <w:sz w:val="20"/>
                <w:szCs w:val="20"/>
              </w:rPr>
              <w:t>ИДЗ должны быть выполнены обучающимся в установленные преподавателем сроки в соответствии с требованиями к оформлению (текстовой и графической частей), сформулированным</w:t>
            </w:r>
            <w:r w:rsidR="00BC5F3A" w:rsidRPr="00780D84">
              <w:rPr>
                <w:iCs/>
                <w:sz w:val="20"/>
                <w:szCs w:val="20"/>
              </w:rPr>
              <w:t>и</w:t>
            </w:r>
            <w:r w:rsidRPr="00780D84">
              <w:rPr>
                <w:iCs/>
                <w:sz w:val="20"/>
                <w:szCs w:val="20"/>
              </w:rPr>
              <w:t xml:space="preserve"> в Положении «Требования к оформлению текстовой и графической документации. Нормоконтроль».</w:t>
            </w:r>
          </w:p>
          <w:p w14:paraId="70A80BBC" w14:textId="77777777" w:rsidR="0017426E" w:rsidRPr="00780D84" w:rsidRDefault="00653B9E" w:rsidP="00D9242C">
            <w:pPr>
              <w:autoSpaceDE w:val="0"/>
              <w:autoSpaceDN w:val="0"/>
              <w:adjustRightInd w:val="0"/>
              <w:jc w:val="both"/>
              <w:rPr>
                <w:bCs/>
                <w:iCs/>
                <w:sz w:val="20"/>
                <w:szCs w:val="20"/>
              </w:rPr>
            </w:pPr>
            <w:r w:rsidRPr="00CC4450">
              <w:rPr>
                <w:b/>
                <w:iCs/>
                <w:sz w:val="20"/>
                <w:szCs w:val="20"/>
              </w:rPr>
              <w:t>Обучающ</w:t>
            </w:r>
            <w:r w:rsidR="00AC26FA" w:rsidRPr="00CC4450">
              <w:rPr>
                <w:b/>
                <w:iCs/>
                <w:sz w:val="20"/>
                <w:szCs w:val="20"/>
              </w:rPr>
              <w:t>ий</w:t>
            </w:r>
            <w:r w:rsidRPr="00CC4450">
              <w:rPr>
                <w:b/>
                <w:iCs/>
                <w:sz w:val="20"/>
                <w:szCs w:val="20"/>
              </w:rPr>
              <w:t>ся</w:t>
            </w:r>
            <w:r w:rsidR="00CC4450" w:rsidRPr="00CC4450">
              <w:rPr>
                <w:b/>
                <w:iCs/>
                <w:sz w:val="20"/>
                <w:szCs w:val="20"/>
              </w:rPr>
              <w:t xml:space="preserve"> </w:t>
            </w:r>
            <w:r w:rsidR="00C73545" w:rsidRPr="00CC4450">
              <w:rPr>
                <w:b/>
                <w:iCs/>
                <w:sz w:val="20"/>
                <w:szCs w:val="20"/>
              </w:rPr>
              <w:t>очно-</w:t>
            </w:r>
            <w:r w:rsidRPr="00CC4450">
              <w:rPr>
                <w:b/>
                <w:iCs/>
                <w:sz w:val="20"/>
                <w:szCs w:val="20"/>
              </w:rPr>
              <w:t>заочной формы обучения</w:t>
            </w:r>
            <w:r w:rsidR="00AC26FA" w:rsidRPr="00CC4450">
              <w:rPr>
                <w:b/>
                <w:iCs/>
                <w:sz w:val="20"/>
                <w:szCs w:val="20"/>
              </w:rPr>
              <w:t xml:space="preserve"> выполняет</w:t>
            </w:r>
            <w:r w:rsidR="00AC26FA" w:rsidRPr="00D9242C">
              <w:rPr>
                <w:iCs/>
                <w:sz w:val="20"/>
                <w:szCs w:val="20"/>
              </w:rPr>
              <w:t xml:space="preserve"> ИДЗ</w:t>
            </w:r>
            <w:r w:rsidR="00AC26FA" w:rsidRPr="00780D84">
              <w:rPr>
                <w:bCs/>
                <w:iCs/>
                <w:sz w:val="20"/>
                <w:szCs w:val="20"/>
              </w:rPr>
              <w:t xml:space="preserve">. </w:t>
            </w:r>
            <w:r w:rsidR="00AC26FA" w:rsidRPr="00780D84">
              <w:rPr>
                <w:iCs/>
                <w:sz w:val="20"/>
                <w:szCs w:val="20"/>
              </w:rPr>
              <w:t>Задания размещены в электронной информационно-образовательной среде</w:t>
            </w:r>
            <w:r w:rsidR="006E0CE5">
              <w:rPr>
                <w:iCs/>
                <w:sz w:val="20"/>
                <w:szCs w:val="20"/>
              </w:rPr>
              <w:t xml:space="preserve"> </w:t>
            </w:r>
            <w:r w:rsidR="00AF2D53" w:rsidRPr="00780D84">
              <w:rPr>
                <w:iCs/>
                <w:sz w:val="20"/>
                <w:szCs w:val="20"/>
              </w:rPr>
              <w:t>КрИЖТ</w:t>
            </w:r>
            <w:r w:rsidR="006E0CE5">
              <w:rPr>
                <w:iCs/>
                <w:sz w:val="20"/>
                <w:szCs w:val="20"/>
              </w:rPr>
              <w:t xml:space="preserve"> </w:t>
            </w:r>
            <w:r w:rsidR="00AC26FA" w:rsidRPr="00780D84">
              <w:rPr>
                <w:iCs/>
                <w:sz w:val="20"/>
                <w:szCs w:val="20"/>
              </w:rPr>
              <w:t>ИрГУПС, доступной обучающемуся через его личный кабинет</w:t>
            </w:r>
          </w:p>
        </w:tc>
      </w:tr>
      <w:tr w:rsidR="00EC0FB6" w14:paraId="35F01E3E" w14:textId="77777777" w:rsidTr="00EC0FB6">
        <w:tc>
          <w:tcPr>
            <w:tcW w:w="1688" w:type="dxa"/>
            <w:vAlign w:val="center"/>
          </w:tcPr>
          <w:p w14:paraId="4C8797DF" w14:textId="77777777" w:rsidR="00EC0FB6" w:rsidRPr="00780D84" w:rsidRDefault="00EC0FB6" w:rsidP="00EC0FB6">
            <w:pPr>
              <w:jc w:val="center"/>
              <w:rPr>
                <w:sz w:val="20"/>
                <w:szCs w:val="20"/>
              </w:rPr>
            </w:pPr>
            <w:r w:rsidRPr="00D16326">
              <w:rPr>
                <w:sz w:val="20"/>
                <w:szCs w:val="20"/>
              </w:rPr>
              <w:t>К</w:t>
            </w:r>
            <w:r>
              <w:rPr>
                <w:sz w:val="20"/>
                <w:szCs w:val="20"/>
              </w:rPr>
              <w:t>урсовая работа</w:t>
            </w:r>
          </w:p>
        </w:tc>
        <w:tc>
          <w:tcPr>
            <w:tcW w:w="8761" w:type="dxa"/>
          </w:tcPr>
          <w:p w14:paraId="08DA3356" w14:textId="77777777" w:rsidR="00EC0FB6" w:rsidRPr="004D4DAD" w:rsidRDefault="00EC0FB6" w:rsidP="00BD6D5F">
            <w:pPr>
              <w:ind w:firstLine="694"/>
              <w:jc w:val="both"/>
              <w:rPr>
                <w:sz w:val="20"/>
                <w:szCs w:val="20"/>
                <w:highlight w:val="yellow"/>
              </w:rPr>
            </w:pPr>
            <w:r w:rsidRPr="00D16326">
              <w:rPr>
                <w:color w:val="000000"/>
                <w:sz w:val="20"/>
                <w:szCs w:val="20"/>
              </w:rPr>
              <w:t>Курсовая работа выполняется обучающимся самостоятельно и индивидуально по данным конкретного предприятия (предприятия, на материалах которого осуществляется реализация программы практик и последующее выполнение ВКР). Темы и типовые планы курсовых работ, а также рекомендации по ее выполнению, оформлению и подготовке к защите содержатся в специальных Методических указания, размещенных в электронной информационно-образовательной среде КрИЖТ</w:t>
            </w:r>
            <w:r w:rsidR="00CC4450">
              <w:rPr>
                <w:color w:val="000000"/>
                <w:sz w:val="20"/>
                <w:szCs w:val="20"/>
              </w:rPr>
              <w:t xml:space="preserve"> </w:t>
            </w:r>
            <w:r w:rsidRPr="00D16326">
              <w:rPr>
                <w:color w:val="000000"/>
                <w:sz w:val="20"/>
                <w:szCs w:val="20"/>
              </w:rPr>
              <w:t>ИрГУПС, доступной обучающемуся через его личный кабинет. После проверки выполнения курсовой работы она подлежит защите в форме ответа на устные вопросы, задаваемые преподавателем. При оценке курсовой работы учитывается ее содержание, соблюдение срока выполнения, оформление и уровень ответа на поставленные вопросы</w:t>
            </w:r>
          </w:p>
        </w:tc>
      </w:tr>
      <w:tr w:rsidR="00C9263C" w14:paraId="30D3C19D" w14:textId="77777777" w:rsidTr="008858C9">
        <w:tc>
          <w:tcPr>
            <w:tcW w:w="1688" w:type="dxa"/>
            <w:vAlign w:val="center"/>
          </w:tcPr>
          <w:p w14:paraId="57C50C9C" w14:textId="77777777" w:rsidR="00C9263C" w:rsidRDefault="00C9263C" w:rsidP="00EC0FB6">
            <w:pPr>
              <w:jc w:val="center"/>
              <w:rPr>
                <w:sz w:val="20"/>
                <w:szCs w:val="20"/>
              </w:rPr>
            </w:pPr>
            <w:r>
              <w:rPr>
                <w:sz w:val="20"/>
                <w:szCs w:val="20"/>
              </w:rPr>
              <w:t xml:space="preserve">Экзамен </w:t>
            </w:r>
          </w:p>
        </w:tc>
        <w:tc>
          <w:tcPr>
            <w:tcW w:w="8761" w:type="dxa"/>
            <w:vAlign w:val="center"/>
          </w:tcPr>
          <w:p w14:paraId="3D819F94" w14:textId="77777777" w:rsidR="00C9263C" w:rsidRPr="004D4DAD" w:rsidRDefault="00C9263C" w:rsidP="00BD6D5F">
            <w:pPr>
              <w:ind w:firstLine="694"/>
              <w:jc w:val="both"/>
              <w:rPr>
                <w:color w:val="000000" w:themeColor="text1"/>
                <w:sz w:val="20"/>
                <w:szCs w:val="20"/>
              </w:rPr>
            </w:pPr>
            <w:r w:rsidRPr="007A0511">
              <w:rPr>
                <w:iCs/>
                <w:sz w:val="20"/>
                <w:szCs w:val="20"/>
              </w:rPr>
              <w:t xml:space="preserve">Экзамен – средство, позволяющее оценить знания, умения, навыков и (или) опыт деятельности обучающегося по дисциплине. Подготовка к экзаменам фактически должна </w:t>
            </w:r>
            <w:r w:rsidRPr="007A0511">
              <w:rPr>
                <w:iCs/>
                <w:sz w:val="20"/>
                <w:szCs w:val="20"/>
              </w:rPr>
              <w:lastRenderedPageBreak/>
              <w:t>проводиться на протяжении всего семестра. Время, отводимое в период экзаменационных сессий, дается на то, чтобы восстановить в памяти изученный материал и систематизировать его. Чем меньше усилий затрачивается на протяжении семестра, тем больше их приходится прилагать в дни подготовки к экзаменам. Форсированное усвоение материала чаще всего оказывается поверхностным. Регулярная учеба – это лучший способ подготовки к экзаменам. Повторять следует не отдельные вопросы, а темы в той последовательности, как они излагались лектором. Это обеспечивает получение цельного представления об изученной дисциплине, а не отрывочных знаний по отдельным вопросам. Если в ходе подготовки возникают какие-то неясности, затруднения в понимании определенных вопросов, их следует выписывать отдельно и стремиться найти ответы самостоятельно, пользуясь конспектом лекций и литературой. В тех случаях, когда этого сделать не удается, необходимо обратиться за помощью к преподавателю через систему электронных обращений в личном кабинете обучающегося или на консультациях, которые проводятся перед экзаменом</w:t>
            </w:r>
          </w:p>
        </w:tc>
      </w:tr>
      <w:tr w:rsidR="00EC0FB6" w14:paraId="08566CB2" w14:textId="77777777" w:rsidTr="00DE3946">
        <w:tc>
          <w:tcPr>
            <w:tcW w:w="10449" w:type="dxa"/>
            <w:gridSpan w:val="2"/>
            <w:vAlign w:val="center"/>
          </w:tcPr>
          <w:p w14:paraId="46B77D80" w14:textId="77777777" w:rsidR="00EC0FB6" w:rsidRPr="00780D84" w:rsidRDefault="00EC0FB6" w:rsidP="000651A0">
            <w:pPr>
              <w:widowControl w:val="0"/>
              <w:autoSpaceDE w:val="0"/>
              <w:autoSpaceDN w:val="0"/>
              <w:adjustRightInd w:val="0"/>
              <w:jc w:val="both"/>
              <w:rPr>
                <w:sz w:val="20"/>
                <w:szCs w:val="20"/>
              </w:rPr>
            </w:pPr>
            <w:r w:rsidRPr="00780D84">
              <w:rPr>
                <w:sz w:val="20"/>
                <w:szCs w:val="20"/>
              </w:rPr>
              <w:lastRenderedPageBreak/>
              <w:t>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КрИЖТ</w:t>
            </w:r>
            <w:r w:rsidR="006E0CE5">
              <w:rPr>
                <w:sz w:val="20"/>
                <w:szCs w:val="20"/>
              </w:rPr>
              <w:t xml:space="preserve"> </w:t>
            </w:r>
            <w:r w:rsidRPr="00780D84">
              <w:rPr>
                <w:sz w:val="20"/>
                <w:szCs w:val="20"/>
              </w:rPr>
              <w:t>ИрГУПС, доступной обучающемуся через его личный кабинет.</w:t>
            </w:r>
          </w:p>
        </w:tc>
      </w:tr>
    </w:tbl>
    <w:p w14:paraId="7694B04B" w14:textId="77777777" w:rsidR="00653B9E" w:rsidRDefault="00653B9E" w:rsidP="007C3204">
      <w:pPr>
        <w:pStyle w:val="af1"/>
        <w:spacing w:after="0" w:line="240" w:lineRule="auto"/>
        <w:rPr>
          <w:highlight w:val="yellow"/>
        </w:rPr>
      </w:pPr>
    </w:p>
    <w:p w14:paraId="413C1FF6" w14:textId="77777777" w:rsidR="00CC4450" w:rsidRDefault="00CC4450" w:rsidP="007C3204">
      <w:pPr>
        <w:pStyle w:val="af1"/>
        <w:spacing w:after="0" w:line="240" w:lineRule="auto"/>
        <w:rPr>
          <w:highlight w:val="yellow"/>
        </w:rPr>
      </w:pPr>
    </w:p>
    <w:p w14:paraId="3AA2FDCE" w14:textId="77777777" w:rsidR="00CC4450" w:rsidRDefault="00CC4450" w:rsidP="007C3204">
      <w:pPr>
        <w:pStyle w:val="af1"/>
        <w:spacing w:after="0" w:line="240" w:lineRule="auto"/>
        <w:rPr>
          <w:highlight w:val="yellow"/>
        </w:rPr>
      </w:pPr>
    </w:p>
    <w:p w14:paraId="19EF8EB9" w14:textId="77777777" w:rsidR="00CC4450" w:rsidRDefault="00CC4450" w:rsidP="007C3204">
      <w:pPr>
        <w:pStyle w:val="af1"/>
        <w:spacing w:after="0" w:line="240" w:lineRule="auto"/>
        <w:rPr>
          <w:highlight w:val="yellow"/>
        </w:rPr>
      </w:pPr>
    </w:p>
    <w:p w14:paraId="1642FC3E" w14:textId="77777777" w:rsidR="00CC4450" w:rsidRDefault="00CC4450" w:rsidP="007C3204">
      <w:pPr>
        <w:pStyle w:val="af1"/>
        <w:spacing w:after="0" w:line="240" w:lineRule="auto"/>
        <w:rPr>
          <w:highlight w:val="yellow"/>
        </w:rPr>
      </w:pPr>
    </w:p>
    <w:p w14:paraId="22D3905F" w14:textId="77777777" w:rsidR="00CC4450" w:rsidRDefault="00CC4450" w:rsidP="007C3204">
      <w:pPr>
        <w:pStyle w:val="af1"/>
        <w:spacing w:after="0" w:line="240" w:lineRule="auto"/>
        <w:rPr>
          <w:highlight w:val="yellow"/>
        </w:rPr>
      </w:pPr>
    </w:p>
    <w:p w14:paraId="295648AE" w14:textId="77777777" w:rsidR="00CC4450" w:rsidRDefault="00CC4450" w:rsidP="007C3204">
      <w:pPr>
        <w:pStyle w:val="af1"/>
        <w:spacing w:after="0" w:line="240" w:lineRule="auto"/>
        <w:rPr>
          <w:highlight w:val="yellow"/>
        </w:rPr>
      </w:pPr>
    </w:p>
    <w:p w14:paraId="6E2F0F94" w14:textId="77777777" w:rsidR="00CC4450" w:rsidRDefault="00CC4450" w:rsidP="007C3204">
      <w:pPr>
        <w:pStyle w:val="af1"/>
        <w:spacing w:after="0" w:line="240" w:lineRule="auto"/>
        <w:rPr>
          <w:highlight w:val="yellow"/>
        </w:rPr>
      </w:pPr>
    </w:p>
    <w:p w14:paraId="1E758ED6" w14:textId="77777777" w:rsidR="00CC4450" w:rsidRDefault="00CC4450" w:rsidP="007C3204">
      <w:pPr>
        <w:pStyle w:val="af1"/>
        <w:spacing w:after="0" w:line="240" w:lineRule="auto"/>
        <w:rPr>
          <w:highlight w:val="yellow"/>
        </w:rPr>
      </w:pPr>
    </w:p>
    <w:p w14:paraId="1EF57B24" w14:textId="77777777" w:rsidR="00CC4450" w:rsidRDefault="00CC4450" w:rsidP="007C3204">
      <w:pPr>
        <w:pStyle w:val="af1"/>
        <w:spacing w:after="0" w:line="240" w:lineRule="auto"/>
        <w:rPr>
          <w:highlight w:val="yellow"/>
        </w:rPr>
      </w:pPr>
    </w:p>
    <w:p w14:paraId="4A81CDEC" w14:textId="77777777" w:rsidR="00CC4450" w:rsidRDefault="00CC4450" w:rsidP="007C3204">
      <w:pPr>
        <w:pStyle w:val="af1"/>
        <w:spacing w:after="0" w:line="240" w:lineRule="auto"/>
        <w:rPr>
          <w:highlight w:val="yellow"/>
        </w:rPr>
      </w:pPr>
    </w:p>
    <w:p w14:paraId="70C5B943" w14:textId="77777777" w:rsidR="00CC4450" w:rsidRDefault="00CC4450" w:rsidP="007C3204">
      <w:pPr>
        <w:pStyle w:val="af1"/>
        <w:spacing w:after="0" w:line="240" w:lineRule="auto"/>
        <w:rPr>
          <w:highlight w:val="yellow"/>
        </w:rPr>
      </w:pPr>
    </w:p>
    <w:p w14:paraId="6C613A12" w14:textId="77777777" w:rsidR="00CC4450" w:rsidRDefault="00CC4450" w:rsidP="007C3204">
      <w:pPr>
        <w:pStyle w:val="af1"/>
        <w:spacing w:after="0" w:line="240" w:lineRule="auto"/>
        <w:rPr>
          <w:highlight w:val="yellow"/>
        </w:rPr>
      </w:pPr>
    </w:p>
    <w:p w14:paraId="68FDB2C2" w14:textId="77777777" w:rsidR="00CC4450" w:rsidRDefault="00CC4450" w:rsidP="007C3204">
      <w:pPr>
        <w:pStyle w:val="af1"/>
        <w:spacing w:after="0" w:line="240" w:lineRule="auto"/>
        <w:rPr>
          <w:highlight w:val="yellow"/>
        </w:rPr>
      </w:pPr>
    </w:p>
    <w:p w14:paraId="67BF9DCE" w14:textId="77777777" w:rsidR="00CC4450" w:rsidRDefault="00CC4450" w:rsidP="007C3204">
      <w:pPr>
        <w:pStyle w:val="af1"/>
        <w:spacing w:after="0" w:line="240" w:lineRule="auto"/>
        <w:rPr>
          <w:highlight w:val="yellow"/>
        </w:rPr>
      </w:pPr>
    </w:p>
    <w:p w14:paraId="3D15E62A" w14:textId="77777777" w:rsidR="00CC4450" w:rsidRDefault="00CC4450" w:rsidP="007C3204">
      <w:pPr>
        <w:pStyle w:val="af1"/>
        <w:spacing w:after="0" w:line="240" w:lineRule="auto"/>
        <w:rPr>
          <w:highlight w:val="yellow"/>
        </w:rPr>
      </w:pPr>
    </w:p>
    <w:p w14:paraId="0C2BBC8B" w14:textId="77777777" w:rsidR="00CC4450" w:rsidRDefault="00CC4450" w:rsidP="007C3204">
      <w:pPr>
        <w:pStyle w:val="af1"/>
        <w:spacing w:after="0" w:line="240" w:lineRule="auto"/>
        <w:rPr>
          <w:highlight w:val="yellow"/>
        </w:rPr>
      </w:pPr>
    </w:p>
    <w:p w14:paraId="04ECC776" w14:textId="77777777" w:rsidR="00CC4450" w:rsidRDefault="00CC4450" w:rsidP="007C3204">
      <w:pPr>
        <w:pStyle w:val="af1"/>
        <w:spacing w:after="0" w:line="240" w:lineRule="auto"/>
        <w:rPr>
          <w:highlight w:val="yellow"/>
        </w:rPr>
      </w:pPr>
    </w:p>
    <w:p w14:paraId="0AACBEBB" w14:textId="77777777" w:rsidR="00CC4450" w:rsidRDefault="00CC4450" w:rsidP="007C3204">
      <w:pPr>
        <w:pStyle w:val="af1"/>
        <w:spacing w:after="0" w:line="240" w:lineRule="auto"/>
        <w:rPr>
          <w:highlight w:val="yellow"/>
        </w:rPr>
      </w:pPr>
    </w:p>
    <w:p w14:paraId="201DBCA4" w14:textId="77777777" w:rsidR="00CC4450" w:rsidRDefault="00CC4450" w:rsidP="007C3204">
      <w:pPr>
        <w:pStyle w:val="af1"/>
        <w:spacing w:after="0" w:line="240" w:lineRule="auto"/>
        <w:rPr>
          <w:highlight w:val="yellow"/>
        </w:rPr>
      </w:pPr>
    </w:p>
    <w:p w14:paraId="2FDA959A" w14:textId="77777777" w:rsidR="00CC4450" w:rsidRDefault="00CC4450" w:rsidP="007C3204">
      <w:pPr>
        <w:pStyle w:val="af1"/>
        <w:spacing w:after="0" w:line="240" w:lineRule="auto"/>
        <w:rPr>
          <w:highlight w:val="yellow"/>
        </w:rPr>
      </w:pPr>
    </w:p>
    <w:p w14:paraId="6FAA0D5C" w14:textId="77777777" w:rsidR="00CC4450" w:rsidRDefault="00CC4450" w:rsidP="007C3204">
      <w:pPr>
        <w:pStyle w:val="af1"/>
        <w:spacing w:after="0" w:line="240" w:lineRule="auto"/>
        <w:rPr>
          <w:highlight w:val="yellow"/>
        </w:rPr>
      </w:pPr>
    </w:p>
    <w:p w14:paraId="69CF6925" w14:textId="77777777" w:rsidR="00CC4450" w:rsidRDefault="00CC4450" w:rsidP="007C3204">
      <w:pPr>
        <w:pStyle w:val="af1"/>
        <w:spacing w:after="0" w:line="240" w:lineRule="auto"/>
        <w:rPr>
          <w:highlight w:val="yellow"/>
        </w:rPr>
      </w:pPr>
    </w:p>
    <w:p w14:paraId="5501B1D7" w14:textId="77777777" w:rsidR="00CC4450" w:rsidRDefault="00CC4450" w:rsidP="007C3204">
      <w:pPr>
        <w:pStyle w:val="af1"/>
        <w:spacing w:after="0" w:line="240" w:lineRule="auto"/>
        <w:rPr>
          <w:highlight w:val="yellow"/>
        </w:rPr>
      </w:pPr>
    </w:p>
    <w:p w14:paraId="3D10798B" w14:textId="77777777" w:rsidR="00CC4450" w:rsidRDefault="00CC4450" w:rsidP="007C3204">
      <w:pPr>
        <w:pStyle w:val="af1"/>
        <w:spacing w:after="0" w:line="240" w:lineRule="auto"/>
        <w:rPr>
          <w:highlight w:val="yellow"/>
        </w:rPr>
      </w:pPr>
    </w:p>
    <w:p w14:paraId="3C13ADAD" w14:textId="77777777" w:rsidR="00CC4450" w:rsidRDefault="00CC4450" w:rsidP="007C3204">
      <w:pPr>
        <w:pStyle w:val="af1"/>
        <w:spacing w:after="0" w:line="240" w:lineRule="auto"/>
        <w:rPr>
          <w:highlight w:val="yellow"/>
        </w:rPr>
      </w:pPr>
    </w:p>
    <w:p w14:paraId="59FA9A11" w14:textId="77777777" w:rsidR="00CC4450" w:rsidRDefault="00CC4450" w:rsidP="007C3204">
      <w:pPr>
        <w:pStyle w:val="af1"/>
        <w:spacing w:after="0" w:line="240" w:lineRule="auto"/>
        <w:rPr>
          <w:highlight w:val="yellow"/>
        </w:rPr>
      </w:pPr>
    </w:p>
    <w:p w14:paraId="7DF55E4E" w14:textId="77777777" w:rsidR="00CC4450" w:rsidRDefault="00CC4450" w:rsidP="007C3204">
      <w:pPr>
        <w:pStyle w:val="af1"/>
        <w:spacing w:after="0" w:line="240" w:lineRule="auto"/>
        <w:rPr>
          <w:highlight w:val="yellow"/>
        </w:rPr>
      </w:pPr>
    </w:p>
    <w:p w14:paraId="492FD843" w14:textId="77777777" w:rsidR="00CC4450" w:rsidRDefault="00CC4450" w:rsidP="007C3204">
      <w:pPr>
        <w:pStyle w:val="af1"/>
        <w:spacing w:after="0" w:line="240" w:lineRule="auto"/>
        <w:rPr>
          <w:highlight w:val="yellow"/>
        </w:rPr>
      </w:pPr>
    </w:p>
    <w:p w14:paraId="4B885AFB" w14:textId="77777777" w:rsidR="00CC4450" w:rsidRDefault="00CC4450" w:rsidP="007C3204">
      <w:pPr>
        <w:pStyle w:val="af1"/>
        <w:spacing w:after="0" w:line="240" w:lineRule="auto"/>
        <w:rPr>
          <w:highlight w:val="yellow"/>
        </w:rPr>
      </w:pPr>
    </w:p>
    <w:p w14:paraId="49172474" w14:textId="77777777" w:rsidR="00CC4450" w:rsidRDefault="00CC4450" w:rsidP="007C3204">
      <w:pPr>
        <w:pStyle w:val="af1"/>
        <w:spacing w:after="0" w:line="240" w:lineRule="auto"/>
        <w:rPr>
          <w:highlight w:val="yellow"/>
        </w:rPr>
      </w:pPr>
    </w:p>
    <w:p w14:paraId="17DE44BE" w14:textId="77777777" w:rsidR="00CC4450" w:rsidRDefault="00CC4450" w:rsidP="007C3204">
      <w:pPr>
        <w:pStyle w:val="af1"/>
        <w:spacing w:after="0" w:line="240" w:lineRule="auto"/>
        <w:rPr>
          <w:highlight w:val="yellow"/>
        </w:rPr>
      </w:pPr>
    </w:p>
    <w:p w14:paraId="44FFF541" w14:textId="77777777" w:rsidR="00CC4450" w:rsidRDefault="00CC4450" w:rsidP="007C3204">
      <w:pPr>
        <w:pStyle w:val="af1"/>
        <w:spacing w:after="0" w:line="240" w:lineRule="auto"/>
        <w:rPr>
          <w:highlight w:val="yellow"/>
        </w:rPr>
      </w:pPr>
    </w:p>
    <w:p w14:paraId="2A709C5A" w14:textId="77777777" w:rsidR="00CC4450" w:rsidRDefault="00CC4450" w:rsidP="007C3204">
      <w:pPr>
        <w:pStyle w:val="af1"/>
        <w:spacing w:after="0" w:line="240" w:lineRule="auto"/>
        <w:rPr>
          <w:highlight w:val="yellow"/>
        </w:rPr>
      </w:pPr>
    </w:p>
    <w:p w14:paraId="3D2AE517" w14:textId="77777777" w:rsidR="00CC4450" w:rsidRDefault="00CC4450" w:rsidP="007C3204">
      <w:pPr>
        <w:pStyle w:val="af1"/>
        <w:spacing w:after="0" w:line="240" w:lineRule="auto"/>
        <w:rPr>
          <w:highlight w:val="yellow"/>
        </w:rPr>
      </w:pPr>
    </w:p>
    <w:p w14:paraId="31A36645" w14:textId="77777777" w:rsidR="00CC4450" w:rsidRDefault="00CC4450" w:rsidP="007C3204">
      <w:pPr>
        <w:pStyle w:val="af1"/>
        <w:spacing w:after="0" w:line="240" w:lineRule="auto"/>
        <w:rPr>
          <w:highlight w:val="yellow"/>
        </w:rPr>
      </w:pPr>
    </w:p>
    <w:p w14:paraId="64972068" w14:textId="77777777" w:rsidR="00CC4450" w:rsidRDefault="00CC4450" w:rsidP="007C3204">
      <w:pPr>
        <w:pStyle w:val="af1"/>
        <w:spacing w:after="0" w:line="240" w:lineRule="auto"/>
        <w:rPr>
          <w:highlight w:val="yellow"/>
        </w:rPr>
      </w:pPr>
    </w:p>
    <w:p w14:paraId="14C33097" w14:textId="77777777" w:rsidR="00CC4450" w:rsidRDefault="00CC4450" w:rsidP="007C3204">
      <w:pPr>
        <w:pStyle w:val="af1"/>
        <w:spacing w:after="0" w:line="240" w:lineRule="auto"/>
        <w:rPr>
          <w:highlight w:val="yellow"/>
        </w:rPr>
      </w:pPr>
    </w:p>
    <w:p w14:paraId="1F2BDF88" w14:textId="77777777" w:rsidR="00CC4450" w:rsidRDefault="00CC4450" w:rsidP="007C3204">
      <w:pPr>
        <w:pStyle w:val="af1"/>
        <w:spacing w:after="0" w:line="240" w:lineRule="auto"/>
        <w:rPr>
          <w:highlight w:val="yellow"/>
        </w:rPr>
      </w:pPr>
    </w:p>
    <w:p w14:paraId="712B339A" w14:textId="77777777" w:rsidR="00CC4450" w:rsidRDefault="00CC4450" w:rsidP="007C3204">
      <w:pPr>
        <w:pStyle w:val="af1"/>
        <w:spacing w:after="0" w:line="240" w:lineRule="auto"/>
        <w:rPr>
          <w:highlight w:val="yellow"/>
        </w:rPr>
      </w:pPr>
    </w:p>
    <w:p w14:paraId="21679AED" w14:textId="77777777" w:rsidR="00CC4450" w:rsidRDefault="00CC4450" w:rsidP="007C3204">
      <w:pPr>
        <w:pStyle w:val="af1"/>
        <w:spacing w:after="0" w:line="240" w:lineRule="auto"/>
        <w:rPr>
          <w:highlight w:val="yellow"/>
        </w:rPr>
      </w:pPr>
    </w:p>
    <w:p w14:paraId="1EAF32DE" w14:textId="77777777" w:rsidR="00CC4450" w:rsidRDefault="00CC4450" w:rsidP="007C3204">
      <w:pPr>
        <w:pStyle w:val="af1"/>
        <w:spacing w:after="0" w:line="240" w:lineRule="auto"/>
        <w:rPr>
          <w:highlight w:val="yellow"/>
        </w:rPr>
      </w:pPr>
    </w:p>
    <w:p w14:paraId="423F2E0A" w14:textId="77777777" w:rsidR="00DE3946" w:rsidRPr="00F96AB0" w:rsidRDefault="00DE3946" w:rsidP="00DE3946">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lastRenderedPageBreak/>
        <w:t>ФЕДЕРАЛЬНОЕ АГЕНТСТВО ЖЕЛЕЗНОДОРОЖНОГО ТРАНСПОРТА</w:t>
      </w:r>
    </w:p>
    <w:p w14:paraId="0CD602BD" w14:textId="77777777" w:rsidR="00DE3946" w:rsidRDefault="00DE3946" w:rsidP="00DE3946">
      <w:pPr>
        <w:autoSpaceDE w:val="0"/>
        <w:ind w:right="-143"/>
        <w:jc w:val="center"/>
        <w:rPr>
          <w:rFonts w:ascii="Times New Roman CYR" w:hAnsi="Times New Roman CYR" w:cs="Times New Roman CYR"/>
        </w:rPr>
      </w:pPr>
    </w:p>
    <w:p w14:paraId="0933BC9E" w14:textId="77777777" w:rsidR="00DE3946" w:rsidRPr="00F96AB0" w:rsidRDefault="00DE3946" w:rsidP="00DE3946">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20D7B678" w14:textId="77777777" w:rsidR="00DE3946" w:rsidRPr="00F96AB0" w:rsidRDefault="00DE3946" w:rsidP="00DE3946">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0E7FCE7F" w14:textId="77777777" w:rsidR="00DE3946" w:rsidRPr="00F96AB0" w:rsidRDefault="00DE3946" w:rsidP="00DE3946">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58219AC1" w14:textId="77777777" w:rsidR="00DE3946" w:rsidRPr="00F96AB0" w:rsidRDefault="00DE3946" w:rsidP="00DE3946">
      <w:pPr>
        <w:ind w:right="-143"/>
        <w:jc w:val="center"/>
        <w:rPr>
          <w:b/>
          <w:lang w:eastAsia="hi-IN" w:bidi="hi-IN"/>
        </w:rPr>
      </w:pPr>
      <w:r w:rsidRPr="00F96AB0">
        <w:rPr>
          <w:b/>
          <w:lang w:eastAsia="hi-IN" w:bidi="hi-IN"/>
        </w:rPr>
        <w:t>Красноярский институт железнодорожного транспорта</w:t>
      </w:r>
    </w:p>
    <w:p w14:paraId="1C3AB5EF" w14:textId="77777777" w:rsidR="00DE3946" w:rsidRPr="00F96AB0" w:rsidRDefault="00DE3946" w:rsidP="00DE3946">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136240CF" w14:textId="77777777" w:rsidR="00DE3946" w:rsidRPr="00F96AB0" w:rsidRDefault="00DE3946" w:rsidP="00DE3946">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3B5CF468" w14:textId="77777777" w:rsidR="00BC5F3A" w:rsidRPr="00BC5F3A" w:rsidRDefault="00DE3946" w:rsidP="00780D84">
      <w:pPr>
        <w:jc w:val="center"/>
        <w:rPr>
          <w:color w:val="FF0000"/>
        </w:rPr>
      </w:pPr>
      <w:r w:rsidRPr="00F96AB0">
        <w:rPr>
          <w:rFonts w:ascii="Times New Roman CYR" w:hAnsi="Times New Roman CYR" w:cs="Times New Roman CYR"/>
          <w:lang w:eastAsia="hi-IN" w:bidi="hi-IN"/>
        </w:rPr>
        <w:t>(КрИЖТ</w:t>
      </w:r>
      <w:r w:rsidR="00CC4450">
        <w:rPr>
          <w:rFonts w:ascii="Times New Roman CYR" w:hAnsi="Times New Roman CYR" w:cs="Times New Roman CYR"/>
          <w:lang w:eastAsia="hi-IN" w:bidi="hi-IN"/>
        </w:rPr>
        <w:t xml:space="preserve"> </w:t>
      </w:r>
      <w:r w:rsidRPr="00F96AB0">
        <w:rPr>
          <w:rFonts w:ascii="Times New Roman CYR" w:hAnsi="Times New Roman CYR" w:cs="Times New Roman CYR"/>
          <w:lang w:eastAsia="hi-IN" w:bidi="hi-IN"/>
        </w:rPr>
        <w:t>ИрГУПС)</w:t>
      </w:r>
    </w:p>
    <w:p w14:paraId="7818FDE3" w14:textId="77777777" w:rsidR="003556AA" w:rsidRPr="003556AA" w:rsidRDefault="003556AA" w:rsidP="003556AA">
      <w:pPr>
        <w:tabs>
          <w:tab w:val="left" w:pos="0"/>
        </w:tabs>
        <w:jc w:val="both"/>
        <w:outlineLvl w:val="0"/>
      </w:pPr>
    </w:p>
    <w:p w14:paraId="71D0F1EF" w14:textId="77777777" w:rsidR="003556AA" w:rsidRPr="003556AA" w:rsidRDefault="003556AA" w:rsidP="003556AA">
      <w:pPr>
        <w:tabs>
          <w:tab w:val="left" w:pos="0"/>
        </w:tabs>
        <w:jc w:val="both"/>
        <w:outlineLvl w:val="0"/>
      </w:pPr>
    </w:p>
    <w:p w14:paraId="77DE636B" w14:textId="77777777" w:rsidR="003556AA" w:rsidRPr="003556AA" w:rsidRDefault="003556AA" w:rsidP="003556AA">
      <w:pPr>
        <w:tabs>
          <w:tab w:val="left" w:pos="0"/>
        </w:tabs>
        <w:jc w:val="both"/>
        <w:outlineLvl w:val="0"/>
      </w:pPr>
    </w:p>
    <w:p w14:paraId="2998FAFB" w14:textId="77777777" w:rsidR="003556AA" w:rsidRPr="003556AA" w:rsidRDefault="003556AA" w:rsidP="003556AA">
      <w:pPr>
        <w:tabs>
          <w:tab w:val="left" w:pos="0"/>
        </w:tabs>
        <w:jc w:val="both"/>
        <w:outlineLvl w:val="0"/>
      </w:pPr>
    </w:p>
    <w:p w14:paraId="6CE13371" w14:textId="77777777" w:rsidR="003556AA" w:rsidRPr="003556AA" w:rsidRDefault="003556AA" w:rsidP="003556AA">
      <w:pPr>
        <w:tabs>
          <w:tab w:val="left" w:pos="0"/>
        </w:tabs>
        <w:jc w:val="both"/>
        <w:outlineLvl w:val="0"/>
      </w:pPr>
    </w:p>
    <w:p w14:paraId="167F621A" w14:textId="77777777" w:rsidR="003556AA" w:rsidRPr="003556AA" w:rsidRDefault="003556AA" w:rsidP="003556AA">
      <w:pPr>
        <w:tabs>
          <w:tab w:val="left" w:pos="0"/>
        </w:tabs>
        <w:jc w:val="both"/>
        <w:outlineLvl w:val="0"/>
      </w:pPr>
    </w:p>
    <w:p w14:paraId="2FE3303A" w14:textId="77777777" w:rsidR="003556AA" w:rsidRPr="003556AA" w:rsidRDefault="003556AA" w:rsidP="003556AA">
      <w:pPr>
        <w:tabs>
          <w:tab w:val="left" w:pos="0"/>
        </w:tabs>
        <w:jc w:val="both"/>
        <w:outlineLvl w:val="0"/>
      </w:pPr>
    </w:p>
    <w:p w14:paraId="39BDDE10" w14:textId="77777777" w:rsidR="003556AA" w:rsidRPr="003556AA" w:rsidRDefault="003556AA" w:rsidP="003556AA">
      <w:pPr>
        <w:tabs>
          <w:tab w:val="left" w:pos="0"/>
        </w:tabs>
        <w:jc w:val="both"/>
        <w:outlineLvl w:val="0"/>
      </w:pPr>
    </w:p>
    <w:p w14:paraId="43FCE01B" w14:textId="77777777" w:rsidR="003556AA" w:rsidRPr="003556AA" w:rsidRDefault="003556AA" w:rsidP="003556AA">
      <w:pPr>
        <w:tabs>
          <w:tab w:val="left" w:pos="0"/>
        </w:tabs>
        <w:jc w:val="both"/>
        <w:outlineLvl w:val="0"/>
      </w:pPr>
    </w:p>
    <w:p w14:paraId="572E52E9" w14:textId="77777777" w:rsidR="003556AA" w:rsidRPr="003556AA" w:rsidRDefault="003556AA" w:rsidP="003556AA">
      <w:pPr>
        <w:jc w:val="center"/>
        <w:rPr>
          <w:b/>
          <w:sz w:val="32"/>
          <w:szCs w:val="32"/>
        </w:rPr>
      </w:pPr>
      <w:r w:rsidRPr="003556AA">
        <w:rPr>
          <w:b/>
          <w:sz w:val="32"/>
          <w:szCs w:val="32"/>
        </w:rPr>
        <w:t>ФОНД ОЦЕНОЧНЫХ СРЕДСТВ</w:t>
      </w:r>
    </w:p>
    <w:p w14:paraId="272F8C16" w14:textId="77777777" w:rsidR="003556AA" w:rsidRPr="003556AA" w:rsidRDefault="003556AA" w:rsidP="003556AA">
      <w:pPr>
        <w:jc w:val="center"/>
        <w:rPr>
          <w:b/>
          <w:sz w:val="32"/>
          <w:szCs w:val="32"/>
        </w:rPr>
      </w:pPr>
    </w:p>
    <w:p w14:paraId="661E00DB" w14:textId="77777777" w:rsidR="003556AA" w:rsidRPr="003556AA" w:rsidRDefault="003556AA" w:rsidP="00BC5F3A">
      <w:pPr>
        <w:jc w:val="center"/>
        <w:rPr>
          <w:b/>
          <w:sz w:val="32"/>
          <w:szCs w:val="32"/>
        </w:rPr>
      </w:pPr>
      <w:r w:rsidRPr="003556AA">
        <w:rPr>
          <w:b/>
          <w:sz w:val="32"/>
          <w:szCs w:val="32"/>
        </w:rPr>
        <w:t>для проведения текущего контроля успеваемости</w:t>
      </w:r>
    </w:p>
    <w:p w14:paraId="2813BBBC" w14:textId="77777777" w:rsidR="003556AA" w:rsidRPr="003556AA" w:rsidRDefault="003556AA" w:rsidP="00BC5F3A">
      <w:pPr>
        <w:jc w:val="center"/>
        <w:rPr>
          <w:b/>
          <w:sz w:val="32"/>
          <w:szCs w:val="32"/>
        </w:rPr>
      </w:pPr>
      <w:r w:rsidRPr="003556AA">
        <w:rPr>
          <w:b/>
          <w:sz w:val="32"/>
          <w:szCs w:val="32"/>
        </w:rPr>
        <w:t>и промежуточной аттестации по дисциплине</w:t>
      </w:r>
    </w:p>
    <w:p w14:paraId="1815DD89" w14:textId="77777777" w:rsidR="00EC0FB6" w:rsidRPr="00EC0FB6" w:rsidRDefault="00EC0FB6" w:rsidP="00EC0FB6">
      <w:pPr>
        <w:tabs>
          <w:tab w:val="right" w:leader="underscore" w:pos="9639"/>
        </w:tabs>
        <w:jc w:val="center"/>
        <w:rPr>
          <w:b/>
          <w:bCs/>
          <w:iCs/>
          <w:sz w:val="36"/>
          <w:szCs w:val="36"/>
        </w:rPr>
      </w:pPr>
      <w:r w:rsidRPr="00EC0FB6">
        <w:rPr>
          <w:b/>
          <w:bCs/>
          <w:iCs/>
          <w:sz w:val="36"/>
          <w:szCs w:val="36"/>
        </w:rPr>
        <w:t>Б1.О.12 Инновации в управлении персоналом</w:t>
      </w:r>
    </w:p>
    <w:p w14:paraId="19E09A21" w14:textId="77777777" w:rsidR="003556AA" w:rsidRPr="003556AA" w:rsidRDefault="003556AA" w:rsidP="00EC0FB6">
      <w:pPr>
        <w:tabs>
          <w:tab w:val="right" w:leader="underscore" w:pos="9639"/>
        </w:tabs>
        <w:jc w:val="center"/>
        <w:rPr>
          <w:bCs/>
          <w:sz w:val="32"/>
          <w:szCs w:val="32"/>
        </w:rPr>
      </w:pPr>
    </w:p>
    <w:p w14:paraId="588590CB" w14:textId="77777777" w:rsidR="003556AA" w:rsidRPr="003556AA" w:rsidRDefault="003556AA" w:rsidP="003556AA">
      <w:pPr>
        <w:jc w:val="both"/>
        <w:rPr>
          <w:sz w:val="32"/>
          <w:szCs w:val="32"/>
        </w:rPr>
      </w:pPr>
    </w:p>
    <w:p w14:paraId="1710AD6A" w14:textId="77777777" w:rsidR="003556AA" w:rsidRPr="003556AA" w:rsidRDefault="003556AA" w:rsidP="003247A8">
      <w:pPr>
        <w:ind w:right="637"/>
        <w:jc w:val="right"/>
        <w:rPr>
          <w:b/>
          <w:bCs/>
          <w:sz w:val="32"/>
          <w:szCs w:val="32"/>
        </w:rPr>
      </w:pPr>
      <w:r w:rsidRPr="003556AA">
        <w:rPr>
          <w:b/>
          <w:bCs/>
          <w:sz w:val="32"/>
          <w:szCs w:val="32"/>
        </w:rPr>
        <w:t>Приложение № 1 к рабочей программе</w:t>
      </w:r>
    </w:p>
    <w:p w14:paraId="75D98409" w14:textId="77777777" w:rsidR="003556AA" w:rsidRPr="003556AA" w:rsidRDefault="003556AA" w:rsidP="003556AA">
      <w:pPr>
        <w:jc w:val="both"/>
        <w:rPr>
          <w:sz w:val="32"/>
          <w:szCs w:val="32"/>
        </w:rPr>
      </w:pPr>
    </w:p>
    <w:p w14:paraId="34AB46E1" w14:textId="77777777" w:rsidR="003556AA" w:rsidRPr="003556AA" w:rsidRDefault="003556AA" w:rsidP="003556AA">
      <w:pPr>
        <w:jc w:val="both"/>
        <w:rPr>
          <w:sz w:val="36"/>
          <w:szCs w:val="36"/>
        </w:rPr>
      </w:pPr>
    </w:p>
    <w:p w14:paraId="29CAF816" w14:textId="77777777" w:rsidR="003556AA" w:rsidRPr="003556AA" w:rsidRDefault="003556AA" w:rsidP="003556AA">
      <w:pPr>
        <w:jc w:val="both"/>
        <w:rPr>
          <w:sz w:val="36"/>
          <w:szCs w:val="36"/>
        </w:rPr>
      </w:pPr>
    </w:p>
    <w:p w14:paraId="6A9C2F5E" w14:textId="77777777" w:rsidR="003556AA" w:rsidRPr="003556AA" w:rsidRDefault="003556AA" w:rsidP="003556AA">
      <w:pPr>
        <w:jc w:val="both"/>
        <w:rPr>
          <w:sz w:val="36"/>
          <w:szCs w:val="36"/>
        </w:rPr>
      </w:pPr>
    </w:p>
    <w:p w14:paraId="04D21F04" w14:textId="77777777" w:rsidR="003556AA" w:rsidRPr="003556AA" w:rsidRDefault="003556AA" w:rsidP="003556AA">
      <w:pPr>
        <w:jc w:val="both"/>
        <w:rPr>
          <w:sz w:val="26"/>
          <w:szCs w:val="26"/>
        </w:rPr>
      </w:pPr>
      <w:r w:rsidRPr="003556AA">
        <w:rPr>
          <w:sz w:val="26"/>
          <w:szCs w:val="26"/>
        </w:rPr>
        <w:t xml:space="preserve">Направление подготовки – </w:t>
      </w:r>
      <w:r w:rsidRPr="003556AA">
        <w:rPr>
          <w:sz w:val="26"/>
          <w:szCs w:val="26"/>
          <w:u w:val="single"/>
        </w:rPr>
        <w:t>38.0</w:t>
      </w:r>
      <w:r w:rsidR="000F4B79">
        <w:rPr>
          <w:sz w:val="26"/>
          <w:szCs w:val="26"/>
          <w:u w:val="single"/>
        </w:rPr>
        <w:t>4</w:t>
      </w:r>
      <w:r w:rsidRPr="003556AA">
        <w:rPr>
          <w:sz w:val="26"/>
          <w:szCs w:val="26"/>
          <w:u w:val="single"/>
        </w:rPr>
        <w:t>.0</w:t>
      </w:r>
      <w:r w:rsidR="00160CD6">
        <w:rPr>
          <w:sz w:val="26"/>
          <w:szCs w:val="26"/>
          <w:u w:val="single"/>
        </w:rPr>
        <w:t>3</w:t>
      </w:r>
      <w:r w:rsidR="00CC4450">
        <w:rPr>
          <w:sz w:val="26"/>
          <w:szCs w:val="26"/>
          <w:u w:val="single"/>
        </w:rPr>
        <w:t xml:space="preserve"> </w:t>
      </w:r>
      <w:r w:rsidR="00160CD6">
        <w:rPr>
          <w:sz w:val="26"/>
          <w:szCs w:val="26"/>
          <w:u w:val="single"/>
        </w:rPr>
        <w:t>Управление персоналом</w:t>
      </w:r>
    </w:p>
    <w:p w14:paraId="0BFC8538" w14:textId="77777777" w:rsidR="000F4B79" w:rsidRPr="000F4B79" w:rsidRDefault="003556AA" w:rsidP="000F4B79">
      <w:pPr>
        <w:jc w:val="both"/>
        <w:rPr>
          <w:sz w:val="26"/>
          <w:szCs w:val="26"/>
          <w:u w:val="single"/>
        </w:rPr>
      </w:pPr>
      <w:r w:rsidRPr="003556AA">
        <w:rPr>
          <w:sz w:val="26"/>
          <w:szCs w:val="26"/>
        </w:rPr>
        <w:t xml:space="preserve">Профиль – </w:t>
      </w:r>
      <w:r w:rsidR="00160CD6" w:rsidRPr="00160CD6">
        <w:rPr>
          <w:sz w:val="28"/>
          <w:szCs w:val="28"/>
          <w:u w:val="single"/>
        </w:rPr>
        <w:t>Стратегическое управление персоналом</w:t>
      </w:r>
    </w:p>
    <w:p w14:paraId="718F61A0" w14:textId="77777777" w:rsidR="003556AA" w:rsidRPr="003556AA" w:rsidRDefault="003556AA" w:rsidP="003556AA">
      <w:pPr>
        <w:jc w:val="both"/>
        <w:rPr>
          <w:sz w:val="26"/>
          <w:szCs w:val="26"/>
          <w:u w:val="single"/>
        </w:rPr>
      </w:pPr>
    </w:p>
    <w:p w14:paraId="24A11E61" w14:textId="77777777" w:rsidR="003556AA" w:rsidRPr="003556AA" w:rsidRDefault="003556AA" w:rsidP="003556AA">
      <w:pPr>
        <w:jc w:val="both"/>
        <w:rPr>
          <w:sz w:val="36"/>
          <w:szCs w:val="36"/>
        </w:rPr>
      </w:pPr>
    </w:p>
    <w:p w14:paraId="54172E67" w14:textId="77777777" w:rsidR="003556AA" w:rsidRPr="003556AA" w:rsidRDefault="003556AA" w:rsidP="003556AA">
      <w:pPr>
        <w:jc w:val="both"/>
        <w:rPr>
          <w:sz w:val="36"/>
          <w:szCs w:val="36"/>
        </w:rPr>
      </w:pPr>
    </w:p>
    <w:p w14:paraId="185C03FB" w14:textId="77777777" w:rsidR="003556AA" w:rsidRPr="003556AA" w:rsidRDefault="003556AA" w:rsidP="003556AA">
      <w:pPr>
        <w:jc w:val="both"/>
        <w:rPr>
          <w:sz w:val="36"/>
          <w:szCs w:val="36"/>
        </w:rPr>
      </w:pPr>
    </w:p>
    <w:p w14:paraId="1D117081" w14:textId="77777777" w:rsidR="003556AA" w:rsidRPr="003556AA" w:rsidRDefault="003556AA" w:rsidP="003556AA">
      <w:pPr>
        <w:jc w:val="both"/>
        <w:rPr>
          <w:sz w:val="36"/>
          <w:szCs w:val="36"/>
        </w:rPr>
      </w:pPr>
    </w:p>
    <w:p w14:paraId="4115C0CE" w14:textId="77777777" w:rsidR="003556AA" w:rsidRPr="003556AA" w:rsidRDefault="003556AA" w:rsidP="003556AA">
      <w:pPr>
        <w:jc w:val="both"/>
        <w:rPr>
          <w:sz w:val="36"/>
          <w:szCs w:val="36"/>
        </w:rPr>
      </w:pPr>
    </w:p>
    <w:p w14:paraId="7A9284A9" w14:textId="77777777" w:rsidR="003556AA" w:rsidRDefault="003556AA" w:rsidP="003556AA">
      <w:pPr>
        <w:jc w:val="both"/>
        <w:rPr>
          <w:sz w:val="36"/>
          <w:szCs w:val="36"/>
        </w:rPr>
      </w:pPr>
    </w:p>
    <w:p w14:paraId="61F841D3" w14:textId="77777777" w:rsidR="00184AF1" w:rsidRDefault="00184AF1" w:rsidP="003556AA">
      <w:pPr>
        <w:jc w:val="both"/>
        <w:rPr>
          <w:sz w:val="36"/>
          <w:szCs w:val="36"/>
        </w:rPr>
      </w:pPr>
    </w:p>
    <w:p w14:paraId="0C02345E" w14:textId="77777777" w:rsidR="00184AF1" w:rsidRPr="003556AA" w:rsidRDefault="00184AF1" w:rsidP="003556AA">
      <w:pPr>
        <w:jc w:val="both"/>
        <w:rPr>
          <w:sz w:val="36"/>
          <w:szCs w:val="36"/>
        </w:rPr>
      </w:pPr>
    </w:p>
    <w:p w14:paraId="4B9F9F2A" w14:textId="77777777" w:rsidR="003247A8" w:rsidRPr="003556AA" w:rsidRDefault="00BC5F3A" w:rsidP="003556AA">
      <w:pPr>
        <w:jc w:val="center"/>
        <w:rPr>
          <w:sz w:val="26"/>
          <w:szCs w:val="26"/>
        </w:rPr>
      </w:pPr>
      <w:r w:rsidRPr="00780D84">
        <w:rPr>
          <w:sz w:val="26"/>
          <w:szCs w:val="26"/>
        </w:rPr>
        <w:t>КРАСНОЯРСК</w:t>
      </w:r>
    </w:p>
    <w:p w14:paraId="45A9DDC2" w14:textId="77777777" w:rsidR="00780D84" w:rsidRDefault="00780D84">
      <w:pPr>
        <w:rPr>
          <w:b/>
          <w:bCs/>
          <w:sz w:val="28"/>
          <w:szCs w:val="28"/>
        </w:rPr>
      </w:pPr>
      <w:r>
        <w:rPr>
          <w:b/>
          <w:bCs/>
          <w:sz w:val="28"/>
          <w:szCs w:val="28"/>
        </w:rPr>
        <w:br w:type="page"/>
      </w:r>
    </w:p>
    <w:p w14:paraId="20AD2A9A" w14:textId="77777777" w:rsidR="003556AA" w:rsidRPr="003556AA" w:rsidRDefault="003556AA" w:rsidP="003556AA">
      <w:pPr>
        <w:jc w:val="center"/>
        <w:rPr>
          <w:sz w:val="28"/>
          <w:szCs w:val="28"/>
        </w:rPr>
      </w:pPr>
      <w:r w:rsidRPr="003556AA">
        <w:rPr>
          <w:b/>
          <w:bCs/>
          <w:sz w:val="28"/>
          <w:szCs w:val="28"/>
        </w:rPr>
        <w:lastRenderedPageBreak/>
        <w:t>1. Общие положения</w:t>
      </w:r>
    </w:p>
    <w:p w14:paraId="2E482898" w14:textId="77777777" w:rsidR="00F741F3" w:rsidRDefault="00F741F3" w:rsidP="003247A8">
      <w:pPr>
        <w:ind w:right="-47" w:firstLine="720"/>
        <w:jc w:val="both"/>
      </w:pPr>
    </w:p>
    <w:p w14:paraId="214A101C" w14:textId="77777777" w:rsidR="003556AA" w:rsidRPr="003556AA" w:rsidRDefault="003556AA" w:rsidP="003247A8">
      <w:pPr>
        <w:ind w:right="-47" w:firstLine="720"/>
        <w:jc w:val="both"/>
      </w:pPr>
      <w:r w:rsidRPr="003556AA">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3158C130" w14:textId="77777777" w:rsidR="003556AA" w:rsidRPr="003556AA" w:rsidRDefault="003556AA" w:rsidP="003247A8">
      <w:pPr>
        <w:ind w:right="-47" w:firstLine="720"/>
        <w:jc w:val="both"/>
      </w:pPr>
      <w:r w:rsidRPr="003556AA">
        <w:t xml:space="preserve">Фонд оценочных средств предназначен для использования обучающимися, преподавателями, администрацией </w:t>
      </w:r>
      <w:r w:rsidR="00ED4566" w:rsidRPr="00780D84">
        <w:t>КрИЖТ</w:t>
      </w:r>
      <w:r w:rsidR="00CC4450">
        <w:t xml:space="preserve"> </w:t>
      </w:r>
      <w:r w:rsidR="00ED4566" w:rsidRPr="00780D84">
        <w:t>ИрГУПС</w:t>
      </w:r>
      <w:r w:rsidRPr="00780D84">
        <w:t xml:space="preserve">, а </w:t>
      </w:r>
      <w:r w:rsidR="00BC5F3A" w:rsidRPr="00780D84">
        <w:t>также</w:t>
      </w:r>
      <w:r w:rsidRPr="00780D84">
        <w:t xml:space="preserve"> сторонними</w:t>
      </w:r>
      <w:r w:rsidRPr="003556AA">
        <w:t xml:space="preserve">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34F81F10" w14:textId="77777777" w:rsidR="003556AA" w:rsidRPr="003556AA" w:rsidRDefault="003556AA" w:rsidP="003247A8">
      <w:pPr>
        <w:widowControl w:val="0"/>
        <w:tabs>
          <w:tab w:val="left" w:pos="1289"/>
        </w:tabs>
        <w:ind w:right="-47" w:firstLine="902"/>
        <w:jc w:val="both"/>
        <w:rPr>
          <w:color w:val="000000"/>
        </w:rPr>
      </w:pPr>
      <w:r w:rsidRPr="003556AA">
        <w:rPr>
          <w:color w:val="000000"/>
        </w:rPr>
        <w:t>Задачами ФОС являются:</w:t>
      </w:r>
    </w:p>
    <w:p w14:paraId="2DCC6D60" w14:textId="77777777" w:rsidR="003556AA" w:rsidRPr="003556AA" w:rsidRDefault="003556AA" w:rsidP="003247A8">
      <w:pPr>
        <w:widowControl w:val="0"/>
        <w:tabs>
          <w:tab w:val="left" w:pos="1044"/>
        </w:tabs>
        <w:ind w:right="-47" w:firstLine="902"/>
        <w:jc w:val="both"/>
        <w:rPr>
          <w:color w:val="000000"/>
        </w:rPr>
      </w:pPr>
      <w:r w:rsidRPr="003556AA">
        <w:rPr>
          <w:color w:val="000000"/>
        </w:rPr>
        <w:t xml:space="preserve">– оценка достижений обучающихся в процессе </w:t>
      </w:r>
      <w:r w:rsidRPr="003556AA">
        <w:rPr>
          <w:iCs/>
          <w:color w:val="000000"/>
        </w:rPr>
        <w:t>изучения дисциплины</w:t>
      </w:r>
      <w:r w:rsidRPr="003556AA">
        <w:rPr>
          <w:color w:val="000000"/>
        </w:rPr>
        <w:t>;</w:t>
      </w:r>
    </w:p>
    <w:p w14:paraId="168CB712" w14:textId="77777777" w:rsidR="003556AA" w:rsidRPr="003556AA" w:rsidRDefault="003556AA" w:rsidP="003247A8">
      <w:pPr>
        <w:widowControl w:val="0"/>
        <w:tabs>
          <w:tab w:val="left" w:pos="1021"/>
        </w:tabs>
        <w:ind w:right="-47" w:firstLine="902"/>
        <w:jc w:val="both"/>
        <w:rPr>
          <w:color w:val="000000"/>
        </w:rPr>
      </w:pPr>
      <w:r w:rsidRPr="003556AA">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2F57F40C" w14:textId="77777777" w:rsidR="003556AA" w:rsidRPr="003556AA" w:rsidRDefault="003556AA" w:rsidP="003247A8">
      <w:pPr>
        <w:widowControl w:val="0"/>
        <w:tabs>
          <w:tab w:val="left" w:pos="1044"/>
        </w:tabs>
        <w:ind w:right="-47" w:firstLine="902"/>
        <w:jc w:val="both"/>
        <w:rPr>
          <w:color w:val="000000"/>
        </w:rPr>
      </w:pPr>
      <w:r w:rsidRPr="003556AA">
        <w:rPr>
          <w:color w:val="000000"/>
        </w:rPr>
        <w:t>– самоподготовка и самоконтроль обучающихся в процессе обучения.</w:t>
      </w:r>
    </w:p>
    <w:p w14:paraId="5C3A4746" w14:textId="77777777" w:rsidR="003556AA" w:rsidRPr="003556AA" w:rsidRDefault="003556AA" w:rsidP="003247A8">
      <w:pPr>
        <w:widowControl w:val="0"/>
        <w:tabs>
          <w:tab w:val="left" w:pos="1477"/>
        </w:tabs>
        <w:ind w:right="-47" w:firstLine="720"/>
        <w:jc w:val="both"/>
        <w:rPr>
          <w:color w:val="000000"/>
        </w:rPr>
      </w:pPr>
      <w:r w:rsidRPr="003556AA">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42CD3D3E" w14:textId="77777777" w:rsidR="003556AA" w:rsidRPr="003556AA" w:rsidRDefault="003556AA" w:rsidP="003247A8">
      <w:pPr>
        <w:ind w:right="-47" w:firstLine="720"/>
        <w:jc w:val="both"/>
      </w:pPr>
      <w:r w:rsidRPr="003556AA">
        <w:t>Для оценки уровня сформированности компетенций используется трехуровневая система:</w:t>
      </w:r>
    </w:p>
    <w:p w14:paraId="56B3542E" w14:textId="77777777" w:rsidR="003556AA" w:rsidRPr="003556AA" w:rsidRDefault="003556AA" w:rsidP="003247A8">
      <w:pPr>
        <w:autoSpaceDE w:val="0"/>
        <w:ind w:right="-47" w:firstLine="709"/>
        <w:jc w:val="both"/>
        <w:rPr>
          <w:color w:val="000000"/>
          <w:lang w:eastAsia="en-US"/>
        </w:rPr>
      </w:pPr>
      <w:r w:rsidRPr="003556AA">
        <w:t>– минимальный уровень освоения, обязательный для всех обучающихся по завершению освоения образовательной программы;</w:t>
      </w:r>
      <w:r w:rsidRPr="003556AA">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38B14EB0" w14:textId="77777777" w:rsidR="003556AA" w:rsidRPr="003556AA" w:rsidRDefault="003556AA" w:rsidP="003247A8">
      <w:pPr>
        <w:autoSpaceDE w:val="0"/>
        <w:ind w:right="-47" w:firstLine="709"/>
        <w:jc w:val="both"/>
        <w:rPr>
          <w:color w:val="000000"/>
          <w:lang w:eastAsia="en-US"/>
        </w:rPr>
      </w:pPr>
      <w:r w:rsidRPr="003556AA">
        <w:t>– базовый уровень освоения, превышение минимальных характеристик сформированности компетенций;</w:t>
      </w:r>
      <w:r w:rsidRPr="003556AA">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052497F3" w14:textId="77777777" w:rsidR="003556AA" w:rsidRPr="003556AA" w:rsidRDefault="003556AA" w:rsidP="003247A8">
      <w:pPr>
        <w:autoSpaceDE w:val="0"/>
        <w:ind w:right="-47" w:firstLine="709"/>
        <w:jc w:val="both"/>
        <w:rPr>
          <w:color w:val="000000"/>
        </w:rPr>
      </w:pPr>
      <w:r w:rsidRPr="003556AA">
        <w:t>– высокий уровень освоения, максимально возможная выраженность характеристик компетенций;</w:t>
      </w:r>
      <w:r w:rsidRPr="003556AA">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67E5E8DE" w14:textId="77777777" w:rsidR="003556AA" w:rsidRPr="003556AA" w:rsidRDefault="003556AA" w:rsidP="003556AA">
      <w:pPr>
        <w:autoSpaceDE w:val="0"/>
        <w:ind w:firstLine="709"/>
        <w:jc w:val="both"/>
        <w:rPr>
          <w:color w:val="000000"/>
        </w:rPr>
      </w:pPr>
    </w:p>
    <w:p w14:paraId="7A237133" w14:textId="77777777" w:rsidR="003556AA" w:rsidRPr="003556AA" w:rsidRDefault="003556AA" w:rsidP="003556AA">
      <w:pPr>
        <w:jc w:val="center"/>
        <w:rPr>
          <w:b/>
          <w:bCs/>
          <w:sz w:val="28"/>
          <w:szCs w:val="28"/>
        </w:rPr>
      </w:pPr>
      <w:r w:rsidRPr="003556AA">
        <w:rPr>
          <w:b/>
          <w:bCs/>
          <w:sz w:val="28"/>
          <w:szCs w:val="28"/>
        </w:rPr>
        <w:t>2. Перечень компетенций, в формировании которых участвует дисциплина.</w:t>
      </w:r>
    </w:p>
    <w:p w14:paraId="3CBAA897" w14:textId="77777777" w:rsidR="003556AA" w:rsidRPr="003556AA" w:rsidRDefault="003556AA" w:rsidP="003556AA">
      <w:pPr>
        <w:jc w:val="center"/>
        <w:rPr>
          <w:b/>
          <w:bCs/>
          <w:sz w:val="28"/>
          <w:szCs w:val="28"/>
        </w:rPr>
      </w:pPr>
      <w:r w:rsidRPr="003556AA">
        <w:rPr>
          <w:b/>
          <w:bCs/>
          <w:sz w:val="28"/>
          <w:szCs w:val="28"/>
        </w:rPr>
        <w:t>Программа контрольно-оценочных мероприятий.</w:t>
      </w:r>
    </w:p>
    <w:p w14:paraId="5FE27475" w14:textId="77777777" w:rsidR="003556AA" w:rsidRPr="003556AA" w:rsidRDefault="003556AA" w:rsidP="003556AA">
      <w:pPr>
        <w:jc w:val="center"/>
        <w:rPr>
          <w:b/>
          <w:bCs/>
        </w:rPr>
      </w:pPr>
      <w:r w:rsidRPr="003556AA">
        <w:rPr>
          <w:b/>
          <w:bCs/>
          <w:sz w:val="28"/>
          <w:szCs w:val="28"/>
        </w:rPr>
        <w:t>Показатели оценивания компетенций, критерии оценки</w:t>
      </w:r>
    </w:p>
    <w:p w14:paraId="0D9A90E9" w14:textId="77777777" w:rsidR="00EC0FB6" w:rsidRDefault="00EC0FB6" w:rsidP="006E79CC">
      <w:pPr>
        <w:ind w:firstLine="709"/>
        <w:jc w:val="both"/>
      </w:pPr>
    </w:p>
    <w:p w14:paraId="7DB5FD67" w14:textId="77777777" w:rsidR="003556AA" w:rsidRPr="003556AA" w:rsidRDefault="003556AA" w:rsidP="006E79CC">
      <w:pPr>
        <w:ind w:firstLine="709"/>
        <w:jc w:val="both"/>
      </w:pPr>
      <w:r w:rsidRPr="003556AA">
        <w:t>Дисциплина «</w:t>
      </w:r>
      <w:r w:rsidR="00392F56">
        <w:t>Инновации в управлении персоналом</w:t>
      </w:r>
      <w:r w:rsidRPr="003556AA">
        <w:t>» участвует в формировании компетенци</w:t>
      </w:r>
      <w:r w:rsidR="00E43542">
        <w:t>и</w:t>
      </w:r>
      <w:r w:rsidRPr="003556AA">
        <w:t>:</w:t>
      </w:r>
    </w:p>
    <w:p w14:paraId="49C7528D" w14:textId="77777777" w:rsidR="00BC5F3A" w:rsidRDefault="00EC0FB6" w:rsidP="00E4354A">
      <w:pPr>
        <w:ind w:firstLine="709"/>
        <w:jc w:val="both"/>
        <w:rPr>
          <w:bCs/>
        </w:rPr>
      </w:pPr>
      <w:r w:rsidRPr="00EC0FB6">
        <w:rPr>
          <w:bCs/>
        </w:rPr>
        <w:t>ОПК-1</w:t>
      </w:r>
      <w:r w:rsidR="00CD7844" w:rsidRPr="00CD7844">
        <w:rPr>
          <w:bCs/>
        </w:rPr>
        <w:t xml:space="preserve"> </w:t>
      </w:r>
      <w:r>
        <w:rPr>
          <w:bCs/>
        </w:rPr>
        <w:t>с</w:t>
      </w:r>
      <w:r w:rsidRPr="00EC0FB6">
        <w:rPr>
          <w:bCs/>
        </w:rPr>
        <w:t>пособен применять при решении профессиональных задач знания (на продвинутом уровне) экономической, организационной, управленческой, социологической, психологической теорий и права, обобщать и критически оценивать существующие передовые практики и результаты научных исследований по управлению персоналом и в смежных областях</w:t>
      </w:r>
      <w:r>
        <w:rPr>
          <w:bCs/>
        </w:rPr>
        <w:t>.</w:t>
      </w:r>
    </w:p>
    <w:p w14:paraId="7EB6C80E" w14:textId="77777777" w:rsidR="00EC0FB6" w:rsidRPr="003556AA" w:rsidRDefault="00EC0FB6" w:rsidP="00E4354A">
      <w:pPr>
        <w:ind w:firstLine="709"/>
        <w:jc w:val="both"/>
      </w:pPr>
    </w:p>
    <w:p w14:paraId="4525C350" w14:textId="77777777" w:rsidR="00BC5F3A" w:rsidRDefault="003556AA" w:rsidP="003556AA">
      <w:pPr>
        <w:jc w:val="center"/>
        <w:rPr>
          <w:b/>
          <w:bCs/>
        </w:rPr>
      </w:pPr>
      <w:r w:rsidRPr="003556AA">
        <w:rPr>
          <w:b/>
          <w:bCs/>
        </w:rPr>
        <w:t xml:space="preserve">Программа контрольно-оценочных мероприятий </w:t>
      </w:r>
      <w:r w:rsidR="00BC5F3A">
        <w:rPr>
          <w:b/>
          <w:bCs/>
        </w:rPr>
        <w:t>(</w:t>
      </w:r>
      <w:r w:rsidRPr="003556AA">
        <w:rPr>
          <w:b/>
          <w:bCs/>
        </w:rPr>
        <w:t>очно-заочная форма обучения</w:t>
      </w:r>
      <w:r w:rsidR="00BC5F3A">
        <w:rPr>
          <w:b/>
          <w:bCs/>
        </w:rPr>
        <w:t>)</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92"/>
        <w:gridCol w:w="1701"/>
        <w:gridCol w:w="2693"/>
        <w:gridCol w:w="850"/>
        <w:gridCol w:w="1418"/>
        <w:gridCol w:w="1843"/>
        <w:gridCol w:w="12"/>
      </w:tblGrid>
      <w:tr w:rsidR="007D5848" w:rsidRPr="003E4A8D" w14:paraId="04353B03" w14:textId="77777777" w:rsidTr="00CD7844">
        <w:trPr>
          <w:gridAfter w:val="1"/>
          <w:wAfter w:w="12" w:type="dxa"/>
          <w:tblHeader/>
        </w:trPr>
        <w:tc>
          <w:tcPr>
            <w:tcW w:w="426" w:type="dxa"/>
            <w:tcBorders>
              <w:top w:val="single" w:sz="4" w:space="0" w:color="auto"/>
              <w:left w:val="single" w:sz="4" w:space="0" w:color="auto"/>
              <w:bottom w:val="single" w:sz="4" w:space="0" w:color="auto"/>
              <w:right w:val="single" w:sz="4" w:space="0" w:color="auto"/>
            </w:tcBorders>
            <w:vAlign w:val="center"/>
            <w:hideMark/>
          </w:tcPr>
          <w:p w14:paraId="54C2A236" w14:textId="77777777" w:rsidR="007D5848" w:rsidRPr="003E4A8D" w:rsidRDefault="007D5848" w:rsidP="00AE367E">
            <w:pPr>
              <w:jc w:val="center"/>
              <w:rPr>
                <w:sz w:val="22"/>
                <w:szCs w:val="22"/>
                <w:lang w:eastAsia="en-US"/>
              </w:rPr>
            </w:pPr>
            <w:r w:rsidRPr="003E4A8D">
              <w:rPr>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D5DCC4" w14:textId="77777777" w:rsidR="007D5848" w:rsidRPr="003E4A8D" w:rsidRDefault="007D5848" w:rsidP="00AE367E">
            <w:pPr>
              <w:jc w:val="center"/>
              <w:rPr>
                <w:sz w:val="22"/>
                <w:szCs w:val="22"/>
                <w:lang w:eastAsia="en-US"/>
              </w:rPr>
            </w:pPr>
            <w:r w:rsidRPr="003E4A8D">
              <w:rPr>
                <w:sz w:val="22"/>
                <w:szCs w:val="22"/>
                <w:lang w:eastAsia="en-US"/>
              </w:rPr>
              <w:t>Неделя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831B4E" w14:textId="77777777" w:rsidR="007D5848" w:rsidRPr="003E4A8D" w:rsidRDefault="007D5848" w:rsidP="00AE367E">
            <w:pPr>
              <w:jc w:val="center"/>
              <w:rPr>
                <w:sz w:val="22"/>
                <w:szCs w:val="22"/>
                <w:lang w:eastAsia="en-US"/>
              </w:rPr>
            </w:pPr>
            <w:r w:rsidRPr="003E4A8D">
              <w:rPr>
                <w:sz w:val="22"/>
                <w:szCs w:val="22"/>
                <w:lang w:eastAsia="en-US"/>
              </w:rPr>
              <w:t>Наименование</w:t>
            </w:r>
          </w:p>
          <w:p w14:paraId="3CBB397B" w14:textId="77777777" w:rsidR="007D5848" w:rsidRPr="003E4A8D" w:rsidRDefault="007D5848" w:rsidP="00AE367E">
            <w:pPr>
              <w:jc w:val="center"/>
              <w:rPr>
                <w:sz w:val="22"/>
                <w:szCs w:val="22"/>
                <w:lang w:eastAsia="en-US"/>
              </w:rPr>
            </w:pPr>
            <w:r w:rsidRPr="003E4A8D">
              <w:rPr>
                <w:sz w:val="22"/>
                <w:szCs w:val="22"/>
                <w:lang w:eastAsia="en-US"/>
              </w:rPr>
              <w:t>контрольно-оценочного</w:t>
            </w:r>
          </w:p>
          <w:p w14:paraId="7598FBB9" w14:textId="77777777" w:rsidR="007D5848" w:rsidRPr="003E4A8D" w:rsidRDefault="007D5848" w:rsidP="00AE367E">
            <w:pPr>
              <w:jc w:val="center"/>
              <w:rPr>
                <w:sz w:val="22"/>
                <w:szCs w:val="22"/>
                <w:lang w:eastAsia="en-US"/>
              </w:rPr>
            </w:pPr>
            <w:r w:rsidRPr="003E4A8D">
              <w:rPr>
                <w:sz w:val="22"/>
                <w:szCs w:val="22"/>
                <w:lang w:eastAsia="en-US"/>
              </w:rPr>
              <w:t>мероприятия</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8FDD276" w14:textId="77777777" w:rsidR="007D5848" w:rsidRPr="003E4A8D" w:rsidRDefault="007D5848" w:rsidP="00AE367E">
            <w:pPr>
              <w:jc w:val="center"/>
              <w:rPr>
                <w:sz w:val="22"/>
                <w:szCs w:val="22"/>
                <w:lang w:eastAsia="en-US"/>
              </w:rPr>
            </w:pPr>
            <w:r w:rsidRPr="003E4A8D">
              <w:rPr>
                <w:sz w:val="22"/>
                <w:szCs w:val="22"/>
                <w:lang w:eastAsia="en-US"/>
              </w:rPr>
              <w:t>Объект контроля</w:t>
            </w:r>
          </w:p>
          <w:p w14:paraId="0C7F9BDD" w14:textId="77777777" w:rsidR="007D5848" w:rsidRPr="003E4A8D" w:rsidRDefault="007D5848" w:rsidP="00AE367E">
            <w:pPr>
              <w:jc w:val="center"/>
              <w:rPr>
                <w:sz w:val="22"/>
                <w:szCs w:val="22"/>
                <w:lang w:eastAsia="en-US"/>
              </w:rPr>
            </w:pPr>
            <w:r w:rsidRPr="003E4A8D">
              <w:rPr>
                <w:sz w:val="22"/>
                <w:szCs w:val="22"/>
                <w:lang w:eastAsia="en-US"/>
              </w:rPr>
              <w:t>(понятие/тема/раздел и т.д. дисциплины)</w:t>
            </w:r>
          </w:p>
        </w:tc>
        <w:tc>
          <w:tcPr>
            <w:tcW w:w="850" w:type="dxa"/>
            <w:tcBorders>
              <w:top w:val="single" w:sz="4" w:space="0" w:color="auto"/>
              <w:left w:val="single" w:sz="4" w:space="0" w:color="auto"/>
              <w:bottom w:val="single" w:sz="4" w:space="0" w:color="auto"/>
              <w:right w:val="single" w:sz="4" w:space="0" w:color="auto"/>
            </w:tcBorders>
          </w:tcPr>
          <w:p w14:paraId="168B1A18" w14:textId="77777777" w:rsidR="007D5848" w:rsidRPr="003E4A8D" w:rsidRDefault="007D5848" w:rsidP="00AE367E">
            <w:pPr>
              <w:jc w:val="center"/>
              <w:rPr>
                <w:bC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174D605" w14:textId="77777777" w:rsidR="007D5848" w:rsidRPr="003E4A8D" w:rsidRDefault="007D5848" w:rsidP="00AE367E">
            <w:pPr>
              <w:jc w:val="center"/>
              <w:rPr>
                <w:sz w:val="22"/>
                <w:szCs w:val="22"/>
                <w:lang w:eastAsia="en-US"/>
              </w:rPr>
            </w:pPr>
            <w:r w:rsidRPr="003E4A8D">
              <w:rPr>
                <w:bCs/>
                <w:sz w:val="22"/>
                <w:szCs w:val="22"/>
                <w:lang w:eastAsia="en-US"/>
              </w:rPr>
              <w:t>Код индикатора достижения компетенции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436CB6" w14:textId="77777777" w:rsidR="007D5848" w:rsidRPr="003E4A8D" w:rsidRDefault="007D5848" w:rsidP="00AE367E">
            <w:pPr>
              <w:jc w:val="center"/>
              <w:rPr>
                <w:sz w:val="22"/>
                <w:szCs w:val="22"/>
                <w:lang w:eastAsia="en-US"/>
              </w:rPr>
            </w:pPr>
            <w:r w:rsidRPr="003E4A8D">
              <w:rPr>
                <w:sz w:val="22"/>
                <w:szCs w:val="22"/>
                <w:lang w:eastAsia="en-US"/>
              </w:rPr>
              <w:t>Наименование</w:t>
            </w:r>
          </w:p>
          <w:p w14:paraId="77AE555C" w14:textId="77777777" w:rsidR="007D5848" w:rsidRPr="003E4A8D" w:rsidRDefault="007D5848" w:rsidP="00AE367E">
            <w:pPr>
              <w:jc w:val="center"/>
              <w:rPr>
                <w:sz w:val="22"/>
                <w:szCs w:val="22"/>
                <w:lang w:eastAsia="en-US"/>
              </w:rPr>
            </w:pPr>
            <w:r w:rsidRPr="003E4A8D">
              <w:rPr>
                <w:sz w:val="22"/>
                <w:szCs w:val="22"/>
                <w:lang w:eastAsia="en-US"/>
              </w:rPr>
              <w:t>оценочного средства</w:t>
            </w:r>
          </w:p>
          <w:p w14:paraId="760DA30E" w14:textId="77777777" w:rsidR="007D5848" w:rsidRPr="003E4A8D" w:rsidRDefault="007D5848" w:rsidP="00AE367E">
            <w:pPr>
              <w:jc w:val="center"/>
              <w:rPr>
                <w:i/>
                <w:sz w:val="22"/>
                <w:szCs w:val="22"/>
                <w:lang w:eastAsia="en-US"/>
              </w:rPr>
            </w:pPr>
            <w:r w:rsidRPr="003E4A8D">
              <w:rPr>
                <w:sz w:val="22"/>
                <w:szCs w:val="22"/>
                <w:lang w:eastAsia="en-US"/>
              </w:rPr>
              <w:t>(форма проведения)</w:t>
            </w:r>
          </w:p>
        </w:tc>
      </w:tr>
      <w:tr w:rsidR="007D5848" w:rsidRPr="003E4A8D" w14:paraId="7C8D0D59" w14:textId="77777777" w:rsidTr="00CD7844">
        <w:tc>
          <w:tcPr>
            <w:tcW w:w="1418" w:type="dxa"/>
            <w:gridSpan w:val="2"/>
            <w:tcBorders>
              <w:top w:val="single" w:sz="4" w:space="0" w:color="auto"/>
              <w:left w:val="single" w:sz="4" w:space="0" w:color="auto"/>
              <w:bottom w:val="single" w:sz="4" w:space="0" w:color="auto"/>
              <w:right w:val="single" w:sz="4" w:space="0" w:color="auto"/>
            </w:tcBorders>
          </w:tcPr>
          <w:p w14:paraId="09259D5D" w14:textId="77777777" w:rsidR="007D5848" w:rsidRDefault="007D5848" w:rsidP="00AE367E">
            <w:pPr>
              <w:jc w:val="center"/>
              <w:rPr>
                <w:b/>
                <w:sz w:val="22"/>
                <w:szCs w:val="22"/>
                <w:lang w:eastAsia="en-US"/>
              </w:rPr>
            </w:pPr>
          </w:p>
        </w:tc>
        <w:tc>
          <w:tcPr>
            <w:tcW w:w="8517" w:type="dxa"/>
            <w:gridSpan w:val="6"/>
            <w:tcBorders>
              <w:top w:val="single" w:sz="4" w:space="0" w:color="auto"/>
              <w:left w:val="single" w:sz="4" w:space="0" w:color="auto"/>
              <w:bottom w:val="single" w:sz="4" w:space="0" w:color="auto"/>
              <w:right w:val="single" w:sz="4" w:space="0" w:color="auto"/>
            </w:tcBorders>
            <w:vAlign w:val="center"/>
          </w:tcPr>
          <w:p w14:paraId="03129FE7" w14:textId="77777777" w:rsidR="007D5848" w:rsidRPr="003E4A8D" w:rsidRDefault="007D5848" w:rsidP="00AE367E">
            <w:pPr>
              <w:jc w:val="center"/>
              <w:rPr>
                <w:i/>
                <w:sz w:val="22"/>
                <w:szCs w:val="22"/>
                <w:lang w:eastAsia="en-US"/>
              </w:rPr>
            </w:pPr>
            <w:r>
              <w:rPr>
                <w:b/>
                <w:sz w:val="22"/>
                <w:szCs w:val="22"/>
                <w:lang w:eastAsia="en-US"/>
              </w:rPr>
              <w:t>4 с</w:t>
            </w:r>
            <w:r w:rsidRPr="003E4A8D">
              <w:rPr>
                <w:b/>
                <w:sz w:val="22"/>
                <w:szCs w:val="22"/>
                <w:lang w:val="en-US" w:eastAsia="en-US"/>
              </w:rPr>
              <w:t>еместр</w:t>
            </w:r>
          </w:p>
        </w:tc>
      </w:tr>
      <w:tr w:rsidR="007D5848" w:rsidRPr="003E4A8D" w14:paraId="2127BF6F" w14:textId="77777777" w:rsidTr="00CD7844">
        <w:trPr>
          <w:gridAfter w:val="1"/>
          <w:wAfter w:w="12" w:type="dxa"/>
        </w:trPr>
        <w:tc>
          <w:tcPr>
            <w:tcW w:w="426" w:type="dxa"/>
            <w:tcBorders>
              <w:top w:val="single" w:sz="4" w:space="0" w:color="auto"/>
              <w:left w:val="single" w:sz="4" w:space="0" w:color="auto"/>
              <w:bottom w:val="single" w:sz="4" w:space="0" w:color="auto"/>
              <w:right w:val="single" w:sz="4" w:space="0" w:color="auto"/>
            </w:tcBorders>
            <w:vAlign w:val="center"/>
            <w:hideMark/>
          </w:tcPr>
          <w:p w14:paraId="4A460486" w14:textId="77777777" w:rsidR="007D5848" w:rsidRPr="003E4A8D" w:rsidRDefault="007D5848" w:rsidP="00AE367E">
            <w:pPr>
              <w:jc w:val="center"/>
              <w:rPr>
                <w:sz w:val="22"/>
                <w:szCs w:val="22"/>
                <w:lang w:eastAsia="en-US"/>
              </w:rPr>
            </w:pPr>
            <w:r w:rsidRPr="003E4A8D">
              <w:rPr>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285687" w14:textId="77777777" w:rsidR="007D5848" w:rsidRPr="003E4A8D" w:rsidRDefault="007D5848" w:rsidP="00AE367E">
            <w:pPr>
              <w:jc w:val="center"/>
              <w:rPr>
                <w:sz w:val="22"/>
                <w:szCs w:val="22"/>
                <w:lang w:eastAsia="en-US"/>
              </w:rPr>
            </w:pPr>
            <w:r w:rsidRPr="003E4A8D">
              <w:rPr>
                <w:sz w:val="22"/>
                <w:szCs w:val="22"/>
                <w:lang w:eastAsia="en-US"/>
              </w:rPr>
              <w:t>1-</w:t>
            </w:r>
            <w:r>
              <w:rPr>
                <w:sz w:val="22"/>
                <w:szCs w:val="22"/>
                <w:lang w:eastAsia="en-US"/>
              </w:rPr>
              <w:t>7</w:t>
            </w:r>
          </w:p>
        </w:tc>
        <w:tc>
          <w:tcPr>
            <w:tcW w:w="1701" w:type="dxa"/>
            <w:tcBorders>
              <w:top w:val="single" w:sz="4" w:space="0" w:color="auto"/>
              <w:left w:val="single" w:sz="4" w:space="0" w:color="auto"/>
              <w:bottom w:val="single" w:sz="4" w:space="0" w:color="auto"/>
              <w:right w:val="single" w:sz="4" w:space="0" w:color="auto"/>
            </w:tcBorders>
            <w:vAlign w:val="center"/>
          </w:tcPr>
          <w:p w14:paraId="558C6EAE" w14:textId="77777777" w:rsidR="007D5848" w:rsidRDefault="007D5848" w:rsidP="00AE367E">
            <w:pPr>
              <w:rPr>
                <w:sz w:val="22"/>
                <w:szCs w:val="22"/>
                <w:lang w:eastAsia="en-US"/>
              </w:rPr>
            </w:pPr>
            <w:r w:rsidRPr="003E4A8D">
              <w:rPr>
                <w:sz w:val="22"/>
                <w:szCs w:val="22"/>
                <w:lang w:eastAsia="en-US"/>
              </w:rPr>
              <w:t xml:space="preserve">Текущий </w:t>
            </w:r>
          </w:p>
          <w:p w14:paraId="077EE9F2" w14:textId="77777777" w:rsidR="007D5848" w:rsidRPr="003E4A8D" w:rsidRDefault="007D5848" w:rsidP="00AE367E">
            <w:pPr>
              <w:rPr>
                <w:sz w:val="22"/>
                <w:szCs w:val="22"/>
                <w:lang w:eastAsia="en-US"/>
              </w:rPr>
            </w:pPr>
            <w:r w:rsidRPr="003E4A8D">
              <w:rPr>
                <w:sz w:val="22"/>
                <w:szCs w:val="22"/>
                <w:lang w:eastAsia="en-US"/>
              </w:rPr>
              <w:t>контроль</w:t>
            </w:r>
          </w:p>
        </w:tc>
        <w:tc>
          <w:tcPr>
            <w:tcW w:w="2693" w:type="dxa"/>
            <w:tcBorders>
              <w:top w:val="single" w:sz="4" w:space="0" w:color="auto"/>
              <w:left w:val="single" w:sz="4" w:space="0" w:color="auto"/>
              <w:bottom w:val="single" w:sz="4" w:space="0" w:color="auto"/>
              <w:right w:val="single" w:sz="4" w:space="0" w:color="auto"/>
            </w:tcBorders>
            <w:vAlign w:val="center"/>
          </w:tcPr>
          <w:p w14:paraId="2AE1AF80" w14:textId="77777777" w:rsidR="007D5848" w:rsidRPr="003E4A8D" w:rsidRDefault="007D5848" w:rsidP="00AE367E">
            <w:pPr>
              <w:tabs>
                <w:tab w:val="left" w:pos="252"/>
              </w:tabs>
              <w:rPr>
                <w:sz w:val="22"/>
                <w:szCs w:val="22"/>
                <w:lang w:eastAsia="en-US"/>
              </w:rPr>
            </w:pPr>
            <w:r w:rsidRPr="003E4A8D">
              <w:rPr>
                <w:sz w:val="22"/>
                <w:szCs w:val="22"/>
                <w:lang w:eastAsia="en-US"/>
              </w:rPr>
              <w:t xml:space="preserve">Раздел 1. </w:t>
            </w:r>
            <w:r w:rsidRPr="00EC0FB6">
              <w:rPr>
                <w:sz w:val="22"/>
                <w:szCs w:val="22"/>
                <w:lang w:eastAsia="en-US"/>
              </w:rPr>
              <w:t>Сущность и роль инноваций и инновационной деятельности</w:t>
            </w:r>
          </w:p>
        </w:tc>
        <w:tc>
          <w:tcPr>
            <w:tcW w:w="850" w:type="dxa"/>
            <w:tcBorders>
              <w:top w:val="single" w:sz="4" w:space="0" w:color="auto"/>
              <w:left w:val="single" w:sz="4" w:space="0" w:color="auto"/>
              <w:bottom w:val="single" w:sz="4" w:space="0" w:color="auto"/>
              <w:right w:val="single" w:sz="4" w:space="0" w:color="auto"/>
            </w:tcBorders>
          </w:tcPr>
          <w:p w14:paraId="2F167906" w14:textId="77777777" w:rsidR="007D5848" w:rsidRPr="00462D08" w:rsidRDefault="007D5848" w:rsidP="00AE367E">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0C2DA583" w14:textId="77777777" w:rsidR="007D5848" w:rsidRPr="007F4085" w:rsidRDefault="007D5848" w:rsidP="00AE367E">
            <w:pPr>
              <w:jc w:val="center"/>
              <w:rPr>
                <w:sz w:val="22"/>
                <w:szCs w:val="22"/>
                <w:highlight w:val="green"/>
                <w:lang w:eastAsia="en-US"/>
              </w:rPr>
            </w:pPr>
            <w:r w:rsidRPr="00462D08">
              <w:rPr>
                <w:sz w:val="22"/>
                <w:szCs w:val="22"/>
                <w:lang w:eastAsia="en-US"/>
              </w:rPr>
              <w:t>ОПК-1.3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E334D42" w14:textId="0F6BD28F" w:rsidR="007D5848" w:rsidRPr="003E4A8D" w:rsidRDefault="007D5848" w:rsidP="00AE367E">
            <w:pPr>
              <w:rPr>
                <w:sz w:val="22"/>
                <w:szCs w:val="22"/>
                <w:lang w:eastAsia="en-US"/>
              </w:rPr>
            </w:pPr>
            <w:r w:rsidRPr="003E4A8D">
              <w:rPr>
                <w:sz w:val="22"/>
                <w:szCs w:val="22"/>
                <w:lang w:eastAsia="en-US"/>
              </w:rPr>
              <w:t xml:space="preserve">Собеседование, дискуссия, </w:t>
            </w:r>
            <w:r w:rsidRPr="003E4A8D">
              <w:rPr>
                <w:rFonts w:eastAsia="Tahoma"/>
                <w:sz w:val="22"/>
                <w:szCs w:val="22"/>
                <w:lang w:eastAsia="en-US"/>
              </w:rPr>
              <w:t>доклад</w:t>
            </w:r>
            <w:r>
              <w:rPr>
                <w:rFonts w:eastAsia="Tahoma"/>
                <w:sz w:val="22"/>
                <w:szCs w:val="22"/>
                <w:lang w:eastAsia="en-US"/>
              </w:rPr>
              <w:t>/сообщения</w:t>
            </w:r>
            <w:r w:rsidRPr="003E4A8D">
              <w:rPr>
                <w:rFonts w:eastAsia="Tahoma"/>
                <w:sz w:val="22"/>
                <w:szCs w:val="22"/>
                <w:lang w:eastAsia="en-US"/>
              </w:rPr>
              <w:t xml:space="preserve"> (устно</w:t>
            </w:r>
            <w:r>
              <w:rPr>
                <w:sz w:val="22"/>
                <w:szCs w:val="22"/>
                <w:lang w:eastAsia="en-US"/>
              </w:rPr>
              <w:t>)</w:t>
            </w:r>
          </w:p>
        </w:tc>
      </w:tr>
      <w:tr w:rsidR="007D5848" w:rsidRPr="003E4A8D" w14:paraId="3C050829" w14:textId="77777777" w:rsidTr="00CD7844">
        <w:trPr>
          <w:gridAfter w:val="1"/>
          <w:wAfter w:w="12" w:type="dxa"/>
        </w:trPr>
        <w:tc>
          <w:tcPr>
            <w:tcW w:w="426" w:type="dxa"/>
            <w:tcBorders>
              <w:top w:val="single" w:sz="4" w:space="0" w:color="auto"/>
              <w:left w:val="single" w:sz="4" w:space="0" w:color="auto"/>
              <w:bottom w:val="single" w:sz="4" w:space="0" w:color="auto"/>
              <w:right w:val="single" w:sz="4" w:space="0" w:color="auto"/>
            </w:tcBorders>
            <w:vAlign w:val="center"/>
            <w:hideMark/>
          </w:tcPr>
          <w:p w14:paraId="0CE7D2BB" w14:textId="77777777" w:rsidR="007D5848" w:rsidRPr="003E4A8D" w:rsidRDefault="007D5848" w:rsidP="00AE367E">
            <w:pPr>
              <w:jc w:val="center"/>
              <w:rPr>
                <w:sz w:val="22"/>
                <w:szCs w:val="22"/>
                <w:lang w:eastAsia="en-US"/>
              </w:rPr>
            </w:pPr>
            <w:r w:rsidRPr="003E4A8D">
              <w:rPr>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8BF566" w14:textId="77777777" w:rsidR="007D5848" w:rsidRPr="003E4A8D" w:rsidRDefault="007D5848" w:rsidP="00AE367E">
            <w:pPr>
              <w:jc w:val="center"/>
              <w:rPr>
                <w:sz w:val="22"/>
                <w:szCs w:val="22"/>
                <w:lang w:eastAsia="en-US"/>
              </w:rPr>
            </w:pPr>
            <w:r>
              <w:rPr>
                <w:sz w:val="22"/>
                <w:szCs w:val="22"/>
                <w:lang w:eastAsia="en-US"/>
              </w:rPr>
              <w:t>8</w:t>
            </w:r>
            <w:r w:rsidRPr="003E4A8D">
              <w:rPr>
                <w:sz w:val="22"/>
                <w:szCs w:val="22"/>
                <w:lang w:eastAsia="en-US"/>
              </w:rPr>
              <w:t>-1</w:t>
            </w:r>
            <w:r>
              <w:rPr>
                <w:sz w:val="22"/>
                <w:szCs w:val="22"/>
                <w:lang w:eastAsia="en-US"/>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521CFF" w14:textId="77777777" w:rsidR="007D5848" w:rsidRDefault="007D5848" w:rsidP="00AE367E">
            <w:pPr>
              <w:rPr>
                <w:sz w:val="22"/>
                <w:szCs w:val="22"/>
                <w:lang w:eastAsia="en-US"/>
              </w:rPr>
            </w:pPr>
            <w:r w:rsidRPr="003E4A8D">
              <w:rPr>
                <w:sz w:val="22"/>
                <w:szCs w:val="22"/>
                <w:lang w:eastAsia="en-US"/>
              </w:rPr>
              <w:t xml:space="preserve">Текущий </w:t>
            </w:r>
          </w:p>
          <w:p w14:paraId="012F65C4" w14:textId="77777777" w:rsidR="007D5848" w:rsidRPr="003E4A8D" w:rsidRDefault="007D5848" w:rsidP="00AE367E">
            <w:pPr>
              <w:rPr>
                <w:sz w:val="22"/>
                <w:szCs w:val="22"/>
                <w:lang w:eastAsia="en-US"/>
              </w:rPr>
            </w:pPr>
            <w:r w:rsidRPr="003E4A8D">
              <w:rPr>
                <w:sz w:val="22"/>
                <w:szCs w:val="22"/>
                <w:lang w:eastAsia="en-US"/>
              </w:rPr>
              <w:lastRenderedPageBreak/>
              <w:t>контроль</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25FBEE3" w14:textId="77777777" w:rsidR="007D5848" w:rsidRPr="003E4A8D" w:rsidRDefault="007D5848" w:rsidP="00AE367E">
            <w:pPr>
              <w:tabs>
                <w:tab w:val="left" w:pos="252"/>
              </w:tabs>
              <w:rPr>
                <w:rFonts w:eastAsia="Tahoma"/>
                <w:sz w:val="22"/>
                <w:szCs w:val="22"/>
                <w:lang w:eastAsia="en-US"/>
              </w:rPr>
            </w:pPr>
            <w:r w:rsidRPr="003E4A8D">
              <w:rPr>
                <w:rFonts w:eastAsia="Tahoma"/>
                <w:sz w:val="22"/>
                <w:szCs w:val="22"/>
                <w:lang w:eastAsia="en-US"/>
              </w:rPr>
              <w:lastRenderedPageBreak/>
              <w:t xml:space="preserve">Раздел 2. </w:t>
            </w:r>
            <w:r w:rsidRPr="00EC0FB6">
              <w:rPr>
                <w:rFonts w:eastAsia="Tahoma"/>
                <w:sz w:val="22"/>
                <w:szCs w:val="22"/>
                <w:lang w:eastAsia="en-US"/>
              </w:rPr>
              <w:t xml:space="preserve">Инновационный </w:t>
            </w:r>
            <w:r w:rsidRPr="00EC0FB6">
              <w:rPr>
                <w:rFonts w:eastAsia="Tahoma"/>
                <w:sz w:val="22"/>
                <w:szCs w:val="22"/>
                <w:lang w:eastAsia="en-US"/>
              </w:rPr>
              <w:lastRenderedPageBreak/>
              <w:t>менеджмент в управлении человеческими ресурсами</w:t>
            </w:r>
          </w:p>
        </w:tc>
        <w:tc>
          <w:tcPr>
            <w:tcW w:w="850" w:type="dxa"/>
            <w:tcBorders>
              <w:top w:val="single" w:sz="4" w:space="0" w:color="auto"/>
              <w:left w:val="single" w:sz="4" w:space="0" w:color="auto"/>
              <w:bottom w:val="single" w:sz="4" w:space="0" w:color="auto"/>
              <w:right w:val="single" w:sz="4" w:space="0" w:color="auto"/>
            </w:tcBorders>
          </w:tcPr>
          <w:p w14:paraId="7E2AC428" w14:textId="77777777" w:rsidR="007D5848" w:rsidRPr="00D9242C" w:rsidRDefault="007D5848" w:rsidP="00AE367E">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9B438FD" w14:textId="77777777" w:rsidR="007D5848" w:rsidRPr="00D9242C" w:rsidRDefault="007D5848" w:rsidP="00AE367E">
            <w:pPr>
              <w:jc w:val="center"/>
              <w:rPr>
                <w:sz w:val="22"/>
                <w:szCs w:val="22"/>
                <w:lang w:eastAsia="en-US"/>
              </w:rPr>
            </w:pPr>
            <w:r w:rsidRPr="00D9242C">
              <w:rPr>
                <w:sz w:val="22"/>
                <w:szCs w:val="22"/>
                <w:lang w:eastAsia="en-US"/>
              </w:rPr>
              <w:t>ОПК-1.4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1FB2D49" w14:textId="77777777" w:rsidR="007D5848" w:rsidRPr="003E4A8D" w:rsidRDefault="007D5848" w:rsidP="00AE367E">
            <w:pPr>
              <w:rPr>
                <w:sz w:val="22"/>
                <w:szCs w:val="22"/>
                <w:lang w:eastAsia="en-US"/>
              </w:rPr>
            </w:pPr>
            <w:r w:rsidRPr="003E4A8D">
              <w:rPr>
                <w:sz w:val="22"/>
                <w:szCs w:val="22"/>
                <w:lang w:eastAsia="en-US"/>
              </w:rPr>
              <w:t xml:space="preserve">Собеседование, </w:t>
            </w:r>
            <w:r w:rsidRPr="003E4A8D">
              <w:rPr>
                <w:sz w:val="22"/>
                <w:szCs w:val="22"/>
                <w:lang w:eastAsia="en-US"/>
              </w:rPr>
              <w:lastRenderedPageBreak/>
              <w:t xml:space="preserve">дискуссия, </w:t>
            </w:r>
            <w:r w:rsidRPr="003E4A8D">
              <w:rPr>
                <w:rFonts w:eastAsia="Tahoma"/>
                <w:sz w:val="22"/>
                <w:szCs w:val="22"/>
                <w:lang w:eastAsia="en-US"/>
              </w:rPr>
              <w:t>доклад</w:t>
            </w:r>
            <w:r>
              <w:rPr>
                <w:rFonts w:eastAsia="Tahoma"/>
                <w:sz w:val="22"/>
                <w:szCs w:val="22"/>
                <w:lang w:eastAsia="en-US"/>
              </w:rPr>
              <w:t>/сообщения</w:t>
            </w:r>
            <w:r w:rsidRPr="003E4A8D">
              <w:rPr>
                <w:sz w:val="22"/>
                <w:szCs w:val="22"/>
                <w:lang w:eastAsia="en-US"/>
              </w:rPr>
              <w:t xml:space="preserve"> (устно)</w:t>
            </w:r>
            <w:r>
              <w:rPr>
                <w:sz w:val="22"/>
                <w:szCs w:val="22"/>
                <w:lang w:eastAsia="en-US"/>
              </w:rPr>
              <w:t>, практические задания реконструктивного уровня (устно)</w:t>
            </w:r>
          </w:p>
        </w:tc>
      </w:tr>
      <w:tr w:rsidR="007D5848" w:rsidRPr="003E4A8D" w14:paraId="0EB88AC0" w14:textId="77777777" w:rsidTr="00CD7844">
        <w:trPr>
          <w:gridAfter w:val="1"/>
          <w:wAfter w:w="12" w:type="dxa"/>
        </w:trPr>
        <w:tc>
          <w:tcPr>
            <w:tcW w:w="426" w:type="dxa"/>
            <w:tcBorders>
              <w:top w:val="single" w:sz="4" w:space="0" w:color="auto"/>
              <w:left w:val="single" w:sz="4" w:space="0" w:color="auto"/>
              <w:bottom w:val="single" w:sz="4" w:space="0" w:color="auto"/>
              <w:right w:val="single" w:sz="4" w:space="0" w:color="auto"/>
            </w:tcBorders>
            <w:hideMark/>
          </w:tcPr>
          <w:p w14:paraId="2816E10A" w14:textId="77777777" w:rsidR="007D5848" w:rsidRPr="003E4A8D" w:rsidRDefault="007D5848" w:rsidP="00AE367E">
            <w:pPr>
              <w:jc w:val="center"/>
              <w:rPr>
                <w:sz w:val="22"/>
                <w:szCs w:val="22"/>
                <w:lang w:eastAsia="en-US"/>
              </w:rPr>
            </w:pPr>
            <w:r>
              <w:rPr>
                <w:sz w:val="22"/>
                <w:szCs w:val="22"/>
                <w:lang w:eastAsia="en-US"/>
              </w:rPr>
              <w:lastRenderedPageBreak/>
              <w:t>3</w:t>
            </w:r>
          </w:p>
        </w:tc>
        <w:tc>
          <w:tcPr>
            <w:tcW w:w="992" w:type="dxa"/>
            <w:tcBorders>
              <w:top w:val="single" w:sz="4" w:space="0" w:color="auto"/>
              <w:left w:val="single" w:sz="4" w:space="0" w:color="auto"/>
              <w:bottom w:val="single" w:sz="4" w:space="0" w:color="auto"/>
              <w:right w:val="single" w:sz="4" w:space="0" w:color="auto"/>
            </w:tcBorders>
            <w:hideMark/>
          </w:tcPr>
          <w:p w14:paraId="10C415CD" w14:textId="46D25DF8" w:rsidR="007D5848" w:rsidRPr="00D9242C" w:rsidRDefault="007D5848" w:rsidP="00AE367E">
            <w:pPr>
              <w:jc w:val="center"/>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D8512CB" w14:textId="77777777" w:rsidR="007D5848" w:rsidRPr="003E4A8D" w:rsidRDefault="007D5848" w:rsidP="00AE367E">
            <w:pPr>
              <w:rPr>
                <w:sz w:val="22"/>
                <w:szCs w:val="22"/>
                <w:lang w:eastAsia="en-US"/>
              </w:rPr>
            </w:pPr>
            <w:r w:rsidRPr="003E4A8D">
              <w:rPr>
                <w:rFonts w:eastAsia="Tahoma"/>
                <w:sz w:val="22"/>
                <w:szCs w:val="22"/>
                <w:lang w:eastAsia="en-US"/>
              </w:rPr>
              <w:t>Промежуточная аттестация (</w:t>
            </w:r>
            <w:r>
              <w:rPr>
                <w:rFonts w:eastAsia="Tahoma"/>
                <w:sz w:val="22"/>
                <w:szCs w:val="22"/>
                <w:lang w:eastAsia="en-US"/>
              </w:rPr>
              <w:t>экзамен</w:t>
            </w:r>
            <w:r w:rsidRPr="003E4A8D">
              <w:rPr>
                <w:rFonts w:eastAsia="Tahoma"/>
                <w:sz w:val="22"/>
                <w:szCs w:val="22"/>
                <w:lang w:eastAsia="en-US"/>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52ECDDE" w14:textId="77777777" w:rsidR="007D5848" w:rsidRPr="003E4A8D" w:rsidRDefault="007D5848" w:rsidP="00AE367E">
            <w:pPr>
              <w:rPr>
                <w:sz w:val="22"/>
                <w:szCs w:val="22"/>
                <w:lang w:eastAsia="en-US"/>
              </w:rPr>
            </w:pPr>
            <w:r w:rsidRPr="003E4A8D">
              <w:rPr>
                <w:sz w:val="22"/>
                <w:szCs w:val="22"/>
                <w:lang w:eastAsia="en-US"/>
              </w:rPr>
              <w:t>Разделы:</w:t>
            </w:r>
          </w:p>
          <w:p w14:paraId="6F9C6223" w14:textId="77777777" w:rsidR="007D5848" w:rsidRPr="00EC0FB6" w:rsidRDefault="007D5848" w:rsidP="00AE367E">
            <w:pPr>
              <w:numPr>
                <w:ilvl w:val="0"/>
                <w:numId w:val="3"/>
              </w:numPr>
              <w:tabs>
                <w:tab w:val="left" w:pos="241"/>
              </w:tabs>
              <w:spacing w:after="200"/>
              <w:contextualSpacing/>
              <w:rPr>
                <w:rFonts w:eastAsia="Calibri"/>
                <w:sz w:val="22"/>
                <w:szCs w:val="22"/>
                <w:lang w:eastAsia="en-US"/>
              </w:rPr>
            </w:pPr>
            <w:r w:rsidRPr="00EC0FB6">
              <w:rPr>
                <w:rFonts w:eastAsia="Calibri"/>
                <w:sz w:val="22"/>
                <w:szCs w:val="22"/>
                <w:lang w:eastAsia="en-US"/>
              </w:rPr>
              <w:t>Сущность и роль инноваций и инновационной деятельности</w:t>
            </w:r>
          </w:p>
          <w:p w14:paraId="5D6DC429" w14:textId="77777777" w:rsidR="007D5848" w:rsidRPr="00EC0FB6" w:rsidRDefault="007D5848" w:rsidP="00AE367E">
            <w:pPr>
              <w:numPr>
                <w:ilvl w:val="0"/>
                <w:numId w:val="3"/>
              </w:numPr>
              <w:tabs>
                <w:tab w:val="left" w:pos="241"/>
              </w:tabs>
              <w:spacing w:after="200"/>
              <w:contextualSpacing/>
              <w:rPr>
                <w:rFonts w:eastAsia="Calibri"/>
                <w:sz w:val="22"/>
                <w:szCs w:val="22"/>
                <w:lang w:eastAsia="en-US"/>
              </w:rPr>
            </w:pPr>
            <w:r w:rsidRPr="00EC0FB6">
              <w:rPr>
                <w:rFonts w:eastAsia="Calibri"/>
                <w:sz w:val="22"/>
                <w:szCs w:val="22"/>
                <w:lang w:eastAsia="en-US"/>
              </w:rPr>
              <w:t>Инновационный менеджмент в управлении человеческими ресурсами</w:t>
            </w:r>
          </w:p>
        </w:tc>
        <w:tc>
          <w:tcPr>
            <w:tcW w:w="850" w:type="dxa"/>
            <w:tcBorders>
              <w:top w:val="single" w:sz="4" w:space="0" w:color="auto"/>
              <w:left w:val="single" w:sz="4" w:space="0" w:color="auto"/>
              <w:bottom w:val="single" w:sz="4" w:space="0" w:color="auto"/>
              <w:right w:val="single" w:sz="4" w:space="0" w:color="auto"/>
            </w:tcBorders>
          </w:tcPr>
          <w:p w14:paraId="570B4504" w14:textId="77777777" w:rsidR="007D5848" w:rsidRPr="00EC0FB6" w:rsidRDefault="007D5848" w:rsidP="00AE367E">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66638869" w14:textId="77777777" w:rsidR="007D5848" w:rsidRPr="003E4A8D" w:rsidRDefault="007D5848" w:rsidP="00AE367E">
            <w:pPr>
              <w:jc w:val="center"/>
              <w:rPr>
                <w:sz w:val="22"/>
                <w:szCs w:val="22"/>
                <w:lang w:eastAsia="en-US"/>
              </w:rPr>
            </w:pPr>
            <w:r w:rsidRPr="00EC0FB6">
              <w:rPr>
                <w:sz w:val="22"/>
                <w:szCs w:val="22"/>
                <w:lang w:eastAsia="en-US"/>
              </w:rPr>
              <w:t>ОПК-1.3, ОПК-1.4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C34826A" w14:textId="2FE85A10" w:rsidR="007D5848" w:rsidRDefault="007D5848" w:rsidP="00AE367E">
            <w:pPr>
              <w:rPr>
                <w:sz w:val="22"/>
                <w:szCs w:val="22"/>
                <w:lang w:eastAsia="en-US"/>
              </w:rPr>
            </w:pPr>
            <w:r w:rsidRPr="00C9263C">
              <w:rPr>
                <w:sz w:val="22"/>
                <w:szCs w:val="22"/>
                <w:lang w:eastAsia="en-US"/>
              </w:rPr>
              <w:t>Перечень теоретических вопросов (билетов) к экзамену</w:t>
            </w:r>
          </w:p>
          <w:p w14:paraId="13751BCF" w14:textId="3362C6F3" w:rsidR="0080680C" w:rsidRPr="003E4A8D" w:rsidRDefault="0080680C" w:rsidP="00AE367E">
            <w:pPr>
              <w:rPr>
                <w:sz w:val="22"/>
                <w:szCs w:val="22"/>
                <w:lang w:eastAsia="en-US"/>
              </w:rPr>
            </w:pPr>
            <w:r>
              <w:rPr>
                <w:sz w:val="22"/>
                <w:szCs w:val="22"/>
                <w:lang w:eastAsia="en-US"/>
              </w:rPr>
              <w:t>Тестирование (компьютерные технологии)</w:t>
            </w:r>
          </w:p>
        </w:tc>
      </w:tr>
    </w:tbl>
    <w:p w14:paraId="2222D265" w14:textId="77777777" w:rsidR="00057CFD" w:rsidRDefault="00057CFD" w:rsidP="003556AA">
      <w:pPr>
        <w:jc w:val="center"/>
        <w:rPr>
          <w:b/>
        </w:rPr>
      </w:pPr>
    </w:p>
    <w:p w14:paraId="653BC239" w14:textId="3D528771" w:rsidR="003556AA" w:rsidRPr="003556AA" w:rsidRDefault="003556AA" w:rsidP="003556AA">
      <w:pPr>
        <w:jc w:val="center"/>
        <w:rPr>
          <w:b/>
        </w:rPr>
      </w:pPr>
      <w:r w:rsidRPr="003556AA">
        <w:rPr>
          <w:b/>
        </w:rPr>
        <w:t>Описание показателей и критериев оценивания компетенций.</w:t>
      </w:r>
    </w:p>
    <w:p w14:paraId="4096E24B" w14:textId="77777777" w:rsidR="003556AA" w:rsidRDefault="003556AA" w:rsidP="003556AA">
      <w:pPr>
        <w:jc w:val="center"/>
        <w:rPr>
          <w:b/>
        </w:rPr>
      </w:pPr>
      <w:r w:rsidRPr="003556AA">
        <w:rPr>
          <w:b/>
        </w:rPr>
        <w:t>Описание шкал оценивания</w:t>
      </w:r>
    </w:p>
    <w:p w14:paraId="77742C10" w14:textId="77777777" w:rsidR="00A87F07" w:rsidRPr="003556AA" w:rsidRDefault="00A87F07" w:rsidP="003556AA">
      <w:pPr>
        <w:jc w:val="center"/>
      </w:pPr>
    </w:p>
    <w:p w14:paraId="3ECB5354" w14:textId="77777777" w:rsidR="003556AA" w:rsidRPr="003556AA" w:rsidRDefault="003556AA" w:rsidP="003556AA">
      <w:pPr>
        <w:ind w:firstLine="540"/>
        <w:jc w:val="both"/>
      </w:pPr>
      <w:r w:rsidRPr="003556AA">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19489E8D" w14:textId="77777777" w:rsidR="003556AA" w:rsidRPr="003556AA" w:rsidRDefault="003556AA" w:rsidP="003556AA">
      <w:pPr>
        <w:ind w:firstLine="540"/>
        <w:jc w:val="both"/>
      </w:pPr>
      <w:r w:rsidRPr="003556AA">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11F74351" w14:textId="77777777" w:rsidR="003556AA" w:rsidRPr="003556AA" w:rsidRDefault="003556AA" w:rsidP="003556AA">
      <w:pPr>
        <w:ind w:firstLine="540"/>
        <w:jc w:val="both"/>
      </w:pPr>
      <w:r w:rsidRPr="003556AA">
        <w:t xml:space="preserve">Перечень оценочных средств, используемых для оценивания компетенций на различных этапах их формирования, а </w:t>
      </w:r>
      <w:r w:rsidR="00713819" w:rsidRPr="003556AA">
        <w:t>также</w:t>
      </w:r>
      <w:r w:rsidRPr="003556AA">
        <w:t xml:space="preserve"> краткая характеристика этих средств приведены в таблице</w:t>
      </w:r>
    </w:p>
    <w:p w14:paraId="55DE47D3" w14:textId="77777777" w:rsidR="003556AA" w:rsidRPr="003556AA" w:rsidRDefault="003556AA" w:rsidP="003556AA">
      <w:pPr>
        <w:ind w:firstLine="540"/>
        <w:jc w:val="both"/>
      </w:pPr>
    </w:p>
    <w:tbl>
      <w:tblPr>
        <w:tblW w:w="10177" w:type="dxa"/>
        <w:tblInd w:w="-5" w:type="dxa"/>
        <w:tblLayout w:type="fixed"/>
        <w:tblLook w:val="01E0" w:firstRow="1" w:lastRow="1" w:firstColumn="1" w:lastColumn="1" w:noHBand="0" w:noVBand="0"/>
      </w:tblPr>
      <w:tblGrid>
        <w:gridCol w:w="426"/>
        <w:gridCol w:w="1955"/>
        <w:gridCol w:w="5699"/>
        <w:gridCol w:w="2097"/>
      </w:tblGrid>
      <w:tr w:rsidR="003556AA" w:rsidRPr="00AE367E" w14:paraId="531B42F6" w14:textId="77777777" w:rsidTr="00462D08">
        <w:trPr>
          <w:tblHeader/>
        </w:trPr>
        <w:tc>
          <w:tcPr>
            <w:tcW w:w="426" w:type="dxa"/>
            <w:tcBorders>
              <w:top w:val="single" w:sz="4" w:space="0" w:color="auto"/>
              <w:left w:val="single" w:sz="4" w:space="0" w:color="auto"/>
              <w:bottom w:val="single" w:sz="4" w:space="0" w:color="auto"/>
              <w:right w:val="single" w:sz="4" w:space="0" w:color="auto"/>
            </w:tcBorders>
            <w:vAlign w:val="center"/>
          </w:tcPr>
          <w:p w14:paraId="4B765BD8" w14:textId="77777777" w:rsidR="003556AA" w:rsidRPr="00AE367E" w:rsidRDefault="003556AA" w:rsidP="00444971">
            <w:pPr>
              <w:widowControl w:val="0"/>
              <w:jc w:val="center"/>
              <w:rPr>
                <w:rFonts w:eastAsia="Arial Unicode MS"/>
                <w:color w:val="000000"/>
                <w:sz w:val="20"/>
                <w:szCs w:val="20"/>
              </w:rPr>
            </w:pPr>
            <w:r w:rsidRPr="00AE367E">
              <w:rPr>
                <w:rFonts w:eastAsia="Arial Unicode MS"/>
                <w:color w:val="000000"/>
                <w:sz w:val="20"/>
                <w:szCs w:val="20"/>
              </w:rPr>
              <w:t>№</w:t>
            </w:r>
          </w:p>
        </w:tc>
        <w:tc>
          <w:tcPr>
            <w:tcW w:w="1955" w:type="dxa"/>
            <w:tcBorders>
              <w:top w:val="single" w:sz="4" w:space="0" w:color="auto"/>
              <w:left w:val="single" w:sz="4" w:space="0" w:color="auto"/>
              <w:bottom w:val="single" w:sz="4" w:space="0" w:color="auto"/>
              <w:right w:val="single" w:sz="4" w:space="0" w:color="auto"/>
            </w:tcBorders>
            <w:vAlign w:val="center"/>
          </w:tcPr>
          <w:p w14:paraId="16AE406B" w14:textId="77777777" w:rsidR="003556AA" w:rsidRPr="00AE367E" w:rsidRDefault="003556AA" w:rsidP="00444971">
            <w:pPr>
              <w:widowControl w:val="0"/>
              <w:jc w:val="center"/>
              <w:rPr>
                <w:rFonts w:eastAsia="Arial Unicode MS"/>
                <w:color w:val="000000"/>
                <w:sz w:val="20"/>
                <w:szCs w:val="20"/>
              </w:rPr>
            </w:pPr>
            <w:r w:rsidRPr="00AE367E">
              <w:rPr>
                <w:rFonts w:eastAsia="Arial Unicode MS"/>
                <w:color w:val="000000"/>
                <w:sz w:val="20"/>
                <w:szCs w:val="20"/>
              </w:rPr>
              <w:t>Наименование</w:t>
            </w:r>
          </w:p>
          <w:p w14:paraId="35E9FF45" w14:textId="77777777" w:rsidR="003556AA" w:rsidRPr="00AE367E" w:rsidRDefault="003556AA" w:rsidP="00444971">
            <w:pPr>
              <w:widowControl w:val="0"/>
              <w:jc w:val="center"/>
              <w:rPr>
                <w:rFonts w:eastAsia="Arial Unicode MS"/>
                <w:color w:val="000000"/>
                <w:sz w:val="20"/>
                <w:szCs w:val="20"/>
              </w:rPr>
            </w:pPr>
            <w:r w:rsidRPr="00AE367E">
              <w:rPr>
                <w:rFonts w:eastAsia="Arial Unicode MS"/>
                <w:color w:val="000000"/>
                <w:sz w:val="20"/>
                <w:szCs w:val="20"/>
              </w:rPr>
              <w:t>оценочного</w:t>
            </w:r>
          </w:p>
          <w:p w14:paraId="6CF2CEF5" w14:textId="77777777" w:rsidR="003556AA" w:rsidRPr="00AE367E" w:rsidRDefault="003556AA" w:rsidP="00444971">
            <w:pPr>
              <w:widowControl w:val="0"/>
              <w:jc w:val="center"/>
              <w:rPr>
                <w:rFonts w:eastAsia="Arial Unicode MS"/>
                <w:color w:val="000000"/>
                <w:sz w:val="20"/>
                <w:szCs w:val="20"/>
              </w:rPr>
            </w:pPr>
            <w:r w:rsidRPr="00AE367E">
              <w:rPr>
                <w:rFonts w:eastAsia="Arial Unicode MS"/>
                <w:color w:val="000000"/>
                <w:sz w:val="20"/>
                <w:szCs w:val="20"/>
              </w:rPr>
              <w:t>средства</w:t>
            </w:r>
          </w:p>
        </w:tc>
        <w:tc>
          <w:tcPr>
            <w:tcW w:w="5699" w:type="dxa"/>
            <w:tcBorders>
              <w:top w:val="single" w:sz="4" w:space="0" w:color="auto"/>
              <w:left w:val="single" w:sz="4" w:space="0" w:color="auto"/>
              <w:bottom w:val="single" w:sz="4" w:space="0" w:color="auto"/>
              <w:right w:val="single" w:sz="4" w:space="0" w:color="auto"/>
            </w:tcBorders>
            <w:vAlign w:val="center"/>
          </w:tcPr>
          <w:p w14:paraId="39FA857D" w14:textId="77777777" w:rsidR="003556AA" w:rsidRPr="00AE367E" w:rsidRDefault="003556AA" w:rsidP="00444971">
            <w:pPr>
              <w:widowControl w:val="0"/>
              <w:jc w:val="center"/>
              <w:rPr>
                <w:rFonts w:eastAsia="Arial Unicode MS"/>
                <w:color w:val="000000"/>
                <w:sz w:val="20"/>
                <w:szCs w:val="20"/>
              </w:rPr>
            </w:pPr>
            <w:r w:rsidRPr="00AE367E">
              <w:rPr>
                <w:rFonts w:eastAsia="Arial Unicode MS"/>
                <w:color w:val="000000"/>
                <w:sz w:val="20"/>
                <w:szCs w:val="20"/>
              </w:rPr>
              <w:t>Краткая характеристика</w:t>
            </w:r>
          </w:p>
          <w:p w14:paraId="5ADFE93F" w14:textId="77777777" w:rsidR="003556AA" w:rsidRPr="00AE367E" w:rsidRDefault="003556AA" w:rsidP="00444971">
            <w:pPr>
              <w:widowControl w:val="0"/>
              <w:jc w:val="center"/>
              <w:rPr>
                <w:rFonts w:eastAsia="Arial Unicode MS"/>
                <w:color w:val="000000"/>
                <w:sz w:val="20"/>
                <w:szCs w:val="20"/>
              </w:rPr>
            </w:pPr>
            <w:r w:rsidRPr="00AE367E">
              <w:rPr>
                <w:rFonts w:eastAsia="Arial Unicode MS"/>
                <w:color w:val="000000"/>
                <w:sz w:val="20"/>
                <w:szCs w:val="20"/>
              </w:rPr>
              <w:t>оценочного средства</w:t>
            </w:r>
          </w:p>
        </w:tc>
        <w:tc>
          <w:tcPr>
            <w:tcW w:w="2097" w:type="dxa"/>
            <w:tcBorders>
              <w:top w:val="single" w:sz="4" w:space="0" w:color="auto"/>
              <w:left w:val="single" w:sz="4" w:space="0" w:color="auto"/>
              <w:bottom w:val="single" w:sz="4" w:space="0" w:color="auto"/>
              <w:right w:val="single" w:sz="4" w:space="0" w:color="auto"/>
            </w:tcBorders>
            <w:vAlign w:val="center"/>
          </w:tcPr>
          <w:p w14:paraId="5B03F1BF" w14:textId="77777777" w:rsidR="003556AA" w:rsidRPr="00AE367E" w:rsidRDefault="003556AA" w:rsidP="00444971">
            <w:pPr>
              <w:widowControl w:val="0"/>
              <w:jc w:val="center"/>
              <w:rPr>
                <w:rFonts w:eastAsia="Arial Unicode MS"/>
                <w:color w:val="000000"/>
                <w:sz w:val="20"/>
                <w:szCs w:val="20"/>
              </w:rPr>
            </w:pPr>
            <w:r w:rsidRPr="00AE367E">
              <w:rPr>
                <w:rFonts w:eastAsia="Arial Unicode MS"/>
                <w:color w:val="000000"/>
                <w:sz w:val="20"/>
                <w:szCs w:val="20"/>
              </w:rPr>
              <w:t>Представление</w:t>
            </w:r>
          </w:p>
          <w:p w14:paraId="415E20C0" w14:textId="77777777" w:rsidR="003556AA" w:rsidRPr="00AE367E" w:rsidRDefault="003556AA" w:rsidP="00444971">
            <w:pPr>
              <w:widowControl w:val="0"/>
              <w:jc w:val="center"/>
              <w:rPr>
                <w:rFonts w:eastAsia="Arial Unicode MS"/>
                <w:color w:val="000000"/>
                <w:sz w:val="20"/>
                <w:szCs w:val="20"/>
              </w:rPr>
            </w:pPr>
            <w:r w:rsidRPr="00AE367E">
              <w:rPr>
                <w:rFonts w:eastAsia="Arial Unicode MS"/>
                <w:color w:val="000000"/>
                <w:sz w:val="20"/>
                <w:szCs w:val="20"/>
              </w:rPr>
              <w:t>оценочного средства в ФОС</w:t>
            </w:r>
          </w:p>
        </w:tc>
      </w:tr>
      <w:tr w:rsidR="003556AA" w:rsidRPr="00AE367E" w14:paraId="4359BF09" w14:textId="77777777" w:rsidTr="00462D08">
        <w:tc>
          <w:tcPr>
            <w:tcW w:w="426" w:type="dxa"/>
            <w:tcBorders>
              <w:top w:val="single" w:sz="4" w:space="0" w:color="auto"/>
              <w:left w:val="single" w:sz="4" w:space="0" w:color="auto"/>
              <w:bottom w:val="single" w:sz="4" w:space="0" w:color="auto"/>
              <w:right w:val="single" w:sz="4" w:space="0" w:color="auto"/>
            </w:tcBorders>
            <w:vAlign w:val="center"/>
          </w:tcPr>
          <w:p w14:paraId="57E4AFB5" w14:textId="77777777" w:rsidR="003556AA" w:rsidRPr="00AE367E" w:rsidRDefault="003556AA" w:rsidP="00444971">
            <w:pPr>
              <w:widowControl w:val="0"/>
              <w:jc w:val="center"/>
              <w:rPr>
                <w:rFonts w:eastAsia="Arial Unicode MS"/>
                <w:color w:val="000000"/>
                <w:sz w:val="20"/>
                <w:szCs w:val="20"/>
              </w:rPr>
            </w:pPr>
            <w:r w:rsidRPr="00AE367E">
              <w:rPr>
                <w:rFonts w:eastAsia="Arial Unicode MS"/>
                <w:color w:val="000000"/>
                <w:sz w:val="20"/>
                <w:szCs w:val="20"/>
              </w:rPr>
              <w:t>1</w:t>
            </w:r>
          </w:p>
        </w:tc>
        <w:tc>
          <w:tcPr>
            <w:tcW w:w="1955" w:type="dxa"/>
            <w:tcBorders>
              <w:top w:val="single" w:sz="4" w:space="0" w:color="auto"/>
              <w:left w:val="single" w:sz="4" w:space="0" w:color="auto"/>
              <w:bottom w:val="single" w:sz="4" w:space="0" w:color="auto"/>
              <w:right w:val="single" w:sz="4" w:space="0" w:color="auto"/>
            </w:tcBorders>
            <w:vAlign w:val="center"/>
          </w:tcPr>
          <w:p w14:paraId="7B359282" w14:textId="77777777" w:rsidR="003556AA" w:rsidRPr="00AE367E" w:rsidRDefault="007D1286" w:rsidP="00444971">
            <w:pPr>
              <w:widowControl w:val="0"/>
              <w:rPr>
                <w:rFonts w:eastAsia="Arial Unicode MS"/>
                <w:color w:val="000000"/>
                <w:sz w:val="20"/>
                <w:szCs w:val="20"/>
              </w:rPr>
            </w:pPr>
            <w:r w:rsidRPr="00AE367E">
              <w:rPr>
                <w:sz w:val="20"/>
                <w:szCs w:val="20"/>
              </w:rPr>
              <w:t>Практические з</w:t>
            </w:r>
            <w:r w:rsidR="00C01F61" w:rsidRPr="00AE367E">
              <w:rPr>
                <w:sz w:val="20"/>
                <w:szCs w:val="20"/>
              </w:rPr>
              <w:t>ада</w:t>
            </w:r>
            <w:r w:rsidR="00444971" w:rsidRPr="00AE367E">
              <w:rPr>
                <w:sz w:val="20"/>
                <w:szCs w:val="20"/>
              </w:rPr>
              <w:t>ния</w:t>
            </w:r>
            <w:r w:rsidR="00C01F61" w:rsidRPr="00AE367E">
              <w:rPr>
                <w:sz w:val="20"/>
                <w:szCs w:val="20"/>
              </w:rPr>
              <w:t xml:space="preserve"> реконструктивного уровня</w:t>
            </w:r>
          </w:p>
        </w:tc>
        <w:tc>
          <w:tcPr>
            <w:tcW w:w="5699" w:type="dxa"/>
            <w:tcBorders>
              <w:top w:val="single" w:sz="4" w:space="0" w:color="auto"/>
              <w:left w:val="single" w:sz="4" w:space="0" w:color="auto"/>
              <w:bottom w:val="single" w:sz="4" w:space="0" w:color="auto"/>
              <w:right w:val="single" w:sz="4" w:space="0" w:color="auto"/>
            </w:tcBorders>
          </w:tcPr>
          <w:p w14:paraId="51428AAC" w14:textId="77777777" w:rsidR="003556AA" w:rsidRPr="00AE367E" w:rsidRDefault="00C01F61" w:rsidP="00444971">
            <w:pPr>
              <w:ind w:left="64" w:right="122" w:firstLine="8"/>
              <w:jc w:val="both"/>
              <w:rPr>
                <w:sz w:val="20"/>
                <w:szCs w:val="20"/>
              </w:rPr>
            </w:pPr>
            <w:r w:rsidRPr="00AE367E">
              <w:rPr>
                <w:sz w:val="20"/>
                <w:szCs w:val="20"/>
              </w:rPr>
              <w:t xml:space="preserve">Средство позволяет </w:t>
            </w:r>
            <w:r w:rsidR="003556AA" w:rsidRPr="00AE367E">
              <w:rPr>
                <w:sz w:val="20"/>
                <w:szCs w:val="20"/>
              </w:rPr>
              <w:t>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00CED5A9" w14:textId="77777777" w:rsidR="003556AA" w:rsidRPr="00AE367E" w:rsidRDefault="00C01F61" w:rsidP="00444971">
            <w:pPr>
              <w:ind w:left="64" w:right="122" w:firstLine="8"/>
              <w:jc w:val="both"/>
              <w:rPr>
                <w:sz w:val="20"/>
                <w:szCs w:val="20"/>
                <w:highlight w:val="yellow"/>
              </w:rPr>
            </w:pPr>
            <w:r w:rsidRPr="00AE367E">
              <w:rPr>
                <w:sz w:val="20"/>
                <w:szCs w:val="20"/>
              </w:rPr>
              <w:t xml:space="preserve">может быть </w:t>
            </w:r>
            <w:r w:rsidR="003556AA" w:rsidRPr="00AE367E">
              <w:rPr>
                <w:sz w:val="20"/>
                <w:szCs w:val="20"/>
              </w:rPr>
              <w:t>использовано для оценки знаний, умений, навыков и (или) опыта деятельности обучающихся</w:t>
            </w:r>
          </w:p>
        </w:tc>
        <w:tc>
          <w:tcPr>
            <w:tcW w:w="2097" w:type="dxa"/>
            <w:tcBorders>
              <w:top w:val="single" w:sz="4" w:space="0" w:color="auto"/>
              <w:left w:val="single" w:sz="4" w:space="0" w:color="auto"/>
              <w:bottom w:val="single" w:sz="4" w:space="0" w:color="auto"/>
              <w:right w:val="single" w:sz="4" w:space="0" w:color="auto"/>
            </w:tcBorders>
            <w:vAlign w:val="center"/>
          </w:tcPr>
          <w:p w14:paraId="19E75A76" w14:textId="77777777" w:rsidR="0054222C" w:rsidRPr="00AE367E" w:rsidRDefault="0054222C" w:rsidP="0054222C">
            <w:pPr>
              <w:ind w:right="70"/>
              <w:rPr>
                <w:iCs/>
                <w:sz w:val="20"/>
                <w:szCs w:val="20"/>
              </w:rPr>
            </w:pPr>
            <w:r w:rsidRPr="00AE367E">
              <w:rPr>
                <w:iCs/>
                <w:sz w:val="20"/>
                <w:szCs w:val="20"/>
              </w:rPr>
              <w:t>Кейс-задача</w:t>
            </w:r>
          </w:p>
          <w:p w14:paraId="5B861ED5" w14:textId="77777777" w:rsidR="003556AA" w:rsidRPr="00AE367E" w:rsidRDefault="0054222C" w:rsidP="0054222C">
            <w:pPr>
              <w:ind w:right="70"/>
              <w:rPr>
                <w:sz w:val="20"/>
                <w:szCs w:val="20"/>
                <w:highlight w:val="yellow"/>
              </w:rPr>
            </w:pPr>
            <w:r w:rsidRPr="00AE367E">
              <w:rPr>
                <w:iCs/>
                <w:sz w:val="20"/>
                <w:szCs w:val="20"/>
              </w:rPr>
              <w:t>(ситуационная задача)</w:t>
            </w:r>
          </w:p>
        </w:tc>
      </w:tr>
      <w:tr w:rsidR="00C01F61" w:rsidRPr="00AE367E" w14:paraId="30494B29" w14:textId="77777777" w:rsidTr="00462D08">
        <w:tc>
          <w:tcPr>
            <w:tcW w:w="426" w:type="dxa"/>
            <w:tcBorders>
              <w:top w:val="single" w:sz="4" w:space="0" w:color="auto"/>
              <w:left w:val="single" w:sz="4" w:space="0" w:color="auto"/>
              <w:bottom w:val="single" w:sz="4" w:space="0" w:color="auto"/>
              <w:right w:val="single" w:sz="4" w:space="0" w:color="auto"/>
            </w:tcBorders>
            <w:vAlign w:val="center"/>
          </w:tcPr>
          <w:p w14:paraId="6502A2C5" w14:textId="77777777" w:rsidR="00C01F61" w:rsidRPr="00AE367E" w:rsidRDefault="00444971" w:rsidP="00444971">
            <w:pPr>
              <w:widowControl w:val="0"/>
              <w:jc w:val="center"/>
              <w:rPr>
                <w:rFonts w:eastAsia="Arial Unicode MS"/>
                <w:color w:val="000000"/>
                <w:sz w:val="20"/>
                <w:szCs w:val="20"/>
              </w:rPr>
            </w:pPr>
            <w:r w:rsidRPr="00AE367E">
              <w:rPr>
                <w:rFonts w:eastAsia="Arial Unicode MS"/>
                <w:color w:val="000000"/>
                <w:sz w:val="20"/>
                <w:szCs w:val="20"/>
              </w:rPr>
              <w:t>2</w:t>
            </w:r>
          </w:p>
        </w:tc>
        <w:tc>
          <w:tcPr>
            <w:tcW w:w="1955" w:type="dxa"/>
            <w:tcBorders>
              <w:top w:val="single" w:sz="4" w:space="0" w:color="auto"/>
              <w:left w:val="single" w:sz="4" w:space="0" w:color="auto"/>
              <w:bottom w:val="single" w:sz="4" w:space="0" w:color="auto"/>
              <w:right w:val="single" w:sz="4" w:space="0" w:color="auto"/>
            </w:tcBorders>
            <w:vAlign w:val="center"/>
          </w:tcPr>
          <w:p w14:paraId="312B4BFD" w14:textId="77777777" w:rsidR="00C01F61" w:rsidRPr="00AE367E" w:rsidRDefault="00C01F61" w:rsidP="00444971">
            <w:pPr>
              <w:widowControl w:val="0"/>
              <w:rPr>
                <w:rFonts w:eastAsia="Arial Unicode MS"/>
                <w:color w:val="000000"/>
                <w:sz w:val="20"/>
                <w:szCs w:val="20"/>
              </w:rPr>
            </w:pPr>
            <w:r w:rsidRPr="00AE367E">
              <w:rPr>
                <w:rFonts w:eastAsia="Arial Unicode MS"/>
                <w:color w:val="000000"/>
                <w:sz w:val="20"/>
                <w:szCs w:val="20"/>
              </w:rPr>
              <w:t>Собеседование</w:t>
            </w:r>
          </w:p>
        </w:tc>
        <w:tc>
          <w:tcPr>
            <w:tcW w:w="5699" w:type="dxa"/>
            <w:tcBorders>
              <w:top w:val="single" w:sz="4" w:space="0" w:color="auto"/>
              <w:left w:val="single" w:sz="4" w:space="0" w:color="auto"/>
              <w:bottom w:val="single" w:sz="4" w:space="0" w:color="auto"/>
              <w:right w:val="single" w:sz="4" w:space="0" w:color="auto"/>
            </w:tcBorders>
            <w:vAlign w:val="center"/>
          </w:tcPr>
          <w:p w14:paraId="650EFC61" w14:textId="77777777" w:rsidR="00C01F61" w:rsidRPr="00AE367E" w:rsidRDefault="00C01F61" w:rsidP="00444971">
            <w:pPr>
              <w:jc w:val="both"/>
              <w:rPr>
                <w:sz w:val="20"/>
                <w:szCs w:val="20"/>
              </w:rPr>
            </w:pPr>
            <w:r w:rsidRPr="00AE367E">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0AF4FC6B" w14:textId="77777777" w:rsidR="00C01F61" w:rsidRPr="00AE367E" w:rsidRDefault="00C01F61" w:rsidP="00444971">
            <w:pPr>
              <w:jc w:val="both"/>
              <w:rPr>
                <w:sz w:val="20"/>
                <w:szCs w:val="20"/>
              </w:rPr>
            </w:pPr>
            <w:r w:rsidRPr="00AE367E">
              <w:rPr>
                <w:sz w:val="20"/>
                <w:szCs w:val="20"/>
              </w:rPr>
              <w:t>Может быть использовано для оценки знаний обучающихся</w:t>
            </w:r>
          </w:p>
        </w:tc>
        <w:tc>
          <w:tcPr>
            <w:tcW w:w="2097" w:type="dxa"/>
            <w:tcBorders>
              <w:top w:val="single" w:sz="4" w:space="0" w:color="auto"/>
              <w:left w:val="single" w:sz="4" w:space="0" w:color="auto"/>
              <w:bottom w:val="single" w:sz="4" w:space="0" w:color="auto"/>
              <w:right w:val="single" w:sz="4" w:space="0" w:color="auto"/>
            </w:tcBorders>
            <w:vAlign w:val="center"/>
          </w:tcPr>
          <w:p w14:paraId="73844CEA" w14:textId="77777777" w:rsidR="00C01F61" w:rsidRPr="00AE367E" w:rsidRDefault="00C01F61" w:rsidP="00444971">
            <w:pPr>
              <w:rPr>
                <w:sz w:val="20"/>
                <w:szCs w:val="20"/>
              </w:rPr>
            </w:pPr>
            <w:r w:rsidRPr="00AE367E">
              <w:rPr>
                <w:sz w:val="20"/>
                <w:szCs w:val="20"/>
              </w:rPr>
              <w:t xml:space="preserve">Вопросы по </w:t>
            </w:r>
          </w:p>
          <w:p w14:paraId="3587A81E" w14:textId="77777777" w:rsidR="00C01F61" w:rsidRPr="00AE367E" w:rsidRDefault="00444971" w:rsidP="00444971">
            <w:pPr>
              <w:rPr>
                <w:sz w:val="20"/>
                <w:szCs w:val="20"/>
              </w:rPr>
            </w:pPr>
            <w:r w:rsidRPr="00AE367E">
              <w:rPr>
                <w:sz w:val="20"/>
                <w:szCs w:val="20"/>
              </w:rPr>
              <w:t>разделам</w:t>
            </w:r>
          </w:p>
        </w:tc>
      </w:tr>
      <w:tr w:rsidR="00444971" w:rsidRPr="00AE367E" w14:paraId="6872BE16" w14:textId="77777777" w:rsidTr="00462D08">
        <w:tc>
          <w:tcPr>
            <w:tcW w:w="426" w:type="dxa"/>
            <w:tcBorders>
              <w:top w:val="single" w:sz="4" w:space="0" w:color="auto"/>
              <w:left w:val="single" w:sz="4" w:space="0" w:color="auto"/>
              <w:bottom w:val="single" w:sz="4" w:space="0" w:color="auto"/>
              <w:right w:val="single" w:sz="4" w:space="0" w:color="auto"/>
            </w:tcBorders>
            <w:vAlign w:val="center"/>
          </w:tcPr>
          <w:p w14:paraId="06D52995" w14:textId="77777777" w:rsidR="00444971" w:rsidRPr="00AE367E" w:rsidRDefault="00444971" w:rsidP="00444971">
            <w:pPr>
              <w:widowControl w:val="0"/>
              <w:jc w:val="center"/>
              <w:rPr>
                <w:rFonts w:eastAsia="Arial Unicode MS"/>
                <w:color w:val="000000"/>
                <w:sz w:val="20"/>
                <w:szCs w:val="20"/>
              </w:rPr>
            </w:pPr>
            <w:r w:rsidRPr="00AE367E">
              <w:rPr>
                <w:rFonts w:eastAsia="Arial Unicode MS"/>
                <w:color w:val="000000"/>
                <w:sz w:val="20"/>
                <w:szCs w:val="20"/>
              </w:rPr>
              <w:t>3</w:t>
            </w:r>
          </w:p>
        </w:tc>
        <w:tc>
          <w:tcPr>
            <w:tcW w:w="1955" w:type="dxa"/>
            <w:tcBorders>
              <w:top w:val="single" w:sz="4" w:space="0" w:color="auto"/>
              <w:left w:val="single" w:sz="4" w:space="0" w:color="auto"/>
              <w:bottom w:val="single" w:sz="4" w:space="0" w:color="auto"/>
              <w:right w:val="single" w:sz="4" w:space="0" w:color="auto"/>
            </w:tcBorders>
            <w:vAlign w:val="center"/>
          </w:tcPr>
          <w:p w14:paraId="3AA8E9C2" w14:textId="77777777" w:rsidR="00444971" w:rsidRPr="00AE367E" w:rsidRDefault="00444971" w:rsidP="00444971">
            <w:pPr>
              <w:widowControl w:val="0"/>
              <w:rPr>
                <w:rFonts w:eastAsia="Arial Unicode MS"/>
                <w:color w:val="000000"/>
                <w:sz w:val="20"/>
                <w:szCs w:val="20"/>
              </w:rPr>
            </w:pPr>
            <w:r w:rsidRPr="00AE367E">
              <w:rPr>
                <w:rFonts w:eastAsia="Arial Unicode MS"/>
                <w:color w:val="000000"/>
                <w:sz w:val="20"/>
                <w:szCs w:val="20"/>
              </w:rPr>
              <w:t>Дискуссия</w:t>
            </w:r>
          </w:p>
        </w:tc>
        <w:tc>
          <w:tcPr>
            <w:tcW w:w="5699" w:type="dxa"/>
            <w:tcBorders>
              <w:top w:val="single" w:sz="4" w:space="0" w:color="auto"/>
              <w:left w:val="single" w:sz="4" w:space="0" w:color="auto"/>
              <w:bottom w:val="single" w:sz="4" w:space="0" w:color="auto"/>
              <w:right w:val="single" w:sz="4" w:space="0" w:color="auto"/>
            </w:tcBorders>
          </w:tcPr>
          <w:p w14:paraId="7D1C8CE4" w14:textId="77777777" w:rsidR="00444971" w:rsidRPr="00AE367E" w:rsidRDefault="00444971" w:rsidP="00444971">
            <w:pPr>
              <w:jc w:val="both"/>
              <w:rPr>
                <w:sz w:val="20"/>
                <w:szCs w:val="20"/>
                <w:lang w:eastAsia="en-US"/>
              </w:rPr>
            </w:pPr>
            <w:r w:rsidRPr="00AE367E">
              <w:rPr>
                <w:sz w:val="20"/>
                <w:szCs w:val="20"/>
                <w:lang w:eastAsia="en-US"/>
              </w:rPr>
              <w:t>Оценочное средство, позволяющее включить обучающихся в процесс обсуждения спорного вопроса, проблемы и оценить их умение аргументировать свою точку зрения.</w:t>
            </w:r>
          </w:p>
          <w:p w14:paraId="4B5609BA" w14:textId="77777777" w:rsidR="00444971" w:rsidRPr="00AE367E" w:rsidRDefault="00444971" w:rsidP="00444971">
            <w:pPr>
              <w:jc w:val="both"/>
              <w:rPr>
                <w:sz w:val="20"/>
                <w:szCs w:val="20"/>
              </w:rPr>
            </w:pPr>
            <w:r w:rsidRPr="00AE367E">
              <w:rPr>
                <w:sz w:val="20"/>
                <w:szCs w:val="20"/>
                <w:lang w:eastAsia="en-US"/>
              </w:rPr>
              <w:t xml:space="preserve">Может быть использовано для оценки знаний и умений </w:t>
            </w:r>
            <w:r w:rsidRPr="00AE367E">
              <w:rPr>
                <w:sz w:val="20"/>
                <w:szCs w:val="20"/>
                <w:lang w:eastAsia="en-US"/>
              </w:rPr>
              <w:lastRenderedPageBreak/>
              <w:t>обучающихся</w:t>
            </w:r>
          </w:p>
        </w:tc>
        <w:tc>
          <w:tcPr>
            <w:tcW w:w="2097" w:type="dxa"/>
            <w:tcBorders>
              <w:top w:val="single" w:sz="4" w:space="0" w:color="auto"/>
              <w:left w:val="single" w:sz="4" w:space="0" w:color="auto"/>
              <w:bottom w:val="single" w:sz="4" w:space="0" w:color="auto"/>
              <w:right w:val="single" w:sz="4" w:space="0" w:color="auto"/>
            </w:tcBorders>
            <w:vAlign w:val="center"/>
          </w:tcPr>
          <w:p w14:paraId="3EC00AFF" w14:textId="77777777" w:rsidR="00444971" w:rsidRPr="00AE367E" w:rsidRDefault="00444971" w:rsidP="00444971">
            <w:pPr>
              <w:rPr>
                <w:sz w:val="20"/>
                <w:szCs w:val="20"/>
              </w:rPr>
            </w:pPr>
            <w:r w:rsidRPr="00AE367E">
              <w:rPr>
                <w:sz w:val="20"/>
                <w:szCs w:val="20"/>
                <w:lang w:eastAsia="en-US"/>
              </w:rPr>
              <w:lastRenderedPageBreak/>
              <w:t>Перечень дискуссионных вопросов по разделам</w:t>
            </w:r>
          </w:p>
        </w:tc>
      </w:tr>
      <w:tr w:rsidR="00444971" w:rsidRPr="00AE367E" w14:paraId="06FBEE1B" w14:textId="77777777" w:rsidTr="00462D08">
        <w:tc>
          <w:tcPr>
            <w:tcW w:w="426" w:type="dxa"/>
            <w:tcBorders>
              <w:top w:val="single" w:sz="4" w:space="0" w:color="auto"/>
              <w:left w:val="single" w:sz="4" w:space="0" w:color="auto"/>
              <w:bottom w:val="single" w:sz="4" w:space="0" w:color="auto"/>
              <w:right w:val="single" w:sz="4" w:space="0" w:color="auto"/>
            </w:tcBorders>
            <w:vAlign w:val="center"/>
          </w:tcPr>
          <w:p w14:paraId="14F34FF3" w14:textId="77777777" w:rsidR="00444971" w:rsidRPr="00AE367E" w:rsidRDefault="00444971" w:rsidP="00444971">
            <w:pPr>
              <w:widowControl w:val="0"/>
              <w:jc w:val="center"/>
              <w:rPr>
                <w:rFonts w:eastAsia="Arial Unicode MS"/>
                <w:color w:val="000000"/>
                <w:sz w:val="20"/>
                <w:szCs w:val="20"/>
              </w:rPr>
            </w:pPr>
            <w:r w:rsidRPr="00AE367E">
              <w:rPr>
                <w:rFonts w:eastAsia="Arial Unicode MS"/>
                <w:color w:val="000000"/>
                <w:sz w:val="20"/>
                <w:szCs w:val="20"/>
              </w:rPr>
              <w:t>4</w:t>
            </w:r>
          </w:p>
        </w:tc>
        <w:tc>
          <w:tcPr>
            <w:tcW w:w="1955" w:type="dxa"/>
            <w:tcBorders>
              <w:top w:val="single" w:sz="4" w:space="0" w:color="auto"/>
              <w:left w:val="single" w:sz="4" w:space="0" w:color="auto"/>
              <w:bottom w:val="single" w:sz="4" w:space="0" w:color="auto"/>
              <w:right w:val="single" w:sz="4" w:space="0" w:color="auto"/>
            </w:tcBorders>
            <w:vAlign w:val="center"/>
          </w:tcPr>
          <w:p w14:paraId="554EDDB7" w14:textId="77777777" w:rsidR="00444971" w:rsidRPr="00AE367E" w:rsidRDefault="00444971" w:rsidP="00444971">
            <w:pPr>
              <w:widowControl w:val="0"/>
              <w:rPr>
                <w:rFonts w:eastAsia="Arial Unicode MS"/>
                <w:color w:val="000000"/>
                <w:sz w:val="20"/>
                <w:szCs w:val="20"/>
              </w:rPr>
            </w:pPr>
            <w:r w:rsidRPr="00AE367E">
              <w:rPr>
                <w:rFonts w:eastAsia="Arial Unicode MS"/>
                <w:color w:val="000000"/>
                <w:sz w:val="20"/>
                <w:szCs w:val="20"/>
              </w:rPr>
              <w:t>Доклад/сообщения</w:t>
            </w:r>
          </w:p>
        </w:tc>
        <w:tc>
          <w:tcPr>
            <w:tcW w:w="5699" w:type="dxa"/>
            <w:tcBorders>
              <w:top w:val="single" w:sz="4" w:space="0" w:color="auto"/>
              <w:left w:val="single" w:sz="4" w:space="0" w:color="auto"/>
              <w:bottom w:val="single" w:sz="4" w:space="0" w:color="auto"/>
              <w:right w:val="single" w:sz="4" w:space="0" w:color="auto"/>
            </w:tcBorders>
          </w:tcPr>
          <w:p w14:paraId="4D9C9769" w14:textId="77777777" w:rsidR="00444971" w:rsidRPr="00AE367E" w:rsidRDefault="00444971" w:rsidP="00444971">
            <w:pPr>
              <w:jc w:val="both"/>
              <w:rPr>
                <w:sz w:val="20"/>
                <w:szCs w:val="20"/>
                <w:lang w:eastAsia="en-US"/>
              </w:rPr>
            </w:pPr>
            <w:r w:rsidRPr="00AE367E">
              <w:rPr>
                <w:sz w:val="20"/>
                <w:szCs w:val="20"/>
                <w:lang w:eastAsia="en-US"/>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 научной темы.</w:t>
            </w:r>
          </w:p>
          <w:p w14:paraId="0B69807F" w14:textId="77777777" w:rsidR="00444971" w:rsidRPr="00AE367E" w:rsidRDefault="00444971" w:rsidP="00444971">
            <w:pPr>
              <w:jc w:val="both"/>
              <w:rPr>
                <w:sz w:val="20"/>
                <w:szCs w:val="20"/>
              </w:rPr>
            </w:pPr>
            <w:r w:rsidRPr="00AE367E">
              <w:rPr>
                <w:sz w:val="20"/>
                <w:szCs w:val="20"/>
                <w:lang w:eastAsia="en-US"/>
              </w:rPr>
              <w:t>Может быть использовано для оценки знаний, умений, навыков и (или) опыта деятельности обучающихся</w:t>
            </w:r>
          </w:p>
        </w:tc>
        <w:tc>
          <w:tcPr>
            <w:tcW w:w="2097" w:type="dxa"/>
            <w:tcBorders>
              <w:top w:val="single" w:sz="4" w:space="0" w:color="auto"/>
              <w:left w:val="single" w:sz="4" w:space="0" w:color="auto"/>
              <w:bottom w:val="single" w:sz="4" w:space="0" w:color="auto"/>
              <w:right w:val="single" w:sz="4" w:space="0" w:color="auto"/>
            </w:tcBorders>
            <w:vAlign w:val="center"/>
          </w:tcPr>
          <w:p w14:paraId="69734A72" w14:textId="77777777" w:rsidR="00444971" w:rsidRPr="00AE367E" w:rsidRDefault="007D1286" w:rsidP="00444971">
            <w:pPr>
              <w:rPr>
                <w:sz w:val="20"/>
                <w:szCs w:val="20"/>
              </w:rPr>
            </w:pPr>
            <w:r w:rsidRPr="00AE367E">
              <w:rPr>
                <w:sz w:val="20"/>
                <w:szCs w:val="20"/>
                <w:lang w:eastAsia="en-US"/>
              </w:rPr>
              <w:t>Типовые т</w:t>
            </w:r>
            <w:r w:rsidR="00444971" w:rsidRPr="00AE367E">
              <w:rPr>
                <w:sz w:val="20"/>
                <w:szCs w:val="20"/>
                <w:lang w:eastAsia="en-US"/>
              </w:rPr>
              <w:t>емы сообщений/докладов</w:t>
            </w:r>
          </w:p>
        </w:tc>
      </w:tr>
      <w:tr w:rsidR="00444971" w:rsidRPr="00AE367E" w14:paraId="5F23E907" w14:textId="77777777" w:rsidTr="00462D08">
        <w:tc>
          <w:tcPr>
            <w:tcW w:w="426" w:type="dxa"/>
            <w:tcBorders>
              <w:top w:val="single" w:sz="4" w:space="0" w:color="auto"/>
              <w:left w:val="single" w:sz="4" w:space="0" w:color="auto"/>
              <w:bottom w:val="single" w:sz="4" w:space="0" w:color="auto"/>
              <w:right w:val="single" w:sz="4" w:space="0" w:color="auto"/>
            </w:tcBorders>
            <w:vAlign w:val="center"/>
          </w:tcPr>
          <w:p w14:paraId="09EA2A80" w14:textId="77777777" w:rsidR="00444971" w:rsidRPr="00AE367E" w:rsidRDefault="00444971" w:rsidP="00444971">
            <w:pPr>
              <w:widowControl w:val="0"/>
              <w:jc w:val="center"/>
              <w:rPr>
                <w:rFonts w:eastAsia="Arial Unicode MS"/>
                <w:color w:val="000000"/>
                <w:sz w:val="20"/>
                <w:szCs w:val="20"/>
              </w:rPr>
            </w:pPr>
            <w:r w:rsidRPr="00AE367E">
              <w:rPr>
                <w:rFonts w:eastAsia="Arial Unicode MS"/>
                <w:color w:val="000000"/>
                <w:sz w:val="20"/>
                <w:szCs w:val="20"/>
              </w:rPr>
              <w:t>5</w:t>
            </w:r>
          </w:p>
        </w:tc>
        <w:tc>
          <w:tcPr>
            <w:tcW w:w="1955" w:type="dxa"/>
            <w:tcBorders>
              <w:top w:val="single" w:sz="4" w:space="0" w:color="auto"/>
              <w:left w:val="single" w:sz="4" w:space="0" w:color="auto"/>
              <w:bottom w:val="single" w:sz="4" w:space="0" w:color="auto"/>
              <w:right w:val="single" w:sz="4" w:space="0" w:color="auto"/>
            </w:tcBorders>
            <w:vAlign w:val="center"/>
          </w:tcPr>
          <w:p w14:paraId="776D15D0" w14:textId="77777777" w:rsidR="00444971" w:rsidRPr="00AE367E" w:rsidRDefault="00444971" w:rsidP="00444971">
            <w:pPr>
              <w:widowControl w:val="0"/>
              <w:rPr>
                <w:rFonts w:eastAsia="Arial Unicode MS"/>
                <w:color w:val="000000"/>
                <w:sz w:val="20"/>
                <w:szCs w:val="20"/>
              </w:rPr>
            </w:pPr>
            <w:r w:rsidRPr="00AE367E">
              <w:rPr>
                <w:rFonts w:eastAsia="Arial Unicode MS"/>
                <w:color w:val="000000"/>
                <w:sz w:val="20"/>
                <w:szCs w:val="20"/>
              </w:rPr>
              <w:t>Тест</w:t>
            </w:r>
          </w:p>
        </w:tc>
        <w:tc>
          <w:tcPr>
            <w:tcW w:w="5699" w:type="dxa"/>
            <w:tcBorders>
              <w:top w:val="single" w:sz="4" w:space="0" w:color="auto"/>
              <w:left w:val="single" w:sz="4" w:space="0" w:color="auto"/>
              <w:bottom w:val="single" w:sz="4" w:space="0" w:color="auto"/>
              <w:right w:val="single" w:sz="4" w:space="0" w:color="auto"/>
            </w:tcBorders>
          </w:tcPr>
          <w:p w14:paraId="2EEAB7F0" w14:textId="77777777" w:rsidR="00444971" w:rsidRPr="00AE367E" w:rsidRDefault="00444971" w:rsidP="00444971">
            <w:pPr>
              <w:ind w:left="64" w:right="22" w:firstLine="8"/>
              <w:jc w:val="both"/>
              <w:rPr>
                <w:sz w:val="20"/>
                <w:szCs w:val="20"/>
              </w:rPr>
            </w:pPr>
            <w:r w:rsidRPr="00AE367E">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2097" w:type="dxa"/>
            <w:tcBorders>
              <w:top w:val="single" w:sz="4" w:space="0" w:color="auto"/>
              <w:left w:val="single" w:sz="4" w:space="0" w:color="auto"/>
              <w:bottom w:val="single" w:sz="4" w:space="0" w:color="auto"/>
              <w:right w:val="single" w:sz="4" w:space="0" w:color="auto"/>
            </w:tcBorders>
            <w:vAlign w:val="center"/>
          </w:tcPr>
          <w:p w14:paraId="7D9F30E6" w14:textId="77777777" w:rsidR="00444971" w:rsidRPr="00AE367E" w:rsidRDefault="00444971" w:rsidP="00C9263C">
            <w:pPr>
              <w:rPr>
                <w:sz w:val="20"/>
                <w:szCs w:val="20"/>
              </w:rPr>
            </w:pPr>
            <w:r w:rsidRPr="00AE367E">
              <w:rPr>
                <w:sz w:val="20"/>
                <w:szCs w:val="20"/>
              </w:rPr>
              <w:t xml:space="preserve">Типовые тестовые задания </w:t>
            </w:r>
          </w:p>
        </w:tc>
      </w:tr>
      <w:tr w:rsidR="00CE0CC0" w:rsidRPr="00AE367E" w14:paraId="5565AD39" w14:textId="77777777" w:rsidTr="00462D08">
        <w:tc>
          <w:tcPr>
            <w:tcW w:w="426" w:type="dxa"/>
            <w:tcBorders>
              <w:top w:val="single" w:sz="4" w:space="0" w:color="auto"/>
              <w:left w:val="single" w:sz="4" w:space="0" w:color="auto"/>
              <w:bottom w:val="single" w:sz="4" w:space="0" w:color="auto"/>
              <w:right w:val="single" w:sz="4" w:space="0" w:color="auto"/>
            </w:tcBorders>
            <w:vAlign w:val="center"/>
          </w:tcPr>
          <w:p w14:paraId="7FAFACF2" w14:textId="77777777" w:rsidR="00CE0CC0" w:rsidRPr="00AE367E" w:rsidRDefault="00CE0CC0" w:rsidP="00444971">
            <w:pPr>
              <w:widowControl w:val="0"/>
              <w:jc w:val="center"/>
              <w:rPr>
                <w:rFonts w:eastAsia="Arial Unicode MS"/>
                <w:color w:val="000000"/>
                <w:sz w:val="20"/>
                <w:szCs w:val="20"/>
              </w:rPr>
            </w:pPr>
            <w:r w:rsidRPr="00AE367E">
              <w:rPr>
                <w:rFonts w:eastAsia="Arial Unicode MS"/>
                <w:color w:val="000000"/>
                <w:sz w:val="20"/>
                <w:szCs w:val="20"/>
              </w:rPr>
              <w:t>6</w:t>
            </w:r>
          </w:p>
        </w:tc>
        <w:tc>
          <w:tcPr>
            <w:tcW w:w="1955" w:type="dxa"/>
            <w:tcBorders>
              <w:top w:val="single" w:sz="4" w:space="0" w:color="auto"/>
              <w:left w:val="single" w:sz="4" w:space="0" w:color="auto"/>
              <w:bottom w:val="single" w:sz="4" w:space="0" w:color="auto"/>
              <w:right w:val="single" w:sz="4" w:space="0" w:color="auto"/>
            </w:tcBorders>
            <w:vAlign w:val="center"/>
          </w:tcPr>
          <w:p w14:paraId="118AC657" w14:textId="77777777" w:rsidR="00CE0CC0" w:rsidRPr="00AE367E" w:rsidRDefault="00CE0CC0" w:rsidP="00444971">
            <w:pPr>
              <w:rPr>
                <w:sz w:val="20"/>
                <w:szCs w:val="20"/>
              </w:rPr>
            </w:pPr>
            <w:r w:rsidRPr="00AE367E">
              <w:rPr>
                <w:sz w:val="20"/>
                <w:szCs w:val="20"/>
              </w:rPr>
              <w:t>Курсовая работа</w:t>
            </w:r>
          </w:p>
        </w:tc>
        <w:tc>
          <w:tcPr>
            <w:tcW w:w="5699" w:type="dxa"/>
            <w:tcBorders>
              <w:top w:val="single" w:sz="4" w:space="0" w:color="auto"/>
              <w:left w:val="single" w:sz="4" w:space="0" w:color="auto"/>
              <w:bottom w:val="single" w:sz="4" w:space="0" w:color="auto"/>
              <w:right w:val="single" w:sz="4" w:space="0" w:color="auto"/>
            </w:tcBorders>
            <w:vAlign w:val="center"/>
          </w:tcPr>
          <w:p w14:paraId="13E7A5FD" w14:textId="77777777" w:rsidR="00CE0CC0" w:rsidRPr="00AE367E" w:rsidRDefault="00CE0CC0" w:rsidP="00462D08">
            <w:pPr>
              <w:pStyle w:val="affb"/>
              <w:spacing w:line="240" w:lineRule="auto"/>
              <w:jc w:val="both"/>
              <w:rPr>
                <w:sz w:val="20"/>
                <w:szCs w:val="20"/>
              </w:rPr>
            </w:pPr>
            <w:r w:rsidRPr="00AE367E">
              <w:rPr>
                <w:sz w:val="20"/>
                <w:szCs w:val="20"/>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Выполняется обучающимися в индивидуальном порядке.</w:t>
            </w:r>
          </w:p>
          <w:p w14:paraId="38D79F18" w14:textId="77777777" w:rsidR="00CE0CC0" w:rsidRPr="00AE367E" w:rsidRDefault="00CE0CC0" w:rsidP="00462D08">
            <w:pPr>
              <w:jc w:val="both"/>
              <w:rPr>
                <w:sz w:val="20"/>
                <w:szCs w:val="20"/>
              </w:rPr>
            </w:pPr>
            <w:r w:rsidRPr="00AE367E">
              <w:rPr>
                <w:sz w:val="20"/>
                <w:szCs w:val="20"/>
              </w:rPr>
              <w:t>Может быть использовано для оценки умений, навыков и (или) опыта деятельности обучающихся в предметной или межпредметной областях</w:t>
            </w:r>
          </w:p>
        </w:tc>
        <w:tc>
          <w:tcPr>
            <w:tcW w:w="2097" w:type="dxa"/>
            <w:tcBorders>
              <w:top w:val="single" w:sz="4" w:space="0" w:color="auto"/>
              <w:left w:val="single" w:sz="4" w:space="0" w:color="auto"/>
              <w:bottom w:val="single" w:sz="4" w:space="0" w:color="auto"/>
              <w:right w:val="single" w:sz="4" w:space="0" w:color="auto"/>
            </w:tcBorders>
            <w:vAlign w:val="center"/>
          </w:tcPr>
          <w:p w14:paraId="42FF40CC" w14:textId="77777777" w:rsidR="00CE0CC0" w:rsidRPr="00AE367E" w:rsidRDefault="00CE0CC0" w:rsidP="00444971">
            <w:pPr>
              <w:rPr>
                <w:sz w:val="20"/>
                <w:szCs w:val="20"/>
              </w:rPr>
            </w:pPr>
            <w:r w:rsidRPr="00AE367E">
              <w:rPr>
                <w:sz w:val="20"/>
                <w:szCs w:val="20"/>
              </w:rPr>
              <w:t>Темы курсовых работ</w:t>
            </w:r>
          </w:p>
        </w:tc>
      </w:tr>
      <w:tr w:rsidR="00CE0CC0" w:rsidRPr="00AE367E" w14:paraId="1BE4A0FB" w14:textId="77777777" w:rsidTr="00462D08">
        <w:tc>
          <w:tcPr>
            <w:tcW w:w="426" w:type="dxa"/>
            <w:tcBorders>
              <w:top w:val="single" w:sz="4" w:space="0" w:color="auto"/>
              <w:left w:val="single" w:sz="4" w:space="0" w:color="auto"/>
              <w:bottom w:val="single" w:sz="4" w:space="0" w:color="auto"/>
              <w:right w:val="single" w:sz="4" w:space="0" w:color="auto"/>
            </w:tcBorders>
            <w:vAlign w:val="center"/>
          </w:tcPr>
          <w:p w14:paraId="38B338C0" w14:textId="77777777" w:rsidR="00CE0CC0" w:rsidRPr="00AE367E" w:rsidRDefault="00CE0CC0" w:rsidP="00444971">
            <w:pPr>
              <w:widowControl w:val="0"/>
              <w:jc w:val="center"/>
              <w:rPr>
                <w:rFonts w:eastAsia="Arial Unicode MS"/>
                <w:color w:val="000000"/>
                <w:sz w:val="20"/>
                <w:szCs w:val="20"/>
              </w:rPr>
            </w:pPr>
            <w:r w:rsidRPr="00AE367E">
              <w:rPr>
                <w:rFonts w:eastAsia="Arial Unicode MS"/>
                <w:color w:val="000000"/>
                <w:sz w:val="20"/>
                <w:szCs w:val="20"/>
              </w:rPr>
              <w:t>7</w:t>
            </w:r>
          </w:p>
        </w:tc>
        <w:tc>
          <w:tcPr>
            <w:tcW w:w="1955" w:type="dxa"/>
            <w:tcBorders>
              <w:top w:val="single" w:sz="4" w:space="0" w:color="auto"/>
              <w:left w:val="single" w:sz="4" w:space="0" w:color="auto"/>
              <w:bottom w:val="single" w:sz="4" w:space="0" w:color="auto"/>
              <w:right w:val="single" w:sz="4" w:space="0" w:color="auto"/>
            </w:tcBorders>
            <w:vAlign w:val="center"/>
          </w:tcPr>
          <w:p w14:paraId="4E94FDCF" w14:textId="77777777" w:rsidR="00CE0CC0" w:rsidRPr="00AE367E" w:rsidRDefault="00CE0CC0" w:rsidP="00444971">
            <w:pPr>
              <w:rPr>
                <w:sz w:val="20"/>
                <w:szCs w:val="20"/>
              </w:rPr>
            </w:pPr>
            <w:r w:rsidRPr="00AE367E">
              <w:rPr>
                <w:sz w:val="20"/>
                <w:szCs w:val="20"/>
              </w:rPr>
              <w:t>Экзамен</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44D9C2CB" w14:textId="77777777" w:rsidR="00CE0CC0" w:rsidRPr="00AE367E" w:rsidRDefault="00CE0CC0" w:rsidP="00462D08">
            <w:pPr>
              <w:pStyle w:val="affb"/>
              <w:spacing w:line="240" w:lineRule="auto"/>
              <w:jc w:val="both"/>
              <w:rPr>
                <w:sz w:val="20"/>
                <w:szCs w:val="20"/>
              </w:rPr>
            </w:pPr>
            <w:r w:rsidRPr="00AE367E">
              <w:rPr>
                <w:sz w:val="20"/>
                <w:szCs w:val="20"/>
              </w:rPr>
              <w:t>Средство, позволяющее оценить знания, умения, навыков и (или) опыта деятельности обучающегося по дисциплине.</w:t>
            </w:r>
          </w:p>
          <w:p w14:paraId="7112C25B" w14:textId="77777777" w:rsidR="00CE0CC0" w:rsidRPr="00AE367E" w:rsidRDefault="00CE0CC0" w:rsidP="00462D08">
            <w:pPr>
              <w:jc w:val="both"/>
              <w:rPr>
                <w:sz w:val="20"/>
                <w:szCs w:val="20"/>
              </w:rPr>
            </w:pPr>
            <w:r w:rsidRPr="00AE367E">
              <w:rPr>
                <w:sz w:val="20"/>
                <w:szCs w:val="20"/>
              </w:rPr>
              <w:t>Может быть использовано для оценки знаний, умений, навыков и (или) опыта деятельности обучающихся</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2DD5A72A" w14:textId="77777777" w:rsidR="0080680C" w:rsidRDefault="0080680C" w:rsidP="00CE0CC0">
            <w:pPr>
              <w:rPr>
                <w:sz w:val="22"/>
                <w:szCs w:val="22"/>
                <w:lang w:eastAsia="en-US"/>
              </w:rPr>
            </w:pPr>
            <w:r w:rsidRPr="0080680C">
              <w:rPr>
                <w:sz w:val="22"/>
                <w:szCs w:val="22"/>
                <w:lang w:eastAsia="en-US"/>
              </w:rPr>
              <w:t>Перечень теоретических вопросов (билетов) к экзамену</w:t>
            </w:r>
          </w:p>
          <w:p w14:paraId="441605AD" w14:textId="787AB2B9" w:rsidR="00CE0CC0" w:rsidRPr="0080680C" w:rsidRDefault="0080680C" w:rsidP="00CE0CC0">
            <w:pPr>
              <w:rPr>
                <w:sz w:val="22"/>
                <w:szCs w:val="22"/>
                <w:lang w:eastAsia="en-US"/>
              </w:rPr>
            </w:pPr>
            <w:r>
              <w:rPr>
                <w:sz w:val="22"/>
                <w:szCs w:val="22"/>
                <w:lang w:eastAsia="en-US"/>
              </w:rPr>
              <w:t>Тестирование (компьютерные технологии)</w:t>
            </w:r>
          </w:p>
        </w:tc>
      </w:tr>
    </w:tbl>
    <w:p w14:paraId="2D007C93" w14:textId="77777777" w:rsidR="003556AA" w:rsidRDefault="003556AA" w:rsidP="003556AA">
      <w:pPr>
        <w:ind w:firstLine="540"/>
        <w:jc w:val="both"/>
      </w:pPr>
    </w:p>
    <w:p w14:paraId="06B7E082" w14:textId="77777777" w:rsidR="00072CDD" w:rsidRPr="00A87F07" w:rsidRDefault="00072CDD" w:rsidP="00A87F07">
      <w:pPr>
        <w:ind w:firstLine="709"/>
        <w:jc w:val="both"/>
      </w:pPr>
      <w:r w:rsidRPr="00A87F07">
        <w:t xml:space="preserve">Критерии и шкалы оценивания компетенций в результате </w:t>
      </w:r>
      <w:r w:rsidRPr="00A87F07">
        <w:rPr>
          <w:iCs/>
        </w:rPr>
        <w:t>изучения дисциплины</w:t>
      </w:r>
    </w:p>
    <w:p w14:paraId="572C8B2E" w14:textId="77777777" w:rsidR="00072CDD" w:rsidRPr="00F37395" w:rsidRDefault="00072CDD" w:rsidP="00A87F07">
      <w:pPr>
        <w:jc w:val="both"/>
        <w:rPr>
          <w:b/>
          <w:bCs/>
        </w:rPr>
      </w:pPr>
      <w:r w:rsidRPr="00A87F07">
        <w:t>при проведении промежуточной аттестации в форме экзамена. Шкала оценивания уровня освоения компетенций</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8"/>
        <w:gridCol w:w="5990"/>
        <w:gridCol w:w="1838"/>
      </w:tblGrid>
      <w:tr w:rsidR="00072CDD" w:rsidRPr="00F37395" w14:paraId="5DD3F090" w14:textId="77777777" w:rsidTr="00392F56">
        <w:tc>
          <w:tcPr>
            <w:tcW w:w="1150" w:type="pct"/>
            <w:vAlign w:val="center"/>
          </w:tcPr>
          <w:p w14:paraId="62E44724" w14:textId="77777777" w:rsidR="00072CDD" w:rsidRPr="00F37395" w:rsidRDefault="00072CDD" w:rsidP="00392F56">
            <w:pPr>
              <w:jc w:val="center"/>
              <w:rPr>
                <w:sz w:val="20"/>
                <w:szCs w:val="20"/>
              </w:rPr>
            </w:pPr>
            <w:r w:rsidRPr="00F37395">
              <w:rPr>
                <w:sz w:val="20"/>
                <w:szCs w:val="20"/>
              </w:rPr>
              <w:t>Шкалы оценивания</w:t>
            </w:r>
          </w:p>
        </w:tc>
        <w:tc>
          <w:tcPr>
            <w:tcW w:w="2946" w:type="pct"/>
            <w:vAlign w:val="center"/>
          </w:tcPr>
          <w:p w14:paraId="6A8A0B57" w14:textId="77777777" w:rsidR="00072CDD" w:rsidRPr="00F37395" w:rsidRDefault="00072CDD" w:rsidP="00392F56">
            <w:pPr>
              <w:jc w:val="center"/>
              <w:rPr>
                <w:sz w:val="20"/>
                <w:szCs w:val="20"/>
              </w:rPr>
            </w:pPr>
            <w:r w:rsidRPr="00F37395">
              <w:rPr>
                <w:sz w:val="20"/>
                <w:szCs w:val="20"/>
              </w:rPr>
              <w:t>Критерии оценивания</w:t>
            </w:r>
          </w:p>
        </w:tc>
        <w:tc>
          <w:tcPr>
            <w:tcW w:w="905" w:type="pct"/>
            <w:vAlign w:val="center"/>
          </w:tcPr>
          <w:p w14:paraId="4CE1EB96" w14:textId="77777777" w:rsidR="00072CDD" w:rsidRPr="00F37395" w:rsidRDefault="00072CDD" w:rsidP="00392F56">
            <w:pPr>
              <w:jc w:val="center"/>
              <w:rPr>
                <w:color w:val="333333"/>
                <w:sz w:val="20"/>
                <w:szCs w:val="20"/>
              </w:rPr>
            </w:pPr>
            <w:r w:rsidRPr="00F37395">
              <w:rPr>
                <w:color w:val="333333"/>
                <w:sz w:val="20"/>
                <w:szCs w:val="20"/>
              </w:rPr>
              <w:t>Уровень</w:t>
            </w:r>
          </w:p>
          <w:p w14:paraId="1217B150" w14:textId="77777777" w:rsidR="00072CDD" w:rsidRPr="00F37395" w:rsidRDefault="00072CDD" w:rsidP="00392F56">
            <w:pPr>
              <w:jc w:val="center"/>
              <w:rPr>
                <w:color w:val="333333"/>
                <w:sz w:val="20"/>
                <w:szCs w:val="20"/>
              </w:rPr>
            </w:pPr>
            <w:r w:rsidRPr="00F37395">
              <w:rPr>
                <w:color w:val="333333"/>
                <w:sz w:val="20"/>
                <w:szCs w:val="20"/>
              </w:rPr>
              <w:t>освоения</w:t>
            </w:r>
          </w:p>
          <w:p w14:paraId="31F9F90B" w14:textId="77777777" w:rsidR="00072CDD" w:rsidRPr="00F37395" w:rsidRDefault="00072CDD" w:rsidP="00392F56">
            <w:pPr>
              <w:jc w:val="center"/>
              <w:rPr>
                <w:color w:val="333333"/>
                <w:sz w:val="20"/>
                <w:szCs w:val="20"/>
              </w:rPr>
            </w:pPr>
            <w:r w:rsidRPr="00F37395">
              <w:rPr>
                <w:color w:val="333333"/>
                <w:sz w:val="20"/>
                <w:szCs w:val="20"/>
              </w:rPr>
              <w:t>компетенции</w:t>
            </w:r>
          </w:p>
        </w:tc>
      </w:tr>
      <w:tr w:rsidR="00072CDD" w:rsidRPr="00F37395" w14:paraId="1DD15761" w14:textId="77777777" w:rsidTr="00392F56">
        <w:tc>
          <w:tcPr>
            <w:tcW w:w="1150" w:type="pct"/>
            <w:vAlign w:val="center"/>
          </w:tcPr>
          <w:p w14:paraId="26C0AECA" w14:textId="77777777" w:rsidR="00072CDD" w:rsidRPr="00F37395" w:rsidRDefault="00072CDD" w:rsidP="00392F56">
            <w:pPr>
              <w:jc w:val="center"/>
              <w:rPr>
                <w:sz w:val="20"/>
                <w:szCs w:val="20"/>
              </w:rPr>
            </w:pPr>
            <w:r w:rsidRPr="00F37395">
              <w:rPr>
                <w:sz w:val="20"/>
                <w:szCs w:val="20"/>
              </w:rPr>
              <w:t>«отлично»</w:t>
            </w:r>
          </w:p>
        </w:tc>
        <w:tc>
          <w:tcPr>
            <w:tcW w:w="2946" w:type="pct"/>
          </w:tcPr>
          <w:p w14:paraId="48FE3321" w14:textId="77777777" w:rsidR="00072CDD" w:rsidRPr="00F37395" w:rsidRDefault="00072CDD" w:rsidP="00392F56">
            <w:pPr>
              <w:jc w:val="both"/>
              <w:rPr>
                <w:sz w:val="20"/>
                <w:szCs w:val="20"/>
              </w:rPr>
            </w:pPr>
            <w:r w:rsidRPr="00F37395">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905" w:type="pct"/>
            <w:vAlign w:val="center"/>
          </w:tcPr>
          <w:p w14:paraId="5AFC5839" w14:textId="77777777" w:rsidR="00072CDD" w:rsidRPr="00F37395" w:rsidRDefault="00072CDD" w:rsidP="00392F56">
            <w:pPr>
              <w:jc w:val="center"/>
              <w:rPr>
                <w:color w:val="333333"/>
                <w:sz w:val="20"/>
                <w:szCs w:val="20"/>
              </w:rPr>
            </w:pPr>
            <w:r w:rsidRPr="00F37395">
              <w:rPr>
                <w:color w:val="333333"/>
                <w:sz w:val="20"/>
                <w:szCs w:val="20"/>
              </w:rPr>
              <w:t>Высокий</w:t>
            </w:r>
          </w:p>
        </w:tc>
      </w:tr>
      <w:tr w:rsidR="00072CDD" w:rsidRPr="00F37395" w14:paraId="62A33B89" w14:textId="77777777" w:rsidTr="00392F56">
        <w:tc>
          <w:tcPr>
            <w:tcW w:w="1150" w:type="pct"/>
            <w:vAlign w:val="center"/>
          </w:tcPr>
          <w:p w14:paraId="0311E175" w14:textId="77777777" w:rsidR="00072CDD" w:rsidRPr="00F37395" w:rsidRDefault="00072CDD" w:rsidP="00392F56">
            <w:pPr>
              <w:jc w:val="center"/>
              <w:rPr>
                <w:sz w:val="20"/>
                <w:szCs w:val="20"/>
              </w:rPr>
            </w:pPr>
            <w:r w:rsidRPr="00F37395">
              <w:rPr>
                <w:sz w:val="20"/>
                <w:szCs w:val="20"/>
              </w:rPr>
              <w:t>«хорошо»</w:t>
            </w:r>
          </w:p>
        </w:tc>
        <w:tc>
          <w:tcPr>
            <w:tcW w:w="2946" w:type="pct"/>
          </w:tcPr>
          <w:p w14:paraId="60030857" w14:textId="77777777" w:rsidR="00072CDD" w:rsidRPr="00F37395" w:rsidRDefault="00072CDD" w:rsidP="00392F56">
            <w:pPr>
              <w:jc w:val="both"/>
              <w:rPr>
                <w:sz w:val="20"/>
                <w:szCs w:val="20"/>
              </w:rPr>
            </w:pPr>
            <w:r w:rsidRPr="00F37395">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905" w:type="pct"/>
            <w:vAlign w:val="center"/>
          </w:tcPr>
          <w:p w14:paraId="6F63CC58" w14:textId="77777777" w:rsidR="00072CDD" w:rsidRPr="00F37395" w:rsidRDefault="00072CDD" w:rsidP="00392F56">
            <w:pPr>
              <w:jc w:val="center"/>
              <w:rPr>
                <w:color w:val="333333"/>
                <w:sz w:val="20"/>
                <w:szCs w:val="20"/>
              </w:rPr>
            </w:pPr>
            <w:r w:rsidRPr="00F37395">
              <w:rPr>
                <w:color w:val="333333"/>
                <w:sz w:val="20"/>
                <w:szCs w:val="20"/>
              </w:rPr>
              <w:t>Базовый</w:t>
            </w:r>
          </w:p>
        </w:tc>
      </w:tr>
      <w:tr w:rsidR="00072CDD" w:rsidRPr="00F37395" w14:paraId="5A9CBEE7" w14:textId="77777777" w:rsidTr="00392F56">
        <w:tc>
          <w:tcPr>
            <w:tcW w:w="1150" w:type="pct"/>
            <w:tcBorders>
              <w:bottom w:val="single" w:sz="4" w:space="0" w:color="auto"/>
            </w:tcBorders>
            <w:vAlign w:val="center"/>
          </w:tcPr>
          <w:p w14:paraId="2B2FE271" w14:textId="77777777" w:rsidR="00072CDD" w:rsidRPr="00F37395" w:rsidRDefault="00072CDD" w:rsidP="00392F56">
            <w:pPr>
              <w:jc w:val="center"/>
              <w:rPr>
                <w:sz w:val="20"/>
                <w:szCs w:val="20"/>
              </w:rPr>
            </w:pPr>
            <w:r w:rsidRPr="00F37395">
              <w:rPr>
                <w:sz w:val="20"/>
                <w:szCs w:val="20"/>
              </w:rPr>
              <w:t>«удовлетворительно»</w:t>
            </w:r>
          </w:p>
        </w:tc>
        <w:tc>
          <w:tcPr>
            <w:tcW w:w="2946" w:type="pct"/>
            <w:tcBorders>
              <w:bottom w:val="single" w:sz="4" w:space="0" w:color="auto"/>
            </w:tcBorders>
          </w:tcPr>
          <w:p w14:paraId="670EE390" w14:textId="77777777" w:rsidR="00072CDD" w:rsidRPr="00F37395" w:rsidRDefault="00072CDD" w:rsidP="00392F56">
            <w:pPr>
              <w:jc w:val="both"/>
              <w:rPr>
                <w:sz w:val="20"/>
                <w:szCs w:val="20"/>
              </w:rPr>
            </w:pPr>
            <w:r w:rsidRPr="00F37395">
              <w:rPr>
                <w:sz w:val="20"/>
                <w:szCs w:val="20"/>
              </w:rPr>
              <w:t xml:space="preserve">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w:t>
            </w:r>
            <w:r w:rsidRPr="00F37395">
              <w:rPr>
                <w:sz w:val="20"/>
                <w:szCs w:val="20"/>
              </w:rPr>
              <w:lastRenderedPageBreak/>
              <w:t>Допустил много неточностей при ответе на дополнительные вопросы</w:t>
            </w:r>
          </w:p>
        </w:tc>
        <w:tc>
          <w:tcPr>
            <w:tcW w:w="905" w:type="pct"/>
            <w:tcBorders>
              <w:bottom w:val="single" w:sz="4" w:space="0" w:color="auto"/>
            </w:tcBorders>
            <w:vAlign w:val="center"/>
          </w:tcPr>
          <w:p w14:paraId="413CF556" w14:textId="77777777" w:rsidR="00072CDD" w:rsidRPr="00F37395" w:rsidRDefault="00072CDD" w:rsidP="00392F56">
            <w:pPr>
              <w:jc w:val="center"/>
              <w:rPr>
                <w:color w:val="333333"/>
                <w:sz w:val="20"/>
                <w:szCs w:val="20"/>
              </w:rPr>
            </w:pPr>
            <w:r w:rsidRPr="00F37395">
              <w:rPr>
                <w:color w:val="333333"/>
                <w:sz w:val="20"/>
                <w:szCs w:val="20"/>
              </w:rPr>
              <w:lastRenderedPageBreak/>
              <w:t>Минимальный</w:t>
            </w:r>
          </w:p>
        </w:tc>
      </w:tr>
      <w:tr w:rsidR="00072CDD" w:rsidRPr="00F37395" w14:paraId="7FBA3A6A" w14:textId="77777777" w:rsidTr="00392F56">
        <w:tc>
          <w:tcPr>
            <w:tcW w:w="1150" w:type="pct"/>
            <w:tcBorders>
              <w:bottom w:val="single" w:sz="4" w:space="0" w:color="auto"/>
            </w:tcBorders>
            <w:vAlign w:val="center"/>
          </w:tcPr>
          <w:p w14:paraId="4A549BE1" w14:textId="77777777" w:rsidR="00072CDD" w:rsidRPr="00F37395" w:rsidRDefault="00072CDD" w:rsidP="00392F56">
            <w:pPr>
              <w:jc w:val="center"/>
              <w:rPr>
                <w:sz w:val="20"/>
                <w:szCs w:val="20"/>
              </w:rPr>
            </w:pPr>
            <w:r w:rsidRPr="00F37395">
              <w:rPr>
                <w:sz w:val="20"/>
                <w:szCs w:val="20"/>
              </w:rPr>
              <w:t>«неудовлетворительно»</w:t>
            </w:r>
          </w:p>
        </w:tc>
        <w:tc>
          <w:tcPr>
            <w:tcW w:w="2946" w:type="pct"/>
            <w:tcBorders>
              <w:bottom w:val="single" w:sz="4" w:space="0" w:color="auto"/>
            </w:tcBorders>
          </w:tcPr>
          <w:p w14:paraId="2AECD929" w14:textId="77777777" w:rsidR="00072CDD" w:rsidRPr="00F37395" w:rsidRDefault="00072CDD" w:rsidP="00392F56">
            <w:pPr>
              <w:jc w:val="both"/>
              <w:rPr>
                <w:sz w:val="20"/>
                <w:szCs w:val="20"/>
              </w:rPr>
            </w:pPr>
            <w:r w:rsidRPr="00F37395">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905" w:type="pct"/>
            <w:tcBorders>
              <w:bottom w:val="single" w:sz="4" w:space="0" w:color="auto"/>
            </w:tcBorders>
            <w:vAlign w:val="center"/>
          </w:tcPr>
          <w:p w14:paraId="5B53CC3D" w14:textId="77777777" w:rsidR="00072CDD" w:rsidRPr="00F37395" w:rsidRDefault="00072CDD" w:rsidP="00392F56">
            <w:pPr>
              <w:jc w:val="center"/>
              <w:rPr>
                <w:color w:val="333333"/>
                <w:sz w:val="20"/>
                <w:szCs w:val="20"/>
              </w:rPr>
            </w:pPr>
            <w:r w:rsidRPr="00F37395">
              <w:rPr>
                <w:color w:val="333333"/>
                <w:sz w:val="20"/>
                <w:szCs w:val="20"/>
              </w:rPr>
              <w:t>Компетенция</w:t>
            </w:r>
          </w:p>
          <w:p w14:paraId="38CF31E7" w14:textId="77777777" w:rsidR="00072CDD" w:rsidRPr="00F37395" w:rsidRDefault="00072CDD" w:rsidP="00392F56">
            <w:pPr>
              <w:ind w:left="200" w:hanging="200"/>
              <w:jc w:val="center"/>
              <w:rPr>
                <w:color w:val="333333"/>
                <w:sz w:val="20"/>
                <w:szCs w:val="20"/>
              </w:rPr>
            </w:pPr>
            <w:r w:rsidRPr="00F37395">
              <w:rPr>
                <w:color w:val="333333"/>
                <w:sz w:val="20"/>
                <w:szCs w:val="20"/>
              </w:rPr>
              <w:t>не сформирована</w:t>
            </w:r>
          </w:p>
        </w:tc>
      </w:tr>
    </w:tbl>
    <w:p w14:paraId="265FE9FF" w14:textId="77777777" w:rsidR="00072CDD" w:rsidRPr="003556AA" w:rsidRDefault="00072CDD" w:rsidP="003556AA">
      <w:pPr>
        <w:ind w:firstLine="540"/>
        <w:jc w:val="both"/>
      </w:pPr>
    </w:p>
    <w:p w14:paraId="48A0AE48" w14:textId="77777777" w:rsidR="003556AA" w:rsidRPr="00A87F07" w:rsidRDefault="00333071" w:rsidP="00A87F07">
      <w:pPr>
        <w:ind w:firstLine="720"/>
        <w:jc w:val="both"/>
        <w:rPr>
          <w:color w:val="FF0000"/>
          <w:sz w:val="28"/>
          <w:szCs w:val="28"/>
        </w:rPr>
      </w:pPr>
      <w:r w:rsidRPr="00A87F07">
        <w:t>Критерии и шкала оценивания тестовых заданий при промежуточной аттестации</w:t>
      </w:r>
      <w:r w:rsidR="00A87F07" w:rsidRPr="00A87F07">
        <w:t xml:space="preserve"> </w:t>
      </w:r>
      <w:r w:rsidRPr="00A87F07">
        <w:t xml:space="preserve">в форме </w:t>
      </w:r>
      <w:r w:rsidR="00CE0CC0" w:rsidRPr="00A87F07">
        <w:t>экзамена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820"/>
        <w:gridCol w:w="2551"/>
      </w:tblGrid>
      <w:tr w:rsidR="00CE0CC0" w:rsidRPr="003F7F4F" w14:paraId="747BC9DF" w14:textId="77777777" w:rsidTr="0042787F">
        <w:tc>
          <w:tcPr>
            <w:tcW w:w="2943" w:type="dxa"/>
            <w:shd w:val="clear" w:color="auto" w:fill="auto"/>
            <w:vAlign w:val="center"/>
          </w:tcPr>
          <w:p w14:paraId="574AE768" w14:textId="77777777" w:rsidR="00CE0CC0" w:rsidRPr="003F7F4F" w:rsidRDefault="00CE0CC0" w:rsidP="00CE0CC0">
            <w:pPr>
              <w:jc w:val="center"/>
              <w:rPr>
                <w:color w:val="000000"/>
                <w:sz w:val="20"/>
                <w:szCs w:val="20"/>
              </w:rPr>
            </w:pPr>
            <w:r w:rsidRPr="003F7F4F">
              <w:rPr>
                <w:color w:val="000000"/>
                <w:sz w:val="20"/>
                <w:szCs w:val="20"/>
              </w:rPr>
              <w:t>Шкалы оценивания</w:t>
            </w:r>
          </w:p>
        </w:tc>
        <w:tc>
          <w:tcPr>
            <w:tcW w:w="4820" w:type="dxa"/>
            <w:shd w:val="clear" w:color="auto" w:fill="auto"/>
            <w:vAlign w:val="center"/>
          </w:tcPr>
          <w:p w14:paraId="6F9C6628" w14:textId="77777777" w:rsidR="00CE0CC0" w:rsidRPr="003F7F4F" w:rsidRDefault="00CE0CC0" w:rsidP="00CE0CC0">
            <w:pPr>
              <w:jc w:val="center"/>
              <w:rPr>
                <w:color w:val="000000"/>
                <w:sz w:val="20"/>
                <w:szCs w:val="20"/>
              </w:rPr>
            </w:pPr>
            <w:r w:rsidRPr="003F7F4F">
              <w:rPr>
                <w:color w:val="000000"/>
                <w:sz w:val="20"/>
                <w:szCs w:val="20"/>
              </w:rPr>
              <w:t>Критерии оценивания</w:t>
            </w:r>
          </w:p>
        </w:tc>
        <w:tc>
          <w:tcPr>
            <w:tcW w:w="2551" w:type="dxa"/>
            <w:shd w:val="clear" w:color="auto" w:fill="auto"/>
            <w:vAlign w:val="center"/>
          </w:tcPr>
          <w:p w14:paraId="5E080384" w14:textId="77777777" w:rsidR="00CE0CC0" w:rsidRPr="003F7F4F" w:rsidRDefault="00CE0CC0" w:rsidP="00CE0CC0">
            <w:pPr>
              <w:jc w:val="center"/>
              <w:rPr>
                <w:color w:val="000000"/>
                <w:sz w:val="20"/>
                <w:szCs w:val="20"/>
              </w:rPr>
            </w:pPr>
            <w:r w:rsidRPr="003F7F4F">
              <w:rPr>
                <w:color w:val="000000"/>
                <w:sz w:val="20"/>
                <w:szCs w:val="20"/>
              </w:rPr>
              <w:t xml:space="preserve">Уровень освоения </w:t>
            </w:r>
          </w:p>
        </w:tc>
      </w:tr>
      <w:tr w:rsidR="00CE0CC0" w:rsidRPr="003F7F4F" w14:paraId="4B5C7D57" w14:textId="77777777" w:rsidTr="0042787F">
        <w:tc>
          <w:tcPr>
            <w:tcW w:w="2943" w:type="dxa"/>
            <w:shd w:val="clear" w:color="auto" w:fill="auto"/>
            <w:vAlign w:val="center"/>
          </w:tcPr>
          <w:p w14:paraId="4BFC77EE" w14:textId="77777777" w:rsidR="00CE0CC0" w:rsidRPr="003F7F4F" w:rsidRDefault="00CE0CC0" w:rsidP="00CE0CC0">
            <w:pPr>
              <w:jc w:val="center"/>
              <w:rPr>
                <w:color w:val="000000"/>
                <w:sz w:val="20"/>
                <w:szCs w:val="20"/>
              </w:rPr>
            </w:pPr>
            <w:r w:rsidRPr="003F7F4F">
              <w:rPr>
                <w:color w:val="000000"/>
                <w:sz w:val="20"/>
                <w:szCs w:val="20"/>
              </w:rPr>
              <w:t>«отлично»</w:t>
            </w:r>
          </w:p>
        </w:tc>
        <w:tc>
          <w:tcPr>
            <w:tcW w:w="4820" w:type="dxa"/>
            <w:shd w:val="clear" w:color="auto" w:fill="auto"/>
            <w:vAlign w:val="center"/>
          </w:tcPr>
          <w:p w14:paraId="2F91D27C" w14:textId="77777777" w:rsidR="00CE0CC0" w:rsidRPr="003F7F4F" w:rsidRDefault="00CE0CC0" w:rsidP="00CE0CC0">
            <w:pPr>
              <w:rPr>
                <w:color w:val="000000"/>
                <w:sz w:val="20"/>
                <w:szCs w:val="20"/>
              </w:rPr>
            </w:pPr>
            <w:r w:rsidRPr="003F7F4F">
              <w:rPr>
                <w:color w:val="000000"/>
                <w:sz w:val="20"/>
                <w:szCs w:val="20"/>
              </w:rPr>
              <w:t>Обучающийся при тестировании набрал 93-100 баллов</w:t>
            </w:r>
          </w:p>
        </w:tc>
        <w:tc>
          <w:tcPr>
            <w:tcW w:w="2551" w:type="dxa"/>
            <w:shd w:val="clear" w:color="auto" w:fill="auto"/>
            <w:vAlign w:val="center"/>
          </w:tcPr>
          <w:p w14:paraId="08449D8A" w14:textId="77777777" w:rsidR="00CE0CC0" w:rsidRPr="003F7F4F" w:rsidRDefault="00CE0CC0" w:rsidP="00CE0CC0">
            <w:pPr>
              <w:jc w:val="center"/>
              <w:rPr>
                <w:color w:val="000000"/>
                <w:sz w:val="20"/>
                <w:szCs w:val="20"/>
              </w:rPr>
            </w:pPr>
            <w:r w:rsidRPr="003F7F4F">
              <w:rPr>
                <w:color w:val="000000"/>
                <w:sz w:val="20"/>
                <w:szCs w:val="20"/>
              </w:rPr>
              <w:t>Высокий</w:t>
            </w:r>
          </w:p>
        </w:tc>
      </w:tr>
      <w:tr w:rsidR="00CE0CC0" w:rsidRPr="003F7F4F" w14:paraId="103E6E50" w14:textId="77777777" w:rsidTr="0042787F">
        <w:tc>
          <w:tcPr>
            <w:tcW w:w="2943" w:type="dxa"/>
            <w:shd w:val="clear" w:color="auto" w:fill="auto"/>
            <w:vAlign w:val="center"/>
          </w:tcPr>
          <w:p w14:paraId="36415403" w14:textId="77777777" w:rsidR="00CE0CC0" w:rsidRPr="003F7F4F" w:rsidRDefault="00CE0CC0" w:rsidP="00CE0CC0">
            <w:pPr>
              <w:jc w:val="center"/>
              <w:rPr>
                <w:color w:val="000000"/>
                <w:sz w:val="20"/>
                <w:szCs w:val="20"/>
              </w:rPr>
            </w:pPr>
            <w:r w:rsidRPr="003F7F4F">
              <w:rPr>
                <w:color w:val="000000"/>
                <w:sz w:val="20"/>
                <w:szCs w:val="20"/>
              </w:rPr>
              <w:t>«хорошо»</w:t>
            </w:r>
          </w:p>
        </w:tc>
        <w:tc>
          <w:tcPr>
            <w:tcW w:w="4820" w:type="dxa"/>
            <w:shd w:val="clear" w:color="auto" w:fill="auto"/>
            <w:vAlign w:val="center"/>
          </w:tcPr>
          <w:p w14:paraId="0340D607" w14:textId="77777777" w:rsidR="00CE0CC0" w:rsidRPr="003F7F4F" w:rsidRDefault="00CE0CC0" w:rsidP="00CE0CC0">
            <w:pPr>
              <w:rPr>
                <w:color w:val="000000"/>
                <w:sz w:val="20"/>
                <w:szCs w:val="20"/>
              </w:rPr>
            </w:pPr>
            <w:r w:rsidRPr="003F7F4F">
              <w:rPr>
                <w:color w:val="000000"/>
                <w:sz w:val="20"/>
                <w:szCs w:val="20"/>
              </w:rPr>
              <w:t>Обучающийся при тестировании набрал 76-92 баллов</w:t>
            </w:r>
          </w:p>
        </w:tc>
        <w:tc>
          <w:tcPr>
            <w:tcW w:w="2551" w:type="dxa"/>
            <w:shd w:val="clear" w:color="auto" w:fill="auto"/>
            <w:vAlign w:val="center"/>
          </w:tcPr>
          <w:p w14:paraId="695F8356" w14:textId="77777777" w:rsidR="00CE0CC0" w:rsidRPr="003F7F4F" w:rsidRDefault="00CE0CC0" w:rsidP="00CE0CC0">
            <w:pPr>
              <w:jc w:val="center"/>
              <w:rPr>
                <w:color w:val="000000"/>
                <w:sz w:val="20"/>
                <w:szCs w:val="20"/>
              </w:rPr>
            </w:pPr>
            <w:r w:rsidRPr="003F7F4F">
              <w:rPr>
                <w:color w:val="000000"/>
                <w:sz w:val="20"/>
                <w:szCs w:val="20"/>
              </w:rPr>
              <w:t>Базовый</w:t>
            </w:r>
          </w:p>
        </w:tc>
      </w:tr>
      <w:tr w:rsidR="00CE0CC0" w:rsidRPr="003F7F4F" w14:paraId="0096083F" w14:textId="77777777" w:rsidTr="0042787F">
        <w:tc>
          <w:tcPr>
            <w:tcW w:w="2943" w:type="dxa"/>
            <w:shd w:val="clear" w:color="auto" w:fill="auto"/>
            <w:vAlign w:val="center"/>
          </w:tcPr>
          <w:p w14:paraId="461AA50A" w14:textId="77777777" w:rsidR="00CE0CC0" w:rsidRPr="003F7F4F" w:rsidRDefault="00CE0CC0" w:rsidP="00CE0CC0">
            <w:pPr>
              <w:jc w:val="center"/>
              <w:rPr>
                <w:color w:val="000000"/>
                <w:sz w:val="20"/>
                <w:szCs w:val="20"/>
              </w:rPr>
            </w:pPr>
            <w:r w:rsidRPr="003F7F4F">
              <w:rPr>
                <w:color w:val="000000"/>
                <w:sz w:val="20"/>
                <w:szCs w:val="20"/>
              </w:rPr>
              <w:t>«удовлетворительно»</w:t>
            </w:r>
          </w:p>
        </w:tc>
        <w:tc>
          <w:tcPr>
            <w:tcW w:w="4820" w:type="dxa"/>
            <w:shd w:val="clear" w:color="auto" w:fill="auto"/>
            <w:vAlign w:val="center"/>
          </w:tcPr>
          <w:p w14:paraId="073A5065" w14:textId="77777777" w:rsidR="00CE0CC0" w:rsidRPr="003F7F4F" w:rsidRDefault="00CE0CC0" w:rsidP="00CE0CC0">
            <w:pPr>
              <w:rPr>
                <w:color w:val="000000"/>
                <w:sz w:val="20"/>
                <w:szCs w:val="20"/>
              </w:rPr>
            </w:pPr>
            <w:r w:rsidRPr="003F7F4F">
              <w:rPr>
                <w:color w:val="000000"/>
                <w:sz w:val="20"/>
                <w:szCs w:val="20"/>
              </w:rPr>
              <w:t>Обучающийся при тестировании набрал 60-75 баллов</w:t>
            </w:r>
          </w:p>
        </w:tc>
        <w:tc>
          <w:tcPr>
            <w:tcW w:w="2551" w:type="dxa"/>
            <w:shd w:val="clear" w:color="auto" w:fill="auto"/>
            <w:vAlign w:val="center"/>
          </w:tcPr>
          <w:p w14:paraId="632AEB69" w14:textId="77777777" w:rsidR="00CE0CC0" w:rsidRPr="003F7F4F" w:rsidRDefault="00CE0CC0" w:rsidP="00CE0CC0">
            <w:pPr>
              <w:jc w:val="center"/>
              <w:rPr>
                <w:color w:val="000000"/>
                <w:sz w:val="20"/>
                <w:szCs w:val="20"/>
              </w:rPr>
            </w:pPr>
            <w:r w:rsidRPr="003F7F4F">
              <w:rPr>
                <w:color w:val="000000"/>
                <w:sz w:val="20"/>
                <w:szCs w:val="20"/>
              </w:rPr>
              <w:t>Минимальный</w:t>
            </w:r>
          </w:p>
        </w:tc>
      </w:tr>
      <w:tr w:rsidR="00CE0CC0" w:rsidRPr="003F7F4F" w14:paraId="57042673" w14:textId="77777777" w:rsidTr="0042787F">
        <w:tc>
          <w:tcPr>
            <w:tcW w:w="2943" w:type="dxa"/>
            <w:shd w:val="clear" w:color="auto" w:fill="auto"/>
            <w:vAlign w:val="center"/>
          </w:tcPr>
          <w:p w14:paraId="16C6F7FC" w14:textId="77777777" w:rsidR="00CE0CC0" w:rsidRPr="003F7F4F" w:rsidRDefault="00CE0CC0" w:rsidP="00CE0CC0">
            <w:pPr>
              <w:jc w:val="center"/>
              <w:rPr>
                <w:color w:val="000000"/>
                <w:sz w:val="20"/>
                <w:szCs w:val="20"/>
              </w:rPr>
            </w:pPr>
            <w:r w:rsidRPr="003F7F4F">
              <w:rPr>
                <w:color w:val="000000"/>
                <w:sz w:val="20"/>
                <w:szCs w:val="20"/>
              </w:rPr>
              <w:t>«неудовлетворительно»</w:t>
            </w:r>
          </w:p>
        </w:tc>
        <w:tc>
          <w:tcPr>
            <w:tcW w:w="4820" w:type="dxa"/>
            <w:shd w:val="clear" w:color="auto" w:fill="auto"/>
          </w:tcPr>
          <w:p w14:paraId="6A2440A2" w14:textId="77777777" w:rsidR="00CE0CC0" w:rsidRPr="003F7F4F" w:rsidRDefault="00CE0CC0" w:rsidP="00CE0CC0">
            <w:pPr>
              <w:rPr>
                <w:color w:val="000000"/>
                <w:sz w:val="20"/>
                <w:szCs w:val="20"/>
              </w:rPr>
            </w:pPr>
            <w:r w:rsidRPr="003F7F4F">
              <w:rPr>
                <w:color w:val="000000"/>
                <w:sz w:val="20"/>
                <w:szCs w:val="20"/>
              </w:rPr>
              <w:t>Обучающийся при тестировании набрал 0-59 баллов</w:t>
            </w:r>
          </w:p>
        </w:tc>
        <w:tc>
          <w:tcPr>
            <w:tcW w:w="2551" w:type="dxa"/>
            <w:shd w:val="clear" w:color="auto" w:fill="auto"/>
            <w:vAlign w:val="center"/>
          </w:tcPr>
          <w:p w14:paraId="0BD07423" w14:textId="77777777" w:rsidR="00CE0CC0" w:rsidRPr="003F7F4F" w:rsidRDefault="00CE0CC0" w:rsidP="00CE0CC0">
            <w:pPr>
              <w:jc w:val="center"/>
              <w:rPr>
                <w:color w:val="000000"/>
                <w:sz w:val="20"/>
                <w:szCs w:val="20"/>
              </w:rPr>
            </w:pPr>
            <w:r w:rsidRPr="003F7F4F">
              <w:rPr>
                <w:color w:val="000000"/>
                <w:sz w:val="20"/>
                <w:szCs w:val="20"/>
              </w:rPr>
              <w:t>Дисциплина не освоена</w:t>
            </w:r>
          </w:p>
        </w:tc>
      </w:tr>
    </w:tbl>
    <w:p w14:paraId="5543EB68" w14:textId="77777777" w:rsidR="00CE0CC0" w:rsidRDefault="00CE0CC0" w:rsidP="003556AA">
      <w:pPr>
        <w:ind w:firstLine="567"/>
        <w:jc w:val="center"/>
        <w:rPr>
          <w:b/>
        </w:rPr>
      </w:pPr>
    </w:p>
    <w:p w14:paraId="29AAE89F" w14:textId="77777777" w:rsidR="003556AA" w:rsidRPr="00A87F07" w:rsidRDefault="003556AA" w:rsidP="003556AA">
      <w:pPr>
        <w:ind w:firstLine="567"/>
        <w:jc w:val="center"/>
        <w:rPr>
          <w:b/>
        </w:rPr>
      </w:pPr>
      <w:r w:rsidRPr="00A87F07">
        <w:rPr>
          <w:b/>
        </w:rPr>
        <w:t>Критерии и шкалы оценивания результатов обучения при проведении</w:t>
      </w:r>
    </w:p>
    <w:p w14:paraId="1CAAEE8F" w14:textId="77777777" w:rsidR="003556AA" w:rsidRPr="00A87F07" w:rsidRDefault="003556AA" w:rsidP="003556AA">
      <w:pPr>
        <w:ind w:firstLine="567"/>
        <w:jc w:val="center"/>
        <w:rPr>
          <w:b/>
        </w:rPr>
      </w:pPr>
      <w:r w:rsidRPr="00A87F07">
        <w:rPr>
          <w:b/>
        </w:rPr>
        <w:t>текущего контроля успеваемости</w:t>
      </w:r>
    </w:p>
    <w:p w14:paraId="648EB2C6" w14:textId="77777777" w:rsidR="001D136B" w:rsidRPr="000F4328" w:rsidRDefault="001D136B" w:rsidP="00A87F07">
      <w:pPr>
        <w:ind w:firstLine="709"/>
      </w:pPr>
      <w:r w:rsidRPr="000F4328">
        <w:t>Собеседование</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1419"/>
        <w:gridCol w:w="6518"/>
      </w:tblGrid>
      <w:tr w:rsidR="001D136B" w:rsidRPr="003F7F4F" w14:paraId="51E8B2BD" w14:textId="77777777" w:rsidTr="0042787F">
        <w:trPr>
          <w:tblHeader/>
        </w:trPr>
        <w:tc>
          <w:tcPr>
            <w:tcW w:w="1840" w:type="pct"/>
            <w:gridSpan w:val="2"/>
            <w:tcBorders>
              <w:top w:val="single" w:sz="4" w:space="0" w:color="auto"/>
              <w:left w:val="single" w:sz="4" w:space="0" w:color="auto"/>
              <w:bottom w:val="single" w:sz="4" w:space="0" w:color="auto"/>
              <w:right w:val="single" w:sz="4" w:space="0" w:color="auto"/>
            </w:tcBorders>
            <w:vAlign w:val="center"/>
            <w:hideMark/>
          </w:tcPr>
          <w:p w14:paraId="516D3311" w14:textId="77777777" w:rsidR="001D136B" w:rsidRPr="003F7F4F" w:rsidRDefault="00462D08" w:rsidP="001D136B">
            <w:pPr>
              <w:jc w:val="center"/>
              <w:rPr>
                <w:sz w:val="20"/>
                <w:szCs w:val="20"/>
                <w:lang w:eastAsia="en-US"/>
              </w:rPr>
            </w:pPr>
            <w:r w:rsidRPr="003F7F4F">
              <w:rPr>
                <w:sz w:val="20"/>
                <w:szCs w:val="20"/>
              </w:rPr>
              <w:t>Шкала оценивания</w:t>
            </w:r>
          </w:p>
        </w:tc>
        <w:tc>
          <w:tcPr>
            <w:tcW w:w="3160" w:type="pct"/>
            <w:tcBorders>
              <w:top w:val="single" w:sz="4" w:space="0" w:color="auto"/>
              <w:left w:val="single" w:sz="4" w:space="0" w:color="auto"/>
              <w:bottom w:val="single" w:sz="4" w:space="0" w:color="auto"/>
              <w:right w:val="single" w:sz="4" w:space="0" w:color="auto"/>
            </w:tcBorders>
            <w:hideMark/>
          </w:tcPr>
          <w:p w14:paraId="654CE48C" w14:textId="77777777" w:rsidR="001D136B" w:rsidRPr="003F7F4F" w:rsidRDefault="001D136B" w:rsidP="001D136B">
            <w:pPr>
              <w:jc w:val="center"/>
              <w:rPr>
                <w:sz w:val="20"/>
                <w:szCs w:val="20"/>
                <w:lang w:eastAsia="en-US"/>
              </w:rPr>
            </w:pPr>
            <w:r w:rsidRPr="003F7F4F">
              <w:rPr>
                <w:sz w:val="20"/>
                <w:szCs w:val="20"/>
                <w:lang w:eastAsia="en-US"/>
              </w:rPr>
              <w:t>Критерий оценки</w:t>
            </w:r>
          </w:p>
        </w:tc>
      </w:tr>
      <w:tr w:rsidR="001D136B" w:rsidRPr="003F7F4F" w14:paraId="4B36C96E" w14:textId="77777777" w:rsidTr="0042787F">
        <w:tc>
          <w:tcPr>
            <w:tcW w:w="1152" w:type="pct"/>
            <w:tcBorders>
              <w:top w:val="single" w:sz="4" w:space="0" w:color="auto"/>
              <w:left w:val="single" w:sz="4" w:space="0" w:color="auto"/>
              <w:bottom w:val="single" w:sz="4" w:space="0" w:color="auto"/>
              <w:right w:val="single" w:sz="4" w:space="0" w:color="auto"/>
            </w:tcBorders>
            <w:vAlign w:val="center"/>
            <w:hideMark/>
          </w:tcPr>
          <w:p w14:paraId="671DDB5E" w14:textId="77777777" w:rsidR="001D136B" w:rsidRPr="003F7F4F" w:rsidRDefault="001D136B" w:rsidP="003F7F4F">
            <w:pPr>
              <w:ind w:right="611"/>
              <w:jc w:val="center"/>
              <w:rPr>
                <w:sz w:val="20"/>
                <w:szCs w:val="20"/>
                <w:lang w:eastAsia="en-US"/>
              </w:rPr>
            </w:pPr>
            <w:r w:rsidRPr="003F7F4F">
              <w:rPr>
                <w:sz w:val="20"/>
                <w:szCs w:val="20"/>
                <w:lang w:eastAsia="en-US"/>
              </w:rPr>
              <w:t>«отлично»</w:t>
            </w:r>
          </w:p>
        </w:tc>
        <w:tc>
          <w:tcPr>
            <w:tcW w:w="688" w:type="pct"/>
            <w:vMerge w:val="restart"/>
            <w:tcBorders>
              <w:top w:val="single" w:sz="4" w:space="0" w:color="auto"/>
              <w:left w:val="single" w:sz="4" w:space="0" w:color="auto"/>
              <w:right w:val="single" w:sz="4" w:space="0" w:color="auto"/>
            </w:tcBorders>
            <w:vAlign w:val="center"/>
          </w:tcPr>
          <w:p w14:paraId="7F7595C3" w14:textId="77777777" w:rsidR="001D136B" w:rsidRPr="003F7F4F" w:rsidRDefault="001D136B" w:rsidP="001D136B">
            <w:pPr>
              <w:jc w:val="center"/>
              <w:rPr>
                <w:sz w:val="20"/>
                <w:szCs w:val="20"/>
                <w:lang w:eastAsia="en-US"/>
              </w:rPr>
            </w:pPr>
            <w:r w:rsidRPr="003F7F4F">
              <w:rPr>
                <w:sz w:val="20"/>
                <w:szCs w:val="20"/>
                <w:lang w:eastAsia="en-US"/>
              </w:rPr>
              <w:t>«зачтено»</w:t>
            </w:r>
          </w:p>
        </w:tc>
        <w:tc>
          <w:tcPr>
            <w:tcW w:w="3160" w:type="pct"/>
            <w:tcBorders>
              <w:top w:val="single" w:sz="4" w:space="0" w:color="auto"/>
              <w:left w:val="single" w:sz="4" w:space="0" w:color="auto"/>
              <w:bottom w:val="single" w:sz="4" w:space="0" w:color="auto"/>
              <w:right w:val="single" w:sz="4" w:space="0" w:color="auto"/>
            </w:tcBorders>
            <w:hideMark/>
          </w:tcPr>
          <w:p w14:paraId="5CFF5A44" w14:textId="77777777" w:rsidR="001D136B" w:rsidRPr="003F7F4F" w:rsidRDefault="001D136B" w:rsidP="001D136B">
            <w:pPr>
              <w:jc w:val="both"/>
              <w:rPr>
                <w:sz w:val="20"/>
                <w:szCs w:val="20"/>
                <w:lang w:eastAsia="en-US"/>
              </w:rPr>
            </w:pPr>
            <w:r w:rsidRPr="003F7F4F">
              <w:rPr>
                <w:sz w:val="20"/>
                <w:szCs w:val="20"/>
                <w:lang w:eastAsia="en-US"/>
              </w:rPr>
              <w:t>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Демонстрируется знание необходимой терминологии. Соблюдаются нормы литературной речи.</w:t>
            </w:r>
          </w:p>
        </w:tc>
      </w:tr>
      <w:tr w:rsidR="001D136B" w:rsidRPr="003F7F4F" w14:paraId="60D0DCA5" w14:textId="77777777" w:rsidTr="0042787F">
        <w:tc>
          <w:tcPr>
            <w:tcW w:w="1152" w:type="pct"/>
            <w:tcBorders>
              <w:top w:val="single" w:sz="4" w:space="0" w:color="auto"/>
              <w:left w:val="single" w:sz="4" w:space="0" w:color="auto"/>
              <w:bottom w:val="single" w:sz="4" w:space="0" w:color="auto"/>
              <w:right w:val="single" w:sz="4" w:space="0" w:color="auto"/>
            </w:tcBorders>
            <w:vAlign w:val="center"/>
            <w:hideMark/>
          </w:tcPr>
          <w:p w14:paraId="0FDA5BED" w14:textId="77777777" w:rsidR="001D136B" w:rsidRPr="003F7F4F" w:rsidRDefault="001D136B" w:rsidP="003F7F4F">
            <w:pPr>
              <w:jc w:val="center"/>
              <w:rPr>
                <w:sz w:val="20"/>
                <w:szCs w:val="20"/>
                <w:lang w:eastAsia="en-US"/>
              </w:rPr>
            </w:pPr>
            <w:r w:rsidRPr="003F7F4F">
              <w:rPr>
                <w:sz w:val="20"/>
                <w:szCs w:val="20"/>
                <w:lang w:eastAsia="en-US"/>
              </w:rPr>
              <w:t>«хорошо»</w:t>
            </w:r>
          </w:p>
        </w:tc>
        <w:tc>
          <w:tcPr>
            <w:tcW w:w="688" w:type="pct"/>
            <w:vMerge/>
            <w:tcBorders>
              <w:left w:val="single" w:sz="4" w:space="0" w:color="auto"/>
              <w:right w:val="single" w:sz="4" w:space="0" w:color="auto"/>
            </w:tcBorders>
            <w:vAlign w:val="center"/>
          </w:tcPr>
          <w:p w14:paraId="47055A34" w14:textId="77777777" w:rsidR="001D136B" w:rsidRPr="003F7F4F" w:rsidRDefault="001D136B" w:rsidP="001D136B">
            <w:pPr>
              <w:jc w:val="center"/>
              <w:rPr>
                <w:sz w:val="20"/>
                <w:szCs w:val="20"/>
                <w:lang w:eastAsia="en-US"/>
              </w:rPr>
            </w:pPr>
          </w:p>
        </w:tc>
        <w:tc>
          <w:tcPr>
            <w:tcW w:w="3160" w:type="pct"/>
            <w:tcBorders>
              <w:top w:val="single" w:sz="4" w:space="0" w:color="auto"/>
              <w:left w:val="single" w:sz="4" w:space="0" w:color="auto"/>
              <w:bottom w:val="single" w:sz="4" w:space="0" w:color="auto"/>
              <w:right w:val="single" w:sz="4" w:space="0" w:color="auto"/>
            </w:tcBorders>
            <w:hideMark/>
          </w:tcPr>
          <w:p w14:paraId="33626531" w14:textId="77777777" w:rsidR="001D136B" w:rsidRPr="003F7F4F" w:rsidRDefault="001D136B" w:rsidP="001D136B">
            <w:pPr>
              <w:jc w:val="both"/>
              <w:rPr>
                <w:sz w:val="20"/>
                <w:szCs w:val="20"/>
                <w:lang w:eastAsia="en-US"/>
              </w:rPr>
            </w:pPr>
            <w:r w:rsidRPr="003F7F4F">
              <w:rPr>
                <w:sz w:val="20"/>
                <w:szCs w:val="20"/>
                <w:lang w:eastAsia="en-US"/>
              </w:rPr>
              <w:t>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tc>
      </w:tr>
      <w:tr w:rsidR="001D136B" w:rsidRPr="003F7F4F" w14:paraId="2A4A0512" w14:textId="77777777" w:rsidTr="0042787F">
        <w:tc>
          <w:tcPr>
            <w:tcW w:w="1152" w:type="pct"/>
            <w:tcBorders>
              <w:top w:val="single" w:sz="4" w:space="0" w:color="auto"/>
              <w:left w:val="single" w:sz="4" w:space="0" w:color="auto"/>
              <w:bottom w:val="single" w:sz="4" w:space="0" w:color="auto"/>
              <w:right w:val="single" w:sz="4" w:space="0" w:color="auto"/>
            </w:tcBorders>
            <w:vAlign w:val="center"/>
            <w:hideMark/>
          </w:tcPr>
          <w:p w14:paraId="47AD8999" w14:textId="77777777" w:rsidR="001D136B" w:rsidRPr="003F7F4F" w:rsidRDefault="001D136B" w:rsidP="003F7F4F">
            <w:pPr>
              <w:jc w:val="center"/>
              <w:rPr>
                <w:sz w:val="20"/>
                <w:szCs w:val="20"/>
                <w:lang w:eastAsia="en-US"/>
              </w:rPr>
            </w:pPr>
            <w:r w:rsidRPr="003F7F4F">
              <w:rPr>
                <w:sz w:val="20"/>
                <w:szCs w:val="20"/>
                <w:lang w:eastAsia="en-US"/>
              </w:rPr>
              <w:t>«удовлетворительно»</w:t>
            </w:r>
          </w:p>
        </w:tc>
        <w:tc>
          <w:tcPr>
            <w:tcW w:w="688" w:type="pct"/>
            <w:vMerge/>
            <w:tcBorders>
              <w:left w:val="single" w:sz="4" w:space="0" w:color="auto"/>
              <w:bottom w:val="single" w:sz="4" w:space="0" w:color="auto"/>
              <w:right w:val="single" w:sz="4" w:space="0" w:color="auto"/>
            </w:tcBorders>
            <w:vAlign w:val="center"/>
          </w:tcPr>
          <w:p w14:paraId="67847C62" w14:textId="77777777" w:rsidR="001D136B" w:rsidRPr="003F7F4F" w:rsidRDefault="001D136B" w:rsidP="001D136B">
            <w:pPr>
              <w:jc w:val="center"/>
              <w:rPr>
                <w:sz w:val="20"/>
                <w:szCs w:val="20"/>
                <w:lang w:eastAsia="en-US"/>
              </w:rPr>
            </w:pPr>
          </w:p>
        </w:tc>
        <w:tc>
          <w:tcPr>
            <w:tcW w:w="3160" w:type="pct"/>
            <w:tcBorders>
              <w:top w:val="single" w:sz="4" w:space="0" w:color="auto"/>
              <w:left w:val="single" w:sz="4" w:space="0" w:color="auto"/>
              <w:bottom w:val="single" w:sz="4" w:space="0" w:color="auto"/>
              <w:right w:val="single" w:sz="4" w:space="0" w:color="auto"/>
            </w:tcBorders>
            <w:hideMark/>
          </w:tcPr>
          <w:p w14:paraId="60A4B895" w14:textId="77777777" w:rsidR="001D136B" w:rsidRPr="003F7F4F" w:rsidRDefault="001D136B" w:rsidP="001D136B">
            <w:pPr>
              <w:jc w:val="both"/>
              <w:rPr>
                <w:sz w:val="20"/>
                <w:szCs w:val="20"/>
                <w:lang w:eastAsia="en-US"/>
              </w:rPr>
            </w:pPr>
            <w:r w:rsidRPr="003F7F4F">
              <w:rPr>
                <w:sz w:val="20"/>
                <w:szCs w:val="20"/>
                <w:lang w:eastAsia="en-US"/>
              </w:rPr>
              <w:t>Допускаются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имеются затруднения с выводами. Допускаются нарушения норм литературной речи.</w:t>
            </w:r>
          </w:p>
        </w:tc>
      </w:tr>
      <w:tr w:rsidR="001D136B" w:rsidRPr="003F7F4F" w14:paraId="1AA2BD9D" w14:textId="77777777" w:rsidTr="0042787F">
        <w:tc>
          <w:tcPr>
            <w:tcW w:w="1152" w:type="pct"/>
            <w:tcBorders>
              <w:top w:val="single" w:sz="4" w:space="0" w:color="auto"/>
              <w:left w:val="single" w:sz="4" w:space="0" w:color="auto"/>
              <w:bottom w:val="single" w:sz="4" w:space="0" w:color="auto"/>
              <w:right w:val="single" w:sz="4" w:space="0" w:color="auto"/>
            </w:tcBorders>
            <w:vAlign w:val="center"/>
            <w:hideMark/>
          </w:tcPr>
          <w:p w14:paraId="74B14E51" w14:textId="77777777" w:rsidR="001D136B" w:rsidRPr="003F7F4F" w:rsidRDefault="001D136B" w:rsidP="003F7F4F">
            <w:pPr>
              <w:jc w:val="center"/>
              <w:rPr>
                <w:sz w:val="20"/>
                <w:szCs w:val="20"/>
                <w:lang w:eastAsia="en-US"/>
              </w:rPr>
            </w:pPr>
            <w:r w:rsidRPr="003F7F4F">
              <w:rPr>
                <w:sz w:val="20"/>
                <w:szCs w:val="20"/>
                <w:lang w:eastAsia="en-US"/>
              </w:rPr>
              <w:t>«неудовлетворительно»</w:t>
            </w:r>
          </w:p>
        </w:tc>
        <w:tc>
          <w:tcPr>
            <w:tcW w:w="688" w:type="pct"/>
            <w:tcBorders>
              <w:top w:val="single" w:sz="4" w:space="0" w:color="auto"/>
              <w:left w:val="single" w:sz="4" w:space="0" w:color="auto"/>
              <w:bottom w:val="single" w:sz="4" w:space="0" w:color="auto"/>
              <w:right w:val="single" w:sz="4" w:space="0" w:color="auto"/>
            </w:tcBorders>
            <w:vAlign w:val="center"/>
          </w:tcPr>
          <w:p w14:paraId="51165DE7" w14:textId="77777777" w:rsidR="001D136B" w:rsidRPr="003F7F4F" w:rsidRDefault="001D136B" w:rsidP="001D136B">
            <w:pPr>
              <w:jc w:val="center"/>
              <w:rPr>
                <w:sz w:val="20"/>
                <w:szCs w:val="20"/>
                <w:lang w:eastAsia="en-US"/>
              </w:rPr>
            </w:pPr>
            <w:r w:rsidRPr="003F7F4F">
              <w:rPr>
                <w:sz w:val="20"/>
                <w:szCs w:val="20"/>
                <w:lang w:eastAsia="en-US"/>
              </w:rPr>
              <w:t>«не зачтено»</w:t>
            </w:r>
          </w:p>
        </w:tc>
        <w:tc>
          <w:tcPr>
            <w:tcW w:w="3160" w:type="pct"/>
            <w:tcBorders>
              <w:top w:val="single" w:sz="4" w:space="0" w:color="auto"/>
              <w:left w:val="single" w:sz="4" w:space="0" w:color="auto"/>
              <w:bottom w:val="single" w:sz="4" w:space="0" w:color="auto"/>
              <w:right w:val="single" w:sz="4" w:space="0" w:color="auto"/>
            </w:tcBorders>
            <w:hideMark/>
          </w:tcPr>
          <w:p w14:paraId="621D5715" w14:textId="77777777" w:rsidR="001D136B" w:rsidRPr="003F7F4F" w:rsidRDefault="001D136B" w:rsidP="001D136B">
            <w:pPr>
              <w:jc w:val="both"/>
              <w:rPr>
                <w:sz w:val="20"/>
                <w:szCs w:val="20"/>
                <w:lang w:eastAsia="en-US"/>
              </w:rPr>
            </w:pPr>
            <w:r w:rsidRPr="003F7F4F">
              <w:rPr>
                <w:sz w:val="20"/>
                <w:szCs w:val="20"/>
                <w:lang w:eastAsia="en-US"/>
              </w:rPr>
              <w:t>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tc>
      </w:tr>
    </w:tbl>
    <w:p w14:paraId="7050E29C" w14:textId="77777777" w:rsidR="001D136B" w:rsidRPr="000F4328" w:rsidRDefault="001D136B" w:rsidP="001D136B"/>
    <w:p w14:paraId="6A126BD0" w14:textId="77777777" w:rsidR="001D136B" w:rsidRPr="000F4328" w:rsidRDefault="001D136B" w:rsidP="00A87F07">
      <w:pPr>
        <w:ind w:firstLine="709"/>
      </w:pPr>
      <w:r w:rsidRPr="000F4328">
        <w:t>Дискуссия</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535"/>
        <w:gridCol w:w="6518"/>
      </w:tblGrid>
      <w:tr w:rsidR="001D136B" w:rsidRPr="003F7F4F" w14:paraId="64CA7D00" w14:textId="77777777" w:rsidTr="0042787F">
        <w:trPr>
          <w:tblHeader/>
        </w:trPr>
        <w:tc>
          <w:tcPr>
            <w:tcW w:w="1840" w:type="pct"/>
            <w:gridSpan w:val="2"/>
            <w:tcBorders>
              <w:top w:val="single" w:sz="4" w:space="0" w:color="auto"/>
              <w:left w:val="single" w:sz="4" w:space="0" w:color="auto"/>
              <w:bottom w:val="single" w:sz="4" w:space="0" w:color="auto"/>
              <w:right w:val="single" w:sz="4" w:space="0" w:color="auto"/>
            </w:tcBorders>
            <w:vAlign w:val="center"/>
            <w:hideMark/>
          </w:tcPr>
          <w:p w14:paraId="5FBEEF31" w14:textId="77777777" w:rsidR="001D136B" w:rsidRPr="003F7F4F" w:rsidRDefault="001D136B" w:rsidP="001D136B">
            <w:pPr>
              <w:jc w:val="center"/>
              <w:rPr>
                <w:sz w:val="20"/>
                <w:szCs w:val="20"/>
                <w:lang w:eastAsia="en-US"/>
              </w:rPr>
            </w:pPr>
            <w:r w:rsidRPr="003F7F4F">
              <w:rPr>
                <w:sz w:val="20"/>
                <w:szCs w:val="20"/>
              </w:rPr>
              <w:t>Шкала оценивания</w:t>
            </w:r>
          </w:p>
        </w:tc>
        <w:tc>
          <w:tcPr>
            <w:tcW w:w="3160" w:type="pct"/>
            <w:tcBorders>
              <w:top w:val="single" w:sz="4" w:space="0" w:color="auto"/>
              <w:left w:val="single" w:sz="4" w:space="0" w:color="auto"/>
              <w:bottom w:val="single" w:sz="4" w:space="0" w:color="auto"/>
              <w:right w:val="single" w:sz="4" w:space="0" w:color="auto"/>
            </w:tcBorders>
            <w:hideMark/>
          </w:tcPr>
          <w:p w14:paraId="3AEB0278" w14:textId="77777777" w:rsidR="001D136B" w:rsidRPr="003F7F4F" w:rsidRDefault="001D136B" w:rsidP="001D136B">
            <w:pPr>
              <w:jc w:val="center"/>
              <w:rPr>
                <w:sz w:val="20"/>
                <w:szCs w:val="20"/>
                <w:lang w:eastAsia="en-US"/>
              </w:rPr>
            </w:pPr>
            <w:r w:rsidRPr="003F7F4F">
              <w:rPr>
                <w:sz w:val="20"/>
                <w:szCs w:val="20"/>
                <w:lang w:eastAsia="en-US"/>
              </w:rPr>
              <w:t>Критерий оценки</w:t>
            </w:r>
          </w:p>
        </w:tc>
      </w:tr>
      <w:tr w:rsidR="001D136B" w:rsidRPr="003F7F4F" w14:paraId="0865F7C9" w14:textId="77777777" w:rsidTr="0042787F">
        <w:tc>
          <w:tcPr>
            <w:tcW w:w="1096" w:type="pct"/>
            <w:tcBorders>
              <w:top w:val="single" w:sz="4" w:space="0" w:color="auto"/>
              <w:left w:val="single" w:sz="4" w:space="0" w:color="auto"/>
              <w:bottom w:val="single" w:sz="4" w:space="0" w:color="auto"/>
              <w:right w:val="single" w:sz="4" w:space="0" w:color="auto"/>
            </w:tcBorders>
            <w:vAlign w:val="center"/>
            <w:hideMark/>
          </w:tcPr>
          <w:p w14:paraId="472A46CF" w14:textId="77777777" w:rsidR="001D136B" w:rsidRPr="003F7F4F" w:rsidRDefault="001D136B" w:rsidP="001D136B">
            <w:pPr>
              <w:jc w:val="center"/>
              <w:rPr>
                <w:sz w:val="20"/>
                <w:szCs w:val="20"/>
                <w:lang w:eastAsia="en-US"/>
              </w:rPr>
            </w:pPr>
            <w:r w:rsidRPr="003F7F4F">
              <w:rPr>
                <w:sz w:val="20"/>
                <w:szCs w:val="20"/>
                <w:lang w:eastAsia="en-US"/>
              </w:rPr>
              <w:t>«отлично»</w:t>
            </w:r>
          </w:p>
        </w:tc>
        <w:tc>
          <w:tcPr>
            <w:tcW w:w="744" w:type="pct"/>
            <w:vMerge w:val="restart"/>
            <w:tcBorders>
              <w:top w:val="single" w:sz="4" w:space="0" w:color="auto"/>
              <w:left w:val="single" w:sz="4" w:space="0" w:color="auto"/>
              <w:right w:val="single" w:sz="4" w:space="0" w:color="auto"/>
            </w:tcBorders>
            <w:vAlign w:val="center"/>
          </w:tcPr>
          <w:p w14:paraId="3BEB5CEC" w14:textId="77777777" w:rsidR="001D136B" w:rsidRPr="003F7F4F" w:rsidRDefault="001D136B" w:rsidP="001D136B">
            <w:pPr>
              <w:jc w:val="center"/>
              <w:rPr>
                <w:sz w:val="20"/>
                <w:szCs w:val="20"/>
                <w:lang w:eastAsia="en-US"/>
              </w:rPr>
            </w:pPr>
            <w:r w:rsidRPr="003F7F4F">
              <w:rPr>
                <w:sz w:val="20"/>
                <w:szCs w:val="20"/>
                <w:lang w:eastAsia="en-US"/>
              </w:rPr>
              <w:t>«зачтено»</w:t>
            </w:r>
          </w:p>
        </w:tc>
        <w:tc>
          <w:tcPr>
            <w:tcW w:w="3160" w:type="pct"/>
            <w:tcBorders>
              <w:top w:val="single" w:sz="4" w:space="0" w:color="auto"/>
              <w:left w:val="single" w:sz="4" w:space="0" w:color="auto"/>
              <w:bottom w:val="single" w:sz="4" w:space="0" w:color="auto"/>
              <w:right w:val="single" w:sz="4" w:space="0" w:color="auto"/>
            </w:tcBorders>
            <w:hideMark/>
          </w:tcPr>
          <w:p w14:paraId="4F58AEE3" w14:textId="77777777" w:rsidR="001D136B" w:rsidRPr="003F7F4F" w:rsidRDefault="001D136B" w:rsidP="001D136B">
            <w:pPr>
              <w:jc w:val="both"/>
              <w:rPr>
                <w:sz w:val="20"/>
                <w:szCs w:val="20"/>
                <w:lang w:eastAsia="en-US"/>
              </w:rPr>
            </w:pPr>
            <w:r w:rsidRPr="003F7F4F">
              <w:rPr>
                <w:sz w:val="20"/>
                <w:szCs w:val="20"/>
                <w:lang w:eastAsia="en-US"/>
              </w:rPr>
              <w:t>Обучающийся в полной мере усвоил учебный материал; проявляет навыки анализа, обобщения, критического осмысления информации, публичной речи, аргументации, ведения дискуссии и полемики. Материал изложен грамотно, в определенной логической последовательности, точно используется терминология. Показано умение иллюстрировать теоретические положения конкретными примерами, применять их в новой ситуации, высказывать свою точку зрения. Продемонстрировано усвоение ранее изученных сопутствующих вопросов.</w:t>
            </w:r>
          </w:p>
          <w:p w14:paraId="183A1C8C" w14:textId="77777777" w:rsidR="001D136B" w:rsidRPr="003F7F4F" w:rsidRDefault="001D136B" w:rsidP="001D136B">
            <w:pPr>
              <w:jc w:val="both"/>
              <w:rPr>
                <w:sz w:val="20"/>
                <w:szCs w:val="20"/>
                <w:lang w:eastAsia="en-US"/>
              </w:rPr>
            </w:pPr>
            <w:r w:rsidRPr="003F7F4F">
              <w:rPr>
                <w:sz w:val="20"/>
                <w:szCs w:val="20"/>
                <w:lang w:eastAsia="en-US"/>
              </w:rPr>
              <w:t>Могут быть допущены одна – две неточности при освещении второстепенных вопросов.</w:t>
            </w:r>
          </w:p>
        </w:tc>
      </w:tr>
      <w:tr w:rsidR="001D136B" w:rsidRPr="003F7F4F" w14:paraId="28FEC900" w14:textId="77777777" w:rsidTr="0042787F">
        <w:tc>
          <w:tcPr>
            <w:tcW w:w="1096" w:type="pct"/>
            <w:tcBorders>
              <w:top w:val="single" w:sz="4" w:space="0" w:color="auto"/>
              <w:left w:val="single" w:sz="4" w:space="0" w:color="auto"/>
              <w:bottom w:val="single" w:sz="4" w:space="0" w:color="auto"/>
              <w:right w:val="single" w:sz="4" w:space="0" w:color="auto"/>
            </w:tcBorders>
            <w:vAlign w:val="center"/>
            <w:hideMark/>
          </w:tcPr>
          <w:p w14:paraId="4ADF9417" w14:textId="77777777" w:rsidR="001D136B" w:rsidRPr="003F7F4F" w:rsidRDefault="001D136B" w:rsidP="001D136B">
            <w:pPr>
              <w:jc w:val="center"/>
              <w:rPr>
                <w:sz w:val="20"/>
                <w:szCs w:val="20"/>
                <w:lang w:eastAsia="en-US"/>
              </w:rPr>
            </w:pPr>
            <w:r w:rsidRPr="003F7F4F">
              <w:rPr>
                <w:sz w:val="20"/>
                <w:szCs w:val="20"/>
                <w:lang w:eastAsia="en-US"/>
              </w:rPr>
              <w:t>«хорошо»</w:t>
            </w:r>
          </w:p>
        </w:tc>
        <w:tc>
          <w:tcPr>
            <w:tcW w:w="744" w:type="pct"/>
            <w:vMerge/>
            <w:tcBorders>
              <w:left w:val="single" w:sz="4" w:space="0" w:color="auto"/>
              <w:right w:val="single" w:sz="4" w:space="0" w:color="auto"/>
            </w:tcBorders>
            <w:vAlign w:val="center"/>
          </w:tcPr>
          <w:p w14:paraId="7E41076D" w14:textId="77777777" w:rsidR="001D136B" w:rsidRPr="003F7F4F" w:rsidRDefault="001D136B" w:rsidP="001D136B">
            <w:pPr>
              <w:jc w:val="center"/>
              <w:rPr>
                <w:sz w:val="20"/>
                <w:szCs w:val="20"/>
                <w:lang w:eastAsia="en-US"/>
              </w:rPr>
            </w:pPr>
          </w:p>
        </w:tc>
        <w:tc>
          <w:tcPr>
            <w:tcW w:w="3160" w:type="pct"/>
            <w:tcBorders>
              <w:top w:val="single" w:sz="4" w:space="0" w:color="auto"/>
              <w:left w:val="single" w:sz="4" w:space="0" w:color="auto"/>
              <w:bottom w:val="single" w:sz="4" w:space="0" w:color="auto"/>
              <w:right w:val="single" w:sz="4" w:space="0" w:color="auto"/>
            </w:tcBorders>
            <w:hideMark/>
          </w:tcPr>
          <w:p w14:paraId="1FC6CEF8" w14:textId="77777777" w:rsidR="001D136B" w:rsidRPr="003F7F4F" w:rsidRDefault="001D136B" w:rsidP="001D136B">
            <w:pPr>
              <w:jc w:val="both"/>
              <w:rPr>
                <w:sz w:val="20"/>
                <w:szCs w:val="20"/>
                <w:lang w:eastAsia="en-US"/>
              </w:rPr>
            </w:pPr>
            <w:r w:rsidRPr="003F7F4F">
              <w:rPr>
                <w:sz w:val="20"/>
                <w:szCs w:val="20"/>
                <w:lang w:eastAsia="en-US"/>
              </w:rPr>
              <w:t xml:space="preserve">Ответ удовлетворяет основным требованиям на оценку «отлично», но при этом имеет один из недостатков: в усвоении учебного материала допущены небольшие пробелы, не исказившие содержание ответа; </w:t>
            </w:r>
            <w:r w:rsidRPr="003F7F4F">
              <w:rPr>
                <w:sz w:val="20"/>
                <w:szCs w:val="20"/>
                <w:lang w:eastAsia="en-US"/>
              </w:rPr>
              <w:lastRenderedPageBreak/>
              <w:t>допущены один – два недочета в формировании навыков публичной речи, аргументации, ведения дискуссии и полемики, критического восприятия информации.</w:t>
            </w:r>
          </w:p>
        </w:tc>
      </w:tr>
      <w:tr w:rsidR="001D136B" w:rsidRPr="003F7F4F" w14:paraId="6575426D" w14:textId="77777777" w:rsidTr="0042787F">
        <w:tc>
          <w:tcPr>
            <w:tcW w:w="1096" w:type="pct"/>
            <w:tcBorders>
              <w:top w:val="single" w:sz="4" w:space="0" w:color="auto"/>
              <w:left w:val="single" w:sz="4" w:space="0" w:color="auto"/>
              <w:bottom w:val="single" w:sz="4" w:space="0" w:color="auto"/>
              <w:right w:val="single" w:sz="4" w:space="0" w:color="auto"/>
            </w:tcBorders>
            <w:vAlign w:val="center"/>
            <w:hideMark/>
          </w:tcPr>
          <w:p w14:paraId="5171D4B9" w14:textId="77777777" w:rsidR="001D136B" w:rsidRPr="003F7F4F" w:rsidRDefault="001D136B" w:rsidP="001D136B">
            <w:pPr>
              <w:jc w:val="center"/>
              <w:rPr>
                <w:sz w:val="20"/>
                <w:szCs w:val="20"/>
                <w:lang w:eastAsia="en-US"/>
              </w:rPr>
            </w:pPr>
            <w:r w:rsidRPr="003F7F4F">
              <w:rPr>
                <w:sz w:val="20"/>
                <w:szCs w:val="20"/>
                <w:lang w:eastAsia="en-US"/>
              </w:rPr>
              <w:lastRenderedPageBreak/>
              <w:t>«удовлетворительно»</w:t>
            </w:r>
          </w:p>
        </w:tc>
        <w:tc>
          <w:tcPr>
            <w:tcW w:w="744" w:type="pct"/>
            <w:vMerge/>
            <w:tcBorders>
              <w:left w:val="single" w:sz="4" w:space="0" w:color="auto"/>
              <w:bottom w:val="single" w:sz="4" w:space="0" w:color="auto"/>
              <w:right w:val="single" w:sz="4" w:space="0" w:color="auto"/>
            </w:tcBorders>
            <w:vAlign w:val="center"/>
          </w:tcPr>
          <w:p w14:paraId="16FAA13D" w14:textId="77777777" w:rsidR="001D136B" w:rsidRPr="003F7F4F" w:rsidRDefault="001D136B" w:rsidP="001D136B">
            <w:pPr>
              <w:jc w:val="center"/>
              <w:rPr>
                <w:sz w:val="20"/>
                <w:szCs w:val="20"/>
                <w:lang w:eastAsia="en-US"/>
              </w:rPr>
            </w:pPr>
          </w:p>
        </w:tc>
        <w:tc>
          <w:tcPr>
            <w:tcW w:w="3160" w:type="pct"/>
            <w:tcBorders>
              <w:top w:val="single" w:sz="4" w:space="0" w:color="auto"/>
              <w:left w:val="single" w:sz="4" w:space="0" w:color="auto"/>
              <w:bottom w:val="single" w:sz="4" w:space="0" w:color="auto"/>
              <w:right w:val="single" w:sz="4" w:space="0" w:color="auto"/>
            </w:tcBorders>
            <w:hideMark/>
          </w:tcPr>
          <w:p w14:paraId="28086772" w14:textId="77777777" w:rsidR="001D136B" w:rsidRPr="003F7F4F" w:rsidRDefault="001D136B" w:rsidP="001D136B">
            <w:pPr>
              <w:jc w:val="both"/>
              <w:rPr>
                <w:sz w:val="20"/>
                <w:szCs w:val="20"/>
                <w:lang w:eastAsia="en-US"/>
              </w:rPr>
            </w:pPr>
            <w:r w:rsidRPr="003F7F4F">
              <w:rPr>
                <w:sz w:val="20"/>
                <w:szCs w:val="20"/>
                <w:lang w:eastAsia="en-US"/>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допущены ошибки в определении понятий, использовании терминологии, исправленные после нескольких наводящих вопросов; при неполном знании теоретического материала выявлена недостаточная сформированность компетенций, обучающийся не может применить теорию в новой ситуации.</w:t>
            </w:r>
          </w:p>
        </w:tc>
      </w:tr>
      <w:tr w:rsidR="001D136B" w:rsidRPr="003F7F4F" w14:paraId="71479D6C" w14:textId="77777777" w:rsidTr="0042787F">
        <w:tc>
          <w:tcPr>
            <w:tcW w:w="1096" w:type="pct"/>
            <w:tcBorders>
              <w:top w:val="single" w:sz="4" w:space="0" w:color="auto"/>
              <w:left w:val="single" w:sz="4" w:space="0" w:color="auto"/>
              <w:bottom w:val="single" w:sz="4" w:space="0" w:color="auto"/>
              <w:right w:val="single" w:sz="4" w:space="0" w:color="auto"/>
            </w:tcBorders>
            <w:vAlign w:val="center"/>
            <w:hideMark/>
          </w:tcPr>
          <w:p w14:paraId="5E822A69" w14:textId="77777777" w:rsidR="001D136B" w:rsidRPr="003F7F4F" w:rsidRDefault="001D136B" w:rsidP="001D136B">
            <w:pPr>
              <w:jc w:val="center"/>
              <w:rPr>
                <w:sz w:val="20"/>
                <w:szCs w:val="20"/>
                <w:lang w:eastAsia="en-US"/>
              </w:rPr>
            </w:pPr>
            <w:r w:rsidRPr="003F7F4F">
              <w:rPr>
                <w:sz w:val="20"/>
                <w:szCs w:val="20"/>
                <w:lang w:eastAsia="en-US"/>
              </w:rPr>
              <w:t>«неудовлетворительно»</w:t>
            </w:r>
          </w:p>
        </w:tc>
        <w:tc>
          <w:tcPr>
            <w:tcW w:w="744" w:type="pct"/>
            <w:tcBorders>
              <w:top w:val="single" w:sz="4" w:space="0" w:color="auto"/>
              <w:left w:val="single" w:sz="4" w:space="0" w:color="auto"/>
              <w:bottom w:val="single" w:sz="4" w:space="0" w:color="auto"/>
              <w:right w:val="single" w:sz="4" w:space="0" w:color="auto"/>
            </w:tcBorders>
            <w:vAlign w:val="center"/>
          </w:tcPr>
          <w:p w14:paraId="42A1DDAE" w14:textId="77777777" w:rsidR="001D136B" w:rsidRPr="003F7F4F" w:rsidRDefault="001D136B" w:rsidP="001D136B">
            <w:pPr>
              <w:jc w:val="center"/>
              <w:rPr>
                <w:sz w:val="20"/>
                <w:szCs w:val="20"/>
                <w:lang w:eastAsia="en-US"/>
              </w:rPr>
            </w:pPr>
            <w:r w:rsidRPr="003F7F4F">
              <w:rPr>
                <w:sz w:val="20"/>
                <w:szCs w:val="20"/>
                <w:lang w:eastAsia="en-US"/>
              </w:rPr>
              <w:t>«не зачтено»</w:t>
            </w:r>
          </w:p>
        </w:tc>
        <w:tc>
          <w:tcPr>
            <w:tcW w:w="3160" w:type="pct"/>
            <w:tcBorders>
              <w:top w:val="single" w:sz="4" w:space="0" w:color="auto"/>
              <w:left w:val="single" w:sz="4" w:space="0" w:color="auto"/>
              <w:bottom w:val="single" w:sz="4" w:space="0" w:color="auto"/>
              <w:right w:val="single" w:sz="4" w:space="0" w:color="auto"/>
            </w:tcBorders>
            <w:hideMark/>
          </w:tcPr>
          <w:p w14:paraId="56C22664" w14:textId="77777777" w:rsidR="001D136B" w:rsidRPr="003F7F4F" w:rsidRDefault="001D136B" w:rsidP="001D136B">
            <w:pPr>
              <w:jc w:val="both"/>
              <w:rPr>
                <w:sz w:val="20"/>
                <w:szCs w:val="20"/>
                <w:lang w:eastAsia="en-US"/>
              </w:rPr>
            </w:pPr>
            <w:r w:rsidRPr="003F7F4F">
              <w:rPr>
                <w:sz w:val="20"/>
                <w:szCs w:val="20"/>
                <w:lang w:eastAsia="en-US"/>
              </w:rPr>
              <w:t>Не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после нескольких наводящих вопросов; не сформированы компетенции, умения и навыки публичной речи, аргументации, ведения дискуссии и полемики, критического восприятия информации.</w:t>
            </w:r>
          </w:p>
        </w:tc>
      </w:tr>
    </w:tbl>
    <w:p w14:paraId="636F22EE" w14:textId="77777777" w:rsidR="001D136B" w:rsidRPr="000F4328" w:rsidRDefault="001D136B" w:rsidP="001D136B">
      <w:pPr>
        <w:jc w:val="center"/>
        <w:rPr>
          <w:b/>
        </w:rPr>
      </w:pPr>
    </w:p>
    <w:p w14:paraId="399BF77A" w14:textId="77777777" w:rsidR="001D136B" w:rsidRPr="000F4328" w:rsidRDefault="001D136B" w:rsidP="00A87F07">
      <w:pPr>
        <w:ind w:firstLine="709"/>
        <w:jc w:val="both"/>
      </w:pPr>
      <w:r w:rsidRPr="000F4328">
        <w:t>Сообщение, доклад</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535"/>
        <w:gridCol w:w="6518"/>
      </w:tblGrid>
      <w:tr w:rsidR="001D136B" w:rsidRPr="003F7F4F" w14:paraId="6584FF3B" w14:textId="77777777" w:rsidTr="0042787F">
        <w:tc>
          <w:tcPr>
            <w:tcW w:w="1840" w:type="pct"/>
            <w:gridSpan w:val="2"/>
            <w:tcBorders>
              <w:top w:val="single" w:sz="4" w:space="0" w:color="auto"/>
              <w:left w:val="single" w:sz="4" w:space="0" w:color="auto"/>
              <w:bottom w:val="single" w:sz="4" w:space="0" w:color="auto"/>
              <w:right w:val="single" w:sz="4" w:space="0" w:color="auto"/>
            </w:tcBorders>
            <w:vAlign w:val="center"/>
            <w:hideMark/>
          </w:tcPr>
          <w:p w14:paraId="2F71D631" w14:textId="77777777" w:rsidR="001D136B" w:rsidRPr="003F7F4F" w:rsidRDefault="001D136B" w:rsidP="001D136B">
            <w:pPr>
              <w:jc w:val="center"/>
              <w:rPr>
                <w:sz w:val="20"/>
                <w:szCs w:val="20"/>
                <w:lang w:eastAsia="en-US"/>
              </w:rPr>
            </w:pPr>
            <w:r w:rsidRPr="003F7F4F">
              <w:rPr>
                <w:sz w:val="20"/>
                <w:szCs w:val="20"/>
              </w:rPr>
              <w:t>Шкала оценивания</w:t>
            </w:r>
          </w:p>
        </w:tc>
        <w:tc>
          <w:tcPr>
            <w:tcW w:w="3160" w:type="pct"/>
            <w:tcBorders>
              <w:top w:val="single" w:sz="4" w:space="0" w:color="auto"/>
              <w:left w:val="single" w:sz="4" w:space="0" w:color="auto"/>
              <w:bottom w:val="single" w:sz="4" w:space="0" w:color="auto"/>
              <w:right w:val="single" w:sz="4" w:space="0" w:color="auto"/>
            </w:tcBorders>
            <w:hideMark/>
          </w:tcPr>
          <w:p w14:paraId="3D32EB98" w14:textId="77777777" w:rsidR="001D136B" w:rsidRPr="003F7F4F" w:rsidRDefault="001D136B" w:rsidP="001D136B">
            <w:pPr>
              <w:jc w:val="center"/>
              <w:rPr>
                <w:sz w:val="20"/>
                <w:szCs w:val="20"/>
                <w:lang w:eastAsia="en-US"/>
              </w:rPr>
            </w:pPr>
            <w:r w:rsidRPr="003F7F4F">
              <w:rPr>
                <w:sz w:val="20"/>
                <w:szCs w:val="20"/>
                <w:lang w:eastAsia="en-US"/>
              </w:rPr>
              <w:t>Критерий оценки</w:t>
            </w:r>
          </w:p>
        </w:tc>
      </w:tr>
      <w:tr w:rsidR="001D136B" w:rsidRPr="003F7F4F" w14:paraId="2D6622E3" w14:textId="77777777" w:rsidTr="0042787F">
        <w:tc>
          <w:tcPr>
            <w:tcW w:w="1096" w:type="pct"/>
            <w:tcBorders>
              <w:top w:val="single" w:sz="4" w:space="0" w:color="auto"/>
              <w:left w:val="single" w:sz="4" w:space="0" w:color="auto"/>
              <w:bottom w:val="single" w:sz="4" w:space="0" w:color="auto"/>
              <w:right w:val="single" w:sz="4" w:space="0" w:color="auto"/>
            </w:tcBorders>
            <w:vAlign w:val="center"/>
            <w:hideMark/>
          </w:tcPr>
          <w:p w14:paraId="3A40728B" w14:textId="77777777" w:rsidR="001D136B" w:rsidRPr="003F7F4F" w:rsidRDefault="001D136B" w:rsidP="001D136B">
            <w:pPr>
              <w:jc w:val="center"/>
              <w:rPr>
                <w:sz w:val="20"/>
                <w:szCs w:val="20"/>
                <w:lang w:eastAsia="en-US"/>
              </w:rPr>
            </w:pPr>
            <w:r w:rsidRPr="003F7F4F">
              <w:rPr>
                <w:sz w:val="20"/>
                <w:szCs w:val="20"/>
                <w:lang w:eastAsia="en-US"/>
              </w:rPr>
              <w:t>«отлично»</w:t>
            </w:r>
          </w:p>
        </w:tc>
        <w:tc>
          <w:tcPr>
            <w:tcW w:w="744" w:type="pct"/>
            <w:vMerge w:val="restart"/>
            <w:tcBorders>
              <w:top w:val="single" w:sz="4" w:space="0" w:color="auto"/>
              <w:left w:val="single" w:sz="4" w:space="0" w:color="auto"/>
              <w:right w:val="single" w:sz="4" w:space="0" w:color="auto"/>
            </w:tcBorders>
            <w:vAlign w:val="center"/>
          </w:tcPr>
          <w:p w14:paraId="55771EDA" w14:textId="77777777" w:rsidR="001D136B" w:rsidRPr="003F7F4F" w:rsidRDefault="001D136B" w:rsidP="001D136B">
            <w:pPr>
              <w:jc w:val="center"/>
              <w:rPr>
                <w:sz w:val="20"/>
                <w:szCs w:val="20"/>
                <w:lang w:eastAsia="en-US"/>
              </w:rPr>
            </w:pPr>
            <w:r w:rsidRPr="003F7F4F">
              <w:rPr>
                <w:sz w:val="20"/>
                <w:szCs w:val="20"/>
                <w:lang w:eastAsia="en-US"/>
              </w:rPr>
              <w:t>«зачтено»</w:t>
            </w:r>
          </w:p>
        </w:tc>
        <w:tc>
          <w:tcPr>
            <w:tcW w:w="3160" w:type="pct"/>
            <w:tcBorders>
              <w:top w:val="single" w:sz="4" w:space="0" w:color="auto"/>
              <w:left w:val="single" w:sz="4" w:space="0" w:color="auto"/>
              <w:bottom w:val="single" w:sz="4" w:space="0" w:color="auto"/>
              <w:right w:val="single" w:sz="4" w:space="0" w:color="auto"/>
            </w:tcBorders>
            <w:hideMark/>
          </w:tcPr>
          <w:p w14:paraId="55E781A9" w14:textId="77777777" w:rsidR="001D136B" w:rsidRPr="003F7F4F" w:rsidRDefault="001D136B" w:rsidP="001D136B">
            <w:pPr>
              <w:jc w:val="both"/>
              <w:rPr>
                <w:sz w:val="20"/>
                <w:szCs w:val="20"/>
                <w:lang w:eastAsia="en-US"/>
              </w:rPr>
            </w:pPr>
            <w:r w:rsidRPr="003F7F4F">
              <w:rPr>
                <w:sz w:val="20"/>
                <w:szCs w:val="20"/>
                <w:lang w:eastAsia="en-US"/>
              </w:rPr>
              <w:t>Выполнены все требования к докладу: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1D136B" w:rsidRPr="003F7F4F" w14:paraId="48F59615" w14:textId="77777777" w:rsidTr="0042787F">
        <w:tc>
          <w:tcPr>
            <w:tcW w:w="1096" w:type="pct"/>
            <w:tcBorders>
              <w:top w:val="single" w:sz="4" w:space="0" w:color="auto"/>
              <w:left w:val="single" w:sz="4" w:space="0" w:color="auto"/>
              <w:bottom w:val="single" w:sz="4" w:space="0" w:color="auto"/>
              <w:right w:val="single" w:sz="4" w:space="0" w:color="auto"/>
            </w:tcBorders>
            <w:vAlign w:val="center"/>
            <w:hideMark/>
          </w:tcPr>
          <w:p w14:paraId="425526EC" w14:textId="77777777" w:rsidR="001D136B" w:rsidRPr="003F7F4F" w:rsidRDefault="001D136B" w:rsidP="001D136B">
            <w:pPr>
              <w:jc w:val="center"/>
              <w:rPr>
                <w:sz w:val="20"/>
                <w:szCs w:val="20"/>
                <w:lang w:eastAsia="en-US"/>
              </w:rPr>
            </w:pPr>
            <w:r w:rsidRPr="003F7F4F">
              <w:rPr>
                <w:sz w:val="20"/>
                <w:szCs w:val="20"/>
                <w:lang w:eastAsia="en-US"/>
              </w:rPr>
              <w:t>«хорошо»</w:t>
            </w:r>
          </w:p>
        </w:tc>
        <w:tc>
          <w:tcPr>
            <w:tcW w:w="744" w:type="pct"/>
            <w:vMerge/>
            <w:tcBorders>
              <w:left w:val="single" w:sz="4" w:space="0" w:color="auto"/>
              <w:right w:val="single" w:sz="4" w:space="0" w:color="auto"/>
            </w:tcBorders>
            <w:vAlign w:val="center"/>
          </w:tcPr>
          <w:p w14:paraId="57C2F803" w14:textId="77777777" w:rsidR="001D136B" w:rsidRPr="003F7F4F" w:rsidRDefault="001D136B" w:rsidP="001D136B">
            <w:pPr>
              <w:jc w:val="center"/>
              <w:rPr>
                <w:sz w:val="20"/>
                <w:szCs w:val="20"/>
                <w:lang w:eastAsia="en-US"/>
              </w:rPr>
            </w:pPr>
          </w:p>
        </w:tc>
        <w:tc>
          <w:tcPr>
            <w:tcW w:w="3160" w:type="pct"/>
            <w:tcBorders>
              <w:top w:val="single" w:sz="4" w:space="0" w:color="auto"/>
              <w:left w:val="single" w:sz="4" w:space="0" w:color="auto"/>
              <w:bottom w:val="single" w:sz="4" w:space="0" w:color="auto"/>
              <w:right w:val="single" w:sz="4" w:space="0" w:color="auto"/>
            </w:tcBorders>
            <w:hideMark/>
          </w:tcPr>
          <w:p w14:paraId="6DB1617B" w14:textId="77777777" w:rsidR="001D136B" w:rsidRPr="003F7F4F" w:rsidRDefault="001D136B" w:rsidP="001D136B">
            <w:pPr>
              <w:jc w:val="both"/>
              <w:rPr>
                <w:sz w:val="20"/>
                <w:szCs w:val="20"/>
                <w:lang w:eastAsia="en-US"/>
              </w:rPr>
            </w:pPr>
            <w:r w:rsidRPr="003F7F4F">
              <w:rPr>
                <w:sz w:val="20"/>
                <w:szCs w:val="20"/>
                <w:lang w:eastAsia="en-US"/>
              </w:rPr>
              <w:t>Основные требования выполнены,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имеются упущения в оформлении; на дополнительные вопросы даны неполные ответы.</w:t>
            </w:r>
          </w:p>
        </w:tc>
      </w:tr>
      <w:tr w:rsidR="001D136B" w:rsidRPr="003F7F4F" w14:paraId="361927A5" w14:textId="77777777" w:rsidTr="0042787F">
        <w:tc>
          <w:tcPr>
            <w:tcW w:w="1096" w:type="pct"/>
            <w:tcBorders>
              <w:top w:val="single" w:sz="4" w:space="0" w:color="auto"/>
              <w:left w:val="single" w:sz="4" w:space="0" w:color="auto"/>
              <w:bottom w:val="single" w:sz="4" w:space="0" w:color="auto"/>
              <w:right w:val="single" w:sz="4" w:space="0" w:color="auto"/>
            </w:tcBorders>
            <w:vAlign w:val="center"/>
            <w:hideMark/>
          </w:tcPr>
          <w:p w14:paraId="108B7AC6" w14:textId="77777777" w:rsidR="001D136B" w:rsidRPr="003F7F4F" w:rsidRDefault="001D136B" w:rsidP="001D136B">
            <w:pPr>
              <w:jc w:val="center"/>
              <w:rPr>
                <w:sz w:val="20"/>
                <w:szCs w:val="20"/>
                <w:lang w:eastAsia="en-US"/>
              </w:rPr>
            </w:pPr>
            <w:r w:rsidRPr="003F7F4F">
              <w:rPr>
                <w:sz w:val="20"/>
                <w:szCs w:val="20"/>
                <w:lang w:eastAsia="en-US"/>
              </w:rPr>
              <w:t>«удовлетворительно»</w:t>
            </w:r>
          </w:p>
        </w:tc>
        <w:tc>
          <w:tcPr>
            <w:tcW w:w="744" w:type="pct"/>
            <w:vMerge/>
            <w:tcBorders>
              <w:left w:val="single" w:sz="4" w:space="0" w:color="auto"/>
              <w:bottom w:val="single" w:sz="4" w:space="0" w:color="auto"/>
              <w:right w:val="single" w:sz="4" w:space="0" w:color="auto"/>
            </w:tcBorders>
            <w:vAlign w:val="center"/>
          </w:tcPr>
          <w:p w14:paraId="51F1BAEC" w14:textId="77777777" w:rsidR="001D136B" w:rsidRPr="003F7F4F" w:rsidRDefault="001D136B" w:rsidP="001D136B">
            <w:pPr>
              <w:jc w:val="center"/>
              <w:rPr>
                <w:sz w:val="20"/>
                <w:szCs w:val="20"/>
                <w:lang w:eastAsia="en-US"/>
              </w:rPr>
            </w:pPr>
          </w:p>
        </w:tc>
        <w:tc>
          <w:tcPr>
            <w:tcW w:w="3160" w:type="pct"/>
            <w:tcBorders>
              <w:top w:val="single" w:sz="4" w:space="0" w:color="auto"/>
              <w:left w:val="single" w:sz="4" w:space="0" w:color="auto"/>
              <w:bottom w:val="single" w:sz="4" w:space="0" w:color="auto"/>
              <w:right w:val="single" w:sz="4" w:space="0" w:color="auto"/>
            </w:tcBorders>
            <w:hideMark/>
          </w:tcPr>
          <w:p w14:paraId="419CC407" w14:textId="77777777" w:rsidR="001D136B" w:rsidRPr="003F7F4F" w:rsidRDefault="001D136B" w:rsidP="001D136B">
            <w:pPr>
              <w:jc w:val="both"/>
              <w:rPr>
                <w:sz w:val="20"/>
                <w:szCs w:val="20"/>
                <w:lang w:eastAsia="en-US"/>
              </w:rPr>
            </w:pPr>
            <w:r w:rsidRPr="003F7F4F">
              <w:rPr>
                <w:sz w:val="20"/>
                <w:szCs w:val="20"/>
                <w:lang w:eastAsia="en-US"/>
              </w:rPr>
              <w:t>Имеются существенные отступления от требований к выступлению с докладом. В частности, тема освещена лишь частично; допущены фактические ошибки в содержании или при ответе на дополнительные вопросы; отсутствует вывод.</w:t>
            </w:r>
          </w:p>
        </w:tc>
      </w:tr>
      <w:tr w:rsidR="001D136B" w:rsidRPr="003F7F4F" w14:paraId="26EAEEC3" w14:textId="77777777" w:rsidTr="0042787F">
        <w:tc>
          <w:tcPr>
            <w:tcW w:w="1096" w:type="pct"/>
            <w:tcBorders>
              <w:top w:val="single" w:sz="4" w:space="0" w:color="auto"/>
              <w:left w:val="single" w:sz="4" w:space="0" w:color="auto"/>
              <w:bottom w:val="single" w:sz="4" w:space="0" w:color="auto"/>
              <w:right w:val="single" w:sz="4" w:space="0" w:color="auto"/>
            </w:tcBorders>
            <w:vAlign w:val="center"/>
            <w:hideMark/>
          </w:tcPr>
          <w:p w14:paraId="7E12BC61" w14:textId="77777777" w:rsidR="001D136B" w:rsidRPr="003F7F4F" w:rsidRDefault="001D136B" w:rsidP="001D136B">
            <w:pPr>
              <w:jc w:val="center"/>
              <w:rPr>
                <w:sz w:val="20"/>
                <w:szCs w:val="20"/>
                <w:lang w:eastAsia="en-US"/>
              </w:rPr>
            </w:pPr>
            <w:r w:rsidRPr="003F7F4F">
              <w:rPr>
                <w:sz w:val="20"/>
                <w:szCs w:val="20"/>
                <w:lang w:eastAsia="en-US"/>
              </w:rPr>
              <w:t>«неудовлетворительно»</w:t>
            </w:r>
          </w:p>
        </w:tc>
        <w:tc>
          <w:tcPr>
            <w:tcW w:w="744" w:type="pct"/>
            <w:tcBorders>
              <w:top w:val="single" w:sz="4" w:space="0" w:color="auto"/>
              <w:left w:val="single" w:sz="4" w:space="0" w:color="auto"/>
              <w:bottom w:val="single" w:sz="4" w:space="0" w:color="auto"/>
              <w:right w:val="single" w:sz="4" w:space="0" w:color="auto"/>
            </w:tcBorders>
            <w:vAlign w:val="center"/>
          </w:tcPr>
          <w:p w14:paraId="2FD1D478" w14:textId="77777777" w:rsidR="001D136B" w:rsidRPr="003F7F4F" w:rsidRDefault="001D136B" w:rsidP="001D136B">
            <w:pPr>
              <w:jc w:val="center"/>
              <w:rPr>
                <w:sz w:val="20"/>
                <w:szCs w:val="20"/>
                <w:lang w:eastAsia="en-US"/>
              </w:rPr>
            </w:pPr>
            <w:r w:rsidRPr="003F7F4F">
              <w:rPr>
                <w:sz w:val="20"/>
                <w:szCs w:val="20"/>
                <w:lang w:eastAsia="en-US"/>
              </w:rPr>
              <w:t>«не зачтено»</w:t>
            </w:r>
          </w:p>
        </w:tc>
        <w:tc>
          <w:tcPr>
            <w:tcW w:w="3160" w:type="pct"/>
            <w:tcBorders>
              <w:top w:val="single" w:sz="4" w:space="0" w:color="auto"/>
              <w:left w:val="single" w:sz="4" w:space="0" w:color="auto"/>
              <w:bottom w:val="single" w:sz="4" w:space="0" w:color="auto"/>
              <w:right w:val="single" w:sz="4" w:space="0" w:color="auto"/>
            </w:tcBorders>
            <w:hideMark/>
          </w:tcPr>
          <w:p w14:paraId="1FD0C38E" w14:textId="77777777" w:rsidR="001D136B" w:rsidRPr="003F7F4F" w:rsidRDefault="001D136B" w:rsidP="001D136B">
            <w:pPr>
              <w:jc w:val="both"/>
              <w:rPr>
                <w:sz w:val="20"/>
                <w:szCs w:val="20"/>
                <w:lang w:eastAsia="en-US"/>
              </w:rPr>
            </w:pPr>
            <w:r w:rsidRPr="003F7F4F">
              <w:rPr>
                <w:sz w:val="20"/>
                <w:szCs w:val="20"/>
                <w:lang w:eastAsia="en-US"/>
              </w:rPr>
              <w:t>Тема доклада не раскрыта, обнаруживается существенное непонимание проблемы.</w:t>
            </w:r>
          </w:p>
        </w:tc>
      </w:tr>
    </w:tbl>
    <w:p w14:paraId="1DD66FF4" w14:textId="77777777" w:rsidR="001D136B" w:rsidRDefault="001D136B" w:rsidP="003556AA"/>
    <w:p w14:paraId="4691B78F" w14:textId="77777777" w:rsidR="003556AA" w:rsidRPr="003556AA" w:rsidRDefault="007D1286" w:rsidP="00A87F07">
      <w:pPr>
        <w:ind w:firstLine="709"/>
      </w:pPr>
      <w:r>
        <w:t xml:space="preserve">Практические задания </w:t>
      </w:r>
      <w:r w:rsidR="00214C5C">
        <w:t>реконструктивного уровня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402"/>
        <w:gridCol w:w="6657"/>
      </w:tblGrid>
      <w:tr w:rsidR="001D136B" w:rsidRPr="003F7F4F" w14:paraId="7EE246FB" w14:textId="77777777" w:rsidTr="0042787F">
        <w:trPr>
          <w:tblHeader/>
        </w:trPr>
        <w:tc>
          <w:tcPr>
            <w:tcW w:w="3662" w:type="dxa"/>
            <w:gridSpan w:val="2"/>
            <w:vAlign w:val="center"/>
          </w:tcPr>
          <w:p w14:paraId="5F3BD392" w14:textId="77777777" w:rsidR="001D136B" w:rsidRPr="003F7F4F" w:rsidRDefault="001D136B" w:rsidP="001D136B">
            <w:pPr>
              <w:jc w:val="center"/>
              <w:rPr>
                <w:sz w:val="20"/>
                <w:szCs w:val="20"/>
              </w:rPr>
            </w:pPr>
            <w:r w:rsidRPr="003F7F4F">
              <w:rPr>
                <w:sz w:val="20"/>
                <w:szCs w:val="20"/>
              </w:rPr>
              <w:t>Шкала оценивания</w:t>
            </w:r>
          </w:p>
        </w:tc>
        <w:tc>
          <w:tcPr>
            <w:tcW w:w="6657" w:type="dxa"/>
          </w:tcPr>
          <w:p w14:paraId="15307417" w14:textId="77777777" w:rsidR="001D136B" w:rsidRPr="003F7F4F" w:rsidRDefault="001D136B" w:rsidP="003556AA">
            <w:pPr>
              <w:jc w:val="center"/>
              <w:rPr>
                <w:sz w:val="20"/>
                <w:szCs w:val="20"/>
              </w:rPr>
            </w:pPr>
            <w:r w:rsidRPr="003F7F4F">
              <w:rPr>
                <w:sz w:val="20"/>
                <w:szCs w:val="20"/>
              </w:rPr>
              <w:t>Критерии оценивания</w:t>
            </w:r>
          </w:p>
        </w:tc>
      </w:tr>
      <w:tr w:rsidR="001D136B" w:rsidRPr="003F7F4F" w14:paraId="64075092" w14:textId="77777777" w:rsidTr="0042787F">
        <w:tc>
          <w:tcPr>
            <w:tcW w:w="2260" w:type="dxa"/>
            <w:vAlign w:val="center"/>
          </w:tcPr>
          <w:p w14:paraId="49CA06F7" w14:textId="77777777" w:rsidR="001D136B" w:rsidRPr="003F7F4F" w:rsidRDefault="001D136B" w:rsidP="001D136B">
            <w:pPr>
              <w:jc w:val="center"/>
              <w:rPr>
                <w:sz w:val="20"/>
                <w:szCs w:val="20"/>
              </w:rPr>
            </w:pPr>
            <w:r w:rsidRPr="003F7F4F">
              <w:rPr>
                <w:sz w:val="20"/>
                <w:szCs w:val="20"/>
              </w:rPr>
              <w:t>«отлично»</w:t>
            </w:r>
          </w:p>
        </w:tc>
        <w:tc>
          <w:tcPr>
            <w:tcW w:w="1402" w:type="dxa"/>
            <w:vMerge w:val="restart"/>
            <w:vAlign w:val="center"/>
          </w:tcPr>
          <w:p w14:paraId="667A0E44" w14:textId="77777777" w:rsidR="001D136B" w:rsidRPr="003F7F4F" w:rsidRDefault="001D136B" w:rsidP="001D136B">
            <w:pPr>
              <w:jc w:val="center"/>
              <w:rPr>
                <w:sz w:val="20"/>
                <w:szCs w:val="20"/>
              </w:rPr>
            </w:pPr>
            <w:r w:rsidRPr="003F7F4F">
              <w:rPr>
                <w:sz w:val="20"/>
                <w:szCs w:val="20"/>
                <w:lang w:eastAsia="en-US"/>
              </w:rPr>
              <w:t>«зачтено»</w:t>
            </w:r>
          </w:p>
        </w:tc>
        <w:tc>
          <w:tcPr>
            <w:tcW w:w="6657" w:type="dxa"/>
          </w:tcPr>
          <w:p w14:paraId="73822D0D" w14:textId="77777777" w:rsidR="001D136B" w:rsidRPr="003F7F4F" w:rsidRDefault="001D136B" w:rsidP="001D136B">
            <w:pPr>
              <w:jc w:val="both"/>
              <w:rPr>
                <w:sz w:val="20"/>
                <w:szCs w:val="20"/>
              </w:rPr>
            </w:pPr>
            <w:r w:rsidRPr="003F7F4F">
              <w:rPr>
                <w:sz w:val="20"/>
                <w:szCs w:val="20"/>
              </w:rPr>
              <w:t xml:space="preserve">Обучающийся полностью и правильно выполнил задания. Показал отличные знания, умения и владения навыками применения в рамках усвоенного учебного материала. В выводах содержится развернутая аргументация и выстраивание причинно-следственных связей. Вывод логически структурирован. </w:t>
            </w:r>
          </w:p>
        </w:tc>
      </w:tr>
      <w:tr w:rsidR="001D136B" w:rsidRPr="003F7F4F" w14:paraId="04361F45" w14:textId="77777777" w:rsidTr="0042787F">
        <w:tc>
          <w:tcPr>
            <w:tcW w:w="2260" w:type="dxa"/>
            <w:vAlign w:val="center"/>
          </w:tcPr>
          <w:p w14:paraId="07AACCD4" w14:textId="77777777" w:rsidR="001D136B" w:rsidRPr="003F7F4F" w:rsidRDefault="001D136B" w:rsidP="001D136B">
            <w:pPr>
              <w:jc w:val="center"/>
              <w:rPr>
                <w:sz w:val="20"/>
                <w:szCs w:val="20"/>
              </w:rPr>
            </w:pPr>
            <w:r w:rsidRPr="003F7F4F">
              <w:rPr>
                <w:sz w:val="20"/>
                <w:szCs w:val="20"/>
              </w:rPr>
              <w:t>«хорошо»</w:t>
            </w:r>
          </w:p>
        </w:tc>
        <w:tc>
          <w:tcPr>
            <w:tcW w:w="1402" w:type="dxa"/>
            <w:vMerge/>
            <w:vAlign w:val="center"/>
          </w:tcPr>
          <w:p w14:paraId="3E80A80C" w14:textId="77777777" w:rsidR="001D136B" w:rsidRPr="003F7F4F" w:rsidRDefault="001D136B" w:rsidP="001D136B">
            <w:pPr>
              <w:jc w:val="center"/>
              <w:rPr>
                <w:sz w:val="20"/>
                <w:szCs w:val="20"/>
              </w:rPr>
            </w:pPr>
          </w:p>
        </w:tc>
        <w:tc>
          <w:tcPr>
            <w:tcW w:w="6657" w:type="dxa"/>
          </w:tcPr>
          <w:p w14:paraId="68BBB5B0" w14:textId="77777777" w:rsidR="001D136B" w:rsidRPr="003F7F4F" w:rsidRDefault="001D136B" w:rsidP="001D136B">
            <w:pPr>
              <w:jc w:val="both"/>
              <w:rPr>
                <w:sz w:val="20"/>
                <w:szCs w:val="20"/>
              </w:rPr>
            </w:pPr>
            <w:r w:rsidRPr="003F7F4F">
              <w:rPr>
                <w:sz w:val="20"/>
                <w:szCs w:val="20"/>
              </w:rPr>
              <w:t>Обучающийся выполнил задания с небольшими неточностями. Показал хорошие знания, умения и владения навыками применения их в рамках усвоенного учебного материала. Есть фрагментарное нарушение логики изложения и построения причинно-следственных связей</w:t>
            </w:r>
          </w:p>
        </w:tc>
      </w:tr>
      <w:tr w:rsidR="001D136B" w:rsidRPr="003F7F4F" w14:paraId="48A5D0DD" w14:textId="77777777" w:rsidTr="0042787F">
        <w:tc>
          <w:tcPr>
            <w:tcW w:w="2260" w:type="dxa"/>
            <w:vAlign w:val="center"/>
          </w:tcPr>
          <w:p w14:paraId="2B5A56FC" w14:textId="77777777" w:rsidR="001D136B" w:rsidRPr="003F7F4F" w:rsidRDefault="001D136B" w:rsidP="001D136B">
            <w:pPr>
              <w:jc w:val="center"/>
              <w:rPr>
                <w:sz w:val="20"/>
                <w:szCs w:val="20"/>
              </w:rPr>
            </w:pPr>
            <w:r w:rsidRPr="003F7F4F">
              <w:rPr>
                <w:sz w:val="20"/>
                <w:szCs w:val="20"/>
              </w:rPr>
              <w:t>«удовлетворительно»</w:t>
            </w:r>
          </w:p>
        </w:tc>
        <w:tc>
          <w:tcPr>
            <w:tcW w:w="1402" w:type="dxa"/>
            <w:vMerge/>
            <w:vAlign w:val="center"/>
          </w:tcPr>
          <w:p w14:paraId="43C7CEDF" w14:textId="77777777" w:rsidR="001D136B" w:rsidRPr="003F7F4F" w:rsidRDefault="001D136B" w:rsidP="001D136B">
            <w:pPr>
              <w:jc w:val="center"/>
              <w:rPr>
                <w:sz w:val="20"/>
                <w:szCs w:val="20"/>
              </w:rPr>
            </w:pPr>
          </w:p>
        </w:tc>
        <w:tc>
          <w:tcPr>
            <w:tcW w:w="6657" w:type="dxa"/>
          </w:tcPr>
          <w:p w14:paraId="63582C3B" w14:textId="77777777" w:rsidR="001D136B" w:rsidRPr="003F7F4F" w:rsidRDefault="001D136B" w:rsidP="001D136B">
            <w:pPr>
              <w:jc w:val="both"/>
              <w:rPr>
                <w:sz w:val="20"/>
                <w:szCs w:val="20"/>
                <w:u w:val="single"/>
              </w:rPr>
            </w:pPr>
            <w:r w:rsidRPr="003F7F4F">
              <w:rPr>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в рамках усвоенного учебного материала. Выводы носят описательный характер и/или тезисное содержание.</w:t>
            </w:r>
          </w:p>
        </w:tc>
      </w:tr>
      <w:tr w:rsidR="001D136B" w:rsidRPr="003F7F4F" w14:paraId="2B51CB3E" w14:textId="77777777" w:rsidTr="0042787F">
        <w:tc>
          <w:tcPr>
            <w:tcW w:w="2260" w:type="dxa"/>
            <w:vAlign w:val="center"/>
          </w:tcPr>
          <w:p w14:paraId="1C4A8AAD" w14:textId="77777777" w:rsidR="001D136B" w:rsidRPr="003F7F4F" w:rsidRDefault="001D136B" w:rsidP="001D136B">
            <w:pPr>
              <w:jc w:val="center"/>
              <w:rPr>
                <w:sz w:val="20"/>
                <w:szCs w:val="20"/>
              </w:rPr>
            </w:pPr>
            <w:r w:rsidRPr="003F7F4F">
              <w:rPr>
                <w:sz w:val="20"/>
                <w:szCs w:val="20"/>
              </w:rPr>
              <w:t>«неудовлетворительно»</w:t>
            </w:r>
          </w:p>
        </w:tc>
        <w:tc>
          <w:tcPr>
            <w:tcW w:w="1402" w:type="dxa"/>
            <w:vAlign w:val="center"/>
          </w:tcPr>
          <w:p w14:paraId="72B6C0E6" w14:textId="77777777" w:rsidR="001D136B" w:rsidRPr="003F7F4F" w:rsidRDefault="001D136B" w:rsidP="001D136B">
            <w:pPr>
              <w:jc w:val="center"/>
              <w:rPr>
                <w:sz w:val="20"/>
                <w:szCs w:val="20"/>
              </w:rPr>
            </w:pPr>
            <w:r w:rsidRPr="003F7F4F">
              <w:rPr>
                <w:sz w:val="20"/>
                <w:szCs w:val="20"/>
                <w:lang w:eastAsia="en-US"/>
              </w:rPr>
              <w:t>«не зачтено»</w:t>
            </w:r>
          </w:p>
        </w:tc>
        <w:tc>
          <w:tcPr>
            <w:tcW w:w="6657" w:type="dxa"/>
          </w:tcPr>
          <w:p w14:paraId="68131E47" w14:textId="77777777" w:rsidR="001D136B" w:rsidRPr="003F7F4F" w:rsidRDefault="001D136B" w:rsidP="001D136B">
            <w:pPr>
              <w:jc w:val="both"/>
              <w:rPr>
                <w:sz w:val="20"/>
                <w:szCs w:val="20"/>
              </w:rPr>
            </w:pPr>
            <w:r w:rsidRPr="003F7F4F">
              <w:rPr>
                <w:sz w:val="20"/>
                <w:szCs w:val="20"/>
              </w:rPr>
              <w:t xml:space="preserve">При выполнении заданий обучающийся продемонстрировал недостаточный уровень знаний, умений и владения ими в рамках усвоенного учебного материала. Отсутствует логика изложения и аргументации, не продемонстрированы причинно-следственные связи. </w:t>
            </w:r>
          </w:p>
          <w:p w14:paraId="407D8B32" w14:textId="77777777" w:rsidR="001D136B" w:rsidRPr="003F7F4F" w:rsidRDefault="001D136B" w:rsidP="001D136B">
            <w:pPr>
              <w:jc w:val="both"/>
              <w:rPr>
                <w:sz w:val="20"/>
                <w:szCs w:val="20"/>
              </w:rPr>
            </w:pPr>
            <w:r w:rsidRPr="003F7F4F">
              <w:rPr>
                <w:sz w:val="20"/>
                <w:szCs w:val="20"/>
              </w:rPr>
              <w:t>Обучающийся отказался выполнять задание.</w:t>
            </w:r>
          </w:p>
        </w:tc>
      </w:tr>
    </w:tbl>
    <w:p w14:paraId="7BEEC756" w14:textId="77777777" w:rsidR="003556AA" w:rsidRDefault="003556AA" w:rsidP="003556AA"/>
    <w:p w14:paraId="126228D4" w14:textId="77777777" w:rsidR="00CE0CC0" w:rsidRPr="00CE0CC0" w:rsidRDefault="00072CDD" w:rsidP="00A87F07">
      <w:pPr>
        <w:ind w:firstLine="709"/>
      </w:pPr>
      <w:r>
        <w:lastRenderedPageBreak/>
        <w:t>К</w:t>
      </w:r>
      <w:r w:rsidR="00CE0CC0" w:rsidRPr="00CE0CC0">
        <w:t>урсов</w:t>
      </w:r>
      <w:r>
        <w:t>ая</w:t>
      </w:r>
      <w:r w:rsidR="00CE0CC0" w:rsidRPr="00CE0CC0">
        <w:t xml:space="preserve"> работ</w:t>
      </w:r>
      <w:r>
        <w:t>а</w:t>
      </w:r>
      <w:r w:rsidR="00CE0CC0" w:rsidRPr="00CE0CC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8221"/>
      </w:tblGrid>
      <w:tr w:rsidR="00CE0CC0" w:rsidRPr="002B7BF2" w14:paraId="694CFF17" w14:textId="77777777" w:rsidTr="0042787F">
        <w:tc>
          <w:tcPr>
            <w:tcW w:w="2093" w:type="dxa"/>
            <w:vAlign w:val="center"/>
          </w:tcPr>
          <w:p w14:paraId="5AC506C9" w14:textId="77777777" w:rsidR="00CE0CC0" w:rsidRPr="002B7BF2" w:rsidRDefault="00CE0CC0" w:rsidP="00CE0CC0">
            <w:pPr>
              <w:jc w:val="center"/>
              <w:rPr>
                <w:bCs/>
                <w:sz w:val="20"/>
                <w:szCs w:val="20"/>
              </w:rPr>
            </w:pPr>
            <w:r w:rsidRPr="002B7BF2">
              <w:rPr>
                <w:bCs/>
                <w:sz w:val="20"/>
                <w:szCs w:val="20"/>
              </w:rPr>
              <w:t xml:space="preserve">Шкала </w:t>
            </w:r>
          </w:p>
          <w:p w14:paraId="53A22895" w14:textId="77777777" w:rsidR="00CE0CC0" w:rsidRPr="002B7BF2" w:rsidRDefault="00CE0CC0" w:rsidP="00CE0CC0">
            <w:pPr>
              <w:jc w:val="center"/>
              <w:rPr>
                <w:bCs/>
                <w:sz w:val="20"/>
                <w:szCs w:val="20"/>
              </w:rPr>
            </w:pPr>
            <w:r w:rsidRPr="002B7BF2">
              <w:rPr>
                <w:bCs/>
                <w:sz w:val="20"/>
                <w:szCs w:val="20"/>
              </w:rPr>
              <w:t>оценивания</w:t>
            </w:r>
          </w:p>
        </w:tc>
        <w:tc>
          <w:tcPr>
            <w:tcW w:w="8221" w:type="dxa"/>
            <w:vAlign w:val="center"/>
          </w:tcPr>
          <w:p w14:paraId="0EFBB49F" w14:textId="77777777" w:rsidR="00CE0CC0" w:rsidRPr="002B7BF2" w:rsidRDefault="00CE0CC0" w:rsidP="00CE0CC0">
            <w:pPr>
              <w:jc w:val="center"/>
              <w:rPr>
                <w:bCs/>
                <w:sz w:val="20"/>
                <w:szCs w:val="20"/>
              </w:rPr>
            </w:pPr>
            <w:r w:rsidRPr="002B7BF2">
              <w:rPr>
                <w:bCs/>
                <w:sz w:val="20"/>
                <w:szCs w:val="20"/>
              </w:rPr>
              <w:t>Критерии оценивания</w:t>
            </w:r>
          </w:p>
        </w:tc>
      </w:tr>
      <w:tr w:rsidR="00CE0CC0" w:rsidRPr="002B7BF2" w14:paraId="25BB8187" w14:textId="77777777" w:rsidTr="0042787F">
        <w:tc>
          <w:tcPr>
            <w:tcW w:w="2093" w:type="dxa"/>
            <w:vAlign w:val="center"/>
          </w:tcPr>
          <w:p w14:paraId="49E3128F" w14:textId="77777777" w:rsidR="00CE0CC0" w:rsidRPr="002B7BF2" w:rsidRDefault="00CE0CC0" w:rsidP="00072CDD">
            <w:pPr>
              <w:spacing w:line="276" w:lineRule="auto"/>
              <w:jc w:val="center"/>
              <w:rPr>
                <w:bCs/>
                <w:sz w:val="20"/>
                <w:szCs w:val="20"/>
              </w:rPr>
            </w:pPr>
            <w:r w:rsidRPr="002B7BF2">
              <w:rPr>
                <w:bCs/>
                <w:sz w:val="20"/>
                <w:szCs w:val="20"/>
              </w:rPr>
              <w:t>«отлично»</w:t>
            </w:r>
          </w:p>
        </w:tc>
        <w:tc>
          <w:tcPr>
            <w:tcW w:w="8221" w:type="dxa"/>
          </w:tcPr>
          <w:p w14:paraId="274BE5CC" w14:textId="77777777" w:rsidR="00CE0CC0" w:rsidRPr="002B7BF2" w:rsidRDefault="00CE0CC0" w:rsidP="00462D08">
            <w:pPr>
              <w:jc w:val="both"/>
              <w:rPr>
                <w:bCs/>
                <w:sz w:val="20"/>
                <w:szCs w:val="20"/>
              </w:rPr>
            </w:pPr>
            <w:r w:rsidRPr="002B7BF2">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Представлены результаты структурированного и логически последовательного обзора литературных и иных источников по теме исследования. Структура курсовой работы логически и методически выдержана. Верно определены исходные данные для расчетов. Все аналитические расчеты выполнены верно, корректно применены методы анализа, не нарушена методика анализа предмета исследования. Все выводы и предложения убедительно аргументированы. При защите курсовой работы обучающийся правильно и уверенно отвечает на вопросы преподавателя, демонстрирует глубокое знание теоретического материала, способен аргументировать собственные утверждения и выводы</w:t>
            </w:r>
          </w:p>
        </w:tc>
      </w:tr>
      <w:tr w:rsidR="00CE0CC0" w:rsidRPr="002B7BF2" w14:paraId="2EA37A23" w14:textId="77777777" w:rsidTr="0042787F">
        <w:tc>
          <w:tcPr>
            <w:tcW w:w="2093" w:type="dxa"/>
            <w:vAlign w:val="center"/>
          </w:tcPr>
          <w:p w14:paraId="2564D749" w14:textId="77777777" w:rsidR="00CE0CC0" w:rsidRPr="002B7BF2" w:rsidRDefault="00CE0CC0" w:rsidP="00072CDD">
            <w:pPr>
              <w:spacing w:line="276" w:lineRule="auto"/>
              <w:jc w:val="center"/>
              <w:rPr>
                <w:bCs/>
                <w:sz w:val="20"/>
                <w:szCs w:val="20"/>
              </w:rPr>
            </w:pPr>
            <w:r w:rsidRPr="002B7BF2">
              <w:rPr>
                <w:bCs/>
                <w:sz w:val="20"/>
                <w:szCs w:val="20"/>
              </w:rPr>
              <w:t>«хорошо»</w:t>
            </w:r>
          </w:p>
        </w:tc>
        <w:tc>
          <w:tcPr>
            <w:tcW w:w="8221" w:type="dxa"/>
          </w:tcPr>
          <w:p w14:paraId="28A3CAB0" w14:textId="77777777" w:rsidR="00CE0CC0" w:rsidRPr="002B7BF2" w:rsidRDefault="00CE0CC0" w:rsidP="00462D08">
            <w:pPr>
              <w:jc w:val="both"/>
              <w:rPr>
                <w:bCs/>
                <w:sz w:val="20"/>
                <w:szCs w:val="20"/>
              </w:rPr>
            </w:pPr>
            <w:r w:rsidRPr="002B7BF2">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Представлены результаты структурированного и логически последовательного обзора литературных и иных источников по теме исследования. Структура курсовой работы логически и методически выдержана. Верно определены исходные данные для расчетов. В расчетах допускаются незначительные (не искажающие общего итога оценки) погрешности/ошибки. Большинство выводов и предложений аргументировано, корректно применены методы анализа, не нарушена методика анализа предмета исследования. Оформление курсовой работы и полученные результаты в целом отвечают требованиям, изложенным в методических указаниях. Имеются одна-две несущественные ошибки в использовании терминов, в построенных диаграммах и схемах, в оформлении таблиц. Наличествует незначительное количество грамматических и/или стилистических ошибок. При защите курсовой работы обучающийся правильно и уверенно отвечает на большинство вопросов преподавателя, демонстрирует хорошее знание теоретического материала, но не всегда способен аргументировать собственные утверждения и выводы. При наводящих вопросах преподавателя исправляет ошибки в ответе</w:t>
            </w:r>
          </w:p>
        </w:tc>
      </w:tr>
      <w:tr w:rsidR="00CE0CC0" w:rsidRPr="002B7BF2" w14:paraId="013F1373" w14:textId="77777777" w:rsidTr="0042787F">
        <w:tc>
          <w:tcPr>
            <w:tcW w:w="2093" w:type="dxa"/>
            <w:vAlign w:val="center"/>
          </w:tcPr>
          <w:p w14:paraId="50914D08" w14:textId="77777777" w:rsidR="00CE0CC0" w:rsidRPr="002B7BF2" w:rsidRDefault="00CE0CC0" w:rsidP="00072CDD">
            <w:pPr>
              <w:spacing w:line="276" w:lineRule="auto"/>
              <w:jc w:val="center"/>
              <w:rPr>
                <w:bCs/>
                <w:sz w:val="20"/>
                <w:szCs w:val="20"/>
              </w:rPr>
            </w:pPr>
            <w:r w:rsidRPr="002B7BF2">
              <w:rPr>
                <w:bCs/>
                <w:sz w:val="20"/>
                <w:szCs w:val="20"/>
              </w:rPr>
              <w:t>«удовлет</w:t>
            </w:r>
            <w:r w:rsidRPr="002B7BF2">
              <w:rPr>
                <w:bCs/>
                <w:sz w:val="20"/>
                <w:szCs w:val="20"/>
              </w:rPr>
              <w:softHyphen/>
              <w:t>воритель</w:t>
            </w:r>
            <w:r w:rsidRPr="002B7BF2">
              <w:rPr>
                <w:bCs/>
                <w:sz w:val="20"/>
                <w:szCs w:val="20"/>
              </w:rPr>
              <w:softHyphen/>
              <w:t>но»</w:t>
            </w:r>
          </w:p>
        </w:tc>
        <w:tc>
          <w:tcPr>
            <w:tcW w:w="8221" w:type="dxa"/>
          </w:tcPr>
          <w:p w14:paraId="71450E36" w14:textId="77777777" w:rsidR="00CE0CC0" w:rsidRPr="002B7BF2" w:rsidRDefault="00CE0CC0" w:rsidP="00462D08">
            <w:pPr>
              <w:jc w:val="both"/>
              <w:rPr>
                <w:bCs/>
                <w:sz w:val="20"/>
                <w:szCs w:val="20"/>
                <w:u w:val="single"/>
              </w:rPr>
            </w:pPr>
            <w:r w:rsidRPr="002B7BF2">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Результаты обзора литературных и иных источников представлены недостаточно полно, недостаточно логично и последовательно. Верно определены исходные данные для расчетов, но имеются грубые ошибки в расчетах. Аргументация выводов и предложений слабая или отсутствует. Выводы носят констатирующий (описательный) характер. Имеются одно-два существенных отклонений от требований в оформлении курсовой работы. Полученные результаты в целом отвечают требованиям, изложенным в методических указаниях. Имеются одна-две существенных ошибки в использовании терминов, в построенных диаграммах и схемах. Много грамматических и/или стилистических ошибок. При защите курсовой работы обучающийся допускает грубые ошибки при ответах на вопросы преподавателя и /или не дал ответ более чем на 30% вопросов, демонстрирует слабое знание теоретического материала, в большинстве случаев не способен уверенно аргументировать собственные утверждения и выводы</w:t>
            </w:r>
          </w:p>
        </w:tc>
      </w:tr>
      <w:tr w:rsidR="00CE0CC0" w:rsidRPr="002B7BF2" w14:paraId="4B770F8B" w14:textId="77777777" w:rsidTr="0042787F">
        <w:tc>
          <w:tcPr>
            <w:tcW w:w="2093" w:type="dxa"/>
            <w:vAlign w:val="center"/>
          </w:tcPr>
          <w:p w14:paraId="6BD9D08E" w14:textId="77777777" w:rsidR="00CE0CC0" w:rsidRPr="002B7BF2" w:rsidRDefault="00CE0CC0" w:rsidP="00072CDD">
            <w:pPr>
              <w:spacing w:line="276" w:lineRule="auto"/>
              <w:jc w:val="center"/>
              <w:rPr>
                <w:bCs/>
                <w:sz w:val="20"/>
                <w:szCs w:val="20"/>
              </w:rPr>
            </w:pPr>
            <w:r w:rsidRPr="002B7BF2">
              <w:rPr>
                <w:bCs/>
                <w:sz w:val="20"/>
                <w:szCs w:val="20"/>
              </w:rPr>
              <w:t>«неудов</w:t>
            </w:r>
            <w:r w:rsidRPr="002B7BF2">
              <w:rPr>
                <w:bCs/>
                <w:sz w:val="20"/>
                <w:szCs w:val="20"/>
              </w:rPr>
              <w:softHyphen/>
              <w:t>летвори</w:t>
            </w:r>
            <w:r w:rsidRPr="002B7BF2">
              <w:rPr>
                <w:bCs/>
                <w:sz w:val="20"/>
                <w:szCs w:val="20"/>
              </w:rPr>
              <w:softHyphen/>
              <w:t>тельно»</w:t>
            </w:r>
          </w:p>
        </w:tc>
        <w:tc>
          <w:tcPr>
            <w:tcW w:w="8221" w:type="dxa"/>
          </w:tcPr>
          <w:p w14:paraId="1E22D71E" w14:textId="77777777" w:rsidR="00CE0CC0" w:rsidRPr="002B7BF2" w:rsidRDefault="00CE0CC0" w:rsidP="00462D08">
            <w:pPr>
              <w:jc w:val="both"/>
              <w:rPr>
                <w:bCs/>
                <w:sz w:val="20"/>
                <w:szCs w:val="20"/>
              </w:rPr>
            </w:pPr>
            <w:r w:rsidRPr="002B7BF2">
              <w:rPr>
                <w:bCs/>
                <w:color w:val="000000"/>
                <w:sz w:val="20"/>
                <w:szCs w:val="20"/>
                <w:shd w:val="clear" w:color="auto" w:fill="FFFFFF"/>
              </w:rPr>
              <w:t xml:space="preserve">Содержание курсовой работы не соответствует заданию, содержащемуся в методических указаниях, и плану.  Неверно определены исходные данные для расчетов, неверно и не </w:t>
            </w:r>
            <w:r w:rsidR="00462D08" w:rsidRPr="002B7BF2">
              <w:rPr>
                <w:bCs/>
                <w:color w:val="000000"/>
                <w:sz w:val="20"/>
                <w:szCs w:val="20"/>
                <w:shd w:val="clear" w:color="auto" w:fill="FFFFFF"/>
              </w:rPr>
              <w:t>корректно применены</w:t>
            </w:r>
            <w:r w:rsidRPr="002B7BF2">
              <w:rPr>
                <w:bCs/>
                <w:color w:val="000000"/>
                <w:sz w:val="20"/>
                <w:szCs w:val="20"/>
                <w:shd w:val="clear" w:color="auto" w:fill="FFFFFF"/>
              </w:rPr>
              <w:t xml:space="preserve"> методы анализа. Выводы содержат неверную экономическую оценку. Имеются более двух существенных отклонений от требований в оформлении курсовой работы. Большое количество существенных ошибок по сути работы, много грамматических и стилистических ошибок и др. Полученные результаты не отвечают требованиям, изложенным в методических указаниях. При защите курсовой работы обучающийся демонстрирует слабое понимание программного материала, </w:t>
            </w:r>
            <w:r w:rsidRPr="002B7BF2">
              <w:rPr>
                <w:bCs/>
                <w:sz w:val="20"/>
                <w:szCs w:val="20"/>
              </w:rPr>
              <w:t xml:space="preserve">студент не может защитить свои решения, допускает грубые фактические ошибки при ответах на поставленные вопросы или вовсе не отвечает на них. </w:t>
            </w:r>
          </w:p>
          <w:p w14:paraId="39A35EC2" w14:textId="77777777" w:rsidR="00CE0CC0" w:rsidRPr="002B7BF2" w:rsidRDefault="00CE0CC0" w:rsidP="00462D08">
            <w:pPr>
              <w:jc w:val="both"/>
              <w:rPr>
                <w:bCs/>
                <w:sz w:val="20"/>
                <w:szCs w:val="20"/>
              </w:rPr>
            </w:pPr>
            <w:r w:rsidRPr="002B7BF2">
              <w:rPr>
                <w:bCs/>
                <w:color w:val="000000"/>
                <w:sz w:val="20"/>
                <w:szCs w:val="20"/>
                <w:shd w:val="clear" w:color="auto" w:fill="FFFFFF"/>
              </w:rPr>
              <w:t>Курсовая работа не представлена преподавателю. Обучающийся не явился на защиту курсовой работы</w:t>
            </w:r>
          </w:p>
        </w:tc>
      </w:tr>
    </w:tbl>
    <w:p w14:paraId="05F9D900" w14:textId="77777777" w:rsidR="0042787F" w:rsidRDefault="0042787F">
      <w:pPr>
        <w:rPr>
          <w:b/>
        </w:rPr>
      </w:pPr>
    </w:p>
    <w:p w14:paraId="7DB94082" w14:textId="77777777" w:rsidR="0080680C" w:rsidRDefault="0080680C">
      <w:pPr>
        <w:rPr>
          <w:b/>
        </w:rPr>
      </w:pPr>
      <w:r>
        <w:rPr>
          <w:b/>
        </w:rPr>
        <w:br w:type="page"/>
      </w:r>
    </w:p>
    <w:p w14:paraId="5D0681A8" w14:textId="16275374" w:rsidR="00C747B3" w:rsidRPr="00C747B3" w:rsidRDefault="00C747B3" w:rsidP="00C747B3">
      <w:pPr>
        <w:jc w:val="center"/>
        <w:rPr>
          <w:b/>
        </w:rPr>
      </w:pPr>
      <w:r w:rsidRPr="00C747B3">
        <w:rPr>
          <w:b/>
        </w:rPr>
        <w:lastRenderedPageBreak/>
        <w:t>3. Типовые контрольные задания или иные материалы, необходимые</w:t>
      </w:r>
    </w:p>
    <w:p w14:paraId="5DA8EDC2" w14:textId="77777777" w:rsidR="00C747B3" w:rsidRPr="00C747B3" w:rsidRDefault="00C747B3" w:rsidP="00C747B3">
      <w:pPr>
        <w:jc w:val="center"/>
        <w:rPr>
          <w:b/>
        </w:rPr>
      </w:pPr>
      <w:r w:rsidRPr="00C747B3">
        <w:rPr>
          <w:b/>
        </w:rPr>
        <w:t>для оценки знаний, умений, навыков и (или) опыта деятельности</w:t>
      </w:r>
    </w:p>
    <w:p w14:paraId="34B6229D" w14:textId="77777777" w:rsidR="00214C5C" w:rsidRDefault="00214C5C" w:rsidP="00C747B3">
      <w:pPr>
        <w:tabs>
          <w:tab w:val="left" w:leader="underscore" w:pos="9365"/>
        </w:tabs>
        <w:jc w:val="center"/>
        <w:rPr>
          <w:b/>
        </w:rPr>
      </w:pPr>
    </w:p>
    <w:p w14:paraId="4A5AB388" w14:textId="77777777" w:rsidR="00C747B3" w:rsidRPr="00C747B3" w:rsidRDefault="00C747B3" w:rsidP="00214C5C">
      <w:pPr>
        <w:tabs>
          <w:tab w:val="left" w:leader="underscore" w:pos="9365"/>
        </w:tabs>
        <w:jc w:val="center"/>
        <w:rPr>
          <w:b/>
        </w:rPr>
      </w:pPr>
      <w:r w:rsidRPr="00292ECD">
        <w:rPr>
          <w:b/>
        </w:rPr>
        <w:t xml:space="preserve">3.1 Типовые </w:t>
      </w:r>
      <w:r w:rsidR="007D1286" w:rsidRPr="00292ECD">
        <w:rPr>
          <w:b/>
        </w:rPr>
        <w:t>практические задания</w:t>
      </w:r>
      <w:r w:rsidR="00214C5C" w:rsidRPr="00292ECD">
        <w:rPr>
          <w:b/>
        </w:rPr>
        <w:t xml:space="preserve"> реконструктивного уровня</w:t>
      </w:r>
    </w:p>
    <w:p w14:paraId="14A641B9" w14:textId="77777777" w:rsidR="00214C5C" w:rsidRDefault="00214C5C" w:rsidP="00214C5C">
      <w:pPr>
        <w:jc w:val="center"/>
        <w:rPr>
          <w:rFonts w:eastAsiaTheme="minorHAnsi"/>
          <w:i/>
          <w:iCs/>
          <w:lang w:eastAsia="en-US"/>
        </w:rPr>
      </w:pPr>
    </w:p>
    <w:p w14:paraId="49341D77" w14:textId="77777777" w:rsidR="00214C5C" w:rsidRPr="00214C5C" w:rsidRDefault="007D1286" w:rsidP="00214C5C">
      <w:pPr>
        <w:jc w:val="center"/>
        <w:rPr>
          <w:i/>
          <w:iCs/>
        </w:rPr>
      </w:pPr>
      <w:r>
        <w:rPr>
          <w:rFonts w:eastAsiaTheme="minorHAnsi"/>
          <w:i/>
          <w:iCs/>
          <w:lang w:eastAsia="en-US"/>
        </w:rPr>
        <w:t>Раздел 2</w:t>
      </w:r>
      <w:r w:rsidR="00214C5C" w:rsidRPr="00214C5C">
        <w:rPr>
          <w:i/>
          <w:iCs/>
        </w:rPr>
        <w:t xml:space="preserve"> «</w:t>
      </w:r>
      <w:r w:rsidR="0054222C" w:rsidRPr="0054222C">
        <w:rPr>
          <w:i/>
          <w:iCs/>
        </w:rPr>
        <w:t>Инновационный менеджмент в управлении человеческими ресурсами</w:t>
      </w:r>
      <w:r w:rsidR="00214C5C" w:rsidRPr="00214C5C">
        <w:rPr>
          <w:i/>
          <w:iCs/>
        </w:rPr>
        <w:t>»</w:t>
      </w:r>
    </w:p>
    <w:p w14:paraId="6F5B2E1A" w14:textId="77777777" w:rsidR="00214C5C" w:rsidRDefault="00214C5C" w:rsidP="00214C5C">
      <w:pPr>
        <w:ind w:firstLine="709"/>
        <w:rPr>
          <w:i/>
        </w:rPr>
      </w:pPr>
    </w:p>
    <w:p w14:paraId="18048D6A" w14:textId="77777777" w:rsidR="0054222C" w:rsidRDefault="0054222C" w:rsidP="0054222C">
      <w:pPr>
        <w:ind w:firstLine="709"/>
        <w:jc w:val="both"/>
        <w:rPr>
          <w:rFonts w:eastAsia="Calibri"/>
          <w:lang w:eastAsia="en-US"/>
        </w:rPr>
      </w:pPr>
      <w:r w:rsidRPr="00292ECD">
        <w:rPr>
          <w:rFonts w:eastAsia="Calibri"/>
          <w:b/>
          <w:lang w:eastAsia="en-US"/>
        </w:rPr>
        <w:t xml:space="preserve">Кейс </w:t>
      </w:r>
      <w:r w:rsidR="007D1286" w:rsidRPr="00292ECD">
        <w:rPr>
          <w:rFonts w:eastAsia="Calibri"/>
          <w:b/>
          <w:lang w:eastAsia="en-US"/>
        </w:rPr>
        <w:t>1.</w:t>
      </w:r>
      <w:r w:rsidR="007D5848">
        <w:rPr>
          <w:rFonts w:eastAsia="Calibri"/>
          <w:b/>
          <w:lang w:eastAsia="en-US"/>
        </w:rPr>
        <w:t xml:space="preserve"> </w:t>
      </w:r>
      <w:r w:rsidRPr="0054222C">
        <w:rPr>
          <w:rFonts w:eastAsia="Calibri"/>
          <w:b/>
          <w:bCs/>
          <w:i/>
          <w:iCs/>
          <w:lang w:eastAsia="en-US"/>
        </w:rPr>
        <w:t>Обучающий Интернет-сервис.</w:t>
      </w:r>
    </w:p>
    <w:p w14:paraId="01B1D9A1" w14:textId="77777777" w:rsidR="0054222C" w:rsidRDefault="0054222C" w:rsidP="0054222C">
      <w:pPr>
        <w:ind w:firstLine="709"/>
        <w:jc w:val="both"/>
        <w:rPr>
          <w:rFonts w:eastAsia="Calibri"/>
          <w:lang w:eastAsia="en-US"/>
        </w:rPr>
      </w:pPr>
      <w:r w:rsidRPr="0054222C">
        <w:rPr>
          <w:rFonts w:eastAsia="Calibri"/>
          <w:lang w:eastAsia="en-US"/>
        </w:rPr>
        <w:t>Интернет-сервис для изучения английского языка LinguaLeo – один из наиболее привлекательных сервисов для обучения. Изюминка сервиса – игровая форма: есть область «джунгли», где собраны аудио- и видеоматериалы по английскому языку, которые можно осваивать с помощью сервиса. У всех пользователей есть свой львенок, которого нужно кормить фрикадельками. Фрикадельки пользователь получает за каждое слово, добавленное в словарь, за пройденные тренировки или грамматические курсы.</w:t>
      </w:r>
    </w:p>
    <w:p w14:paraId="1EF698DB" w14:textId="77777777" w:rsidR="0054222C" w:rsidRDefault="0054222C" w:rsidP="0054222C">
      <w:pPr>
        <w:ind w:firstLine="709"/>
        <w:jc w:val="both"/>
        <w:rPr>
          <w:rFonts w:eastAsia="Calibri"/>
          <w:lang w:eastAsia="en-US"/>
        </w:rPr>
      </w:pPr>
      <w:r w:rsidRPr="0054222C">
        <w:rPr>
          <w:rFonts w:eastAsia="Calibri"/>
          <w:lang w:eastAsia="en-US"/>
        </w:rPr>
        <w:t>По посещаемости, согласно Alexa.com, LinguaLeo, входит в топ-3 онлайн-сервисов для изучения языков в мире. LinguaLeo действует на рынке онлайн-обучения английскому языку с множеством аналогичных проектов: Duolingo, OpenEnglish, Busuu и другие. Но сохраняет свою популярность благодаря игровой механике и большому количеству материалов, которые могут добавлять сами пользователи. Модель работы сервиса: freemium: базовые функции бесплатны, а за дополнительные возможности надо платить.</w:t>
      </w:r>
    </w:p>
    <w:p w14:paraId="7552D935" w14:textId="77777777" w:rsidR="0054222C" w:rsidRDefault="0054222C" w:rsidP="0054222C">
      <w:pPr>
        <w:ind w:firstLine="709"/>
        <w:jc w:val="both"/>
        <w:rPr>
          <w:rFonts w:eastAsia="Calibri"/>
          <w:lang w:eastAsia="en-US"/>
        </w:rPr>
      </w:pPr>
      <w:r w:rsidRPr="0054222C">
        <w:rPr>
          <w:rFonts w:eastAsia="Calibri"/>
          <w:lang w:eastAsia="en-US"/>
        </w:rPr>
        <w:t>При выходе на рынок Бразилии сотрудники LinguaLeo выяснили, что бразильцы предпочитают проходить стандартизированные обучающие курсы, а не использовать разрозненные аудио- и видеоматериалы, и им привычнее платить за каждый месяц обучения, не покупая годовой абонемент. Кроме того, увидев логотип сервиса – львенка, многие бразильцы решают, что это программа для детей, и закрывают ее. LinguaLeo подключил местные способы оплаты, скорректировал PR-кампанию (теперь подробнее рассказывает о стандартизированных курсах сервиса и о том, что LinguaLeo – сервис не только для детей), запустил рекламу в офлайне и получила в Бразилии 500 тыс. зарегистрированных пользователей, из них около 100 тыс. – активные (заходят на сервис хотя бы раз в месяц).</w:t>
      </w:r>
    </w:p>
    <w:p w14:paraId="0663BA52" w14:textId="77777777" w:rsidR="0054222C" w:rsidRDefault="0054222C" w:rsidP="0054222C">
      <w:pPr>
        <w:ind w:firstLine="709"/>
        <w:jc w:val="both"/>
        <w:rPr>
          <w:rFonts w:eastAsia="Calibri"/>
          <w:lang w:eastAsia="en-US"/>
        </w:rPr>
      </w:pPr>
      <w:r w:rsidRPr="0054222C">
        <w:rPr>
          <w:rFonts w:eastAsia="Calibri"/>
          <w:lang w:eastAsia="en-US"/>
        </w:rPr>
        <w:t xml:space="preserve">«Переведи LinguaLeo!» – с таким призывом команда стартапа в январе этого года обратилась к пользователям. </w:t>
      </w:r>
    </w:p>
    <w:p w14:paraId="3AEF9D34" w14:textId="77777777" w:rsidR="0054222C" w:rsidRDefault="0054222C" w:rsidP="0054222C">
      <w:pPr>
        <w:ind w:firstLine="709"/>
        <w:jc w:val="both"/>
        <w:rPr>
          <w:rFonts w:eastAsia="Calibri"/>
          <w:lang w:eastAsia="en-US"/>
        </w:rPr>
      </w:pPr>
      <w:r w:rsidRPr="0054222C">
        <w:rPr>
          <w:rFonts w:eastAsia="Calibri"/>
          <w:lang w:eastAsia="en-US"/>
        </w:rPr>
        <w:t>Перевод интерфейса на другие языки – первый шаг к выходу на новые зарубежные рынки. LinguaLeo создал платформу, позволяющую любому пользователю переводить фразы интерфейса с русского или английского на один из 55 языков. Каждую неделю трем самым активным переводчикам компания дарит золотой статус, дающий доступ ко всем возможностям сервиса. К концу мая в проекте приняли участие 1300 переводчиков-волонтеров. Самыми активными оказались турки – они почти полностью перевели сервис на родной язык.</w:t>
      </w:r>
    </w:p>
    <w:p w14:paraId="156E9D53" w14:textId="77777777" w:rsidR="0054222C" w:rsidRDefault="0054222C" w:rsidP="007D1286">
      <w:pPr>
        <w:ind w:firstLine="709"/>
        <w:jc w:val="both"/>
        <w:rPr>
          <w:rFonts w:eastAsia="Calibri"/>
          <w:lang w:eastAsia="en-US"/>
        </w:rPr>
      </w:pPr>
      <w:r w:rsidRPr="0054222C">
        <w:rPr>
          <w:rFonts w:eastAsia="Calibri"/>
          <w:lang w:eastAsia="en-US"/>
        </w:rPr>
        <w:t>Самая большая проблема LinguaLeo – удержание пользователей. Игровые механики должны помочь. До конца года в LinguaLeo планируют выйти на три новых рынка.</w:t>
      </w:r>
    </w:p>
    <w:p w14:paraId="4F962CED" w14:textId="77777777" w:rsidR="0054222C" w:rsidRPr="00292ECD" w:rsidRDefault="0054222C" w:rsidP="007D1286">
      <w:pPr>
        <w:ind w:firstLine="709"/>
        <w:jc w:val="both"/>
        <w:rPr>
          <w:rFonts w:eastAsia="Calibri"/>
          <w:bCs/>
          <w:lang w:eastAsia="en-US"/>
        </w:rPr>
      </w:pPr>
      <w:r w:rsidRPr="00292ECD">
        <w:rPr>
          <w:rFonts w:eastAsia="Calibri"/>
          <w:bCs/>
          <w:lang w:eastAsia="en-US"/>
        </w:rPr>
        <w:t>ЗАДАНИЕ</w:t>
      </w:r>
    </w:p>
    <w:p w14:paraId="4F466DA4" w14:textId="77777777" w:rsidR="0054222C" w:rsidRPr="0054222C" w:rsidRDefault="0054222C" w:rsidP="00292ECD">
      <w:pPr>
        <w:pStyle w:val="af1"/>
        <w:numPr>
          <w:ilvl w:val="0"/>
          <w:numId w:val="22"/>
        </w:numPr>
        <w:tabs>
          <w:tab w:val="left" w:pos="993"/>
        </w:tabs>
        <w:spacing w:after="0" w:line="240" w:lineRule="auto"/>
        <w:ind w:left="0" w:firstLine="709"/>
        <w:jc w:val="both"/>
      </w:pPr>
      <w:r w:rsidRPr="0054222C">
        <w:t>Какие признаки формируют явные источники конкурентного преимущества проекта?</w:t>
      </w:r>
    </w:p>
    <w:p w14:paraId="5BE91BD8" w14:textId="77777777" w:rsidR="0054222C" w:rsidRDefault="0054222C" w:rsidP="00292ECD">
      <w:pPr>
        <w:pStyle w:val="af1"/>
        <w:numPr>
          <w:ilvl w:val="0"/>
          <w:numId w:val="22"/>
        </w:numPr>
        <w:tabs>
          <w:tab w:val="left" w:pos="993"/>
        </w:tabs>
        <w:spacing w:after="0" w:line="240" w:lineRule="auto"/>
        <w:ind w:left="0" w:firstLine="709"/>
        <w:jc w:val="both"/>
      </w:pPr>
      <w:r w:rsidRPr="0054222C">
        <w:t xml:space="preserve"> Какие дополнительные источники конкурентного преимущества для проекта Вы можете предложить?</w:t>
      </w:r>
    </w:p>
    <w:p w14:paraId="18DE238F" w14:textId="77777777" w:rsidR="007D1286" w:rsidRPr="0054222C" w:rsidRDefault="0054222C" w:rsidP="00292ECD">
      <w:pPr>
        <w:pStyle w:val="af1"/>
        <w:numPr>
          <w:ilvl w:val="0"/>
          <w:numId w:val="22"/>
        </w:numPr>
        <w:tabs>
          <w:tab w:val="left" w:pos="993"/>
        </w:tabs>
        <w:spacing w:after="0" w:line="240" w:lineRule="auto"/>
        <w:ind w:left="0" w:firstLine="709"/>
        <w:jc w:val="both"/>
      </w:pPr>
      <w:r w:rsidRPr="0054222C">
        <w:t>Какие рекомендации для разработки инновациoннoй стратегии Вы можете предложить предприятию?</w:t>
      </w:r>
    </w:p>
    <w:p w14:paraId="1D06E29E" w14:textId="77777777" w:rsidR="002B7BF2" w:rsidRDefault="002B7BF2" w:rsidP="007D1286">
      <w:pPr>
        <w:ind w:firstLine="709"/>
        <w:jc w:val="both"/>
        <w:rPr>
          <w:rFonts w:eastAsia="Calibri"/>
          <w:b/>
          <w:lang w:eastAsia="en-US"/>
        </w:rPr>
      </w:pPr>
    </w:p>
    <w:p w14:paraId="2C308DAF" w14:textId="77777777" w:rsidR="00292ECD" w:rsidRDefault="00292ECD" w:rsidP="007D1286">
      <w:pPr>
        <w:ind w:firstLine="709"/>
        <w:jc w:val="both"/>
        <w:rPr>
          <w:rFonts w:eastAsia="Calibri"/>
          <w:lang w:eastAsia="en-US"/>
        </w:rPr>
      </w:pPr>
      <w:r w:rsidRPr="00292ECD">
        <w:rPr>
          <w:rFonts w:eastAsia="Calibri"/>
          <w:b/>
          <w:lang w:eastAsia="en-US"/>
        </w:rPr>
        <w:t xml:space="preserve">Кейс </w:t>
      </w:r>
      <w:r w:rsidR="007D1286" w:rsidRPr="00292ECD">
        <w:rPr>
          <w:rFonts w:eastAsia="Calibri"/>
          <w:b/>
          <w:lang w:eastAsia="en-US"/>
        </w:rPr>
        <w:t>2.</w:t>
      </w:r>
      <w:r w:rsidR="002B7BF2">
        <w:rPr>
          <w:rFonts w:eastAsia="Calibri"/>
          <w:b/>
          <w:lang w:eastAsia="en-US"/>
        </w:rPr>
        <w:t xml:space="preserve"> </w:t>
      </w:r>
      <w:r w:rsidRPr="00292ECD">
        <w:rPr>
          <w:rFonts w:eastAsia="Calibri"/>
          <w:lang w:eastAsia="en-US"/>
        </w:rPr>
        <w:t xml:space="preserve">Консультант рекомендует руководству компанией внедрить систему управленческого учета (СУУ). При этом возможно “встраивание” СУУ в существующую систему бухгалтерского учета или автономное ее функционирование. Интегрированная система является доступной широкому кругу пользователей, что создает возможность “утечки” коммерческой информации и осложнения положения на рынке. Дополнительная сложность внедрения интегрированных СУУ – недостаточно высокая квалификация бухгалтеров, что увеличивает </w:t>
      </w:r>
      <w:r w:rsidRPr="00292ECD">
        <w:rPr>
          <w:rFonts w:eastAsia="Calibri"/>
          <w:lang w:eastAsia="en-US"/>
        </w:rPr>
        <w:lastRenderedPageBreak/>
        <w:t>возможность принятия неэффективных решений. В то же время автономная СУУ порождает дублирование информации и информационных потоков и обеспечивает рост ошибок из-за неоперативности и неточности информации при принятии решений. Внедрение СУУ может сопровождаться саботажем на рабочих местах: как в форме активного противодействия (умышленное выведение оборудования из строя), так и в форме недостаточной подготовленности персонала и неумения работать в СУУ. Без внедрения СУУ компания может утратить конкурентные преимущества и уйти с рынка.</w:t>
      </w:r>
    </w:p>
    <w:p w14:paraId="5DB83496" w14:textId="77777777" w:rsidR="00292ECD" w:rsidRPr="00292ECD" w:rsidRDefault="00292ECD" w:rsidP="007D1286">
      <w:pPr>
        <w:ind w:firstLine="709"/>
        <w:jc w:val="both"/>
        <w:rPr>
          <w:rFonts w:eastAsia="Calibri"/>
          <w:bCs/>
          <w:lang w:eastAsia="en-US"/>
        </w:rPr>
      </w:pPr>
      <w:r w:rsidRPr="00292ECD">
        <w:rPr>
          <w:rFonts w:eastAsia="Calibri"/>
          <w:bCs/>
          <w:lang w:eastAsia="en-US"/>
        </w:rPr>
        <w:t>ЗАДАНИЕ</w:t>
      </w:r>
    </w:p>
    <w:p w14:paraId="7EC6394D" w14:textId="77777777" w:rsidR="007D1286" w:rsidRPr="000F4328" w:rsidRDefault="00292ECD" w:rsidP="007D1286">
      <w:pPr>
        <w:ind w:firstLine="709"/>
        <w:jc w:val="both"/>
        <w:rPr>
          <w:rFonts w:eastAsia="Calibri"/>
          <w:lang w:eastAsia="en-US"/>
        </w:rPr>
      </w:pPr>
      <w:r w:rsidRPr="00292ECD">
        <w:rPr>
          <w:rFonts w:eastAsia="Calibri"/>
          <w:lang w:eastAsia="en-US"/>
        </w:rPr>
        <w:t>Построить “дерево решений”.</w:t>
      </w:r>
    </w:p>
    <w:p w14:paraId="159144DF" w14:textId="77777777" w:rsidR="002B7BF2" w:rsidRDefault="002B7BF2" w:rsidP="00292ECD">
      <w:pPr>
        <w:ind w:firstLine="709"/>
        <w:jc w:val="both"/>
        <w:rPr>
          <w:rFonts w:eastAsia="Calibri"/>
          <w:b/>
          <w:lang w:eastAsia="en-US"/>
        </w:rPr>
      </w:pPr>
    </w:p>
    <w:p w14:paraId="010BE945" w14:textId="77777777" w:rsidR="00292ECD" w:rsidRDefault="00292ECD" w:rsidP="00292ECD">
      <w:pPr>
        <w:ind w:firstLine="709"/>
        <w:jc w:val="both"/>
        <w:rPr>
          <w:rFonts w:eastAsia="Calibri"/>
          <w:lang w:eastAsia="en-US"/>
        </w:rPr>
      </w:pPr>
      <w:r w:rsidRPr="00292ECD">
        <w:rPr>
          <w:rFonts w:eastAsia="Calibri"/>
          <w:b/>
          <w:lang w:eastAsia="en-US"/>
        </w:rPr>
        <w:t xml:space="preserve">Кейс </w:t>
      </w:r>
      <w:r w:rsidR="007D1286" w:rsidRPr="00292ECD">
        <w:rPr>
          <w:rFonts w:eastAsia="Calibri"/>
          <w:b/>
          <w:lang w:eastAsia="en-US"/>
        </w:rPr>
        <w:t>3</w:t>
      </w:r>
      <w:r w:rsidR="007D1286" w:rsidRPr="000F4328">
        <w:rPr>
          <w:rFonts w:eastAsia="Calibri"/>
          <w:lang w:eastAsia="en-US"/>
        </w:rPr>
        <w:t xml:space="preserve">. </w:t>
      </w:r>
      <w:r w:rsidRPr="00292ECD">
        <w:rPr>
          <w:rFonts w:eastAsia="Calibri"/>
          <w:lang w:eastAsia="en-US"/>
        </w:rPr>
        <w:t>Какую стратегию работы с персоналом следует придерживаться руководству компании – повышать зарплату квалифицированному персоналу при сокращении общей численности или увеличивать численность персонала за счет дополнительного набора малооплачиваемых сотрудников, если рост текучести квалифицированных кадров приводит к росту издержек на 800 тыс. руб., а неквалифицирнованных сотрудников – 150 тыс. руб., при средних потерях от ошибочных решений в размере 100 тыс. руб. для квалифицированного персонала и 450 тыс. руб. – для неквалифицированного?</w:t>
      </w:r>
    </w:p>
    <w:p w14:paraId="4100AFC4" w14:textId="77777777" w:rsidR="00292ECD" w:rsidRPr="00292ECD" w:rsidRDefault="00292ECD" w:rsidP="00292ECD">
      <w:pPr>
        <w:ind w:firstLine="709"/>
        <w:jc w:val="both"/>
        <w:rPr>
          <w:rFonts w:eastAsia="Calibri"/>
          <w:bCs/>
          <w:lang w:eastAsia="en-US"/>
        </w:rPr>
      </w:pPr>
      <w:r w:rsidRPr="00292ECD">
        <w:rPr>
          <w:rFonts w:eastAsia="Calibri"/>
          <w:bCs/>
          <w:lang w:eastAsia="en-US"/>
        </w:rPr>
        <w:t>ЗАДАНИЕ</w:t>
      </w:r>
    </w:p>
    <w:p w14:paraId="5263D8C8" w14:textId="77777777" w:rsidR="007D1286" w:rsidRPr="00292ECD" w:rsidRDefault="00292ECD" w:rsidP="00292ECD">
      <w:pPr>
        <w:ind w:firstLine="709"/>
        <w:jc w:val="both"/>
        <w:rPr>
          <w:rFonts w:asciiTheme="minorHAnsi" w:hAnsiTheme="minorHAnsi"/>
          <w:color w:val="000000"/>
        </w:rPr>
      </w:pPr>
      <w:r w:rsidRPr="00292ECD">
        <w:rPr>
          <w:rFonts w:eastAsia="Calibri"/>
          <w:lang w:eastAsia="en-US"/>
        </w:rPr>
        <w:t>Ответ обоснуйте методом теории игр.</w:t>
      </w:r>
    </w:p>
    <w:p w14:paraId="5B804925" w14:textId="77777777" w:rsidR="007D1286" w:rsidRDefault="007D1286" w:rsidP="007D1286">
      <w:pPr>
        <w:ind w:firstLine="709"/>
        <w:jc w:val="both"/>
        <w:rPr>
          <w:rFonts w:eastAsia="Calibri"/>
          <w:lang w:eastAsia="en-US"/>
        </w:rPr>
      </w:pPr>
    </w:p>
    <w:p w14:paraId="6382FE22" w14:textId="77777777" w:rsidR="00C747B3" w:rsidRPr="000558C2" w:rsidRDefault="00C747B3" w:rsidP="00C747B3">
      <w:pPr>
        <w:jc w:val="center"/>
        <w:rPr>
          <w:b/>
        </w:rPr>
      </w:pPr>
      <w:r w:rsidRPr="00C747B3">
        <w:rPr>
          <w:b/>
        </w:rPr>
        <w:t>3.</w:t>
      </w:r>
      <w:r w:rsidR="007D1286">
        <w:rPr>
          <w:b/>
        </w:rPr>
        <w:t>2</w:t>
      </w:r>
      <w:r w:rsidRPr="00C747B3">
        <w:rPr>
          <w:b/>
        </w:rPr>
        <w:t xml:space="preserve"> Перечень </w:t>
      </w:r>
      <w:r w:rsidR="00D855B9">
        <w:rPr>
          <w:b/>
        </w:rPr>
        <w:t xml:space="preserve">типовых </w:t>
      </w:r>
      <w:r w:rsidRPr="000558C2">
        <w:rPr>
          <w:b/>
        </w:rPr>
        <w:t xml:space="preserve">вопросов к </w:t>
      </w:r>
      <w:r w:rsidR="00D855B9">
        <w:rPr>
          <w:b/>
        </w:rPr>
        <w:t>собеседованию</w:t>
      </w:r>
    </w:p>
    <w:p w14:paraId="335C5B8F" w14:textId="77777777" w:rsidR="00D855B9" w:rsidRDefault="00D855B9" w:rsidP="00D855B9">
      <w:pPr>
        <w:jc w:val="center"/>
        <w:rPr>
          <w:i/>
          <w:iCs/>
        </w:rPr>
      </w:pPr>
    </w:p>
    <w:p w14:paraId="7931446D" w14:textId="77777777" w:rsidR="007D1286" w:rsidRPr="007D1286" w:rsidRDefault="00292ECD" w:rsidP="007D1286">
      <w:pPr>
        <w:ind w:firstLine="709"/>
        <w:jc w:val="center"/>
        <w:rPr>
          <w:rFonts w:eastAsia="Calibri"/>
          <w:bCs/>
          <w:i/>
          <w:iCs/>
          <w:lang w:eastAsia="en-US"/>
        </w:rPr>
      </w:pPr>
      <w:r>
        <w:rPr>
          <w:rFonts w:eastAsia="Calibri"/>
          <w:bCs/>
          <w:i/>
          <w:iCs/>
          <w:lang w:eastAsia="en-US"/>
        </w:rPr>
        <w:t>Раздел 1</w:t>
      </w:r>
      <w:r w:rsidRPr="00292ECD">
        <w:rPr>
          <w:rFonts w:eastAsia="Calibri"/>
          <w:bCs/>
          <w:i/>
          <w:iCs/>
          <w:lang w:eastAsia="en-US"/>
        </w:rPr>
        <w:t>. Сущность и роль инноваций и инновационной деятельности</w:t>
      </w:r>
    </w:p>
    <w:p w14:paraId="721B14BD" w14:textId="77777777" w:rsidR="00292ECD" w:rsidRPr="00292ECD" w:rsidRDefault="00292ECD" w:rsidP="00292ECD">
      <w:pPr>
        <w:ind w:firstLine="709"/>
        <w:jc w:val="both"/>
        <w:rPr>
          <w:rFonts w:eastAsia="Calibri"/>
          <w:lang w:eastAsia="en-US"/>
        </w:rPr>
      </w:pPr>
      <w:r w:rsidRPr="00292ECD">
        <w:rPr>
          <w:rFonts w:eastAsia="Calibri"/>
          <w:lang w:eastAsia="en-US"/>
        </w:rPr>
        <w:t>1. Какова сущность инновации как объекта управления и каковы ее основные свойства?</w:t>
      </w:r>
    </w:p>
    <w:p w14:paraId="13F77C57" w14:textId="77777777" w:rsidR="00292ECD" w:rsidRPr="00292ECD" w:rsidRDefault="00292ECD" w:rsidP="00292ECD">
      <w:pPr>
        <w:ind w:firstLine="709"/>
        <w:jc w:val="both"/>
        <w:rPr>
          <w:rFonts w:eastAsia="Calibri"/>
          <w:lang w:eastAsia="en-US"/>
        </w:rPr>
      </w:pPr>
      <w:r w:rsidRPr="00292ECD">
        <w:rPr>
          <w:rFonts w:eastAsia="Calibri"/>
          <w:lang w:eastAsia="en-US"/>
        </w:rPr>
        <w:t>2. Какие типичные изменения возможны в организациях?</w:t>
      </w:r>
    </w:p>
    <w:p w14:paraId="1869DBD1" w14:textId="77777777" w:rsidR="00292ECD" w:rsidRPr="00292ECD" w:rsidRDefault="00292ECD" w:rsidP="00292ECD">
      <w:pPr>
        <w:ind w:firstLine="709"/>
        <w:jc w:val="both"/>
        <w:rPr>
          <w:rFonts w:eastAsia="Calibri"/>
          <w:lang w:eastAsia="en-US"/>
        </w:rPr>
      </w:pPr>
      <w:r w:rsidRPr="00292ECD">
        <w:rPr>
          <w:rFonts w:eastAsia="Calibri"/>
          <w:lang w:eastAsia="en-US"/>
        </w:rPr>
        <w:t>3. Какие существуют подходы к классификации инноваций?</w:t>
      </w:r>
    </w:p>
    <w:p w14:paraId="30229BF8" w14:textId="77777777" w:rsidR="00292ECD" w:rsidRPr="00292ECD" w:rsidRDefault="00292ECD" w:rsidP="00292ECD">
      <w:pPr>
        <w:ind w:firstLine="709"/>
        <w:jc w:val="both"/>
        <w:rPr>
          <w:rFonts w:eastAsia="Calibri"/>
          <w:lang w:eastAsia="en-US"/>
        </w:rPr>
      </w:pPr>
      <w:r w:rsidRPr="00292ECD">
        <w:rPr>
          <w:rFonts w:eastAsia="Calibri"/>
          <w:lang w:eastAsia="en-US"/>
        </w:rPr>
        <w:t>4. Что собой представляют псевдоинновации?</w:t>
      </w:r>
    </w:p>
    <w:p w14:paraId="3AC65807" w14:textId="77777777" w:rsidR="00292ECD" w:rsidRPr="00292ECD" w:rsidRDefault="00292ECD" w:rsidP="00292ECD">
      <w:pPr>
        <w:ind w:firstLine="709"/>
        <w:jc w:val="both"/>
        <w:rPr>
          <w:rFonts w:eastAsia="Calibri"/>
          <w:lang w:eastAsia="en-US"/>
        </w:rPr>
      </w:pPr>
      <w:r w:rsidRPr="00292ECD">
        <w:rPr>
          <w:rFonts w:eastAsia="Calibri"/>
          <w:lang w:eastAsia="en-US"/>
        </w:rPr>
        <w:t>5. Каковы функции и жизненный цикл инновации?</w:t>
      </w:r>
    </w:p>
    <w:p w14:paraId="662BE3B3" w14:textId="77777777" w:rsidR="00292ECD" w:rsidRPr="00292ECD" w:rsidRDefault="00292ECD" w:rsidP="00292ECD">
      <w:pPr>
        <w:ind w:firstLine="709"/>
        <w:jc w:val="both"/>
        <w:rPr>
          <w:rFonts w:eastAsia="Calibri"/>
          <w:lang w:eastAsia="en-US"/>
        </w:rPr>
      </w:pPr>
      <w:r w:rsidRPr="00292ECD">
        <w:rPr>
          <w:rFonts w:eastAsia="Calibri"/>
          <w:lang w:eastAsia="en-US"/>
        </w:rPr>
        <w:t>6. Что означает трансфер и диффузия инноваций?</w:t>
      </w:r>
    </w:p>
    <w:p w14:paraId="3CCB3E17" w14:textId="77777777" w:rsidR="00292ECD" w:rsidRPr="00292ECD" w:rsidRDefault="00292ECD" w:rsidP="00292ECD">
      <w:pPr>
        <w:ind w:firstLine="709"/>
        <w:jc w:val="both"/>
        <w:rPr>
          <w:rFonts w:eastAsia="Calibri"/>
          <w:lang w:eastAsia="en-US"/>
        </w:rPr>
      </w:pPr>
      <w:r w:rsidRPr="00292ECD">
        <w:rPr>
          <w:rFonts w:eastAsia="Calibri"/>
          <w:lang w:eastAsia="en-US"/>
        </w:rPr>
        <w:t>7. Что означают понятия «инновационный менеджмент» и «инновационный менеджмент в управлении персоналом»?</w:t>
      </w:r>
    </w:p>
    <w:p w14:paraId="5C19E00E" w14:textId="77777777" w:rsidR="00292ECD" w:rsidRPr="00292ECD" w:rsidRDefault="00292ECD" w:rsidP="00292ECD">
      <w:pPr>
        <w:ind w:firstLine="709"/>
        <w:jc w:val="both"/>
        <w:rPr>
          <w:rFonts w:eastAsia="Calibri"/>
          <w:lang w:eastAsia="en-US"/>
        </w:rPr>
      </w:pPr>
      <w:r w:rsidRPr="00292ECD">
        <w:rPr>
          <w:rFonts w:eastAsia="Calibri"/>
          <w:lang w:eastAsia="en-US"/>
        </w:rPr>
        <w:t>8. Каковы принципы инновационного менеджмента?</w:t>
      </w:r>
    </w:p>
    <w:p w14:paraId="67B561E9" w14:textId="77777777" w:rsidR="00292ECD" w:rsidRPr="00292ECD" w:rsidRDefault="00292ECD" w:rsidP="00292ECD">
      <w:pPr>
        <w:ind w:firstLine="709"/>
        <w:jc w:val="both"/>
        <w:rPr>
          <w:rFonts w:eastAsia="Calibri"/>
          <w:lang w:eastAsia="en-US"/>
        </w:rPr>
      </w:pPr>
      <w:r w:rsidRPr="00292ECD">
        <w:rPr>
          <w:rFonts w:eastAsia="Calibri"/>
          <w:lang w:eastAsia="en-US"/>
        </w:rPr>
        <w:t>9. Что такое инновационный маркетинг?</w:t>
      </w:r>
    </w:p>
    <w:p w14:paraId="347A05E8" w14:textId="77777777" w:rsidR="007D1286" w:rsidRPr="000F4328" w:rsidRDefault="00292ECD" w:rsidP="00292ECD">
      <w:pPr>
        <w:ind w:firstLine="709"/>
        <w:jc w:val="both"/>
        <w:rPr>
          <w:rFonts w:eastAsia="Calibri"/>
          <w:lang w:eastAsia="en-US"/>
        </w:rPr>
      </w:pPr>
      <w:r w:rsidRPr="00292ECD">
        <w:rPr>
          <w:rFonts w:eastAsia="Calibri"/>
          <w:lang w:eastAsia="en-US"/>
        </w:rPr>
        <w:t>10. Каковы особенности принятия решений в управлении инновациями?</w:t>
      </w:r>
    </w:p>
    <w:p w14:paraId="48415C17" w14:textId="77777777" w:rsidR="007D1286" w:rsidRPr="000F4328" w:rsidRDefault="007D1286" w:rsidP="007D1286">
      <w:pPr>
        <w:ind w:firstLine="709"/>
        <w:jc w:val="both"/>
        <w:rPr>
          <w:rFonts w:eastAsia="Calibri"/>
          <w:lang w:eastAsia="en-US"/>
        </w:rPr>
      </w:pPr>
    </w:p>
    <w:p w14:paraId="0E76AAC9" w14:textId="77777777" w:rsidR="007D1286" w:rsidRPr="007D1286" w:rsidRDefault="007D1286" w:rsidP="007D1286">
      <w:pPr>
        <w:ind w:firstLine="709"/>
        <w:jc w:val="center"/>
        <w:rPr>
          <w:rFonts w:eastAsia="Calibri"/>
          <w:bCs/>
          <w:i/>
          <w:iCs/>
          <w:lang w:eastAsia="en-US"/>
        </w:rPr>
      </w:pPr>
      <w:r w:rsidRPr="007D1286">
        <w:rPr>
          <w:rFonts w:eastAsia="Calibri"/>
          <w:bCs/>
          <w:i/>
          <w:iCs/>
          <w:lang w:eastAsia="en-US"/>
        </w:rPr>
        <w:t xml:space="preserve">Раздел 2. </w:t>
      </w:r>
      <w:r w:rsidR="00292ECD" w:rsidRPr="00292ECD">
        <w:rPr>
          <w:rFonts w:eastAsia="Calibri"/>
          <w:bCs/>
          <w:i/>
          <w:iCs/>
          <w:lang w:eastAsia="en-US"/>
        </w:rPr>
        <w:t>Инновационный менеджмент в управлении человеческими ресурсами</w:t>
      </w:r>
    </w:p>
    <w:p w14:paraId="79829EFB" w14:textId="77777777" w:rsidR="00292ECD" w:rsidRDefault="00292ECD" w:rsidP="00292ECD">
      <w:pPr>
        <w:ind w:firstLine="709"/>
        <w:jc w:val="both"/>
      </w:pPr>
      <w:r>
        <w:t>1. Назовите исходные предпосылки для формирования кадровой инноватики.</w:t>
      </w:r>
    </w:p>
    <w:p w14:paraId="231A0BB4" w14:textId="77777777" w:rsidR="00292ECD" w:rsidRDefault="00292ECD" w:rsidP="00292ECD">
      <w:pPr>
        <w:ind w:firstLine="709"/>
        <w:jc w:val="both"/>
      </w:pPr>
      <w:r>
        <w:t>2. Какие категории рассматриваются в рамках кадровой инноватики?</w:t>
      </w:r>
    </w:p>
    <w:p w14:paraId="393FD06F" w14:textId="77777777" w:rsidR="00292ECD" w:rsidRDefault="00292ECD" w:rsidP="00292ECD">
      <w:pPr>
        <w:ind w:firstLine="709"/>
        <w:jc w:val="both"/>
      </w:pPr>
      <w:r>
        <w:t>3. Какова структура инновационного менеджмента в управлении персоналом?</w:t>
      </w:r>
    </w:p>
    <w:p w14:paraId="602BF635" w14:textId="77777777" w:rsidR="00292ECD" w:rsidRDefault="00292ECD" w:rsidP="00292ECD">
      <w:pPr>
        <w:ind w:firstLine="709"/>
        <w:jc w:val="both"/>
      </w:pPr>
      <w:r>
        <w:t>4. В какой форме обычно предстают кадровые нововведения?</w:t>
      </w:r>
    </w:p>
    <w:p w14:paraId="11913ED3" w14:textId="77777777" w:rsidR="00292ECD" w:rsidRDefault="00292ECD" w:rsidP="00292ECD">
      <w:pPr>
        <w:ind w:firstLine="709"/>
        <w:jc w:val="both"/>
      </w:pPr>
      <w:r>
        <w:t>5. Что собой представляют инновации в управлении персоналом как разновидность управленческих инноваций?</w:t>
      </w:r>
    </w:p>
    <w:p w14:paraId="0C23E9E4" w14:textId="77777777" w:rsidR="00292ECD" w:rsidRDefault="00292ECD" w:rsidP="00292ECD">
      <w:pPr>
        <w:ind w:firstLine="709"/>
        <w:jc w:val="both"/>
      </w:pPr>
      <w:r>
        <w:t>6. По каким признакам можно классифицировать кадровые нововведения?</w:t>
      </w:r>
    </w:p>
    <w:p w14:paraId="58D07D02" w14:textId="77777777" w:rsidR="00292ECD" w:rsidRDefault="00292ECD" w:rsidP="00292ECD">
      <w:pPr>
        <w:ind w:firstLine="709"/>
        <w:jc w:val="both"/>
      </w:pPr>
      <w:r>
        <w:t>7. В чем проявляется отличие кадровых нововведений от продуктовых и технологических?</w:t>
      </w:r>
    </w:p>
    <w:p w14:paraId="5158A3DF" w14:textId="77777777" w:rsidR="00292ECD" w:rsidRDefault="00292ECD" w:rsidP="00292ECD">
      <w:pPr>
        <w:ind w:firstLine="709"/>
        <w:jc w:val="both"/>
      </w:pPr>
      <w:r>
        <w:t>8. Перечислите условия для реализации инновационного управления персоналом.</w:t>
      </w:r>
    </w:p>
    <w:p w14:paraId="50937C4D" w14:textId="77777777" w:rsidR="00292ECD" w:rsidRDefault="00292ECD" w:rsidP="00292ECD">
      <w:pPr>
        <w:ind w:firstLine="709"/>
        <w:jc w:val="both"/>
      </w:pPr>
      <w:r>
        <w:t>9. Назовите наиболее распространенные инновационные кадровые технологии.</w:t>
      </w:r>
    </w:p>
    <w:p w14:paraId="45146B17" w14:textId="77777777" w:rsidR="007D1286" w:rsidRDefault="00292ECD" w:rsidP="00292ECD">
      <w:pPr>
        <w:ind w:firstLine="709"/>
        <w:jc w:val="both"/>
      </w:pPr>
      <w:r>
        <w:t>10. Какова направленность функций управления персоналом в традиционной и инновационной организации?</w:t>
      </w:r>
    </w:p>
    <w:p w14:paraId="3B5D3862" w14:textId="77777777" w:rsidR="002B7BF2" w:rsidRPr="000F4328" w:rsidRDefault="002B7BF2" w:rsidP="00292ECD">
      <w:pPr>
        <w:ind w:firstLine="709"/>
        <w:jc w:val="both"/>
        <w:rPr>
          <w:rFonts w:eastAsia="Calibri"/>
          <w:lang w:eastAsia="en-US"/>
        </w:rPr>
      </w:pPr>
    </w:p>
    <w:p w14:paraId="04354D66" w14:textId="77777777" w:rsidR="0080680C" w:rsidRDefault="0080680C">
      <w:pPr>
        <w:rPr>
          <w:rFonts w:eastAsia="Calibri"/>
          <w:b/>
          <w:lang w:eastAsia="en-US"/>
        </w:rPr>
      </w:pPr>
      <w:r>
        <w:rPr>
          <w:rFonts w:eastAsia="Calibri"/>
          <w:b/>
          <w:lang w:eastAsia="en-US"/>
        </w:rPr>
        <w:br w:type="page"/>
      </w:r>
    </w:p>
    <w:p w14:paraId="0248D814" w14:textId="46ECC458" w:rsidR="007D1286" w:rsidRPr="000F4328" w:rsidRDefault="007D1286" w:rsidP="007D1286">
      <w:pPr>
        <w:ind w:firstLine="709"/>
        <w:jc w:val="center"/>
        <w:rPr>
          <w:rFonts w:eastAsia="Calibri"/>
          <w:b/>
          <w:lang w:eastAsia="en-US"/>
        </w:rPr>
      </w:pPr>
      <w:r w:rsidRPr="000F4328">
        <w:rPr>
          <w:rFonts w:eastAsia="Calibri"/>
          <w:b/>
          <w:lang w:eastAsia="en-US"/>
        </w:rPr>
        <w:lastRenderedPageBreak/>
        <w:t>3.</w:t>
      </w:r>
      <w:r>
        <w:rPr>
          <w:rFonts w:eastAsia="Calibri"/>
          <w:b/>
          <w:lang w:eastAsia="en-US"/>
        </w:rPr>
        <w:t>3</w:t>
      </w:r>
      <w:r w:rsidRPr="000F4328">
        <w:rPr>
          <w:rFonts w:eastAsia="Calibri"/>
          <w:b/>
          <w:lang w:eastAsia="en-US"/>
        </w:rPr>
        <w:t xml:space="preserve"> Перечень дискуссионных тем</w:t>
      </w:r>
    </w:p>
    <w:p w14:paraId="3F962DE4" w14:textId="77777777" w:rsidR="007D1286" w:rsidRDefault="007D1286" w:rsidP="007D1286">
      <w:pPr>
        <w:ind w:firstLine="709"/>
        <w:jc w:val="center"/>
        <w:rPr>
          <w:rFonts w:eastAsia="Calibri"/>
          <w:bCs/>
          <w:i/>
          <w:iCs/>
          <w:lang w:eastAsia="en-US"/>
        </w:rPr>
      </w:pPr>
    </w:p>
    <w:p w14:paraId="7F6B4743" w14:textId="77777777" w:rsidR="007D1286" w:rsidRPr="007D1286" w:rsidRDefault="007D1286" w:rsidP="007D1286">
      <w:pPr>
        <w:ind w:firstLine="709"/>
        <w:jc w:val="center"/>
        <w:rPr>
          <w:rFonts w:eastAsia="Calibri"/>
          <w:bCs/>
          <w:i/>
          <w:iCs/>
          <w:lang w:eastAsia="en-US"/>
        </w:rPr>
      </w:pPr>
      <w:r w:rsidRPr="007D1286">
        <w:rPr>
          <w:rFonts w:eastAsia="Calibri"/>
          <w:bCs/>
          <w:i/>
          <w:iCs/>
          <w:lang w:eastAsia="en-US"/>
        </w:rPr>
        <w:t xml:space="preserve">Раздел 1. </w:t>
      </w:r>
      <w:r w:rsidR="0063407E" w:rsidRPr="0063407E">
        <w:rPr>
          <w:rFonts w:eastAsia="Calibri"/>
          <w:bCs/>
          <w:i/>
          <w:iCs/>
          <w:lang w:eastAsia="en-US"/>
        </w:rPr>
        <w:t>Сущность и роль инноваций и инновационной деятельности</w:t>
      </w:r>
    </w:p>
    <w:p w14:paraId="5199D877" w14:textId="77777777" w:rsidR="00B400B9" w:rsidRPr="00B400B9" w:rsidRDefault="007D1286" w:rsidP="00B400B9">
      <w:pPr>
        <w:ind w:firstLine="709"/>
        <w:jc w:val="both"/>
        <w:rPr>
          <w:rFonts w:eastAsia="Calibri"/>
          <w:lang w:eastAsia="en-US"/>
        </w:rPr>
      </w:pPr>
      <w:r w:rsidRPr="000F4328">
        <w:rPr>
          <w:rFonts w:eastAsia="Calibri"/>
          <w:lang w:eastAsia="en-US"/>
        </w:rPr>
        <w:t xml:space="preserve">1.1 </w:t>
      </w:r>
      <w:r w:rsidR="00B400B9">
        <w:rPr>
          <w:rFonts w:eastAsia="Calibri"/>
          <w:lang w:eastAsia="en-US"/>
        </w:rPr>
        <w:t>Инновационные т</w:t>
      </w:r>
      <w:r w:rsidR="00B400B9" w:rsidRPr="00B400B9">
        <w:rPr>
          <w:rFonts w:eastAsia="Calibri"/>
          <w:lang w:eastAsia="en-US"/>
        </w:rPr>
        <w:t xml:space="preserve">ехнологии связывают </w:t>
      </w:r>
      <w:r w:rsidR="00B400B9">
        <w:rPr>
          <w:rFonts w:eastAsia="Calibri"/>
          <w:lang w:eastAsia="en-US"/>
        </w:rPr>
        <w:t>сотрудников</w:t>
      </w:r>
      <w:r w:rsidR="00B400B9" w:rsidRPr="00B400B9">
        <w:rPr>
          <w:rFonts w:eastAsia="Calibri"/>
          <w:lang w:eastAsia="en-US"/>
        </w:rPr>
        <w:t xml:space="preserve"> или больше изолируют?</w:t>
      </w:r>
    </w:p>
    <w:p w14:paraId="16122247" w14:textId="77777777" w:rsidR="00B400B9" w:rsidRPr="00B400B9" w:rsidRDefault="007D1286" w:rsidP="00B400B9">
      <w:pPr>
        <w:ind w:firstLine="709"/>
        <w:jc w:val="both"/>
        <w:rPr>
          <w:rFonts w:eastAsia="Calibri"/>
          <w:lang w:eastAsia="en-US"/>
        </w:rPr>
      </w:pPr>
      <w:r w:rsidRPr="000F4328">
        <w:rPr>
          <w:rFonts w:eastAsia="Calibri"/>
          <w:lang w:eastAsia="en-US"/>
        </w:rPr>
        <w:t xml:space="preserve">1.2 </w:t>
      </w:r>
      <w:r w:rsidR="00B400B9" w:rsidRPr="00B400B9">
        <w:rPr>
          <w:rFonts w:eastAsia="Calibri"/>
          <w:lang w:eastAsia="en-US"/>
        </w:rPr>
        <w:t xml:space="preserve">Как </w:t>
      </w:r>
      <w:r w:rsidR="00B400B9">
        <w:rPr>
          <w:rFonts w:eastAsia="Calibri"/>
          <w:lang w:eastAsia="en-US"/>
        </w:rPr>
        <w:t>сотрудники</w:t>
      </w:r>
      <w:r w:rsidR="00B400B9" w:rsidRPr="00B400B9">
        <w:rPr>
          <w:rFonts w:eastAsia="Calibri"/>
          <w:lang w:eastAsia="en-US"/>
        </w:rPr>
        <w:t xml:space="preserve"> ведут себя в социальных сетях и как это влияет на </w:t>
      </w:r>
      <w:r w:rsidR="00B400B9">
        <w:rPr>
          <w:rFonts w:eastAsia="Calibri"/>
          <w:lang w:eastAsia="en-US"/>
        </w:rPr>
        <w:t xml:space="preserve">их </w:t>
      </w:r>
      <w:r w:rsidR="00B400B9" w:rsidRPr="00B400B9">
        <w:rPr>
          <w:rFonts w:eastAsia="Calibri"/>
          <w:lang w:eastAsia="en-US"/>
        </w:rPr>
        <w:t>реальную жизнь?</w:t>
      </w:r>
    </w:p>
    <w:p w14:paraId="50B9B77D" w14:textId="77777777" w:rsidR="007D1286" w:rsidRPr="000F4328" w:rsidRDefault="007D1286" w:rsidP="007D1286">
      <w:pPr>
        <w:ind w:firstLine="709"/>
        <w:jc w:val="both"/>
        <w:rPr>
          <w:rFonts w:eastAsia="Calibri"/>
          <w:lang w:eastAsia="en-US"/>
        </w:rPr>
      </w:pPr>
      <w:r w:rsidRPr="000F4328">
        <w:rPr>
          <w:rFonts w:eastAsia="Calibri"/>
          <w:lang w:eastAsia="en-US"/>
        </w:rPr>
        <w:t>1.3 Медиаграмотность и медиаобразование. Что такое фактчекинг и как им пользоваться?</w:t>
      </w:r>
    </w:p>
    <w:p w14:paraId="7FC10B00" w14:textId="77777777" w:rsidR="007D1286" w:rsidRPr="000F4328" w:rsidRDefault="007D1286" w:rsidP="00B400B9">
      <w:pPr>
        <w:ind w:firstLine="709"/>
        <w:jc w:val="both"/>
        <w:rPr>
          <w:rFonts w:eastAsia="Calibri"/>
          <w:lang w:eastAsia="en-US"/>
        </w:rPr>
      </w:pPr>
      <w:r w:rsidRPr="000F4328">
        <w:rPr>
          <w:rFonts w:eastAsia="Calibri"/>
          <w:lang w:eastAsia="en-US"/>
        </w:rPr>
        <w:t xml:space="preserve">1.4 </w:t>
      </w:r>
      <w:r w:rsidR="00B400B9" w:rsidRPr="00B400B9">
        <w:rPr>
          <w:rFonts w:eastAsia="Calibri"/>
          <w:lang w:eastAsia="en-US"/>
        </w:rPr>
        <w:t xml:space="preserve">Какие качества нужны для идеальных </w:t>
      </w:r>
      <w:r w:rsidR="00B400B9">
        <w:rPr>
          <w:rFonts w:eastAsia="Calibri"/>
          <w:lang w:eastAsia="en-US"/>
        </w:rPr>
        <w:t xml:space="preserve">организационных </w:t>
      </w:r>
      <w:r w:rsidR="00B400B9" w:rsidRPr="00B400B9">
        <w:rPr>
          <w:rFonts w:eastAsia="Calibri"/>
          <w:lang w:eastAsia="en-US"/>
        </w:rPr>
        <w:t>взаимоотношений?</w:t>
      </w:r>
    </w:p>
    <w:p w14:paraId="2BD001FA" w14:textId="77777777" w:rsidR="007D1286" w:rsidRDefault="007D1286" w:rsidP="007D1286">
      <w:pPr>
        <w:ind w:firstLine="709"/>
        <w:jc w:val="both"/>
        <w:rPr>
          <w:rFonts w:eastAsia="Calibri"/>
          <w:b/>
          <w:lang w:eastAsia="en-US"/>
        </w:rPr>
      </w:pPr>
    </w:p>
    <w:p w14:paraId="65E89AC7" w14:textId="77777777" w:rsidR="007D1286" w:rsidRPr="007D1286" w:rsidRDefault="007D1286" w:rsidP="007D1286">
      <w:pPr>
        <w:ind w:firstLine="709"/>
        <w:jc w:val="center"/>
        <w:rPr>
          <w:rFonts w:eastAsia="Calibri"/>
          <w:bCs/>
          <w:i/>
          <w:iCs/>
          <w:lang w:eastAsia="en-US"/>
        </w:rPr>
      </w:pPr>
      <w:r w:rsidRPr="007D1286">
        <w:rPr>
          <w:rFonts w:eastAsia="Calibri"/>
          <w:bCs/>
          <w:i/>
          <w:iCs/>
          <w:lang w:eastAsia="en-US"/>
        </w:rPr>
        <w:t xml:space="preserve">Раздел 2. </w:t>
      </w:r>
      <w:r w:rsidR="0063407E" w:rsidRPr="0063407E">
        <w:rPr>
          <w:rFonts w:eastAsia="Calibri"/>
          <w:bCs/>
          <w:i/>
          <w:iCs/>
          <w:lang w:eastAsia="en-US"/>
        </w:rPr>
        <w:t>Инновационный менеджмент в управлении человеческими ресурсами</w:t>
      </w:r>
    </w:p>
    <w:p w14:paraId="27869EA9" w14:textId="77777777" w:rsidR="007D1286" w:rsidRPr="000F4328" w:rsidRDefault="007D1286" w:rsidP="0063407E">
      <w:pPr>
        <w:ind w:firstLine="709"/>
        <w:jc w:val="both"/>
        <w:rPr>
          <w:rFonts w:eastAsia="Calibri"/>
          <w:lang w:eastAsia="en-US"/>
        </w:rPr>
      </w:pPr>
      <w:r w:rsidRPr="000F4328">
        <w:rPr>
          <w:rFonts w:eastAsia="Calibri"/>
          <w:lang w:eastAsia="en-US"/>
        </w:rPr>
        <w:t xml:space="preserve">2.1 </w:t>
      </w:r>
      <w:r w:rsidR="0063407E" w:rsidRPr="0063407E">
        <w:rPr>
          <w:rFonts w:eastAsia="Calibri"/>
          <w:lang w:eastAsia="en-US"/>
        </w:rPr>
        <w:t>Технологии формирования персонала</w:t>
      </w:r>
      <w:r w:rsidR="0063407E">
        <w:rPr>
          <w:rFonts w:eastAsia="Calibri"/>
          <w:lang w:eastAsia="en-US"/>
        </w:rPr>
        <w:t xml:space="preserve">: </w:t>
      </w:r>
      <w:r w:rsidR="0063407E" w:rsidRPr="0063407E">
        <w:rPr>
          <w:rFonts w:eastAsia="Calibri"/>
          <w:lang w:eastAsia="en-US"/>
        </w:rPr>
        <w:t>Кейс-интервью, хэдхантинг, е-рекрутмент</w:t>
      </w:r>
      <w:r w:rsidR="0063407E">
        <w:rPr>
          <w:rFonts w:eastAsia="Calibri"/>
          <w:lang w:eastAsia="en-US"/>
        </w:rPr>
        <w:t>. Какая эффективнее?</w:t>
      </w:r>
    </w:p>
    <w:p w14:paraId="72816F1E" w14:textId="77777777" w:rsidR="007D1286" w:rsidRPr="000F4328" w:rsidRDefault="007D1286" w:rsidP="0063407E">
      <w:pPr>
        <w:ind w:firstLine="709"/>
        <w:jc w:val="both"/>
        <w:rPr>
          <w:rFonts w:eastAsia="Calibri"/>
          <w:lang w:eastAsia="en-US"/>
        </w:rPr>
      </w:pPr>
      <w:r w:rsidRPr="000F4328">
        <w:rPr>
          <w:rFonts w:eastAsia="Calibri"/>
          <w:lang w:eastAsia="en-US"/>
        </w:rPr>
        <w:t xml:space="preserve">2.2 </w:t>
      </w:r>
      <w:r w:rsidR="0063407E" w:rsidRPr="0063407E">
        <w:rPr>
          <w:rFonts w:eastAsia="Calibri"/>
          <w:lang w:eastAsia="en-US"/>
        </w:rPr>
        <w:t>Технологии высвобождения персонала</w:t>
      </w:r>
      <w:r w:rsidR="0063407E">
        <w:rPr>
          <w:rFonts w:eastAsia="Calibri"/>
          <w:lang w:eastAsia="en-US"/>
        </w:rPr>
        <w:t xml:space="preserve">: </w:t>
      </w:r>
      <w:r w:rsidR="0063407E" w:rsidRPr="0063407E">
        <w:rPr>
          <w:rFonts w:eastAsia="Calibri"/>
          <w:lang w:eastAsia="en-US"/>
        </w:rPr>
        <w:t>Аутсорсинг, аутстаффинг</w:t>
      </w:r>
      <w:r w:rsidR="0063407E">
        <w:rPr>
          <w:rFonts w:eastAsia="Calibri"/>
          <w:lang w:eastAsia="en-US"/>
        </w:rPr>
        <w:t>. Какая эффективнее</w:t>
      </w:r>
      <w:r w:rsidRPr="000F4328">
        <w:rPr>
          <w:rFonts w:eastAsia="Calibri"/>
          <w:lang w:eastAsia="en-US"/>
        </w:rPr>
        <w:t>?</w:t>
      </w:r>
    </w:p>
    <w:p w14:paraId="6A90B4CD" w14:textId="77777777" w:rsidR="007D1286" w:rsidRPr="000F4328" w:rsidRDefault="007D1286" w:rsidP="0063407E">
      <w:pPr>
        <w:ind w:firstLine="709"/>
        <w:jc w:val="both"/>
        <w:rPr>
          <w:rFonts w:eastAsia="Calibri"/>
          <w:lang w:eastAsia="en-US"/>
        </w:rPr>
      </w:pPr>
      <w:r w:rsidRPr="000F4328">
        <w:rPr>
          <w:rFonts w:eastAsia="Calibri"/>
          <w:lang w:eastAsia="en-US"/>
        </w:rPr>
        <w:t xml:space="preserve">2.3 </w:t>
      </w:r>
      <w:r w:rsidR="0063407E" w:rsidRPr="0063407E">
        <w:rPr>
          <w:rFonts w:eastAsia="Calibri"/>
          <w:lang w:eastAsia="en-US"/>
        </w:rPr>
        <w:t>Технологии текущей работы с персоналом</w:t>
      </w:r>
      <w:r w:rsidR="0063407E">
        <w:rPr>
          <w:rFonts w:eastAsia="Calibri"/>
          <w:lang w:eastAsia="en-US"/>
        </w:rPr>
        <w:t xml:space="preserve">: </w:t>
      </w:r>
      <w:r w:rsidR="0063407E" w:rsidRPr="0063407E">
        <w:rPr>
          <w:rFonts w:eastAsia="Calibri"/>
          <w:lang w:eastAsia="en-US"/>
        </w:rPr>
        <w:t>Грейдинг персонала, стресс-менеджмент</w:t>
      </w:r>
      <w:r w:rsidR="0063407E">
        <w:rPr>
          <w:rFonts w:eastAsia="Calibri"/>
          <w:lang w:eastAsia="en-US"/>
        </w:rPr>
        <w:t>. Какая эффективнее</w:t>
      </w:r>
      <w:r w:rsidR="0063407E" w:rsidRPr="000F4328">
        <w:rPr>
          <w:rFonts w:eastAsia="Calibri"/>
          <w:lang w:eastAsia="en-US"/>
        </w:rPr>
        <w:t>?</w:t>
      </w:r>
    </w:p>
    <w:p w14:paraId="4C7513AF" w14:textId="77777777" w:rsidR="007D1286" w:rsidRPr="000F4328" w:rsidRDefault="007D1286" w:rsidP="007D1286">
      <w:pPr>
        <w:ind w:firstLine="709"/>
        <w:jc w:val="both"/>
        <w:rPr>
          <w:rFonts w:eastAsia="Calibri"/>
          <w:lang w:eastAsia="en-US"/>
        </w:rPr>
      </w:pPr>
      <w:r w:rsidRPr="000F4328">
        <w:rPr>
          <w:rFonts w:eastAsia="Calibri"/>
          <w:lang w:eastAsia="en-US"/>
        </w:rPr>
        <w:t>2.4 Убеждение и пропаганда. Как изменять убеждения?</w:t>
      </w:r>
    </w:p>
    <w:p w14:paraId="4280FA0A" w14:textId="77777777" w:rsidR="007D1286" w:rsidRPr="000F4328" w:rsidRDefault="007D1286" w:rsidP="007D1286">
      <w:pPr>
        <w:ind w:firstLine="709"/>
        <w:jc w:val="both"/>
        <w:rPr>
          <w:rFonts w:eastAsia="Calibri"/>
          <w:lang w:eastAsia="en-US"/>
        </w:rPr>
      </w:pPr>
      <w:r w:rsidRPr="000F4328">
        <w:rPr>
          <w:rFonts w:eastAsia="Calibri"/>
          <w:lang w:eastAsia="en-US"/>
        </w:rPr>
        <w:t xml:space="preserve">2.5 </w:t>
      </w:r>
      <w:r w:rsidR="0063407E" w:rsidRPr="0063407E">
        <w:rPr>
          <w:rFonts w:eastAsia="Calibri"/>
          <w:lang w:eastAsia="en-US"/>
        </w:rPr>
        <w:t>Кейс-стади, баскет-метод</w:t>
      </w:r>
      <w:r w:rsidR="0063407E">
        <w:rPr>
          <w:rFonts w:eastAsia="Calibri"/>
          <w:lang w:eastAsia="en-US"/>
        </w:rPr>
        <w:t xml:space="preserve"> - и</w:t>
      </w:r>
      <w:r w:rsidR="0063407E" w:rsidRPr="0063407E">
        <w:rPr>
          <w:rFonts w:eastAsia="Calibri"/>
          <w:lang w:eastAsia="en-US"/>
        </w:rPr>
        <w:t>нновационные технологии организации труда и мотивации сотрудников для более эффективной деятельности</w:t>
      </w:r>
      <w:r w:rsidR="00B400B9">
        <w:rPr>
          <w:rFonts w:eastAsia="Calibri"/>
          <w:lang w:eastAsia="en-US"/>
        </w:rPr>
        <w:t>. В каком случае можно отдать предпочтение тому или иному методу?</w:t>
      </w:r>
    </w:p>
    <w:p w14:paraId="690526D3" w14:textId="77777777" w:rsidR="007D1286" w:rsidRPr="000F4328" w:rsidRDefault="007D1286" w:rsidP="007D1286">
      <w:pPr>
        <w:keepNext/>
        <w:jc w:val="both"/>
        <w:outlineLvl w:val="2"/>
      </w:pPr>
    </w:p>
    <w:p w14:paraId="05AF5AA7" w14:textId="77777777" w:rsidR="007D1286" w:rsidRPr="000F4328" w:rsidRDefault="007D1286" w:rsidP="007D1286">
      <w:pPr>
        <w:ind w:firstLine="709"/>
        <w:jc w:val="center"/>
        <w:rPr>
          <w:rFonts w:eastAsia="Calibri"/>
          <w:b/>
          <w:lang w:eastAsia="en-US"/>
        </w:rPr>
      </w:pPr>
      <w:r w:rsidRPr="000F4328">
        <w:rPr>
          <w:rFonts w:eastAsia="Calibri"/>
          <w:b/>
          <w:lang w:eastAsia="en-US"/>
        </w:rPr>
        <w:t>3.</w:t>
      </w:r>
      <w:r>
        <w:rPr>
          <w:rFonts w:eastAsia="Calibri"/>
          <w:b/>
          <w:lang w:eastAsia="en-US"/>
        </w:rPr>
        <w:t>4</w:t>
      </w:r>
      <w:r w:rsidRPr="000F4328">
        <w:rPr>
          <w:rFonts w:eastAsia="Calibri"/>
          <w:b/>
          <w:lang w:eastAsia="en-US"/>
        </w:rPr>
        <w:t xml:space="preserve"> Перечень типовых тем сообщений, докладов</w:t>
      </w:r>
    </w:p>
    <w:p w14:paraId="33355EA8" w14:textId="77777777" w:rsidR="007D1286" w:rsidRDefault="007D1286" w:rsidP="007D1286">
      <w:pPr>
        <w:ind w:firstLine="709"/>
        <w:jc w:val="both"/>
        <w:rPr>
          <w:rFonts w:eastAsia="Calibri"/>
          <w:b/>
          <w:lang w:eastAsia="en-US"/>
        </w:rPr>
      </w:pPr>
    </w:p>
    <w:p w14:paraId="217D3065" w14:textId="77777777" w:rsidR="007D1286" w:rsidRDefault="007D1286" w:rsidP="007D1286">
      <w:pPr>
        <w:ind w:firstLine="709"/>
        <w:jc w:val="center"/>
        <w:rPr>
          <w:rFonts w:eastAsia="Calibri"/>
          <w:bCs/>
          <w:i/>
          <w:iCs/>
          <w:lang w:eastAsia="en-US"/>
        </w:rPr>
      </w:pPr>
      <w:r w:rsidRPr="007D1286">
        <w:rPr>
          <w:rFonts w:eastAsia="Calibri"/>
          <w:bCs/>
          <w:i/>
          <w:iCs/>
          <w:lang w:eastAsia="en-US"/>
        </w:rPr>
        <w:t xml:space="preserve">Раздел 1. </w:t>
      </w:r>
      <w:r w:rsidR="0063407E" w:rsidRPr="0063407E">
        <w:rPr>
          <w:rFonts w:eastAsia="Calibri"/>
          <w:bCs/>
          <w:i/>
          <w:iCs/>
          <w:lang w:eastAsia="en-US"/>
        </w:rPr>
        <w:t>Сущность и роль инноваций и инновационной деятельности</w:t>
      </w:r>
    </w:p>
    <w:p w14:paraId="5AB6529B" w14:textId="77777777" w:rsidR="007D1286" w:rsidRPr="000F4328" w:rsidRDefault="00FC7861">
      <w:pPr>
        <w:numPr>
          <w:ilvl w:val="0"/>
          <w:numId w:val="4"/>
        </w:numPr>
        <w:spacing w:after="200"/>
        <w:ind w:hanging="357"/>
        <w:contextualSpacing/>
        <w:jc w:val="both"/>
        <w:rPr>
          <w:rFonts w:eastAsia="Calibri"/>
          <w:lang w:eastAsia="en-US"/>
        </w:rPr>
      </w:pPr>
      <w:r>
        <w:rPr>
          <w:rFonts w:eastAsia="Calibri"/>
          <w:lang w:eastAsia="en-US"/>
        </w:rPr>
        <w:t>Критерии научности.</w:t>
      </w:r>
    </w:p>
    <w:p w14:paraId="1F8BDBD4" w14:textId="77777777" w:rsidR="007D1286" w:rsidRPr="000F4328" w:rsidRDefault="00FC7861">
      <w:pPr>
        <w:numPr>
          <w:ilvl w:val="0"/>
          <w:numId w:val="4"/>
        </w:numPr>
        <w:spacing w:after="200"/>
        <w:ind w:hanging="357"/>
        <w:contextualSpacing/>
        <w:jc w:val="both"/>
        <w:rPr>
          <w:rFonts w:eastAsia="Calibri"/>
          <w:lang w:eastAsia="en-US"/>
        </w:rPr>
      </w:pPr>
      <w:r>
        <w:rPr>
          <w:rFonts w:eastAsia="Calibri"/>
          <w:lang w:eastAsia="en-US"/>
        </w:rPr>
        <w:t>Механизмы развития науки.</w:t>
      </w:r>
    </w:p>
    <w:p w14:paraId="537D0D7C" w14:textId="77777777" w:rsidR="007D1286" w:rsidRPr="000F4328" w:rsidRDefault="00FC7861">
      <w:pPr>
        <w:numPr>
          <w:ilvl w:val="0"/>
          <w:numId w:val="4"/>
        </w:numPr>
        <w:spacing w:after="200"/>
        <w:ind w:hanging="357"/>
        <w:contextualSpacing/>
        <w:jc w:val="both"/>
        <w:rPr>
          <w:rFonts w:eastAsia="Calibri"/>
          <w:lang w:eastAsia="en-US"/>
        </w:rPr>
      </w:pPr>
      <w:r>
        <w:rPr>
          <w:rFonts w:eastAsia="Calibri"/>
          <w:lang w:eastAsia="en-US"/>
        </w:rPr>
        <w:t>Стратегии научного исследования</w:t>
      </w:r>
      <w:r w:rsidR="007D1286" w:rsidRPr="000F4328">
        <w:rPr>
          <w:rFonts w:eastAsia="Calibri"/>
          <w:lang w:eastAsia="en-US"/>
        </w:rPr>
        <w:t>.</w:t>
      </w:r>
    </w:p>
    <w:p w14:paraId="7F7B3418" w14:textId="77777777" w:rsidR="007D1286" w:rsidRPr="000F4328" w:rsidRDefault="00FC7861">
      <w:pPr>
        <w:numPr>
          <w:ilvl w:val="0"/>
          <w:numId w:val="4"/>
        </w:numPr>
        <w:spacing w:after="200"/>
        <w:ind w:hanging="357"/>
        <w:contextualSpacing/>
        <w:jc w:val="both"/>
        <w:rPr>
          <w:rFonts w:eastAsia="Calibri"/>
          <w:lang w:eastAsia="en-US"/>
        </w:rPr>
      </w:pPr>
      <w:r>
        <w:rPr>
          <w:rFonts w:eastAsia="Calibri"/>
          <w:lang w:eastAsia="en-US"/>
        </w:rPr>
        <w:t>Допущение фикций как метод исследования.</w:t>
      </w:r>
    </w:p>
    <w:p w14:paraId="348A8C0F" w14:textId="77777777" w:rsidR="007D1286" w:rsidRPr="000F4328" w:rsidRDefault="00FC7861">
      <w:pPr>
        <w:numPr>
          <w:ilvl w:val="0"/>
          <w:numId w:val="4"/>
        </w:numPr>
        <w:spacing w:after="200"/>
        <w:ind w:hanging="357"/>
        <w:contextualSpacing/>
        <w:jc w:val="both"/>
        <w:rPr>
          <w:rFonts w:eastAsia="Calibri"/>
          <w:lang w:eastAsia="en-US"/>
        </w:rPr>
      </w:pPr>
      <w:r>
        <w:rPr>
          <w:rFonts w:eastAsia="Calibri"/>
          <w:lang w:eastAsia="en-US"/>
        </w:rPr>
        <w:t>Практическая и когнитивная актуализация</w:t>
      </w:r>
      <w:r w:rsidR="007D1286" w:rsidRPr="000F4328">
        <w:rPr>
          <w:rFonts w:eastAsia="Calibri"/>
          <w:lang w:eastAsia="en-US"/>
        </w:rPr>
        <w:t>.</w:t>
      </w:r>
    </w:p>
    <w:p w14:paraId="422BE15C" w14:textId="77777777" w:rsidR="007D1286" w:rsidRPr="000F4328" w:rsidRDefault="00FC7861">
      <w:pPr>
        <w:numPr>
          <w:ilvl w:val="0"/>
          <w:numId w:val="4"/>
        </w:numPr>
        <w:spacing w:after="200"/>
        <w:ind w:hanging="357"/>
        <w:contextualSpacing/>
        <w:jc w:val="both"/>
        <w:rPr>
          <w:rFonts w:eastAsia="Calibri"/>
          <w:lang w:eastAsia="en-US"/>
        </w:rPr>
      </w:pPr>
      <w:r>
        <w:rPr>
          <w:rFonts w:eastAsia="Calibri"/>
          <w:lang w:eastAsia="en-US"/>
        </w:rPr>
        <w:t>Требования к качеству фактологической информации</w:t>
      </w:r>
      <w:r w:rsidR="007D1286" w:rsidRPr="000F4328">
        <w:rPr>
          <w:rFonts w:eastAsia="Calibri"/>
          <w:lang w:eastAsia="en-US"/>
        </w:rPr>
        <w:t>.</w:t>
      </w:r>
    </w:p>
    <w:p w14:paraId="28714BF5" w14:textId="77777777" w:rsidR="007D1286" w:rsidRPr="000F4328" w:rsidRDefault="00FC7861">
      <w:pPr>
        <w:numPr>
          <w:ilvl w:val="0"/>
          <w:numId w:val="4"/>
        </w:numPr>
        <w:spacing w:after="200"/>
        <w:ind w:hanging="357"/>
        <w:contextualSpacing/>
        <w:jc w:val="both"/>
        <w:rPr>
          <w:rFonts w:eastAsia="Calibri"/>
          <w:lang w:eastAsia="en-US"/>
        </w:rPr>
      </w:pPr>
      <w:r>
        <w:rPr>
          <w:rFonts w:eastAsia="Calibri"/>
          <w:lang w:eastAsia="en-US"/>
        </w:rPr>
        <w:t>Стиль и язык научного изложения</w:t>
      </w:r>
      <w:r w:rsidR="007D1286" w:rsidRPr="000F4328">
        <w:rPr>
          <w:rFonts w:eastAsia="Calibri"/>
          <w:lang w:eastAsia="en-US"/>
        </w:rPr>
        <w:t>.</w:t>
      </w:r>
    </w:p>
    <w:p w14:paraId="1D7BBF10" w14:textId="77777777" w:rsidR="007D1286" w:rsidRDefault="007D1286" w:rsidP="007D1286">
      <w:pPr>
        <w:ind w:firstLine="709"/>
        <w:jc w:val="both"/>
        <w:rPr>
          <w:rFonts w:eastAsia="Calibri"/>
          <w:b/>
          <w:lang w:eastAsia="en-US"/>
        </w:rPr>
      </w:pPr>
    </w:p>
    <w:p w14:paraId="2F5D801C" w14:textId="77777777" w:rsidR="007D1286" w:rsidRDefault="007D1286" w:rsidP="007D1286">
      <w:pPr>
        <w:ind w:firstLine="709"/>
        <w:jc w:val="center"/>
        <w:rPr>
          <w:rFonts w:eastAsia="Calibri"/>
          <w:bCs/>
          <w:i/>
          <w:iCs/>
          <w:lang w:eastAsia="en-US"/>
        </w:rPr>
      </w:pPr>
      <w:r w:rsidRPr="007D1286">
        <w:rPr>
          <w:rFonts w:eastAsia="Calibri"/>
          <w:bCs/>
          <w:i/>
          <w:iCs/>
          <w:lang w:eastAsia="en-US"/>
        </w:rPr>
        <w:t xml:space="preserve">Раздел 2. </w:t>
      </w:r>
      <w:r w:rsidR="0063407E" w:rsidRPr="0063407E">
        <w:rPr>
          <w:rFonts w:eastAsia="Calibri"/>
          <w:bCs/>
          <w:i/>
          <w:iCs/>
          <w:lang w:eastAsia="en-US"/>
        </w:rPr>
        <w:t>Инновационный менеджмент в управлении человеческими ресурсами</w:t>
      </w:r>
    </w:p>
    <w:p w14:paraId="31088DF6" w14:textId="77777777" w:rsidR="007D1286" w:rsidRPr="000F4328" w:rsidRDefault="00FC7861">
      <w:pPr>
        <w:numPr>
          <w:ilvl w:val="0"/>
          <w:numId w:val="5"/>
        </w:numPr>
        <w:spacing w:after="200"/>
        <w:ind w:hanging="357"/>
        <w:contextualSpacing/>
        <w:jc w:val="both"/>
        <w:rPr>
          <w:rFonts w:eastAsia="Calibri"/>
          <w:lang w:eastAsia="en-US"/>
        </w:rPr>
      </w:pPr>
      <w:r>
        <w:rPr>
          <w:rFonts w:eastAsia="Calibri"/>
          <w:lang w:eastAsia="en-US"/>
        </w:rPr>
        <w:t>Экономические законы</w:t>
      </w:r>
      <w:r w:rsidR="007D1286" w:rsidRPr="000F4328">
        <w:rPr>
          <w:rFonts w:eastAsia="Calibri"/>
          <w:lang w:eastAsia="en-US"/>
        </w:rPr>
        <w:t>.</w:t>
      </w:r>
    </w:p>
    <w:p w14:paraId="303ADD67" w14:textId="77777777" w:rsidR="007D1286" w:rsidRPr="000F4328" w:rsidRDefault="00FC7861">
      <w:pPr>
        <w:numPr>
          <w:ilvl w:val="0"/>
          <w:numId w:val="5"/>
        </w:numPr>
        <w:spacing w:after="200"/>
        <w:ind w:hanging="357"/>
        <w:contextualSpacing/>
        <w:jc w:val="both"/>
        <w:rPr>
          <w:rFonts w:eastAsia="Calibri"/>
          <w:lang w:eastAsia="en-US"/>
        </w:rPr>
      </w:pPr>
      <w:r>
        <w:rPr>
          <w:rFonts w:eastAsia="Calibri"/>
          <w:lang w:eastAsia="en-US"/>
        </w:rPr>
        <w:t>Благо как центральная категория экономической науки</w:t>
      </w:r>
      <w:r w:rsidR="007D1286" w:rsidRPr="000F4328">
        <w:rPr>
          <w:rFonts w:eastAsia="Calibri"/>
          <w:lang w:eastAsia="en-US"/>
        </w:rPr>
        <w:t>.</w:t>
      </w:r>
    </w:p>
    <w:p w14:paraId="5D4C7363" w14:textId="77777777" w:rsidR="007D1286" w:rsidRPr="000F4328" w:rsidRDefault="00FC7861">
      <w:pPr>
        <w:numPr>
          <w:ilvl w:val="0"/>
          <w:numId w:val="5"/>
        </w:numPr>
        <w:spacing w:after="200"/>
        <w:ind w:hanging="357"/>
        <w:contextualSpacing/>
        <w:jc w:val="both"/>
        <w:rPr>
          <w:rFonts w:eastAsia="Calibri"/>
          <w:lang w:eastAsia="en-US"/>
        </w:rPr>
      </w:pPr>
      <w:r>
        <w:rPr>
          <w:rFonts w:eastAsia="Calibri"/>
          <w:lang w:eastAsia="en-US"/>
        </w:rPr>
        <w:t>Генезис управленческой науки</w:t>
      </w:r>
      <w:r w:rsidR="007D1286" w:rsidRPr="000F4328">
        <w:rPr>
          <w:rFonts w:eastAsia="Calibri"/>
          <w:lang w:eastAsia="en-US"/>
        </w:rPr>
        <w:t>.</w:t>
      </w:r>
    </w:p>
    <w:p w14:paraId="58F374EE" w14:textId="77777777" w:rsidR="007D1286" w:rsidRPr="000F4328" w:rsidRDefault="00FC7861">
      <w:pPr>
        <w:numPr>
          <w:ilvl w:val="0"/>
          <w:numId w:val="5"/>
        </w:numPr>
        <w:spacing w:after="200"/>
        <w:ind w:hanging="357"/>
        <w:contextualSpacing/>
        <w:jc w:val="both"/>
        <w:rPr>
          <w:rFonts w:eastAsia="Calibri"/>
          <w:lang w:eastAsia="en-US"/>
        </w:rPr>
      </w:pPr>
      <w:r>
        <w:rPr>
          <w:rFonts w:eastAsia="Calibri"/>
          <w:lang w:eastAsia="en-US"/>
        </w:rPr>
        <w:t>Базовые парадигмы науки об управлении</w:t>
      </w:r>
      <w:r w:rsidR="007D1286" w:rsidRPr="000F4328">
        <w:rPr>
          <w:rFonts w:eastAsia="Calibri"/>
          <w:lang w:eastAsia="en-US"/>
        </w:rPr>
        <w:t>.</w:t>
      </w:r>
    </w:p>
    <w:p w14:paraId="0ED9B1BF" w14:textId="77777777" w:rsidR="007D1286" w:rsidRPr="000F4328" w:rsidRDefault="00FC7861">
      <w:pPr>
        <w:numPr>
          <w:ilvl w:val="0"/>
          <w:numId w:val="5"/>
        </w:numPr>
        <w:spacing w:after="200"/>
        <w:ind w:hanging="357"/>
        <w:contextualSpacing/>
        <w:jc w:val="both"/>
        <w:rPr>
          <w:rFonts w:eastAsia="Calibri"/>
          <w:lang w:eastAsia="en-US"/>
        </w:rPr>
      </w:pPr>
      <w:r>
        <w:rPr>
          <w:rFonts w:eastAsia="Calibri"/>
          <w:lang w:eastAsia="en-US"/>
        </w:rPr>
        <w:t>Социальный интеллект и особенности его развития в инновационном управлении человеческими ресурсами</w:t>
      </w:r>
      <w:r w:rsidR="007D1286" w:rsidRPr="000F4328">
        <w:rPr>
          <w:rFonts w:eastAsia="Calibri"/>
          <w:lang w:eastAsia="en-US"/>
        </w:rPr>
        <w:t xml:space="preserve">. </w:t>
      </w:r>
    </w:p>
    <w:p w14:paraId="50849359" w14:textId="77777777" w:rsidR="00FC7861" w:rsidRDefault="00FC7861">
      <w:pPr>
        <w:numPr>
          <w:ilvl w:val="0"/>
          <w:numId w:val="5"/>
        </w:numPr>
        <w:spacing w:after="200"/>
        <w:ind w:hanging="357"/>
        <w:contextualSpacing/>
        <w:jc w:val="both"/>
        <w:rPr>
          <w:rFonts w:eastAsia="Calibri"/>
          <w:lang w:eastAsia="en-US"/>
        </w:rPr>
      </w:pPr>
      <w:r>
        <w:rPr>
          <w:rFonts w:eastAsia="Calibri"/>
          <w:lang w:eastAsia="en-US"/>
        </w:rPr>
        <w:t>Искусственный социальный интеллект – инновационный ресурс менеджера по управлению человеческими ресурсами.</w:t>
      </w:r>
    </w:p>
    <w:p w14:paraId="0915A88F" w14:textId="77777777" w:rsidR="007D1286" w:rsidRPr="000F4328" w:rsidRDefault="00FC7861">
      <w:pPr>
        <w:numPr>
          <w:ilvl w:val="0"/>
          <w:numId w:val="5"/>
        </w:numPr>
        <w:spacing w:after="200"/>
        <w:ind w:hanging="357"/>
        <w:contextualSpacing/>
        <w:jc w:val="both"/>
        <w:rPr>
          <w:rFonts w:eastAsia="Calibri"/>
          <w:lang w:eastAsia="en-US"/>
        </w:rPr>
      </w:pPr>
      <w:r>
        <w:rPr>
          <w:rFonts w:eastAsia="Calibri"/>
          <w:lang w:eastAsia="en-US"/>
        </w:rPr>
        <w:t>Формирование креативной среды и благоприятного климата в организации для развития творчества</w:t>
      </w:r>
      <w:r w:rsidR="007D1286" w:rsidRPr="000F4328">
        <w:rPr>
          <w:rFonts w:eastAsia="Calibri"/>
          <w:lang w:eastAsia="en-US"/>
        </w:rPr>
        <w:t>.</w:t>
      </w:r>
    </w:p>
    <w:p w14:paraId="1EF026A8" w14:textId="77777777" w:rsidR="007D1286" w:rsidRPr="000F4328" w:rsidRDefault="00FC7861">
      <w:pPr>
        <w:numPr>
          <w:ilvl w:val="0"/>
          <w:numId w:val="5"/>
        </w:numPr>
        <w:spacing w:after="200"/>
        <w:ind w:hanging="357"/>
        <w:contextualSpacing/>
        <w:jc w:val="both"/>
        <w:rPr>
          <w:rFonts w:eastAsia="Calibri"/>
          <w:lang w:eastAsia="en-US"/>
        </w:rPr>
      </w:pPr>
      <w:r>
        <w:rPr>
          <w:rFonts w:eastAsia="Calibri"/>
          <w:lang w:val="en-US" w:eastAsia="en-US"/>
        </w:rPr>
        <w:t>M</w:t>
      </w:r>
      <w:r w:rsidRPr="00CB3866">
        <w:rPr>
          <w:rFonts w:eastAsia="Calibri"/>
          <w:lang w:eastAsia="en-US"/>
        </w:rPr>
        <w:t>-</w:t>
      </w:r>
      <w:r>
        <w:rPr>
          <w:rFonts w:eastAsia="Calibri"/>
          <w:lang w:val="en-US" w:eastAsia="en-US"/>
        </w:rPr>
        <w:t>learning</w:t>
      </w:r>
      <w:r>
        <w:rPr>
          <w:rFonts w:eastAsia="Calibri"/>
          <w:lang w:eastAsia="en-US"/>
        </w:rPr>
        <w:t xml:space="preserve"> – новый этап электронного обучения</w:t>
      </w:r>
      <w:r w:rsidR="007D1286" w:rsidRPr="000F4328">
        <w:rPr>
          <w:rFonts w:eastAsia="Calibri"/>
          <w:lang w:eastAsia="en-US"/>
        </w:rPr>
        <w:t xml:space="preserve">. </w:t>
      </w:r>
    </w:p>
    <w:p w14:paraId="7E07B10D" w14:textId="77777777" w:rsidR="007D1286" w:rsidRPr="000F4328" w:rsidRDefault="00CB3866">
      <w:pPr>
        <w:numPr>
          <w:ilvl w:val="0"/>
          <w:numId w:val="5"/>
        </w:numPr>
        <w:spacing w:after="200"/>
        <w:ind w:hanging="357"/>
        <w:contextualSpacing/>
        <w:jc w:val="both"/>
        <w:rPr>
          <w:rFonts w:eastAsia="Calibri"/>
          <w:lang w:eastAsia="en-US"/>
        </w:rPr>
      </w:pPr>
      <w:r>
        <w:rPr>
          <w:rFonts w:eastAsia="Calibri"/>
          <w:lang w:eastAsia="en-US"/>
        </w:rPr>
        <w:t>Создание стратегии мобильного обучения</w:t>
      </w:r>
      <w:r w:rsidR="007D1286" w:rsidRPr="000F4328">
        <w:rPr>
          <w:rFonts w:eastAsia="Calibri"/>
          <w:lang w:eastAsia="en-US"/>
        </w:rPr>
        <w:t xml:space="preserve">. </w:t>
      </w:r>
    </w:p>
    <w:p w14:paraId="08203E81" w14:textId="77777777" w:rsidR="007D1286" w:rsidRPr="000F4328" w:rsidRDefault="00CB3866">
      <w:pPr>
        <w:numPr>
          <w:ilvl w:val="0"/>
          <w:numId w:val="5"/>
        </w:numPr>
        <w:spacing w:after="200"/>
        <w:ind w:hanging="357"/>
        <w:contextualSpacing/>
        <w:jc w:val="both"/>
        <w:rPr>
          <w:rFonts w:eastAsia="Calibri"/>
          <w:lang w:eastAsia="en-US"/>
        </w:rPr>
      </w:pPr>
      <w:r>
        <w:rPr>
          <w:rFonts w:eastAsia="Calibri"/>
          <w:lang w:eastAsia="en-US"/>
        </w:rPr>
        <w:t>Баланс трудовых стереотипов в новом столетии</w:t>
      </w:r>
      <w:r w:rsidR="007D1286" w:rsidRPr="000F4328">
        <w:rPr>
          <w:rFonts w:eastAsia="Calibri"/>
          <w:lang w:eastAsia="en-US"/>
        </w:rPr>
        <w:t>.</w:t>
      </w:r>
    </w:p>
    <w:p w14:paraId="580A9B3A" w14:textId="77777777" w:rsidR="007D1286" w:rsidRDefault="007D1286" w:rsidP="007D1286">
      <w:pPr>
        <w:ind w:firstLine="709"/>
        <w:jc w:val="center"/>
        <w:rPr>
          <w:rFonts w:eastAsia="Calibri"/>
          <w:bCs/>
          <w:i/>
          <w:iCs/>
          <w:lang w:eastAsia="en-US"/>
        </w:rPr>
      </w:pPr>
    </w:p>
    <w:p w14:paraId="29F1DB09" w14:textId="77777777" w:rsidR="00C9263C" w:rsidRDefault="00D855B9" w:rsidP="00D855B9">
      <w:pPr>
        <w:jc w:val="center"/>
        <w:rPr>
          <w:b/>
        </w:rPr>
      </w:pPr>
      <w:r>
        <w:rPr>
          <w:b/>
        </w:rPr>
        <w:t>3.</w:t>
      </w:r>
      <w:r w:rsidR="007D1286">
        <w:rPr>
          <w:b/>
        </w:rPr>
        <w:t>5</w:t>
      </w:r>
      <w:r w:rsidR="002B7BF2">
        <w:rPr>
          <w:b/>
        </w:rPr>
        <w:t xml:space="preserve"> </w:t>
      </w:r>
      <w:r w:rsidR="00DC039F">
        <w:rPr>
          <w:b/>
        </w:rPr>
        <w:t>Примерные темы курсовых работ</w:t>
      </w:r>
    </w:p>
    <w:p w14:paraId="3E6CAF60" w14:textId="77777777" w:rsidR="002B7BF2" w:rsidRDefault="002B7BF2" w:rsidP="00D855B9">
      <w:pPr>
        <w:jc w:val="center"/>
        <w:rPr>
          <w:b/>
        </w:rPr>
      </w:pPr>
    </w:p>
    <w:p w14:paraId="6A90DE2C" w14:textId="77777777" w:rsidR="00DC039F" w:rsidRPr="00DC039F" w:rsidRDefault="00DC039F" w:rsidP="00DC039F">
      <w:pPr>
        <w:numPr>
          <w:ilvl w:val="0"/>
          <w:numId w:val="37"/>
        </w:numPr>
        <w:spacing w:after="200"/>
        <w:contextualSpacing/>
        <w:jc w:val="both"/>
        <w:rPr>
          <w:rFonts w:eastAsia="Calibri"/>
          <w:lang w:eastAsia="en-US"/>
        </w:rPr>
      </w:pPr>
      <w:r w:rsidRPr="00DC039F">
        <w:rPr>
          <w:rFonts w:eastAsia="Calibri"/>
          <w:lang w:eastAsia="en-US"/>
        </w:rPr>
        <w:t>Управление персоналом организации в условиях изменений</w:t>
      </w:r>
    </w:p>
    <w:p w14:paraId="52A83831"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Особенности управления персоналом в процессе реализации различных моделей управления изменениями</w:t>
      </w:r>
    </w:p>
    <w:p w14:paraId="1A809375"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Использование инновационных решений в условиях антикризисного управления</w:t>
      </w:r>
    </w:p>
    <w:p w14:paraId="51A5B94F"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 xml:space="preserve">Инновационный </w:t>
      </w:r>
      <w:r w:rsidRPr="00DC039F">
        <w:rPr>
          <w:rFonts w:eastAsia="Calibri"/>
          <w:lang w:val="en-US" w:eastAsia="en-US"/>
        </w:rPr>
        <w:t>HR</w:t>
      </w:r>
      <w:r w:rsidRPr="007D1884">
        <w:rPr>
          <w:rFonts w:eastAsia="Calibri"/>
          <w:lang w:eastAsia="en-US"/>
        </w:rPr>
        <w:t>-менеджмент: эффективное управление изменениями</w:t>
      </w:r>
    </w:p>
    <w:p w14:paraId="5DC2E251"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lastRenderedPageBreak/>
        <w:t>Проблема преодоления сопротивления персонала в период реализации инновационных решений</w:t>
      </w:r>
    </w:p>
    <w:p w14:paraId="1871165E"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Инновационные подходы к развитию персонала организации</w:t>
      </w:r>
    </w:p>
    <w:p w14:paraId="4573DEED"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Совершенствование организационной структуры управления организацией в условиях инноваций.</w:t>
      </w:r>
    </w:p>
    <w:p w14:paraId="093C0E95"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Технологии внедрения инновационных изменений и роль лидера</w:t>
      </w:r>
    </w:p>
    <w:p w14:paraId="60080D7E"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Совершенствование материального (морального) стимулирования инновационной деятельности работников</w:t>
      </w:r>
    </w:p>
    <w:p w14:paraId="2FFA90C9"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Организация работы с возражениями ключевых сотрудников в процессе внедрения инноваций</w:t>
      </w:r>
    </w:p>
    <w:p w14:paraId="3A914C15"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Подготовка и принятие управленческих инновационных решений в организации</w:t>
      </w:r>
    </w:p>
    <w:p w14:paraId="73208C08" w14:textId="77777777" w:rsidR="00DC039F" w:rsidRPr="002B7BF2" w:rsidRDefault="00DC039F" w:rsidP="00DC039F">
      <w:pPr>
        <w:numPr>
          <w:ilvl w:val="0"/>
          <w:numId w:val="37"/>
        </w:numPr>
        <w:spacing w:after="200"/>
        <w:ind w:hanging="357"/>
        <w:contextualSpacing/>
        <w:jc w:val="both"/>
        <w:rPr>
          <w:rFonts w:eastAsia="Calibri"/>
          <w:lang w:eastAsia="en-US"/>
        </w:rPr>
      </w:pPr>
      <w:r w:rsidRPr="002B7BF2">
        <w:rPr>
          <w:rFonts w:eastAsia="Calibri"/>
          <w:lang w:eastAsia="en-US"/>
        </w:rPr>
        <w:t>Особенности</w:t>
      </w:r>
      <w:r w:rsidR="002B7BF2">
        <w:rPr>
          <w:rFonts w:eastAsia="Calibri"/>
          <w:lang w:eastAsia="en-US"/>
        </w:rPr>
        <w:t xml:space="preserve"> </w:t>
      </w:r>
      <w:r w:rsidRPr="002B7BF2">
        <w:rPr>
          <w:rFonts w:eastAsia="Calibri"/>
          <w:lang w:eastAsia="en-US"/>
        </w:rPr>
        <w:t>управления</w:t>
      </w:r>
      <w:r w:rsidR="002B7BF2">
        <w:rPr>
          <w:rFonts w:eastAsia="Calibri"/>
          <w:lang w:eastAsia="en-US"/>
        </w:rPr>
        <w:t xml:space="preserve"> </w:t>
      </w:r>
      <w:r w:rsidRPr="002B7BF2">
        <w:rPr>
          <w:rFonts w:eastAsia="Calibri"/>
          <w:lang w:eastAsia="en-US"/>
        </w:rPr>
        <w:t>персоналом</w:t>
      </w:r>
      <w:r w:rsidR="002B7BF2">
        <w:rPr>
          <w:rFonts w:eastAsia="Calibri"/>
          <w:lang w:eastAsia="en-US"/>
        </w:rPr>
        <w:t xml:space="preserve"> </w:t>
      </w:r>
      <w:r w:rsidRPr="002B7BF2">
        <w:rPr>
          <w:rFonts w:eastAsia="Calibri"/>
          <w:lang w:eastAsia="en-US"/>
        </w:rPr>
        <w:t>инновационной</w:t>
      </w:r>
      <w:r w:rsidR="002B7BF2">
        <w:rPr>
          <w:rFonts w:eastAsia="Calibri"/>
          <w:lang w:eastAsia="en-US"/>
        </w:rPr>
        <w:t xml:space="preserve"> </w:t>
      </w:r>
      <w:r w:rsidRPr="002B7BF2">
        <w:rPr>
          <w:rFonts w:eastAsia="Calibri"/>
          <w:lang w:eastAsia="en-US"/>
        </w:rPr>
        <w:t>организации</w:t>
      </w:r>
    </w:p>
    <w:p w14:paraId="42A8F6E8"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Разработка инновационной стратегии в области найма персонала (или/и обучения, оценки и др.)</w:t>
      </w:r>
    </w:p>
    <w:p w14:paraId="6715009D"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Совершенствование организации труда работников предприятия в условиях инноваций</w:t>
      </w:r>
    </w:p>
    <w:p w14:paraId="2BC57B2D"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Организационная культура и ее влияние на инновационную активность</w:t>
      </w:r>
    </w:p>
    <w:p w14:paraId="521335A7"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Управление конфликтами в организации в условиях инновационной деятельности</w:t>
      </w:r>
    </w:p>
    <w:p w14:paraId="45FE2C5F"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Совершенствование практики подготовки и проведение деловых совещаний в организации в условиях активизации инновационных процессов</w:t>
      </w:r>
    </w:p>
    <w:p w14:paraId="42F91725"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Пути улучшения использования персонала организации в условиях внедрения инноваций</w:t>
      </w:r>
    </w:p>
    <w:p w14:paraId="68F9D017"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Формирование персонала современной организации в условиях нововведений</w:t>
      </w:r>
    </w:p>
    <w:p w14:paraId="52B0E08A"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Организация системы профессионального отбора и оценки кадров в условиях инноваций</w:t>
      </w:r>
    </w:p>
    <w:p w14:paraId="66A2F455"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Управление развитием и деловой карьерой работников организации в условиях инноваций</w:t>
      </w:r>
    </w:p>
    <w:p w14:paraId="148457CB"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Совершенствование системы развития персонала организации в условиях инноваций</w:t>
      </w:r>
    </w:p>
    <w:p w14:paraId="3428C457"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Совершенствование аттестации персонала организации в условиях инноваций</w:t>
      </w:r>
    </w:p>
    <w:p w14:paraId="1B00FCEC"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Адаптация и закрепление персонала в организации в условиях инноваций</w:t>
      </w:r>
    </w:p>
    <w:p w14:paraId="0FF3AFDF"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Совершенствование системы подготовки и переподготовки кадров организации в условиях развития инновационной деятельности</w:t>
      </w:r>
    </w:p>
    <w:p w14:paraId="12AEB217"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Формирование кадровой политики организации в условиях нововведений</w:t>
      </w:r>
    </w:p>
    <w:p w14:paraId="52F2D90C"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Совершенствование межфирменной научно-технической кооперации и проблема управления персоналом</w:t>
      </w:r>
    </w:p>
    <w:p w14:paraId="497D8025" w14:textId="77777777" w:rsidR="00DC039F" w:rsidRPr="00DC039F" w:rsidRDefault="00DC039F" w:rsidP="00DC039F">
      <w:pPr>
        <w:numPr>
          <w:ilvl w:val="0"/>
          <w:numId w:val="37"/>
        </w:numPr>
        <w:spacing w:after="200"/>
        <w:ind w:hanging="357"/>
        <w:contextualSpacing/>
        <w:jc w:val="both"/>
        <w:rPr>
          <w:rFonts w:eastAsia="Calibri"/>
          <w:lang w:eastAsia="en-US"/>
        </w:rPr>
      </w:pPr>
      <w:r w:rsidRPr="00DC039F">
        <w:rPr>
          <w:rFonts w:eastAsia="Calibri"/>
          <w:lang w:eastAsia="en-US"/>
        </w:rPr>
        <w:t>Реализация инновационных подходов в области управления персоналом</w:t>
      </w:r>
    </w:p>
    <w:p w14:paraId="6EA9DCA9" w14:textId="77777777" w:rsidR="00C9263C" w:rsidRPr="00DC039F" w:rsidRDefault="00C9263C" w:rsidP="00DC039F">
      <w:pPr>
        <w:tabs>
          <w:tab w:val="left" w:leader="underscore" w:pos="9365"/>
        </w:tabs>
        <w:ind w:firstLine="709"/>
        <w:jc w:val="both"/>
        <w:rPr>
          <w:lang w:eastAsia="en-US"/>
        </w:rPr>
      </w:pPr>
    </w:p>
    <w:p w14:paraId="05833BB4" w14:textId="77777777" w:rsidR="00FE4E6E" w:rsidRDefault="00C9263C" w:rsidP="00D855B9">
      <w:pPr>
        <w:jc w:val="center"/>
        <w:rPr>
          <w:b/>
          <w:bCs/>
        </w:rPr>
      </w:pPr>
      <w:r>
        <w:rPr>
          <w:b/>
        </w:rPr>
        <w:t>3.6</w:t>
      </w:r>
      <w:r w:rsidR="002B7BF2">
        <w:rPr>
          <w:b/>
        </w:rPr>
        <w:t xml:space="preserve"> </w:t>
      </w:r>
      <w:r w:rsidR="00D855B9">
        <w:rPr>
          <w:b/>
          <w:bCs/>
        </w:rPr>
        <w:t>Типовые тестовые задания</w:t>
      </w:r>
    </w:p>
    <w:p w14:paraId="1696290E" w14:textId="77777777" w:rsidR="00694E97" w:rsidRDefault="00694E97" w:rsidP="00D855B9">
      <w:pPr>
        <w:tabs>
          <w:tab w:val="left" w:leader="underscore" w:pos="9365"/>
        </w:tabs>
        <w:ind w:firstLine="709"/>
        <w:jc w:val="both"/>
        <w:rPr>
          <w:lang w:eastAsia="en-US"/>
        </w:rPr>
      </w:pPr>
    </w:p>
    <w:p w14:paraId="31525AA0" w14:textId="77777777" w:rsidR="00D855B9" w:rsidRPr="00D855B9" w:rsidRDefault="00D855B9" w:rsidP="00D855B9">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3F6B71E2" w14:textId="77777777" w:rsidR="00D855B9" w:rsidRPr="00D855B9" w:rsidRDefault="00D855B9" w:rsidP="00D855B9">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17FCC910" w14:textId="77777777" w:rsidR="00D855B9" w:rsidRDefault="00D855B9" w:rsidP="00D855B9">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57BA3C1C" w14:textId="77777777" w:rsidR="00D855B9" w:rsidRPr="00D855B9" w:rsidRDefault="00D855B9" w:rsidP="00D855B9">
      <w:pPr>
        <w:ind w:firstLine="709"/>
        <w:jc w:val="both"/>
        <w:rPr>
          <w:b/>
          <w:bCs/>
          <w:iCs/>
          <w:lang w:eastAsia="en-US"/>
        </w:rPr>
      </w:pPr>
      <w:r w:rsidRPr="00D855B9">
        <w:rPr>
          <w:b/>
          <w:bCs/>
          <w:iCs/>
          <w:lang w:eastAsia="en-US"/>
        </w:rPr>
        <w:t>Типы тестовых заданий:</w:t>
      </w:r>
    </w:p>
    <w:p w14:paraId="1EA0DB16" w14:textId="77777777" w:rsidR="00D855B9" w:rsidRPr="00D855B9" w:rsidRDefault="00D855B9" w:rsidP="00D855B9">
      <w:pPr>
        <w:autoSpaceDE w:val="0"/>
        <w:autoSpaceDN w:val="0"/>
        <w:adjustRightInd w:val="0"/>
        <w:ind w:firstLine="709"/>
        <w:jc w:val="both"/>
      </w:pPr>
      <w:r w:rsidRPr="00D855B9">
        <w:lastRenderedPageBreak/>
        <w:t>ЗТЗ – тестовое задание закрытой формы (ТЗ с выбором одного или нескольких правильных ответов);</w:t>
      </w:r>
    </w:p>
    <w:p w14:paraId="1C019776" w14:textId="77777777" w:rsidR="00D855B9" w:rsidRPr="00D855B9" w:rsidRDefault="00D855B9" w:rsidP="00D855B9">
      <w:pPr>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041C53C0" w14:textId="77777777" w:rsidR="00D855B9" w:rsidRPr="001C5B51" w:rsidRDefault="00D855B9" w:rsidP="00D855B9">
      <w:pPr>
        <w:ind w:left="720"/>
      </w:pPr>
    </w:p>
    <w:p w14:paraId="4DC5A3F9" w14:textId="77777777" w:rsidR="00D855B9" w:rsidRPr="00462D08" w:rsidRDefault="00D855B9" w:rsidP="00C5732D">
      <w:pPr>
        <w:pStyle w:val="1"/>
        <w:spacing w:before="0" w:after="0"/>
        <w:jc w:val="center"/>
        <w:rPr>
          <w:rFonts w:ascii="Times New Roman" w:hAnsi="Times New Roman"/>
          <w:sz w:val="24"/>
          <w:szCs w:val="24"/>
        </w:rPr>
      </w:pPr>
      <w:r w:rsidRPr="00462D08">
        <w:rPr>
          <w:rFonts w:ascii="Times New Roman" w:hAnsi="Times New Roman"/>
          <w:sz w:val="24"/>
          <w:szCs w:val="24"/>
        </w:rPr>
        <w:t xml:space="preserve">Структура тестовых материалов по дисциплине </w:t>
      </w:r>
    </w:p>
    <w:p w14:paraId="32305C47" w14:textId="77777777" w:rsidR="00694E97" w:rsidRDefault="00D855B9" w:rsidP="00C5732D">
      <w:pPr>
        <w:jc w:val="center"/>
        <w:rPr>
          <w:b/>
          <w:bCs/>
        </w:rPr>
      </w:pPr>
      <w:r w:rsidRPr="00462D08">
        <w:rPr>
          <w:b/>
          <w:bCs/>
        </w:rPr>
        <w:t>«</w:t>
      </w:r>
      <w:r w:rsidR="00CB3866" w:rsidRPr="00462D08">
        <w:rPr>
          <w:b/>
          <w:bCs/>
        </w:rPr>
        <w:t>Инновации в управлении персоналом</w:t>
      </w:r>
      <w:r w:rsidRPr="00462D08">
        <w:rPr>
          <w:b/>
          <w:bCs/>
        </w:rPr>
        <w:t>»</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964"/>
        <w:gridCol w:w="2061"/>
        <w:gridCol w:w="2058"/>
        <w:gridCol w:w="1469"/>
      </w:tblGrid>
      <w:tr w:rsidR="00462D08" w:rsidRPr="00C5732D" w14:paraId="361CED33" w14:textId="77777777" w:rsidTr="008858C9">
        <w:trPr>
          <w:tblHeader/>
        </w:trPr>
        <w:tc>
          <w:tcPr>
            <w:tcW w:w="837" w:type="pct"/>
            <w:shd w:val="clear" w:color="auto" w:fill="auto"/>
            <w:vAlign w:val="center"/>
          </w:tcPr>
          <w:p w14:paraId="0450DAF3" w14:textId="77777777" w:rsidR="00462D08" w:rsidRPr="00841D8F" w:rsidRDefault="00462D08" w:rsidP="008858C9">
            <w:pPr>
              <w:jc w:val="center"/>
              <w:rPr>
                <w:sz w:val="20"/>
                <w:szCs w:val="20"/>
              </w:rPr>
            </w:pPr>
            <w:r w:rsidRPr="00841D8F">
              <w:rPr>
                <w:rFonts w:eastAsia="Calibri"/>
                <w:sz w:val="20"/>
                <w:szCs w:val="20"/>
                <w:lang w:eastAsia="en-US"/>
              </w:rPr>
              <w:t>Индикатор достижения компетенции</w:t>
            </w:r>
          </w:p>
        </w:tc>
        <w:tc>
          <w:tcPr>
            <w:tcW w:w="1438" w:type="pct"/>
            <w:shd w:val="clear" w:color="auto" w:fill="auto"/>
            <w:vAlign w:val="center"/>
          </w:tcPr>
          <w:p w14:paraId="2CEC56DF" w14:textId="77777777" w:rsidR="00462D08" w:rsidRPr="00841D8F" w:rsidRDefault="00462D08" w:rsidP="008858C9">
            <w:pPr>
              <w:jc w:val="center"/>
              <w:rPr>
                <w:sz w:val="20"/>
                <w:szCs w:val="20"/>
              </w:rPr>
            </w:pPr>
            <w:r w:rsidRPr="00841D8F">
              <w:rPr>
                <w:sz w:val="20"/>
                <w:szCs w:val="20"/>
              </w:rPr>
              <w:t>Тема</w:t>
            </w:r>
          </w:p>
          <w:p w14:paraId="01CD8481" w14:textId="77777777" w:rsidR="00462D08" w:rsidRPr="00841D8F" w:rsidRDefault="00462D08" w:rsidP="008858C9">
            <w:pPr>
              <w:jc w:val="center"/>
              <w:rPr>
                <w:sz w:val="20"/>
                <w:szCs w:val="20"/>
              </w:rPr>
            </w:pPr>
            <w:r w:rsidRPr="00841D8F">
              <w:rPr>
                <w:sz w:val="20"/>
                <w:szCs w:val="20"/>
              </w:rPr>
              <w:t>в соответствии с РПД/РПП</w:t>
            </w:r>
          </w:p>
          <w:p w14:paraId="4460F406" w14:textId="77777777" w:rsidR="00462D08" w:rsidRPr="0075642D" w:rsidRDefault="00462D08" w:rsidP="008858C9">
            <w:pPr>
              <w:jc w:val="center"/>
              <w:rPr>
                <w:b/>
                <w:sz w:val="20"/>
                <w:szCs w:val="20"/>
                <w:vertAlign w:val="superscript"/>
              </w:rPr>
            </w:pPr>
            <w:r w:rsidRPr="00841D8F">
              <w:rPr>
                <w:sz w:val="20"/>
                <w:szCs w:val="20"/>
              </w:rPr>
              <w:t xml:space="preserve">(с </w:t>
            </w:r>
            <w:r w:rsidR="00895822" w:rsidRPr="00841D8F">
              <w:rPr>
                <w:sz w:val="20"/>
                <w:szCs w:val="20"/>
              </w:rPr>
              <w:t>соответствующим номером</w:t>
            </w:r>
            <w:r w:rsidRPr="00841D8F">
              <w:rPr>
                <w:sz w:val="20"/>
                <w:szCs w:val="20"/>
              </w:rPr>
              <w:t>)</w:t>
            </w:r>
          </w:p>
        </w:tc>
        <w:tc>
          <w:tcPr>
            <w:tcW w:w="1004" w:type="pct"/>
            <w:vAlign w:val="center"/>
          </w:tcPr>
          <w:p w14:paraId="567E55A2" w14:textId="77777777" w:rsidR="00462D08" w:rsidRPr="00841D8F" w:rsidRDefault="00462D08" w:rsidP="008858C9">
            <w:pPr>
              <w:jc w:val="center"/>
              <w:rPr>
                <w:sz w:val="20"/>
                <w:szCs w:val="20"/>
              </w:rPr>
            </w:pPr>
            <w:r w:rsidRPr="00841D8F">
              <w:rPr>
                <w:sz w:val="20"/>
                <w:szCs w:val="20"/>
              </w:rPr>
              <w:t>Содержательный элемент</w:t>
            </w:r>
          </w:p>
        </w:tc>
        <w:tc>
          <w:tcPr>
            <w:tcW w:w="1002" w:type="pct"/>
            <w:shd w:val="clear" w:color="auto" w:fill="auto"/>
            <w:vAlign w:val="center"/>
          </w:tcPr>
          <w:p w14:paraId="47A81552" w14:textId="77777777" w:rsidR="00462D08" w:rsidRPr="00841D8F" w:rsidRDefault="00462D08" w:rsidP="008858C9">
            <w:pPr>
              <w:jc w:val="center"/>
              <w:rPr>
                <w:sz w:val="20"/>
                <w:szCs w:val="20"/>
              </w:rPr>
            </w:pPr>
            <w:r w:rsidRPr="00841D8F">
              <w:rPr>
                <w:sz w:val="20"/>
                <w:szCs w:val="20"/>
              </w:rPr>
              <w:t>Характеристика содержательного элемента</w:t>
            </w:r>
          </w:p>
        </w:tc>
        <w:tc>
          <w:tcPr>
            <w:tcW w:w="719" w:type="pct"/>
            <w:shd w:val="clear" w:color="auto" w:fill="auto"/>
            <w:vAlign w:val="center"/>
          </w:tcPr>
          <w:p w14:paraId="1646D318" w14:textId="77777777" w:rsidR="00462D08" w:rsidRPr="00841D8F" w:rsidRDefault="00462D08" w:rsidP="008858C9">
            <w:pPr>
              <w:jc w:val="center"/>
              <w:rPr>
                <w:sz w:val="20"/>
                <w:szCs w:val="20"/>
              </w:rPr>
            </w:pPr>
            <w:r w:rsidRPr="00841D8F">
              <w:rPr>
                <w:sz w:val="20"/>
                <w:szCs w:val="20"/>
              </w:rPr>
              <w:t>Количество тестовых заданий, типы ТЗ</w:t>
            </w:r>
          </w:p>
        </w:tc>
      </w:tr>
      <w:tr w:rsidR="00895822" w:rsidRPr="00C5732D" w14:paraId="72EAF96C" w14:textId="77777777" w:rsidTr="00933B00">
        <w:trPr>
          <w:trHeight w:val="175"/>
        </w:trPr>
        <w:tc>
          <w:tcPr>
            <w:tcW w:w="837" w:type="pct"/>
            <w:vMerge w:val="restart"/>
            <w:vAlign w:val="center"/>
          </w:tcPr>
          <w:p w14:paraId="0EC4A12F" w14:textId="77777777" w:rsidR="00895822" w:rsidRDefault="00895822" w:rsidP="00895822">
            <w:pPr>
              <w:rPr>
                <w:bCs/>
                <w:sz w:val="20"/>
                <w:szCs w:val="20"/>
              </w:rPr>
            </w:pPr>
            <w:r>
              <w:rPr>
                <w:bCs/>
                <w:sz w:val="20"/>
                <w:szCs w:val="20"/>
              </w:rPr>
              <w:t>ОП</w:t>
            </w:r>
            <w:r w:rsidRPr="002861F8">
              <w:rPr>
                <w:bCs/>
                <w:sz w:val="20"/>
                <w:szCs w:val="20"/>
              </w:rPr>
              <w:t>К-</w:t>
            </w:r>
            <w:r>
              <w:rPr>
                <w:bCs/>
                <w:sz w:val="20"/>
                <w:szCs w:val="20"/>
              </w:rPr>
              <w:t>1</w:t>
            </w:r>
            <w:r w:rsidRPr="002861F8">
              <w:rPr>
                <w:bCs/>
                <w:sz w:val="20"/>
                <w:szCs w:val="20"/>
              </w:rPr>
              <w:t>.</w:t>
            </w:r>
            <w:r>
              <w:rPr>
                <w:bCs/>
                <w:sz w:val="20"/>
                <w:szCs w:val="20"/>
              </w:rPr>
              <w:t xml:space="preserve">3 </w:t>
            </w:r>
            <w:r w:rsidRPr="00E95103">
              <w:rPr>
                <w:bCs/>
                <w:sz w:val="20"/>
                <w:szCs w:val="20"/>
              </w:rPr>
              <w:t>Применяет знания (на продвинутом уровне) организационной, управленческой, социологической, психологической теорий и права при решении профессиональных задач</w:t>
            </w:r>
          </w:p>
          <w:p w14:paraId="286851E1" w14:textId="77777777" w:rsidR="00895822" w:rsidRDefault="00895822" w:rsidP="00895822">
            <w:pPr>
              <w:rPr>
                <w:bCs/>
                <w:sz w:val="20"/>
                <w:szCs w:val="20"/>
              </w:rPr>
            </w:pPr>
          </w:p>
          <w:p w14:paraId="4519FB5B" w14:textId="77777777" w:rsidR="00895822" w:rsidRDefault="00895822" w:rsidP="00895822">
            <w:pPr>
              <w:rPr>
                <w:bCs/>
                <w:sz w:val="20"/>
                <w:szCs w:val="20"/>
              </w:rPr>
            </w:pPr>
          </w:p>
          <w:p w14:paraId="10CCAB00" w14:textId="77777777" w:rsidR="00895822" w:rsidRDefault="00895822" w:rsidP="00895822">
            <w:pPr>
              <w:rPr>
                <w:bCs/>
                <w:sz w:val="20"/>
                <w:szCs w:val="20"/>
              </w:rPr>
            </w:pPr>
          </w:p>
          <w:p w14:paraId="16C8E9C8" w14:textId="77777777" w:rsidR="00895822" w:rsidRDefault="00895822" w:rsidP="00895822">
            <w:pPr>
              <w:rPr>
                <w:bCs/>
                <w:sz w:val="20"/>
                <w:szCs w:val="20"/>
              </w:rPr>
            </w:pPr>
          </w:p>
          <w:p w14:paraId="34BD5BC6" w14:textId="77777777" w:rsidR="00895822" w:rsidRDefault="00895822" w:rsidP="00895822">
            <w:pPr>
              <w:rPr>
                <w:bCs/>
                <w:sz w:val="20"/>
                <w:szCs w:val="20"/>
              </w:rPr>
            </w:pPr>
          </w:p>
          <w:p w14:paraId="5F7684A8" w14:textId="77777777" w:rsidR="00895822" w:rsidRDefault="00895822" w:rsidP="00895822">
            <w:pPr>
              <w:rPr>
                <w:bCs/>
                <w:sz w:val="20"/>
                <w:szCs w:val="20"/>
              </w:rPr>
            </w:pPr>
          </w:p>
          <w:p w14:paraId="60CC170B" w14:textId="77777777" w:rsidR="00895822" w:rsidRDefault="00895822" w:rsidP="00895822">
            <w:pPr>
              <w:rPr>
                <w:bCs/>
                <w:sz w:val="20"/>
                <w:szCs w:val="20"/>
              </w:rPr>
            </w:pPr>
          </w:p>
          <w:p w14:paraId="109CDE0F" w14:textId="77777777" w:rsidR="00895822" w:rsidRDefault="00895822" w:rsidP="00895822">
            <w:pPr>
              <w:rPr>
                <w:bCs/>
                <w:sz w:val="20"/>
                <w:szCs w:val="20"/>
              </w:rPr>
            </w:pPr>
          </w:p>
          <w:p w14:paraId="6CFFAFDA" w14:textId="77777777" w:rsidR="00895822" w:rsidRDefault="00895822" w:rsidP="00895822">
            <w:pPr>
              <w:rPr>
                <w:bCs/>
                <w:sz w:val="20"/>
                <w:szCs w:val="20"/>
              </w:rPr>
            </w:pPr>
          </w:p>
          <w:p w14:paraId="280A2633" w14:textId="77777777" w:rsidR="00895822" w:rsidRDefault="00895822" w:rsidP="00895822">
            <w:pPr>
              <w:rPr>
                <w:bCs/>
                <w:sz w:val="20"/>
                <w:szCs w:val="20"/>
              </w:rPr>
            </w:pPr>
          </w:p>
          <w:p w14:paraId="28682A80" w14:textId="77777777" w:rsidR="00895822" w:rsidRDefault="00895822" w:rsidP="00895822">
            <w:pPr>
              <w:rPr>
                <w:bCs/>
                <w:sz w:val="20"/>
                <w:szCs w:val="20"/>
              </w:rPr>
            </w:pPr>
          </w:p>
          <w:p w14:paraId="3F333E47" w14:textId="77777777" w:rsidR="00895822" w:rsidRDefault="00895822" w:rsidP="00895822">
            <w:pPr>
              <w:rPr>
                <w:bCs/>
                <w:sz w:val="20"/>
                <w:szCs w:val="20"/>
              </w:rPr>
            </w:pPr>
          </w:p>
          <w:p w14:paraId="2BE8F21A" w14:textId="77777777" w:rsidR="00895822" w:rsidRDefault="00895822" w:rsidP="00895822">
            <w:pPr>
              <w:rPr>
                <w:bCs/>
                <w:sz w:val="20"/>
                <w:szCs w:val="20"/>
              </w:rPr>
            </w:pPr>
          </w:p>
          <w:p w14:paraId="229C8DCA" w14:textId="77777777" w:rsidR="00895822" w:rsidRDefault="00895822" w:rsidP="00895822">
            <w:pPr>
              <w:rPr>
                <w:bCs/>
                <w:sz w:val="20"/>
                <w:szCs w:val="20"/>
              </w:rPr>
            </w:pPr>
          </w:p>
          <w:p w14:paraId="6AF836A7" w14:textId="77777777" w:rsidR="00895822" w:rsidRDefault="00895822" w:rsidP="00895822">
            <w:pPr>
              <w:rPr>
                <w:bCs/>
                <w:sz w:val="20"/>
                <w:szCs w:val="20"/>
              </w:rPr>
            </w:pPr>
          </w:p>
          <w:p w14:paraId="4F558E51" w14:textId="77777777" w:rsidR="00895822" w:rsidRDefault="00895822" w:rsidP="00895822">
            <w:pPr>
              <w:rPr>
                <w:bCs/>
                <w:sz w:val="20"/>
                <w:szCs w:val="20"/>
              </w:rPr>
            </w:pPr>
          </w:p>
          <w:p w14:paraId="204197C3" w14:textId="77777777" w:rsidR="00895822" w:rsidRDefault="00895822" w:rsidP="00895822">
            <w:pPr>
              <w:rPr>
                <w:bCs/>
                <w:sz w:val="20"/>
                <w:szCs w:val="20"/>
              </w:rPr>
            </w:pPr>
          </w:p>
          <w:p w14:paraId="0F67E19E" w14:textId="77777777" w:rsidR="00895822" w:rsidRDefault="00895822" w:rsidP="00895822">
            <w:pPr>
              <w:rPr>
                <w:bCs/>
                <w:sz w:val="20"/>
                <w:szCs w:val="20"/>
              </w:rPr>
            </w:pPr>
          </w:p>
          <w:p w14:paraId="1F4732B5" w14:textId="77777777" w:rsidR="00895822" w:rsidRDefault="00895822" w:rsidP="00895822">
            <w:pPr>
              <w:rPr>
                <w:bCs/>
                <w:sz w:val="20"/>
                <w:szCs w:val="20"/>
              </w:rPr>
            </w:pPr>
          </w:p>
          <w:p w14:paraId="09710819" w14:textId="77777777" w:rsidR="00895822" w:rsidRDefault="00895822" w:rsidP="00895822">
            <w:pPr>
              <w:rPr>
                <w:bCs/>
                <w:sz w:val="20"/>
                <w:szCs w:val="20"/>
              </w:rPr>
            </w:pPr>
          </w:p>
          <w:p w14:paraId="50505F5A" w14:textId="77777777" w:rsidR="00895822" w:rsidRDefault="00895822" w:rsidP="00895822">
            <w:pPr>
              <w:rPr>
                <w:bCs/>
                <w:sz w:val="20"/>
                <w:szCs w:val="20"/>
              </w:rPr>
            </w:pPr>
          </w:p>
          <w:p w14:paraId="3666E958" w14:textId="77777777" w:rsidR="00895822" w:rsidRDefault="00895822" w:rsidP="00895822">
            <w:pPr>
              <w:rPr>
                <w:bCs/>
                <w:sz w:val="20"/>
                <w:szCs w:val="20"/>
              </w:rPr>
            </w:pPr>
          </w:p>
          <w:p w14:paraId="2512B328" w14:textId="77777777" w:rsidR="00895822" w:rsidRDefault="00895822" w:rsidP="00895822">
            <w:pPr>
              <w:rPr>
                <w:bCs/>
                <w:sz w:val="20"/>
                <w:szCs w:val="20"/>
              </w:rPr>
            </w:pPr>
          </w:p>
          <w:p w14:paraId="596FC55E" w14:textId="77777777" w:rsidR="00895822" w:rsidRDefault="00895822" w:rsidP="00895822">
            <w:pPr>
              <w:rPr>
                <w:bCs/>
                <w:sz w:val="20"/>
                <w:szCs w:val="20"/>
              </w:rPr>
            </w:pPr>
          </w:p>
          <w:p w14:paraId="2FF39E10" w14:textId="77777777" w:rsidR="00895822" w:rsidRDefault="00895822" w:rsidP="00895822">
            <w:pPr>
              <w:rPr>
                <w:bCs/>
                <w:sz w:val="20"/>
                <w:szCs w:val="20"/>
              </w:rPr>
            </w:pPr>
          </w:p>
          <w:p w14:paraId="30038968" w14:textId="77777777" w:rsidR="00895822" w:rsidRDefault="00895822" w:rsidP="00895822">
            <w:pPr>
              <w:rPr>
                <w:bCs/>
                <w:sz w:val="20"/>
                <w:szCs w:val="20"/>
              </w:rPr>
            </w:pPr>
            <w:r w:rsidRPr="00895822">
              <w:rPr>
                <w:bCs/>
                <w:sz w:val="20"/>
                <w:szCs w:val="20"/>
              </w:rPr>
              <w:t xml:space="preserve">ОПК-1.4 Применяет техно-логии оценки научных и эмпирических данных в профессиональной сфере  </w:t>
            </w:r>
          </w:p>
          <w:p w14:paraId="12BB1A19" w14:textId="77777777" w:rsidR="00895822" w:rsidRDefault="00895822" w:rsidP="00895822">
            <w:pPr>
              <w:rPr>
                <w:bCs/>
                <w:sz w:val="20"/>
                <w:szCs w:val="20"/>
              </w:rPr>
            </w:pPr>
          </w:p>
          <w:p w14:paraId="2EE4F737" w14:textId="77777777" w:rsidR="00895822" w:rsidRDefault="00895822" w:rsidP="00895822">
            <w:pPr>
              <w:rPr>
                <w:bCs/>
                <w:sz w:val="20"/>
                <w:szCs w:val="20"/>
              </w:rPr>
            </w:pPr>
          </w:p>
          <w:p w14:paraId="20ECD36C" w14:textId="77777777" w:rsidR="00895822" w:rsidRDefault="00895822" w:rsidP="00895822">
            <w:pPr>
              <w:rPr>
                <w:bCs/>
                <w:sz w:val="20"/>
                <w:szCs w:val="20"/>
              </w:rPr>
            </w:pPr>
          </w:p>
          <w:p w14:paraId="387792ED" w14:textId="77777777" w:rsidR="00895822" w:rsidRDefault="00895822" w:rsidP="00895822">
            <w:pPr>
              <w:rPr>
                <w:bCs/>
                <w:sz w:val="20"/>
                <w:szCs w:val="20"/>
              </w:rPr>
            </w:pPr>
          </w:p>
          <w:p w14:paraId="5E4C6CE1" w14:textId="77777777" w:rsidR="00895822" w:rsidRDefault="00895822" w:rsidP="00895822">
            <w:pPr>
              <w:rPr>
                <w:bCs/>
                <w:sz w:val="20"/>
                <w:szCs w:val="20"/>
              </w:rPr>
            </w:pPr>
          </w:p>
          <w:p w14:paraId="34F9EB53" w14:textId="77777777" w:rsidR="00895822" w:rsidRPr="00841D8F" w:rsidRDefault="00895822" w:rsidP="00895822">
            <w:pPr>
              <w:rPr>
                <w:sz w:val="20"/>
                <w:szCs w:val="20"/>
              </w:rPr>
            </w:pPr>
          </w:p>
        </w:tc>
        <w:tc>
          <w:tcPr>
            <w:tcW w:w="1438" w:type="pct"/>
            <w:vMerge w:val="restart"/>
            <w:vAlign w:val="center"/>
          </w:tcPr>
          <w:p w14:paraId="72C5A518" w14:textId="77777777" w:rsidR="00895822" w:rsidRPr="00841D8F" w:rsidRDefault="00895822" w:rsidP="00895822">
            <w:pPr>
              <w:rPr>
                <w:sz w:val="20"/>
                <w:szCs w:val="20"/>
              </w:rPr>
            </w:pPr>
            <w:r>
              <w:rPr>
                <w:color w:val="000000"/>
                <w:sz w:val="20"/>
                <w:szCs w:val="20"/>
              </w:rPr>
              <w:lastRenderedPageBreak/>
              <w:t xml:space="preserve">Тема 1.1 </w:t>
            </w:r>
            <w:r w:rsidRPr="00462D08">
              <w:rPr>
                <w:color w:val="000000"/>
                <w:sz w:val="20"/>
                <w:szCs w:val="20"/>
              </w:rPr>
              <w:t>Сущность и базовые понятия процесса управления инновациями</w:t>
            </w:r>
          </w:p>
        </w:tc>
        <w:tc>
          <w:tcPr>
            <w:tcW w:w="1004" w:type="pct"/>
            <w:vMerge w:val="restart"/>
            <w:tcBorders>
              <w:top w:val="single" w:sz="4" w:space="0" w:color="auto"/>
              <w:left w:val="single" w:sz="4" w:space="0" w:color="auto"/>
              <w:right w:val="single" w:sz="4" w:space="0" w:color="auto"/>
            </w:tcBorders>
            <w:vAlign w:val="center"/>
          </w:tcPr>
          <w:p w14:paraId="235B70AC" w14:textId="77777777" w:rsidR="00895822" w:rsidRPr="00841D8F" w:rsidRDefault="00895822" w:rsidP="00895822">
            <w:pPr>
              <w:rPr>
                <w:sz w:val="20"/>
                <w:szCs w:val="20"/>
              </w:rPr>
            </w:pPr>
            <w:r w:rsidRPr="00895822">
              <w:rPr>
                <w:iCs/>
                <w:sz w:val="20"/>
                <w:szCs w:val="20"/>
              </w:rPr>
              <w:t>Формирование теории инновационного развития общества</w:t>
            </w:r>
          </w:p>
        </w:tc>
        <w:tc>
          <w:tcPr>
            <w:tcW w:w="1002" w:type="pct"/>
            <w:shd w:val="clear" w:color="auto" w:fill="auto"/>
            <w:vAlign w:val="center"/>
          </w:tcPr>
          <w:p w14:paraId="05FE4025" w14:textId="77777777" w:rsidR="00895822" w:rsidRPr="00841D8F" w:rsidRDefault="00895822" w:rsidP="00895822">
            <w:pPr>
              <w:rPr>
                <w:sz w:val="20"/>
                <w:szCs w:val="20"/>
              </w:rPr>
            </w:pPr>
            <w:r w:rsidRPr="00841D8F">
              <w:rPr>
                <w:sz w:val="20"/>
                <w:szCs w:val="20"/>
              </w:rPr>
              <w:t>Знание</w:t>
            </w:r>
          </w:p>
        </w:tc>
        <w:tc>
          <w:tcPr>
            <w:tcW w:w="719" w:type="pct"/>
            <w:shd w:val="clear" w:color="auto" w:fill="auto"/>
            <w:vAlign w:val="center"/>
          </w:tcPr>
          <w:p w14:paraId="05EF6DC3" w14:textId="77777777" w:rsidR="00895822" w:rsidRDefault="00881D3A" w:rsidP="00895822">
            <w:pPr>
              <w:jc w:val="center"/>
              <w:rPr>
                <w:sz w:val="20"/>
                <w:szCs w:val="20"/>
              </w:rPr>
            </w:pPr>
            <w:r>
              <w:rPr>
                <w:sz w:val="20"/>
                <w:szCs w:val="20"/>
              </w:rPr>
              <w:t>5</w:t>
            </w:r>
            <w:r w:rsidR="00895822">
              <w:rPr>
                <w:sz w:val="20"/>
                <w:szCs w:val="20"/>
              </w:rPr>
              <w:t xml:space="preserve"> – ОТЗ</w:t>
            </w:r>
          </w:p>
          <w:p w14:paraId="4D528CA8" w14:textId="77777777" w:rsidR="00895822" w:rsidRPr="00841D8F" w:rsidRDefault="00881D3A" w:rsidP="00895822">
            <w:pPr>
              <w:jc w:val="center"/>
              <w:rPr>
                <w:sz w:val="20"/>
                <w:szCs w:val="20"/>
              </w:rPr>
            </w:pPr>
            <w:r>
              <w:rPr>
                <w:sz w:val="20"/>
                <w:szCs w:val="20"/>
              </w:rPr>
              <w:t>5</w:t>
            </w:r>
            <w:r w:rsidR="00895822">
              <w:rPr>
                <w:sz w:val="20"/>
                <w:szCs w:val="20"/>
              </w:rPr>
              <w:t xml:space="preserve"> – ЗТЗ</w:t>
            </w:r>
          </w:p>
        </w:tc>
      </w:tr>
      <w:tr w:rsidR="00881D3A" w:rsidRPr="00C5732D" w14:paraId="738C2F75" w14:textId="77777777" w:rsidTr="008858C9">
        <w:trPr>
          <w:trHeight w:val="105"/>
        </w:trPr>
        <w:tc>
          <w:tcPr>
            <w:tcW w:w="837" w:type="pct"/>
            <w:vMerge/>
            <w:shd w:val="clear" w:color="auto" w:fill="auto"/>
            <w:vAlign w:val="center"/>
          </w:tcPr>
          <w:p w14:paraId="3B6F8FC2" w14:textId="77777777" w:rsidR="00881D3A" w:rsidRPr="00017E89" w:rsidRDefault="00881D3A" w:rsidP="00881D3A">
            <w:pPr>
              <w:rPr>
                <w:bCs/>
                <w:sz w:val="20"/>
                <w:szCs w:val="20"/>
              </w:rPr>
            </w:pPr>
          </w:p>
        </w:tc>
        <w:tc>
          <w:tcPr>
            <w:tcW w:w="1438" w:type="pct"/>
            <w:vMerge/>
            <w:vAlign w:val="center"/>
          </w:tcPr>
          <w:p w14:paraId="41EAD221" w14:textId="77777777" w:rsidR="00881D3A" w:rsidRDefault="00881D3A" w:rsidP="00881D3A">
            <w:pPr>
              <w:rPr>
                <w:color w:val="000000"/>
                <w:sz w:val="20"/>
                <w:szCs w:val="20"/>
              </w:rPr>
            </w:pPr>
          </w:p>
        </w:tc>
        <w:tc>
          <w:tcPr>
            <w:tcW w:w="1004" w:type="pct"/>
            <w:vMerge/>
            <w:tcBorders>
              <w:left w:val="single" w:sz="4" w:space="0" w:color="auto"/>
              <w:right w:val="single" w:sz="4" w:space="0" w:color="auto"/>
            </w:tcBorders>
            <w:vAlign w:val="center"/>
          </w:tcPr>
          <w:p w14:paraId="688C0EDB" w14:textId="77777777" w:rsidR="00881D3A" w:rsidRPr="00841D8F" w:rsidRDefault="00881D3A" w:rsidP="00881D3A">
            <w:pPr>
              <w:rPr>
                <w:iCs/>
                <w:sz w:val="20"/>
                <w:szCs w:val="20"/>
              </w:rPr>
            </w:pPr>
          </w:p>
        </w:tc>
        <w:tc>
          <w:tcPr>
            <w:tcW w:w="1002" w:type="pct"/>
            <w:shd w:val="clear" w:color="auto" w:fill="auto"/>
            <w:vAlign w:val="center"/>
          </w:tcPr>
          <w:p w14:paraId="6022E3B7" w14:textId="77777777" w:rsidR="00881D3A" w:rsidRPr="00841D8F" w:rsidRDefault="00881D3A" w:rsidP="00881D3A">
            <w:pPr>
              <w:rPr>
                <w:sz w:val="20"/>
                <w:szCs w:val="20"/>
              </w:rPr>
            </w:pPr>
            <w:r w:rsidRPr="00841D8F">
              <w:rPr>
                <w:sz w:val="20"/>
                <w:szCs w:val="20"/>
              </w:rPr>
              <w:t>Умения</w:t>
            </w:r>
          </w:p>
        </w:tc>
        <w:tc>
          <w:tcPr>
            <w:tcW w:w="719" w:type="pct"/>
            <w:shd w:val="clear" w:color="auto" w:fill="auto"/>
            <w:vAlign w:val="center"/>
          </w:tcPr>
          <w:p w14:paraId="3586BC7F" w14:textId="77777777" w:rsidR="00881D3A" w:rsidRDefault="00881D3A" w:rsidP="00881D3A">
            <w:pPr>
              <w:jc w:val="center"/>
              <w:rPr>
                <w:sz w:val="20"/>
                <w:szCs w:val="20"/>
              </w:rPr>
            </w:pPr>
            <w:r>
              <w:rPr>
                <w:sz w:val="20"/>
                <w:szCs w:val="20"/>
              </w:rPr>
              <w:t>5 – ОТЗ</w:t>
            </w:r>
          </w:p>
          <w:p w14:paraId="0CFA25E3" w14:textId="77777777" w:rsidR="00881D3A" w:rsidRDefault="00881D3A" w:rsidP="00881D3A">
            <w:pPr>
              <w:jc w:val="center"/>
              <w:rPr>
                <w:sz w:val="20"/>
                <w:szCs w:val="20"/>
              </w:rPr>
            </w:pPr>
            <w:r>
              <w:rPr>
                <w:sz w:val="20"/>
                <w:szCs w:val="20"/>
              </w:rPr>
              <w:t>5 – ЗТЗ</w:t>
            </w:r>
          </w:p>
        </w:tc>
      </w:tr>
      <w:tr w:rsidR="00881D3A" w:rsidRPr="00C5732D" w14:paraId="714BEF64" w14:textId="77777777" w:rsidTr="008858C9">
        <w:trPr>
          <w:trHeight w:val="150"/>
        </w:trPr>
        <w:tc>
          <w:tcPr>
            <w:tcW w:w="837" w:type="pct"/>
            <w:vMerge/>
            <w:shd w:val="clear" w:color="auto" w:fill="auto"/>
            <w:vAlign w:val="center"/>
          </w:tcPr>
          <w:p w14:paraId="64058BF8" w14:textId="77777777" w:rsidR="00881D3A" w:rsidRPr="00017E89" w:rsidRDefault="00881D3A" w:rsidP="00881D3A">
            <w:pPr>
              <w:rPr>
                <w:bCs/>
                <w:sz w:val="20"/>
                <w:szCs w:val="20"/>
              </w:rPr>
            </w:pPr>
          </w:p>
        </w:tc>
        <w:tc>
          <w:tcPr>
            <w:tcW w:w="1438" w:type="pct"/>
            <w:vMerge/>
            <w:vAlign w:val="center"/>
          </w:tcPr>
          <w:p w14:paraId="43D79BA9" w14:textId="77777777" w:rsidR="00881D3A" w:rsidRDefault="00881D3A" w:rsidP="00881D3A">
            <w:pPr>
              <w:rPr>
                <w:color w:val="000000"/>
                <w:sz w:val="20"/>
                <w:szCs w:val="20"/>
              </w:rPr>
            </w:pPr>
          </w:p>
        </w:tc>
        <w:tc>
          <w:tcPr>
            <w:tcW w:w="1004" w:type="pct"/>
            <w:vMerge/>
            <w:tcBorders>
              <w:left w:val="single" w:sz="4" w:space="0" w:color="auto"/>
              <w:bottom w:val="single" w:sz="4" w:space="0" w:color="auto"/>
              <w:right w:val="single" w:sz="4" w:space="0" w:color="auto"/>
            </w:tcBorders>
            <w:vAlign w:val="center"/>
          </w:tcPr>
          <w:p w14:paraId="417B71D2" w14:textId="77777777" w:rsidR="00881D3A" w:rsidRPr="00841D8F" w:rsidRDefault="00881D3A" w:rsidP="00881D3A">
            <w:pPr>
              <w:rPr>
                <w:iCs/>
                <w:sz w:val="20"/>
                <w:szCs w:val="20"/>
              </w:rPr>
            </w:pPr>
          </w:p>
        </w:tc>
        <w:tc>
          <w:tcPr>
            <w:tcW w:w="1002" w:type="pct"/>
            <w:shd w:val="clear" w:color="auto" w:fill="auto"/>
            <w:vAlign w:val="center"/>
          </w:tcPr>
          <w:p w14:paraId="37CA4D72" w14:textId="77777777" w:rsidR="00881D3A" w:rsidRPr="00841D8F" w:rsidRDefault="00881D3A" w:rsidP="00881D3A">
            <w:pPr>
              <w:rPr>
                <w:sz w:val="20"/>
                <w:szCs w:val="20"/>
              </w:rPr>
            </w:pPr>
            <w:r w:rsidRPr="00841D8F">
              <w:rPr>
                <w:sz w:val="20"/>
                <w:szCs w:val="20"/>
              </w:rPr>
              <w:t>Действия</w:t>
            </w:r>
          </w:p>
        </w:tc>
        <w:tc>
          <w:tcPr>
            <w:tcW w:w="719" w:type="pct"/>
            <w:shd w:val="clear" w:color="auto" w:fill="auto"/>
            <w:vAlign w:val="center"/>
          </w:tcPr>
          <w:p w14:paraId="6709E52E" w14:textId="77777777" w:rsidR="00881D3A" w:rsidRDefault="00881D3A" w:rsidP="00881D3A">
            <w:pPr>
              <w:jc w:val="center"/>
              <w:rPr>
                <w:sz w:val="20"/>
                <w:szCs w:val="20"/>
              </w:rPr>
            </w:pPr>
            <w:r>
              <w:rPr>
                <w:sz w:val="20"/>
                <w:szCs w:val="20"/>
              </w:rPr>
              <w:t>5 – ОТЗ</w:t>
            </w:r>
          </w:p>
          <w:p w14:paraId="01A9FC97" w14:textId="77777777" w:rsidR="00881D3A" w:rsidRDefault="00881D3A" w:rsidP="00881D3A">
            <w:pPr>
              <w:jc w:val="center"/>
              <w:rPr>
                <w:sz w:val="20"/>
                <w:szCs w:val="20"/>
              </w:rPr>
            </w:pPr>
            <w:r>
              <w:rPr>
                <w:sz w:val="20"/>
                <w:szCs w:val="20"/>
              </w:rPr>
              <w:t>5 – ЗТЗ</w:t>
            </w:r>
          </w:p>
        </w:tc>
      </w:tr>
      <w:tr w:rsidR="00881D3A" w:rsidRPr="00C5732D" w14:paraId="1C1D176C" w14:textId="77777777" w:rsidTr="008858C9">
        <w:trPr>
          <w:trHeight w:val="205"/>
        </w:trPr>
        <w:tc>
          <w:tcPr>
            <w:tcW w:w="837" w:type="pct"/>
            <w:vMerge/>
            <w:shd w:val="clear" w:color="auto" w:fill="auto"/>
            <w:vAlign w:val="center"/>
          </w:tcPr>
          <w:p w14:paraId="092BB490" w14:textId="77777777" w:rsidR="00881D3A" w:rsidRPr="00841D8F" w:rsidRDefault="00881D3A" w:rsidP="00881D3A">
            <w:pPr>
              <w:widowControl w:val="0"/>
              <w:autoSpaceDE w:val="0"/>
              <w:autoSpaceDN w:val="0"/>
              <w:adjustRightInd w:val="0"/>
              <w:jc w:val="center"/>
              <w:rPr>
                <w:bCs/>
                <w:sz w:val="20"/>
                <w:szCs w:val="20"/>
              </w:rPr>
            </w:pPr>
          </w:p>
        </w:tc>
        <w:tc>
          <w:tcPr>
            <w:tcW w:w="1438" w:type="pct"/>
            <w:vMerge/>
          </w:tcPr>
          <w:p w14:paraId="6CBAA03F" w14:textId="77777777" w:rsidR="00881D3A" w:rsidRPr="00841D8F" w:rsidRDefault="00881D3A" w:rsidP="00881D3A">
            <w:pPr>
              <w:rPr>
                <w:sz w:val="20"/>
                <w:szCs w:val="20"/>
              </w:rPr>
            </w:pPr>
          </w:p>
        </w:tc>
        <w:tc>
          <w:tcPr>
            <w:tcW w:w="1004" w:type="pct"/>
            <w:vMerge w:val="restart"/>
            <w:tcBorders>
              <w:top w:val="single" w:sz="4" w:space="0" w:color="auto"/>
              <w:left w:val="single" w:sz="4" w:space="0" w:color="auto"/>
              <w:right w:val="single" w:sz="4" w:space="0" w:color="auto"/>
            </w:tcBorders>
            <w:vAlign w:val="center"/>
          </w:tcPr>
          <w:p w14:paraId="4EA289F8" w14:textId="77777777" w:rsidR="00881D3A" w:rsidRPr="00841D8F" w:rsidRDefault="00881D3A" w:rsidP="00881D3A">
            <w:pPr>
              <w:rPr>
                <w:sz w:val="20"/>
                <w:szCs w:val="20"/>
              </w:rPr>
            </w:pPr>
            <w:r w:rsidRPr="00895822">
              <w:rPr>
                <w:iCs/>
                <w:sz w:val="20"/>
                <w:szCs w:val="20"/>
              </w:rPr>
              <w:t>Содержание и основные понятия инновационной экономики</w:t>
            </w:r>
          </w:p>
        </w:tc>
        <w:tc>
          <w:tcPr>
            <w:tcW w:w="1002" w:type="pct"/>
            <w:shd w:val="clear" w:color="auto" w:fill="auto"/>
            <w:vAlign w:val="center"/>
          </w:tcPr>
          <w:p w14:paraId="4C93DD50" w14:textId="77777777" w:rsidR="00881D3A" w:rsidRPr="00841D8F" w:rsidRDefault="00881D3A" w:rsidP="00881D3A">
            <w:pPr>
              <w:rPr>
                <w:sz w:val="20"/>
                <w:szCs w:val="20"/>
              </w:rPr>
            </w:pPr>
            <w:r w:rsidRPr="00841D8F">
              <w:rPr>
                <w:sz w:val="20"/>
                <w:szCs w:val="20"/>
              </w:rPr>
              <w:t>Знание</w:t>
            </w:r>
          </w:p>
        </w:tc>
        <w:tc>
          <w:tcPr>
            <w:tcW w:w="719" w:type="pct"/>
            <w:shd w:val="clear" w:color="auto" w:fill="auto"/>
            <w:vAlign w:val="center"/>
          </w:tcPr>
          <w:p w14:paraId="5F9E2751" w14:textId="77777777" w:rsidR="00881D3A" w:rsidRDefault="00881D3A" w:rsidP="00881D3A">
            <w:pPr>
              <w:jc w:val="center"/>
              <w:rPr>
                <w:sz w:val="20"/>
                <w:szCs w:val="20"/>
              </w:rPr>
            </w:pPr>
            <w:r>
              <w:rPr>
                <w:sz w:val="20"/>
                <w:szCs w:val="20"/>
              </w:rPr>
              <w:t>5 – ОТЗ</w:t>
            </w:r>
          </w:p>
          <w:p w14:paraId="515745C9" w14:textId="77777777" w:rsidR="00881D3A" w:rsidRPr="00841D8F" w:rsidRDefault="00881D3A" w:rsidP="00881D3A">
            <w:pPr>
              <w:jc w:val="center"/>
              <w:rPr>
                <w:sz w:val="20"/>
                <w:szCs w:val="20"/>
              </w:rPr>
            </w:pPr>
            <w:r>
              <w:rPr>
                <w:sz w:val="20"/>
                <w:szCs w:val="20"/>
              </w:rPr>
              <w:t>5 – ЗТЗ</w:t>
            </w:r>
          </w:p>
        </w:tc>
      </w:tr>
      <w:tr w:rsidR="00881D3A" w:rsidRPr="00C5732D" w14:paraId="5DBE73D0" w14:textId="77777777" w:rsidTr="008858C9">
        <w:trPr>
          <w:trHeight w:val="135"/>
        </w:trPr>
        <w:tc>
          <w:tcPr>
            <w:tcW w:w="837" w:type="pct"/>
            <w:vMerge/>
            <w:shd w:val="clear" w:color="auto" w:fill="auto"/>
            <w:vAlign w:val="center"/>
          </w:tcPr>
          <w:p w14:paraId="23185730" w14:textId="77777777" w:rsidR="00881D3A" w:rsidRPr="00841D8F" w:rsidRDefault="00881D3A" w:rsidP="00881D3A">
            <w:pPr>
              <w:widowControl w:val="0"/>
              <w:autoSpaceDE w:val="0"/>
              <w:autoSpaceDN w:val="0"/>
              <w:adjustRightInd w:val="0"/>
              <w:jc w:val="center"/>
              <w:rPr>
                <w:bCs/>
                <w:sz w:val="20"/>
                <w:szCs w:val="20"/>
              </w:rPr>
            </w:pPr>
          </w:p>
        </w:tc>
        <w:tc>
          <w:tcPr>
            <w:tcW w:w="1438" w:type="pct"/>
            <w:vMerge/>
          </w:tcPr>
          <w:p w14:paraId="77D594D1" w14:textId="77777777" w:rsidR="00881D3A" w:rsidRPr="00841D8F" w:rsidRDefault="00881D3A" w:rsidP="00881D3A">
            <w:pPr>
              <w:rPr>
                <w:sz w:val="20"/>
                <w:szCs w:val="20"/>
              </w:rPr>
            </w:pPr>
          </w:p>
        </w:tc>
        <w:tc>
          <w:tcPr>
            <w:tcW w:w="1004" w:type="pct"/>
            <w:vMerge/>
            <w:tcBorders>
              <w:left w:val="single" w:sz="4" w:space="0" w:color="auto"/>
              <w:right w:val="single" w:sz="4" w:space="0" w:color="auto"/>
            </w:tcBorders>
            <w:vAlign w:val="center"/>
          </w:tcPr>
          <w:p w14:paraId="57BB0199" w14:textId="77777777" w:rsidR="00881D3A" w:rsidRPr="00841D8F" w:rsidRDefault="00881D3A" w:rsidP="00881D3A">
            <w:pPr>
              <w:rPr>
                <w:iCs/>
                <w:sz w:val="20"/>
                <w:szCs w:val="20"/>
              </w:rPr>
            </w:pPr>
          </w:p>
        </w:tc>
        <w:tc>
          <w:tcPr>
            <w:tcW w:w="1002" w:type="pct"/>
            <w:shd w:val="clear" w:color="auto" w:fill="auto"/>
            <w:vAlign w:val="center"/>
          </w:tcPr>
          <w:p w14:paraId="3C39252C" w14:textId="77777777" w:rsidR="00881D3A" w:rsidRPr="00841D8F" w:rsidRDefault="00881D3A" w:rsidP="00881D3A">
            <w:pPr>
              <w:rPr>
                <w:sz w:val="20"/>
                <w:szCs w:val="20"/>
              </w:rPr>
            </w:pPr>
            <w:r w:rsidRPr="00841D8F">
              <w:rPr>
                <w:sz w:val="20"/>
                <w:szCs w:val="20"/>
              </w:rPr>
              <w:t>Умения</w:t>
            </w:r>
          </w:p>
        </w:tc>
        <w:tc>
          <w:tcPr>
            <w:tcW w:w="719" w:type="pct"/>
            <w:shd w:val="clear" w:color="auto" w:fill="auto"/>
            <w:vAlign w:val="center"/>
          </w:tcPr>
          <w:p w14:paraId="7753D39C" w14:textId="77777777" w:rsidR="00881D3A" w:rsidRDefault="00881D3A" w:rsidP="00881D3A">
            <w:pPr>
              <w:jc w:val="center"/>
              <w:rPr>
                <w:sz w:val="20"/>
                <w:szCs w:val="20"/>
              </w:rPr>
            </w:pPr>
            <w:r>
              <w:rPr>
                <w:sz w:val="20"/>
                <w:szCs w:val="20"/>
              </w:rPr>
              <w:t>5 – ОТЗ</w:t>
            </w:r>
          </w:p>
          <w:p w14:paraId="65EA0493" w14:textId="77777777" w:rsidR="00881D3A" w:rsidRDefault="00881D3A" w:rsidP="00881D3A">
            <w:pPr>
              <w:jc w:val="center"/>
              <w:rPr>
                <w:sz w:val="20"/>
                <w:szCs w:val="20"/>
              </w:rPr>
            </w:pPr>
            <w:r>
              <w:rPr>
                <w:sz w:val="20"/>
                <w:szCs w:val="20"/>
              </w:rPr>
              <w:t>5 – ЗТЗ</w:t>
            </w:r>
          </w:p>
        </w:tc>
      </w:tr>
      <w:tr w:rsidR="00881D3A" w:rsidRPr="00C5732D" w14:paraId="7B77BDA2" w14:textId="77777777" w:rsidTr="008858C9">
        <w:trPr>
          <w:trHeight w:val="90"/>
        </w:trPr>
        <w:tc>
          <w:tcPr>
            <w:tcW w:w="837" w:type="pct"/>
            <w:vMerge/>
            <w:shd w:val="clear" w:color="auto" w:fill="auto"/>
            <w:vAlign w:val="center"/>
          </w:tcPr>
          <w:p w14:paraId="6E6DC86E" w14:textId="77777777" w:rsidR="00881D3A" w:rsidRPr="00841D8F" w:rsidRDefault="00881D3A" w:rsidP="00881D3A">
            <w:pPr>
              <w:widowControl w:val="0"/>
              <w:autoSpaceDE w:val="0"/>
              <w:autoSpaceDN w:val="0"/>
              <w:adjustRightInd w:val="0"/>
              <w:jc w:val="center"/>
              <w:rPr>
                <w:bCs/>
                <w:sz w:val="20"/>
                <w:szCs w:val="20"/>
              </w:rPr>
            </w:pPr>
          </w:p>
        </w:tc>
        <w:tc>
          <w:tcPr>
            <w:tcW w:w="1438" w:type="pct"/>
            <w:vMerge/>
          </w:tcPr>
          <w:p w14:paraId="04AF03F3" w14:textId="77777777" w:rsidR="00881D3A" w:rsidRPr="00841D8F" w:rsidRDefault="00881D3A" w:rsidP="00881D3A">
            <w:pPr>
              <w:rPr>
                <w:sz w:val="20"/>
                <w:szCs w:val="20"/>
              </w:rPr>
            </w:pPr>
          </w:p>
        </w:tc>
        <w:tc>
          <w:tcPr>
            <w:tcW w:w="1004" w:type="pct"/>
            <w:vMerge/>
            <w:tcBorders>
              <w:left w:val="single" w:sz="4" w:space="0" w:color="auto"/>
              <w:bottom w:val="single" w:sz="4" w:space="0" w:color="auto"/>
              <w:right w:val="single" w:sz="4" w:space="0" w:color="auto"/>
            </w:tcBorders>
            <w:vAlign w:val="center"/>
          </w:tcPr>
          <w:p w14:paraId="4937289D" w14:textId="77777777" w:rsidR="00881D3A" w:rsidRPr="00841D8F" w:rsidRDefault="00881D3A" w:rsidP="00881D3A">
            <w:pPr>
              <w:rPr>
                <w:iCs/>
                <w:sz w:val="20"/>
                <w:szCs w:val="20"/>
              </w:rPr>
            </w:pPr>
          </w:p>
        </w:tc>
        <w:tc>
          <w:tcPr>
            <w:tcW w:w="1002" w:type="pct"/>
            <w:shd w:val="clear" w:color="auto" w:fill="auto"/>
            <w:vAlign w:val="center"/>
          </w:tcPr>
          <w:p w14:paraId="641DF6BC" w14:textId="77777777" w:rsidR="00881D3A" w:rsidRPr="00841D8F" w:rsidRDefault="00881D3A" w:rsidP="00881D3A">
            <w:pPr>
              <w:rPr>
                <w:sz w:val="20"/>
                <w:szCs w:val="20"/>
              </w:rPr>
            </w:pPr>
            <w:r w:rsidRPr="00841D8F">
              <w:rPr>
                <w:sz w:val="20"/>
                <w:szCs w:val="20"/>
              </w:rPr>
              <w:t>Действия</w:t>
            </w:r>
          </w:p>
        </w:tc>
        <w:tc>
          <w:tcPr>
            <w:tcW w:w="719" w:type="pct"/>
            <w:shd w:val="clear" w:color="auto" w:fill="auto"/>
            <w:vAlign w:val="center"/>
          </w:tcPr>
          <w:p w14:paraId="6C8F731F" w14:textId="77777777" w:rsidR="00881D3A" w:rsidRDefault="00881D3A" w:rsidP="00881D3A">
            <w:pPr>
              <w:jc w:val="center"/>
              <w:rPr>
                <w:sz w:val="20"/>
                <w:szCs w:val="20"/>
              </w:rPr>
            </w:pPr>
            <w:r>
              <w:rPr>
                <w:sz w:val="20"/>
                <w:szCs w:val="20"/>
              </w:rPr>
              <w:t>5 – ОТЗ</w:t>
            </w:r>
          </w:p>
          <w:p w14:paraId="56404A85" w14:textId="77777777" w:rsidR="00881D3A" w:rsidRDefault="00881D3A" w:rsidP="00881D3A">
            <w:pPr>
              <w:jc w:val="center"/>
              <w:rPr>
                <w:sz w:val="20"/>
                <w:szCs w:val="20"/>
              </w:rPr>
            </w:pPr>
            <w:r>
              <w:rPr>
                <w:sz w:val="20"/>
                <w:szCs w:val="20"/>
              </w:rPr>
              <w:t>5 – ЗТЗ</w:t>
            </w:r>
          </w:p>
        </w:tc>
      </w:tr>
      <w:tr w:rsidR="00881D3A" w:rsidRPr="00C5732D" w14:paraId="30FBA082" w14:textId="77777777" w:rsidTr="008858C9">
        <w:trPr>
          <w:trHeight w:val="165"/>
        </w:trPr>
        <w:tc>
          <w:tcPr>
            <w:tcW w:w="837" w:type="pct"/>
            <w:vMerge/>
            <w:shd w:val="clear" w:color="auto" w:fill="auto"/>
            <w:vAlign w:val="center"/>
          </w:tcPr>
          <w:p w14:paraId="3BB2F094" w14:textId="77777777" w:rsidR="00881D3A" w:rsidRPr="00841D8F" w:rsidRDefault="00881D3A" w:rsidP="00881D3A">
            <w:pPr>
              <w:widowControl w:val="0"/>
              <w:autoSpaceDE w:val="0"/>
              <w:autoSpaceDN w:val="0"/>
              <w:adjustRightInd w:val="0"/>
              <w:jc w:val="center"/>
              <w:rPr>
                <w:bCs/>
                <w:sz w:val="20"/>
                <w:szCs w:val="20"/>
              </w:rPr>
            </w:pPr>
          </w:p>
        </w:tc>
        <w:tc>
          <w:tcPr>
            <w:tcW w:w="1438" w:type="pct"/>
            <w:vMerge/>
          </w:tcPr>
          <w:p w14:paraId="5AC43A00" w14:textId="77777777" w:rsidR="00881D3A" w:rsidRPr="00841D8F" w:rsidRDefault="00881D3A" w:rsidP="00881D3A">
            <w:pPr>
              <w:rPr>
                <w:sz w:val="20"/>
                <w:szCs w:val="20"/>
              </w:rPr>
            </w:pPr>
          </w:p>
        </w:tc>
        <w:tc>
          <w:tcPr>
            <w:tcW w:w="1004" w:type="pct"/>
            <w:vMerge w:val="restart"/>
            <w:tcBorders>
              <w:top w:val="single" w:sz="4" w:space="0" w:color="auto"/>
              <w:left w:val="single" w:sz="4" w:space="0" w:color="auto"/>
              <w:right w:val="single" w:sz="4" w:space="0" w:color="auto"/>
            </w:tcBorders>
            <w:vAlign w:val="center"/>
          </w:tcPr>
          <w:p w14:paraId="34F202D8" w14:textId="77777777" w:rsidR="00881D3A" w:rsidRPr="00841D8F" w:rsidRDefault="00881D3A" w:rsidP="00881D3A">
            <w:pPr>
              <w:rPr>
                <w:sz w:val="20"/>
                <w:szCs w:val="20"/>
              </w:rPr>
            </w:pPr>
            <w:r w:rsidRPr="00895822">
              <w:rPr>
                <w:iCs/>
                <w:sz w:val="20"/>
                <w:szCs w:val="20"/>
              </w:rPr>
              <w:t>Стратегии и модели инновационной деятельности</w:t>
            </w:r>
          </w:p>
        </w:tc>
        <w:tc>
          <w:tcPr>
            <w:tcW w:w="1002" w:type="pct"/>
            <w:shd w:val="clear" w:color="auto" w:fill="auto"/>
            <w:vAlign w:val="center"/>
          </w:tcPr>
          <w:p w14:paraId="4363E113" w14:textId="77777777" w:rsidR="00881D3A" w:rsidRPr="00841D8F" w:rsidRDefault="00881D3A" w:rsidP="00881D3A">
            <w:pPr>
              <w:rPr>
                <w:sz w:val="20"/>
                <w:szCs w:val="20"/>
              </w:rPr>
            </w:pPr>
            <w:r w:rsidRPr="00841D8F">
              <w:rPr>
                <w:sz w:val="20"/>
                <w:szCs w:val="20"/>
              </w:rPr>
              <w:t>Знание</w:t>
            </w:r>
          </w:p>
        </w:tc>
        <w:tc>
          <w:tcPr>
            <w:tcW w:w="719" w:type="pct"/>
            <w:shd w:val="clear" w:color="auto" w:fill="auto"/>
            <w:vAlign w:val="center"/>
          </w:tcPr>
          <w:p w14:paraId="69BE701D" w14:textId="77777777" w:rsidR="00881D3A" w:rsidRDefault="00881D3A" w:rsidP="00881D3A">
            <w:pPr>
              <w:jc w:val="center"/>
              <w:rPr>
                <w:sz w:val="20"/>
                <w:szCs w:val="20"/>
              </w:rPr>
            </w:pPr>
            <w:r>
              <w:rPr>
                <w:sz w:val="20"/>
                <w:szCs w:val="20"/>
              </w:rPr>
              <w:t>5 – ОТЗ</w:t>
            </w:r>
          </w:p>
          <w:p w14:paraId="49DFFD0C" w14:textId="77777777" w:rsidR="00881D3A" w:rsidRPr="00841D8F" w:rsidRDefault="00881D3A" w:rsidP="00881D3A">
            <w:pPr>
              <w:jc w:val="center"/>
              <w:rPr>
                <w:sz w:val="20"/>
                <w:szCs w:val="20"/>
              </w:rPr>
            </w:pPr>
            <w:r>
              <w:rPr>
                <w:sz w:val="20"/>
                <w:szCs w:val="20"/>
              </w:rPr>
              <w:t>5 – ЗТЗ</w:t>
            </w:r>
          </w:p>
        </w:tc>
      </w:tr>
      <w:tr w:rsidR="00881D3A" w:rsidRPr="00C5732D" w14:paraId="7F68B2D3" w14:textId="77777777" w:rsidTr="008858C9">
        <w:trPr>
          <w:trHeight w:val="240"/>
        </w:trPr>
        <w:tc>
          <w:tcPr>
            <w:tcW w:w="837" w:type="pct"/>
            <w:vMerge/>
            <w:shd w:val="clear" w:color="auto" w:fill="auto"/>
            <w:vAlign w:val="center"/>
          </w:tcPr>
          <w:p w14:paraId="40496B53" w14:textId="77777777" w:rsidR="00881D3A" w:rsidRPr="00841D8F" w:rsidRDefault="00881D3A" w:rsidP="00881D3A">
            <w:pPr>
              <w:widowControl w:val="0"/>
              <w:autoSpaceDE w:val="0"/>
              <w:autoSpaceDN w:val="0"/>
              <w:adjustRightInd w:val="0"/>
              <w:jc w:val="center"/>
              <w:rPr>
                <w:bCs/>
                <w:sz w:val="20"/>
                <w:szCs w:val="20"/>
              </w:rPr>
            </w:pPr>
          </w:p>
        </w:tc>
        <w:tc>
          <w:tcPr>
            <w:tcW w:w="1438" w:type="pct"/>
            <w:vMerge/>
          </w:tcPr>
          <w:p w14:paraId="5BA72FA9" w14:textId="77777777" w:rsidR="00881D3A" w:rsidRPr="00841D8F" w:rsidRDefault="00881D3A" w:rsidP="00881D3A">
            <w:pPr>
              <w:rPr>
                <w:sz w:val="20"/>
                <w:szCs w:val="20"/>
              </w:rPr>
            </w:pPr>
          </w:p>
        </w:tc>
        <w:tc>
          <w:tcPr>
            <w:tcW w:w="1004" w:type="pct"/>
            <w:vMerge/>
            <w:tcBorders>
              <w:left w:val="single" w:sz="4" w:space="0" w:color="auto"/>
              <w:right w:val="single" w:sz="4" w:space="0" w:color="auto"/>
            </w:tcBorders>
            <w:vAlign w:val="center"/>
          </w:tcPr>
          <w:p w14:paraId="37DC3E70" w14:textId="77777777" w:rsidR="00881D3A" w:rsidRPr="00841D8F" w:rsidRDefault="00881D3A" w:rsidP="00881D3A">
            <w:pPr>
              <w:rPr>
                <w:iCs/>
                <w:sz w:val="20"/>
                <w:szCs w:val="20"/>
              </w:rPr>
            </w:pPr>
          </w:p>
        </w:tc>
        <w:tc>
          <w:tcPr>
            <w:tcW w:w="1002" w:type="pct"/>
            <w:shd w:val="clear" w:color="auto" w:fill="auto"/>
            <w:vAlign w:val="center"/>
          </w:tcPr>
          <w:p w14:paraId="17541293" w14:textId="77777777" w:rsidR="00881D3A" w:rsidRPr="00841D8F" w:rsidRDefault="00881D3A" w:rsidP="00881D3A">
            <w:pPr>
              <w:rPr>
                <w:sz w:val="20"/>
                <w:szCs w:val="20"/>
              </w:rPr>
            </w:pPr>
            <w:r w:rsidRPr="00841D8F">
              <w:rPr>
                <w:sz w:val="20"/>
                <w:szCs w:val="20"/>
              </w:rPr>
              <w:t>Умения</w:t>
            </w:r>
          </w:p>
        </w:tc>
        <w:tc>
          <w:tcPr>
            <w:tcW w:w="719" w:type="pct"/>
            <w:shd w:val="clear" w:color="auto" w:fill="auto"/>
            <w:vAlign w:val="center"/>
          </w:tcPr>
          <w:p w14:paraId="0F595A9C" w14:textId="77777777" w:rsidR="00881D3A" w:rsidRDefault="00881D3A" w:rsidP="00881D3A">
            <w:pPr>
              <w:jc w:val="center"/>
              <w:rPr>
                <w:sz w:val="20"/>
                <w:szCs w:val="20"/>
              </w:rPr>
            </w:pPr>
            <w:r>
              <w:rPr>
                <w:sz w:val="20"/>
                <w:szCs w:val="20"/>
              </w:rPr>
              <w:t>5 – ОТЗ</w:t>
            </w:r>
          </w:p>
          <w:p w14:paraId="71F5D7E7" w14:textId="77777777" w:rsidR="00881D3A" w:rsidRDefault="00881D3A" w:rsidP="00881D3A">
            <w:pPr>
              <w:jc w:val="center"/>
              <w:rPr>
                <w:sz w:val="20"/>
                <w:szCs w:val="20"/>
              </w:rPr>
            </w:pPr>
            <w:r>
              <w:rPr>
                <w:sz w:val="20"/>
                <w:szCs w:val="20"/>
              </w:rPr>
              <w:t>5 – ЗТЗ</w:t>
            </w:r>
          </w:p>
        </w:tc>
      </w:tr>
      <w:tr w:rsidR="00881D3A" w:rsidRPr="00C5732D" w14:paraId="4E1F0AD6" w14:textId="77777777" w:rsidTr="008858C9">
        <w:trPr>
          <w:trHeight w:val="195"/>
        </w:trPr>
        <w:tc>
          <w:tcPr>
            <w:tcW w:w="837" w:type="pct"/>
            <w:vMerge/>
            <w:shd w:val="clear" w:color="auto" w:fill="auto"/>
            <w:vAlign w:val="center"/>
          </w:tcPr>
          <w:p w14:paraId="6EA136DF" w14:textId="77777777" w:rsidR="00881D3A" w:rsidRPr="00841D8F" w:rsidRDefault="00881D3A" w:rsidP="00881D3A">
            <w:pPr>
              <w:widowControl w:val="0"/>
              <w:autoSpaceDE w:val="0"/>
              <w:autoSpaceDN w:val="0"/>
              <w:adjustRightInd w:val="0"/>
              <w:jc w:val="center"/>
              <w:rPr>
                <w:bCs/>
                <w:sz w:val="20"/>
                <w:szCs w:val="20"/>
              </w:rPr>
            </w:pPr>
          </w:p>
        </w:tc>
        <w:tc>
          <w:tcPr>
            <w:tcW w:w="1438" w:type="pct"/>
            <w:vMerge/>
          </w:tcPr>
          <w:p w14:paraId="39C2EA58" w14:textId="77777777" w:rsidR="00881D3A" w:rsidRPr="00841D8F" w:rsidRDefault="00881D3A" w:rsidP="00881D3A">
            <w:pPr>
              <w:rPr>
                <w:sz w:val="20"/>
                <w:szCs w:val="20"/>
              </w:rPr>
            </w:pPr>
          </w:p>
        </w:tc>
        <w:tc>
          <w:tcPr>
            <w:tcW w:w="1004" w:type="pct"/>
            <w:vMerge/>
            <w:tcBorders>
              <w:left w:val="single" w:sz="4" w:space="0" w:color="auto"/>
              <w:bottom w:val="single" w:sz="4" w:space="0" w:color="auto"/>
              <w:right w:val="single" w:sz="4" w:space="0" w:color="auto"/>
            </w:tcBorders>
            <w:vAlign w:val="center"/>
          </w:tcPr>
          <w:p w14:paraId="05A50A03" w14:textId="77777777" w:rsidR="00881D3A" w:rsidRPr="00841D8F" w:rsidRDefault="00881D3A" w:rsidP="00881D3A">
            <w:pPr>
              <w:rPr>
                <w:iCs/>
                <w:sz w:val="20"/>
                <w:szCs w:val="20"/>
              </w:rPr>
            </w:pPr>
          </w:p>
        </w:tc>
        <w:tc>
          <w:tcPr>
            <w:tcW w:w="1002" w:type="pct"/>
            <w:shd w:val="clear" w:color="auto" w:fill="auto"/>
            <w:vAlign w:val="center"/>
          </w:tcPr>
          <w:p w14:paraId="277DD8FA" w14:textId="77777777" w:rsidR="00881D3A" w:rsidRPr="00841D8F" w:rsidRDefault="00881D3A" w:rsidP="00881D3A">
            <w:pPr>
              <w:rPr>
                <w:sz w:val="20"/>
                <w:szCs w:val="20"/>
              </w:rPr>
            </w:pPr>
            <w:r w:rsidRPr="00841D8F">
              <w:rPr>
                <w:sz w:val="20"/>
                <w:szCs w:val="20"/>
              </w:rPr>
              <w:t>Действия</w:t>
            </w:r>
          </w:p>
        </w:tc>
        <w:tc>
          <w:tcPr>
            <w:tcW w:w="719" w:type="pct"/>
            <w:shd w:val="clear" w:color="auto" w:fill="auto"/>
            <w:vAlign w:val="center"/>
          </w:tcPr>
          <w:p w14:paraId="21F9B807" w14:textId="77777777" w:rsidR="00881D3A" w:rsidRDefault="00881D3A" w:rsidP="00881D3A">
            <w:pPr>
              <w:jc w:val="center"/>
              <w:rPr>
                <w:sz w:val="20"/>
                <w:szCs w:val="20"/>
              </w:rPr>
            </w:pPr>
            <w:r>
              <w:rPr>
                <w:sz w:val="20"/>
                <w:szCs w:val="20"/>
              </w:rPr>
              <w:t>5 – ОТЗ</w:t>
            </w:r>
          </w:p>
          <w:p w14:paraId="0415A9C8" w14:textId="77777777" w:rsidR="00881D3A" w:rsidRDefault="00881D3A" w:rsidP="00881D3A">
            <w:pPr>
              <w:jc w:val="center"/>
              <w:rPr>
                <w:sz w:val="20"/>
                <w:szCs w:val="20"/>
              </w:rPr>
            </w:pPr>
            <w:r>
              <w:rPr>
                <w:sz w:val="20"/>
                <w:szCs w:val="20"/>
              </w:rPr>
              <w:t>5 – ЗТЗ</w:t>
            </w:r>
          </w:p>
        </w:tc>
      </w:tr>
      <w:tr w:rsidR="00881D3A" w:rsidRPr="00C5732D" w14:paraId="3AA155A8" w14:textId="77777777" w:rsidTr="008858C9">
        <w:trPr>
          <w:trHeight w:val="150"/>
        </w:trPr>
        <w:tc>
          <w:tcPr>
            <w:tcW w:w="837" w:type="pct"/>
            <w:vMerge/>
            <w:shd w:val="clear" w:color="auto" w:fill="auto"/>
            <w:vAlign w:val="center"/>
          </w:tcPr>
          <w:p w14:paraId="17EFA1E4" w14:textId="77777777" w:rsidR="00881D3A" w:rsidRPr="00841D8F" w:rsidRDefault="00881D3A" w:rsidP="00881D3A">
            <w:pPr>
              <w:rPr>
                <w:sz w:val="20"/>
                <w:szCs w:val="20"/>
              </w:rPr>
            </w:pPr>
          </w:p>
        </w:tc>
        <w:tc>
          <w:tcPr>
            <w:tcW w:w="1438" w:type="pct"/>
            <w:vMerge w:val="restart"/>
          </w:tcPr>
          <w:p w14:paraId="5F225BC0" w14:textId="77777777" w:rsidR="00881D3A" w:rsidRPr="00841D8F" w:rsidRDefault="00881D3A" w:rsidP="00881D3A">
            <w:pPr>
              <w:rPr>
                <w:sz w:val="20"/>
                <w:szCs w:val="20"/>
              </w:rPr>
            </w:pPr>
            <w:r>
              <w:rPr>
                <w:color w:val="000000"/>
                <w:sz w:val="20"/>
                <w:szCs w:val="20"/>
              </w:rPr>
              <w:t xml:space="preserve">Тема 1.2 </w:t>
            </w:r>
            <w:r w:rsidRPr="00462D08">
              <w:rPr>
                <w:color w:val="000000"/>
                <w:sz w:val="20"/>
                <w:szCs w:val="20"/>
              </w:rPr>
              <w:t>Теория и практика анализа инновационной деятельности</w:t>
            </w:r>
          </w:p>
        </w:tc>
        <w:tc>
          <w:tcPr>
            <w:tcW w:w="1004" w:type="pct"/>
            <w:vMerge w:val="restart"/>
            <w:tcBorders>
              <w:top w:val="single" w:sz="4" w:space="0" w:color="auto"/>
              <w:left w:val="single" w:sz="4" w:space="0" w:color="auto"/>
              <w:right w:val="single" w:sz="4" w:space="0" w:color="auto"/>
            </w:tcBorders>
            <w:vAlign w:val="center"/>
          </w:tcPr>
          <w:p w14:paraId="4426D03B" w14:textId="77777777" w:rsidR="00881D3A" w:rsidRPr="00841D8F" w:rsidRDefault="00881D3A" w:rsidP="00881D3A">
            <w:pPr>
              <w:rPr>
                <w:sz w:val="20"/>
                <w:szCs w:val="20"/>
              </w:rPr>
            </w:pPr>
            <w:r w:rsidRPr="00895822">
              <w:rPr>
                <w:iCs/>
                <w:sz w:val="20"/>
                <w:szCs w:val="20"/>
              </w:rPr>
              <w:t>Принципы и методы анализа инновационной деятельности</w:t>
            </w:r>
          </w:p>
        </w:tc>
        <w:tc>
          <w:tcPr>
            <w:tcW w:w="1002" w:type="pct"/>
            <w:shd w:val="clear" w:color="auto" w:fill="auto"/>
            <w:vAlign w:val="center"/>
          </w:tcPr>
          <w:p w14:paraId="200F4E76" w14:textId="77777777" w:rsidR="00881D3A" w:rsidRPr="00841D8F" w:rsidRDefault="00881D3A" w:rsidP="00881D3A">
            <w:pPr>
              <w:rPr>
                <w:sz w:val="20"/>
                <w:szCs w:val="20"/>
              </w:rPr>
            </w:pPr>
            <w:r w:rsidRPr="00841D8F">
              <w:rPr>
                <w:sz w:val="20"/>
                <w:szCs w:val="20"/>
              </w:rPr>
              <w:t>Знание</w:t>
            </w:r>
          </w:p>
        </w:tc>
        <w:tc>
          <w:tcPr>
            <w:tcW w:w="719" w:type="pct"/>
            <w:shd w:val="clear" w:color="auto" w:fill="auto"/>
            <w:vAlign w:val="center"/>
          </w:tcPr>
          <w:p w14:paraId="0641D558" w14:textId="77777777" w:rsidR="00881D3A" w:rsidRDefault="00881D3A" w:rsidP="00881D3A">
            <w:pPr>
              <w:jc w:val="center"/>
              <w:rPr>
                <w:sz w:val="20"/>
                <w:szCs w:val="20"/>
              </w:rPr>
            </w:pPr>
            <w:r>
              <w:rPr>
                <w:sz w:val="20"/>
                <w:szCs w:val="20"/>
              </w:rPr>
              <w:t>5 – ОТЗ</w:t>
            </w:r>
          </w:p>
          <w:p w14:paraId="26A24798" w14:textId="77777777" w:rsidR="00881D3A" w:rsidRPr="00841D8F" w:rsidRDefault="00881D3A" w:rsidP="00881D3A">
            <w:pPr>
              <w:jc w:val="center"/>
              <w:rPr>
                <w:sz w:val="20"/>
                <w:szCs w:val="20"/>
              </w:rPr>
            </w:pPr>
            <w:r>
              <w:rPr>
                <w:sz w:val="20"/>
                <w:szCs w:val="20"/>
              </w:rPr>
              <w:t>5 – ЗТЗ</w:t>
            </w:r>
          </w:p>
        </w:tc>
      </w:tr>
      <w:tr w:rsidR="00881D3A" w:rsidRPr="00C5732D" w14:paraId="402A2BED" w14:textId="77777777" w:rsidTr="008858C9">
        <w:trPr>
          <w:trHeight w:val="150"/>
        </w:trPr>
        <w:tc>
          <w:tcPr>
            <w:tcW w:w="837" w:type="pct"/>
            <w:vMerge/>
            <w:shd w:val="clear" w:color="auto" w:fill="auto"/>
            <w:vAlign w:val="center"/>
          </w:tcPr>
          <w:p w14:paraId="5A5FD3CA" w14:textId="77777777" w:rsidR="00881D3A" w:rsidRPr="00841D8F" w:rsidRDefault="00881D3A" w:rsidP="00881D3A">
            <w:pPr>
              <w:rPr>
                <w:sz w:val="20"/>
                <w:szCs w:val="20"/>
              </w:rPr>
            </w:pPr>
          </w:p>
        </w:tc>
        <w:tc>
          <w:tcPr>
            <w:tcW w:w="1438" w:type="pct"/>
            <w:vMerge/>
          </w:tcPr>
          <w:p w14:paraId="294CCA58" w14:textId="77777777" w:rsidR="00881D3A" w:rsidRDefault="00881D3A" w:rsidP="00881D3A">
            <w:pPr>
              <w:rPr>
                <w:color w:val="000000"/>
                <w:sz w:val="20"/>
                <w:szCs w:val="20"/>
              </w:rPr>
            </w:pPr>
          </w:p>
        </w:tc>
        <w:tc>
          <w:tcPr>
            <w:tcW w:w="1004" w:type="pct"/>
            <w:vMerge/>
            <w:tcBorders>
              <w:left w:val="single" w:sz="4" w:space="0" w:color="auto"/>
              <w:right w:val="single" w:sz="4" w:space="0" w:color="auto"/>
            </w:tcBorders>
            <w:vAlign w:val="center"/>
          </w:tcPr>
          <w:p w14:paraId="01FB6345" w14:textId="77777777" w:rsidR="00881D3A" w:rsidRDefault="00881D3A" w:rsidP="00881D3A">
            <w:pPr>
              <w:rPr>
                <w:iCs/>
                <w:sz w:val="20"/>
                <w:szCs w:val="20"/>
              </w:rPr>
            </w:pPr>
          </w:p>
        </w:tc>
        <w:tc>
          <w:tcPr>
            <w:tcW w:w="1002" w:type="pct"/>
            <w:shd w:val="clear" w:color="auto" w:fill="auto"/>
            <w:vAlign w:val="center"/>
          </w:tcPr>
          <w:p w14:paraId="241C049E" w14:textId="77777777" w:rsidR="00881D3A" w:rsidRPr="00841D8F" w:rsidRDefault="00881D3A" w:rsidP="00881D3A">
            <w:pPr>
              <w:rPr>
                <w:sz w:val="20"/>
                <w:szCs w:val="20"/>
              </w:rPr>
            </w:pPr>
            <w:r w:rsidRPr="00841D8F">
              <w:rPr>
                <w:sz w:val="20"/>
                <w:szCs w:val="20"/>
              </w:rPr>
              <w:t>Умения</w:t>
            </w:r>
          </w:p>
        </w:tc>
        <w:tc>
          <w:tcPr>
            <w:tcW w:w="719" w:type="pct"/>
            <w:shd w:val="clear" w:color="auto" w:fill="auto"/>
            <w:vAlign w:val="center"/>
          </w:tcPr>
          <w:p w14:paraId="61E9DDDE" w14:textId="77777777" w:rsidR="00881D3A" w:rsidRDefault="00881D3A" w:rsidP="00881D3A">
            <w:pPr>
              <w:jc w:val="center"/>
              <w:rPr>
                <w:sz w:val="20"/>
                <w:szCs w:val="20"/>
              </w:rPr>
            </w:pPr>
            <w:r>
              <w:rPr>
                <w:sz w:val="20"/>
                <w:szCs w:val="20"/>
              </w:rPr>
              <w:t>5 – ОТЗ</w:t>
            </w:r>
          </w:p>
          <w:p w14:paraId="63F16E87" w14:textId="77777777" w:rsidR="00881D3A" w:rsidRDefault="00881D3A" w:rsidP="00881D3A">
            <w:pPr>
              <w:jc w:val="center"/>
              <w:rPr>
                <w:sz w:val="20"/>
                <w:szCs w:val="20"/>
              </w:rPr>
            </w:pPr>
            <w:r>
              <w:rPr>
                <w:sz w:val="20"/>
                <w:szCs w:val="20"/>
              </w:rPr>
              <w:t>5 – ЗТЗ</w:t>
            </w:r>
          </w:p>
        </w:tc>
      </w:tr>
      <w:tr w:rsidR="00881D3A" w:rsidRPr="00C5732D" w14:paraId="07BFB30A" w14:textId="77777777" w:rsidTr="008858C9">
        <w:trPr>
          <w:trHeight w:val="150"/>
        </w:trPr>
        <w:tc>
          <w:tcPr>
            <w:tcW w:w="837" w:type="pct"/>
            <w:vMerge/>
            <w:shd w:val="clear" w:color="auto" w:fill="auto"/>
            <w:vAlign w:val="center"/>
          </w:tcPr>
          <w:p w14:paraId="2CE3F8BE" w14:textId="77777777" w:rsidR="00881D3A" w:rsidRPr="00841D8F" w:rsidRDefault="00881D3A" w:rsidP="00881D3A">
            <w:pPr>
              <w:rPr>
                <w:sz w:val="20"/>
                <w:szCs w:val="20"/>
              </w:rPr>
            </w:pPr>
          </w:p>
        </w:tc>
        <w:tc>
          <w:tcPr>
            <w:tcW w:w="1438" w:type="pct"/>
            <w:vMerge/>
          </w:tcPr>
          <w:p w14:paraId="40CA5C1A" w14:textId="77777777" w:rsidR="00881D3A" w:rsidRDefault="00881D3A" w:rsidP="00881D3A">
            <w:pPr>
              <w:rPr>
                <w:color w:val="000000"/>
                <w:sz w:val="20"/>
                <w:szCs w:val="20"/>
              </w:rPr>
            </w:pPr>
          </w:p>
        </w:tc>
        <w:tc>
          <w:tcPr>
            <w:tcW w:w="1004" w:type="pct"/>
            <w:vMerge/>
            <w:tcBorders>
              <w:left w:val="single" w:sz="4" w:space="0" w:color="auto"/>
              <w:bottom w:val="single" w:sz="4" w:space="0" w:color="auto"/>
              <w:right w:val="single" w:sz="4" w:space="0" w:color="auto"/>
            </w:tcBorders>
            <w:vAlign w:val="center"/>
          </w:tcPr>
          <w:p w14:paraId="2E3C2B70" w14:textId="77777777" w:rsidR="00881D3A" w:rsidRDefault="00881D3A" w:rsidP="00881D3A">
            <w:pPr>
              <w:rPr>
                <w:iCs/>
                <w:sz w:val="20"/>
                <w:szCs w:val="20"/>
              </w:rPr>
            </w:pPr>
          </w:p>
        </w:tc>
        <w:tc>
          <w:tcPr>
            <w:tcW w:w="1002" w:type="pct"/>
            <w:shd w:val="clear" w:color="auto" w:fill="auto"/>
            <w:vAlign w:val="center"/>
          </w:tcPr>
          <w:p w14:paraId="555B20EF" w14:textId="77777777" w:rsidR="00881D3A" w:rsidRPr="00841D8F" w:rsidRDefault="00881D3A" w:rsidP="00881D3A">
            <w:pPr>
              <w:rPr>
                <w:sz w:val="20"/>
                <w:szCs w:val="20"/>
              </w:rPr>
            </w:pPr>
            <w:r w:rsidRPr="00841D8F">
              <w:rPr>
                <w:sz w:val="20"/>
                <w:szCs w:val="20"/>
              </w:rPr>
              <w:t>Действия</w:t>
            </w:r>
          </w:p>
        </w:tc>
        <w:tc>
          <w:tcPr>
            <w:tcW w:w="719" w:type="pct"/>
            <w:shd w:val="clear" w:color="auto" w:fill="auto"/>
            <w:vAlign w:val="center"/>
          </w:tcPr>
          <w:p w14:paraId="240B41F9" w14:textId="77777777" w:rsidR="00881D3A" w:rsidRDefault="00881D3A" w:rsidP="00881D3A">
            <w:pPr>
              <w:jc w:val="center"/>
              <w:rPr>
                <w:sz w:val="20"/>
                <w:szCs w:val="20"/>
              </w:rPr>
            </w:pPr>
            <w:r>
              <w:rPr>
                <w:sz w:val="20"/>
                <w:szCs w:val="20"/>
              </w:rPr>
              <w:t>5 – ОТЗ</w:t>
            </w:r>
          </w:p>
          <w:p w14:paraId="5EEEBC6E" w14:textId="77777777" w:rsidR="00881D3A" w:rsidRDefault="00881D3A" w:rsidP="00881D3A">
            <w:pPr>
              <w:jc w:val="center"/>
              <w:rPr>
                <w:sz w:val="20"/>
                <w:szCs w:val="20"/>
              </w:rPr>
            </w:pPr>
            <w:r>
              <w:rPr>
                <w:sz w:val="20"/>
                <w:szCs w:val="20"/>
              </w:rPr>
              <w:t>5 – ЗТЗ</w:t>
            </w:r>
          </w:p>
        </w:tc>
      </w:tr>
      <w:tr w:rsidR="00881D3A" w:rsidRPr="00C5732D" w14:paraId="4B2C1289" w14:textId="77777777" w:rsidTr="008858C9">
        <w:trPr>
          <w:trHeight w:val="175"/>
        </w:trPr>
        <w:tc>
          <w:tcPr>
            <w:tcW w:w="837" w:type="pct"/>
            <w:vMerge/>
            <w:shd w:val="clear" w:color="auto" w:fill="auto"/>
            <w:vAlign w:val="center"/>
          </w:tcPr>
          <w:p w14:paraId="60442966" w14:textId="77777777" w:rsidR="00881D3A" w:rsidRPr="00841D8F" w:rsidRDefault="00881D3A" w:rsidP="00881D3A">
            <w:pPr>
              <w:rPr>
                <w:sz w:val="20"/>
                <w:szCs w:val="20"/>
              </w:rPr>
            </w:pPr>
          </w:p>
        </w:tc>
        <w:tc>
          <w:tcPr>
            <w:tcW w:w="1438" w:type="pct"/>
            <w:vMerge/>
          </w:tcPr>
          <w:p w14:paraId="31F512AF" w14:textId="77777777" w:rsidR="00881D3A" w:rsidRPr="00841D8F" w:rsidRDefault="00881D3A" w:rsidP="00881D3A">
            <w:pPr>
              <w:rPr>
                <w:sz w:val="20"/>
                <w:szCs w:val="20"/>
              </w:rPr>
            </w:pPr>
          </w:p>
        </w:tc>
        <w:tc>
          <w:tcPr>
            <w:tcW w:w="1004" w:type="pct"/>
            <w:vMerge w:val="restart"/>
            <w:tcBorders>
              <w:top w:val="single" w:sz="4" w:space="0" w:color="auto"/>
              <w:left w:val="single" w:sz="4" w:space="0" w:color="auto"/>
              <w:right w:val="single" w:sz="4" w:space="0" w:color="auto"/>
            </w:tcBorders>
            <w:vAlign w:val="center"/>
          </w:tcPr>
          <w:p w14:paraId="21DA9B3E" w14:textId="77777777" w:rsidR="00881D3A" w:rsidRPr="00841D8F" w:rsidRDefault="00881D3A" w:rsidP="00881D3A">
            <w:pPr>
              <w:rPr>
                <w:sz w:val="20"/>
                <w:szCs w:val="20"/>
              </w:rPr>
            </w:pPr>
            <w:r w:rsidRPr="00895822">
              <w:rPr>
                <w:iCs/>
                <w:sz w:val="20"/>
                <w:szCs w:val="20"/>
              </w:rPr>
              <w:t>Анализ источников инвестирования инновационной деятельности</w:t>
            </w:r>
          </w:p>
        </w:tc>
        <w:tc>
          <w:tcPr>
            <w:tcW w:w="1002" w:type="pct"/>
            <w:shd w:val="clear" w:color="auto" w:fill="auto"/>
            <w:vAlign w:val="center"/>
          </w:tcPr>
          <w:p w14:paraId="5A8260EE" w14:textId="77777777" w:rsidR="00881D3A" w:rsidRPr="00841D8F" w:rsidRDefault="00881D3A" w:rsidP="00881D3A">
            <w:pPr>
              <w:rPr>
                <w:sz w:val="20"/>
                <w:szCs w:val="20"/>
              </w:rPr>
            </w:pPr>
            <w:r w:rsidRPr="00841D8F">
              <w:rPr>
                <w:sz w:val="20"/>
                <w:szCs w:val="20"/>
              </w:rPr>
              <w:t>Знание</w:t>
            </w:r>
          </w:p>
        </w:tc>
        <w:tc>
          <w:tcPr>
            <w:tcW w:w="719" w:type="pct"/>
            <w:shd w:val="clear" w:color="auto" w:fill="auto"/>
            <w:vAlign w:val="center"/>
          </w:tcPr>
          <w:p w14:paraId="56CD6845" w14:textId="77777777" w:rsidR="00881D3A" w:rsidRDefault="00881D3A" w:rsidP="00881D3A">
            <w:pPr>
              <w:jc w:val="center"/>
              <w:rPr>
                <w:sz w:val="20"/>
                <w:szCs w:val="20"/>
              </w:rPr>
            </w:pPr>
            <w:r>
              <w:rPr>
                <w:sz w:val="20"/>
                <w:szCs w:val="20"/>
              </w:rPr>
              <w:t>5 – ОТЗ</w:t>
            </w:r>
          </w:p>
          <w:p w14:paraId="212608CB" w14:textId="77777777" w:rsidR="00881D3A" w:rsidRPr="00841D8F" w:rsidRDefault="00881D3A" w:rsidP="00881D3A">
            <w:pPr>
              <w:jc w:val="center"/>
              <w:rPr>
                <w:sz w:val="20"/>
                <w:szCs w:val="20"/>
              </w:rPr>
            </w:pPr>
            <w:r>
              <w:rPr>
                <w:sz w:val="20"/>
                <w:szCs w:val="20"/>
              </w:rPr>
              <w:t>5 – ЗТЗ</w:t>
            </w:r>
          </w:p>
        </w:tc>
      </w:tr>
      <w:tr w:rsidR="00881D3A" w:rsidRPr="00C5732D" w14:paraId="1E893B58" w14:textId="77777777" w:rsidTr="008858C9">
        <w:trPr>
          <w:trHeight w:val="105"/>
        </w:trPr>
        <w:tc>
          <w:tcPr>
            <w:tcW w:w="837" w:type="pct"/>
            <w:vMerge/>
            <w:shd w:val="clear" w:color="auto" w:fill="auto"/>
            <w:vAlign w:val="center"/>
          </w:tcPr>
          <w:p w14:paraId="74CFF3D9" w14:textId="77777777" w:rsidR="00881D3A" w:rsidRPr="00841D8F" w:rsidRDefault="00881D3A" w:rsidP="00881D3A">
            <w:pPr>
              <w:rPr>
                <w:sz w:val="20"/>
                <w:szCs w:val="20"/>
              </w:rPr>
            </w:pPr>
          </w:p>
        </w:tc>
        <w:tc>
          <w:tcPr>
            <w:tcW w:w="1438" w:type="pct"/>
            <w:vMerge/>
          </w:tcPr>
          <w:p w14:paraId="68CAC31E" w14:textId="77777777" w:rsidR="00881D3A" w:rsidRPr="00841D8F" w:rsidRDefault="00881D3A" w:rsidP="00881D3A">
            <w:pPr>
              <w:rPr>
                <w:sz w:val="20"/>
                <w:szCs w:val="20"/>
              </w:rPr>
            </w:pPr>
          </w:p>
        </w:tc>
        <w:tc>
          <w:tcPr>
            <w:tcW w:w="1004" w:type="pct"/>
            <w:vMerge/>
            <w:tcBorders>
              <w:left w:val="single" w:sz="4" w:space="0" w:color="auto"/>
              <w:right w:val="single" w:sz="4" w:space="0" w:color="auto"/>
            </w:tcBorders>
            <w:vAlign w:val="center"/>
          </w:tcPr>
          <w:p w14:paraId="45AC3655" w14:textId="77777777" w:rsidR="00881D3A" w:rsidRPr="00841D8F" w:rsidRDefault="00881D3A" w:rsidP="00881D3A">
            <w:pPr>
              <w:rPr>
                <w:iCs/>
                <w:sz w:val="20"/>
                <w:szCs w:val="20"/>
              </w:rPr>
            </w:pPr>
          </w:p>
        </w:tc>
        <w:tc>
          <w:tcPr>
            <w:tcW w:w="1002" w:type="pct"/>
            <w:shd w:val="clear" w:color="auto" w:fill="auto"/>
            <w:vAlign w:val="center"/>
          </w:tcPr>
          <w:p w14:paraId="7AAD2BF3" w14:textId="77777777" w:rsidR="00881D3A" w:rsidRPr="00841D8F" w:rsidRDefault="00881D3A" w:rsidP="00881D3A">
            <w:pPr>
              <w:rPr>
                <w:sz w:val="20"/>
                <w:szCs w:val="20"/>
              </w:rPr>
            </w:pPr>
            <w:r w:rsidRPr="00841D8F">
              <w:rPr>
                <w:sz w:val="20"/>
                <w:szCs w:val="20"/>
              </w:rPr>
              <w:t>Умения</w:t>
            </w:r>
          </w:p>
        </w:tc>
        <w:tc>
          <w:tcPr>
            <w:tcW w:w="719" w:type="pct"/>
            <w:shd w:val="clear" w:color="auto" w:fill="auto"/>
            <w:vAlign w:val="center"/>
          </w:tcPr>
          <w:p w14:paraId="607BF7A5" w14:textId="77777777" w:rsidR="00881D3A" w:rsidRDefault="00881D3A" w:rsidP="00881D3A">
            <w:pPr>
              <w:jc w:val="center"/>
              <w:rPr>
                <w:sz w:val="20"/>
                <w:szCs w:val="20"/>
              </w:rPr>
            </w:pPr>
            <w:r>
              <w:rPr>
                <w:sz w:val="20"/>
                <w:szCs w:val="20"/>
              </w:rPr>
              <w:t>5 – ОТЗ</w:t>
            </w:r>
          </w:p>
          <w:p w14:paraId="0ED86437" w14:textId="77777777" w:rsidR="00881D3A" w:rsidRDefault="00881D3A" w:rsidP="00881D3A">
            <w:pPr>
              <w:jc w:val="center"/>
              <w:rPr>
                <w:sz w:val="20"/>
                <w:szCs w:val="20"/>
              </w:rPr>
            </w:pPr>
            <w:r>
              <w:rPr>
                <w:sz w:val="20"/>
                <w:szCs w:val="20"/>
              </w:rPr>
              <w:t>5 – ЗТЗ</w:t>
            </w:r>
          </w:p>
        </w:tc>
      </w:tr>
      <w:tr w:rsidR="00881D3A" w:rsidRPr="00C5732D" w14:paraId="19DDCA63" w14:textId="77777777" w:rsidTr="008858C9">
        <w:trPr>
          <w:trHeight w:val="150"/>
        </w:trPr>
        <w:tc>
          <w:tcPr>
            <w:tcW w:w="837" w:type="pct"/>
            <w:vMerge/>
            <w:shd w:val="clear" w:color="auto" w:fill="auto"/>
            <w:vAlign w:val="center"/>
          </w:tcPr>
          <w:p w14:paraId="11B65CA3" w14:textId="77777777" w:rsidR="00881D3A" w:rsidRPr="00841D8F" w:rsidRDefault="00881D3A" w:rsidP="00881D3A">
            <w:pPr>
              <w:rPr>
                <w:sz w:val="20"/>
                <w:szCs w:val="20"/>
              </w:rPr>
            </w:pPr>
          </w:p>
        </w:tc>
        <w:tc>
          <w:tcPr>
            <w:tcW w:w="1438" w:type="pct"/>
            <w:vMerge/>
          </w:tcPr>
          <w:p w14:paraId="1C0C9F80" w14:textId="77777777" w:rsidR="00881D3A" w:rsidRPr="00841D8F" w:rsidRDefault="00881D3A" w:rsidP="00881D3A">
            <w:pPr>
              <w:rPr>
                <w:sz w:val="20"/>
                <w:szCs w:val="20"/>
              </w:rPr>
            </w:pPr>
          </w:p>
        </w:tc>
        <w:tc>
          <w:tcPr>
            <w:tcW w:w="1004" w:type="pct"/>
            <w:vMerge/>
            <w:tcBorders>
              <w:left w:val="single" w:sz="4" w:space="0" w:color="auto"/>
              <w:bottom w:val="single" w:sz="4" w:space="0" w:color="auto"/>
              <w:right w:val="single" w:sz="4" w:space="0" w:color="auto"/>
            </w:tcBorders>
            <w:vAlign w:val="center"/>
          </w:tcPr>
          <w:p w14:paraId="2B4FB383" w14:textId="77777777" w:rsidR="00881D3A" w:rsidRPr="00841D8F" w:rsidRDefault="00881D3A" w:rsidP="00881D3A">
            <w:pPr>
              <w:rPr>
                <w:iCs/>
                <w:sz w:val="20"/>
                <w:szCs w:val="20"/>
              </w:rPr>
            </w:pPr>
          </w:p>
        </w:tc>
        <w:tc>
          <w:tcPr>
            <w:tcW w:w="1002" w:type="pct"/>
            <w:shd w:val="clear" w:color="auto" w:fill="auto"/>
            <w:vAlign w:val="center"/>
          </w:tcPr>
          <w:p w14:paraId="2BA68368" w14:textId="77777777" w:rsidR="00881D3A" w:rsidRPr="00841D8F" w:rsidRDefault="00881D3A" w:rsidP="00881D3A">
            <w:pPr>
              <w:rPr>
                <w:sz w:val="20"/>
                <w:szCs w:val="20"/>
              </w:rPr>
            </w:pPr>
            <w:r w:rsidRPr="00841D8F">
              <w:rPr>
                <w:sz w:val="20"/>
                <w:szCs w:val="20"/>
              </w:rPr>
              <w:t>Действия</w:t>
            </w:r>
          </w:p>
        </w:tc>
        <w:tc>
          <w:tcPr>
            <w:tcW w:w="719" w:type="pct"/>
            <w:shd w:val="clear" w:color="auto" w:fill="auto"/>
            <w:vAlign w:val="center"/>
          </w:tcPr>
          <w:p w14:paraId="2E0BE5F4" w14:textId="77777777" w:rsidR="00881D3A" w:rsidRDefault="00881D3A" w:rsidP="00881D3A">
            <w:pPr>
              <w:jc w:val="center"/>
              <w:rPr>
                <w:sz w:val="20"/>
                <w:szCs w:val="20"/>
              </w:rPr>
            </w:pPr>
            <w:r>
              <w:rPr>
                <w:sz w:val="20"/>
                <w:szCs w:val="20"/>
              </w:rPr>
              <w:t>5 – ОТЗ</w:t>
            </w:r>
          </w:p>
          <w:p w14:paraId="19818BD3" w14:textId="77777777" w:rsidR="00881D3A" w:rsidRDefault="00881D3A" w:rsidP="00881D3A">
            <w:pPr>
              <w:jc w:val="center"/>
              <w:rPr>
                <w:sz w:val="20"/>
                <w:szCs w:val="20"/>
              </w:rPr>
            </w:pPr>
            <w:r>
              <w:rPr>
                <w:sz w:val="20"/>
                <w:szCs w:val="20"/>
              </w:rPr>
              <w:t>5 – ЗТЗ</w:t>
            </w:r>
          </w:p>
        </w:tc>
      </w:tr>
      <w:tr w:rsidR="00881D3A" w:rsidRPr="00C5732D" w14:paraId="694C7045" w14:textId="77777777" w:rsidTr="008858C9">
        <w:trPr>
          <w:trHeight w:val="220"/>
        </w:trPr>
        <w:tc>
          <w:tcPr>
            <w:tcW w:w="837" w:type="pct"/>
            <w:vMerge/>
            <w:shd w:val="clear" w:color="auto" w:fill="auto"/>
            <w:vAlign w:val="center"/>
          </w:tcPr>
          <w:p w14:paraId="6CA9FC4C" w14:textId="77777777" w:rsidR="00881D3A" w:rsidRPr="00841D8F" w:rsidRDefault="00881D3A" w:rsidP="00881D3A">
            <w:pPr>
              <w:rPr>
                <w:sz w:val="20"/>
                <w:szCs w:val="20"/>
              </w:rPr>
            </w:pPr>
          </w:p>
        </w:tc>
        <w:tc>
          <w:tcPr>
            <w:tcW w:w="1438" w:type="pct"/>
            <w:vMerge/>
            <w:vAlign w:val="center"/>
          </w:tcPr>
          <w:p w14:paraId="5040E2A0" w14:textId="77777777" w:rsidR="00881D3A" w:rsidRPr="00841D8F" w:rsidRDefault="00881D3A" w:rsidP="00881D3A">
            <w:pPr>
              <w:rPr>
                <w:sz w:val="20"/>
                <w:szCs w:val="20"/>
              </w:rPr>
            </w:pPr>
          </w:p>
        </w:tc>
        <w:tc>
          <w:tcPr>
            <w:tcW w:w="1004" w:type="pct"/>
            <w:vMerge w:val="restart"/>
            <w:vAlign w:val="center"/>
          </w:tcPr>
          <w:p w14:paraId="6442E712" w14:textId="77777777" w:rsidR="00881D3A" w:rsidRPr="00841D8F" w:rsidRDefault="00881D3A" w:rsidP="00881D3A">
            <w:pPr>
              <w:rPr>
                <w:sz w:val="20"/>
                <w:szCs w:val="20"/>
              </w:rPr>
            </w:pPr>
            <w:r>
              <w:rPr>
                <w:sz w:val="20"/>
                <w:szCs w:val="20"/>
              </w:rPr>
              <w:t>О</w:t>
            </w:r>
            <w:r w:rsidRPr="00895822">
              <w:rPr>
                <w:sz w:val="20"/>
                <w:szCs w:val="20"/>
              </w:rPr>
              <w:t xml:space="preserve">ценка рисков </w:t>
            </w:r>
            <w:r>
              <w:rPr>
                <w:sz w:val="20"/>
                <w:szCs w:val="20"/>
              </w:rPr>
              <w:t xml:space="preserve">и анализ результатов </w:t>
            </w:r>
            <w:r w:rsidRPr="00895822">
              <w:rPr>
                <w:sz w:val="20"/>
                <w:szCs w:val="20"/>
              </w:rPr>
              <w:t>инновационной деятельности</w:t>
            </w:r>
          </w:p>
        </w:tc>
        <w:tc>
          <w:tcPr>
            <w:tcW w:w="1002" w:type="pct"/>
            <w:shd w:val="clear" w:color="auto" w:fill="auto"/>
            <w:vAlign w:val="center"/>
          </w:tcPr>
          <w:p w14:paraId="75A77A4C" w14:textId="77777777" w:rsidR="00881D3A" w:rsidRPr="00841D8F" w:rsidRDefault="00881D3A" w:rsidP="00881D3A">
            <w:pPr>
              <w:rPr>
                <w:sz w:val="20"/>
                <w:szCs w:val="20"/>
              </w:rPr>
            </w:pPr>
            <w:r w:rsidRPr="00841D8F">
              <w:rPr>
                <w:sz w:val="20"/>
                <w:szCs w:val="20"/>
              </w:rPr>
              <w:t>Знание</w:t>
            </w:r>
          </w:p>
        </w:tc>
        <w:tc>
          <w:tcPr>
            <w:tcW w:w="719" w:type="pct"/>
            <w:shd w:val="clear" w:color="auto" w:fill="auto"/>
            <w:vAlign w:val="center"/>
          </w:tcPr>
          <w:p w14:paraId="350BB0DE" w14:textId="77777777" w:rsidR="00881D3A" w:rsidRDefault="00881D3A" w:rsidP="00881D3A">
            <w:pPr>
              <w:jc w:val="center"/>
              <w:rPr>
                <w:sz w:val="20"/>
                <w:szCs w:val="20"/>
              </w:rPr>
            </w:pPr>
            <w:r>
              <w:rPr>
                <w:sz w:val="20"/>
                <w:szCs w:val="20"/>
              </w:rPr>
              <w:t>5 – ОТЗ</w:t>
            </w:r>
          </w:p>
          <w:p w14:paraId="1C8D06D9" w14:textId="77777777" w:rsidR="00881D3A" w:rsidRPr="00841D8F" w:rsidRDefault="00881D3A" w:rsidP="00881D3A">
            <w:pPr>
              <w:jc w:val="center"/>
              <w:rPr>
                <w:sz w:val="20"/>
                <w:szCs w:val="20"/>
              </w:rPr>
            </w:pPr>
            <w:r>
              <w:rPr>
                <w:sz w:val="20"/>
                <w:szCs w:val="20"/>
              </w:rPr>
              <w:t>5 – ЗТЗ</w:t>
            </w:r>
          </w:p>
        </w:tc>
      </w:tr>
      <w:tr w:rsidR="00881D3A" w:rsidRPr="00C5732D" w14:paraId="5E6BC9A8" w14:textId="77777777" w:rsidTr="008858C9">
        <w:trPr>
          <w:trHeight w:val="105"/>
        </w:trPr>
        <w:tc>
          <w:tcPr>
            <w:tcW w:w="837" w:type="pct"/>
            <w:vMerge/>
            <w:shd w:val="clear" w:color="auto" w:fill="auto"/>
            <w:vAlign w:val="center"/>
          </w:tcPr>
          <w:p w14:paraId="347C052C" w14:textId="77777777" w:rsidR="00881D3A" w:rsidRPr="00841D8F" w:rsidRDefault="00881D3A" w:rsidP="00881D3A">
            <w:pPr>
              <w:rPr>
                <w:sz w:val="20"/>
                <w:szCs w:val="20"/>
              </w:rPr>
            </w:pPr>
          </w:p>
        </w:tc>
        <w:tc>
          <w:tcPr>
            <w:tcW w:w="1438" w:type="pct"/>
            <w:vMerge/>
            <w:vAlign w:val="center"/>
          </w:tcPr>
          <w:p w14:paraId="14DF375D" w14:textId="77777777" w:rsidR="00881D3A" w:rsidRPr="00841D8F" w:rsidRDefault="00881D3A" w:rsidP="00881D3A">
            <w:pPr>
              <w:rPr>
                <w:sz w:val="20"/>
                <w:szCs w:val="20"/>
              </w:rPr>
            </w:pPr>
          </w:p>
        </w:tc>
        <w:tc>
          <w:tcPr>
            <w:tcW w:w="1004" w:type="pct"/>
            <w:vMerge/>
            <w:vAlign w:val="center"/>
          </w:tcPr>
          <w:p w14:paraId="525B9E1C" w14:textId="77777777" w:rsidR="00881D3A" w:rsidRDefault="00881D3A" w:rsidP="00881D3A">
            <w:pPr>
              <w:rPr>
                <w:sz w:val="20"/>
                <w:szCs w:val="20"/>
              </w:rPr>
            </w:pPr>
          </w:p>
        </w:tc>
        <w:tc>
          <w:tcPr>
            <w:tcW w:w="1002" w:type="pct"/>
            <w:shd w:val="clear" w:color="auto" w:fill="auto"/>
            <w:vAlign w:val="center"/>
          </w:tcPr>
          <w:p w14:paraId="1FCD8246" w14:textId="77777777" w:rsidR="00881D3A" w:rsidRPr="00841D8F" w:rsidRDefault="00881D3A" w:rsidP="00881D3A">
            <w:pPr>
              <w:rPr>
                <w:sz w:val="20"/>
                <w:szCs w:val="20"/>
              </w:rPr>
            </w:pPr>
            <w:r w:rsidRPr="00841D8F">
              <w:rPr>
                <w:sz w:val="20"/>
                <w:szCs w:val="20"/>
              </w:rPr>
              <w:t>Умения</w:t>
            </w:r>
          </w:p>
        </w:tc>
        <w:tc>
          <w:tcPr>
            <w:tcW w:w="719" w:type="pct"/>
            <w:shd w:val="clear" w:color="auto" w:fill="auto"/>
            <w:vAlign w:val="center"/>
          </w:tcPr>
          <w:p w14:paraId="2A0B72B3" w14:textId="77777777" w:rsidR="00881D3A" w:rsidRDefault="00881D3A" w:rsidP="00881D3A">
            <w:pPr>
              <w:jc w:val="center"/>
              <w:rPr>
                <w:sz w:val="20"/>
                <w:szCs w:val="20"/>
              </w:rPr>
            </w:pPr>
            <w:r>
              <w:rPr>
                <w:sz w:val="20"/>
                <w:szCs w:val="20"/>
              </w:rPr>
              <w:t>6 – ОТЗ</w:t>
            </w:r>
          </w:p>
          <w:p w14:paraId="143C0A82" w14:textId="77777777" w:rsidR="00881D3A" w:rsidRDefault="00881D3A" w:rsidP="00881D3A">
            <w:pPr>
              <w:jc w:val="center"/>
              <w:rPr>
                <w:sz w:val="20"/>
                <w:szCs w:val="20"/>
              </w:rPr>
            </w:pPr>
            <w:r>
              <w:rPr>
                <w:sz w:val="20"/>
                <w:szCs w:val="20"/>
              </w:rPr>
              <w:t>6 – ЗТЗ</w:t>
            </w:r>
          </w:p>
        </w:tc>
      </w:tr>
      <w:tr w:rsidR="00881D3A" w:rsidRPr="00C5732D" w14:paraId="7C6E5979" w14:textId="77777777" w:rsidTr="008858C9">
        <w:trPr>
          <w:trHeight w:val="110"/>
        </w:trPr>
        <w:tc>
          <w:tcPr>
            <w:tcW w:w="837" w:type="pct"/>
            <w:vMerge/>
            <w:shd w:val="clear" w:color="auto" w:fill="auto"/>
            <w:vAlign w:val="center"/>
          </w:tcPr>
          <w:p w14:paraId="68242738" w14:textId="77777777" w:rsidR="00881D3A" w:rsidRPr="00841D8F" w:rsidRDefault="00881D3A" w:rsidP="00881D3A">
            <w:pPr>
              <w:rPr>
                <w:sz w:val="20"/>
                <w:szCs w:val="20"/>
              </w:rPr>
            </w:pPr>
          </w:p>
        </w:tc>
        <w:tc>
          <w:tcPr>
            <w:tcW w:w="1438" w:type="pct"/>
            <w:vMerge/>
            <w:vAlign w:val="center"/>
          </w:tcPr>
          <w:p w14:paraId="4E016C7B" w14:textId="77777777" w:rsidR="00881D3A" w:rsidRPr="00841D8F" w:rsidRDefault="00881D3A" w:rsidP="00881D3A">
            <w:pPr>
              <w:rPr>
                <w:sz w:val="20"/>
                <w:szCs w:val="20"/>
              </w:rPr>
            </w:pPr>
          </w:p>
        </w:tc>
        <w:tc>
          <w:tcPr>
            <w:tcW w:w="1004" w:type="pct"/>
            <w:vMerge/>
            <w:vAlign w:val="center"/>
          </w:tcPr>
          <w:p w14:paraId="27AB7C0F" w14:textId="77777777" w:rsidR="00881D3A" w:rsidRDefault="00881D3A" w:rsidP="00881D3A">
            <w:pPr>
              <w:rPr>
                <w:sz w:val="20"/>
                <w:szCs w:val="20"/>
              </w:rPr>
            </w:pPr>
          </w:p>
        </w:tc>
        <w:tc>
          <w:tcPr>
            <w:tcW w:w="1002" w:type="pct"/>
            <w:shd w:val="clear" w:color="auto" w:fill="auto"/>
            <w:vAlign w:val="center"/>
          </w:tcPr>
          <w:p w14:paraId="78C308F6" w14:textId="77777777" w:rsidR="00881D3A" w:rsidRPr="00841D8F" w:rsidRDefault="00881D3A" w:rsidP="00881D3A">
            <w:pPr>
              <w:rPr>
                <w:sz w:val="20"/>
                <w:szCs w:val="20"/>
              </w:rPr>
            </w:pPr>
            <w:r w:rsidRPr="00841D8F">
              <w:rPr>
                <w:sz w:val="20"/>
                <w:szCs w:val="20"/>
              </w:rPr>
              <w:t>Действия</w:t>
            </w:r>
          </w:p>
        </w:tc>
        <w:tc>
          <w:tcPr>
            <w:tcW w:w="719" w:type="pct"/>
            <w:shd w:val="clear" w:color="auto" w:fill="auto"/>
            <w:vAlign w:val="center"/>
          </w:tcPr>
          <w:p w14:paraId="6D3BCA70" w14:textId="77777777" w:rsidR="00881D3A" w:rsidRDefault="00881D3A" w:rsidP="00881D3A">
            <w:pPr>
              <w:jc w:val="center"/>
              <w:rPr>
                <w:sz w:val="20"/>
                <w:szCs w:val="20"/>
              </w:rPr>
            </w:pPr>
            <w:r>
              <w:rPr>
                <w:sz w:val="20"/>
                <w:szCs w:val="20"/>
              </w:rPr>
              <w:t>6 – ОТЗ</w:t>
            </w:r>
          </w:p>
          <w:p w14:paraId="29D21B4E" w14:textId="77777777" w:rsidR="00881D3A" w:rsidRDefault="00881D3A" w:rsidP="00881D3A">
            <w:pPr>
              <w:jc w:val="center"/>
              <w:rPr>
                <w:sz w:val="20"/>
                <w:szCs w:val="20"/>
              </w:rPr>
            </w:pPr>
            <w:r>
              <w:rPr>
                <w:sz w:val="20"/>
                <w:szCs w:val="20"/>
              </w:rPr>
              <w:t>6 – ЗТЗ</w:t>
            </w:r>
          </w:p>
        </w:tc>
      </w:tr>
      <w:tr w:rsidR="00462D08" w:rsidRPr="00C5732D" w14:paraId="250D9A9B" w14:textId="77777777" w:rsidTr="008858C9">
        <w:trPr>
          <w:trHeight w:val="160"/>
        </w:trPr>
        <w:tc>
          <w:tcPr>
            <w:tcW w:w="837" w:type="pct"/>
            <w:vMerge/>
            <w:shd w:val="clear" w:color="auto" w:fill="auto"/>
            <w:vAlign w:val="center"/>
          </w:tcPr>
          <w:p w14:paraId="306B6481" w14:textId="77777777" w:rsidR="00462D08" w:rsidRPr="00841D8F" w:rsidRDefault="00462D08" w:rsidP="008858C9">
            <w:pPr>
              <w:widowControl w:val="0"/>
              <w:autoSpaceDE w:val="0"/>
              <w:autoSpaceDN w:val="0"/>
              <w:adjustRightInd w:val="0"/>
              <w:jc w:val="center"/>
              <w:rPr>
                <w:sz w:val="20"/>
                <w:szCs w:val="20"/>
              </w:rPr>
            </w:pPr>
          </w:p>
        </w:tc>
        <w:tc>
          <w:tcPr>
            <w:tcW w:w="1438" w:type="pct"/>
            <w:vMerge w:val="restart"/>
          </w:tcPr>
          <w:p w14:paraId="22FB71EC" w14:textId="77777777" w:rsidR="00462D08" w:rsidRPr="00841D8F" w:rsidRDefault="00462D08" w:rsidP="008858C9">
            <w:pPr>
              <w:rPr>
                <w:sz w:val="20"/>
                <w:szCs w:val="20"/>
              </w:rPr>
            </w:pPr>
            <w:r>
              <w:rPr>
                <w:color w:val="000000"/>
                <w:sz w:val="20"/>
                <w:szCs w:val="20"/>
              </w:rPr>
              <w:t xml:space="preserve">Тема 2.1 </w:t>
            </w:r>
            <w:r w:rsidRPr="00462D08">
              <w:rPr>
                <w:color w:val="000000"/>
                <w:sz w:val="20"/>
                <w:szCs w:val="20"/>
              </w:rPr>
              <w:t>Управление человеческим капиталом в условиях цифрового переворота</w:t>
            </w:r>
          </w:p>
        </w:tc>
        <w:tc>
          <w:tcPr>
            <w:tcW w:w="1004" w:type="pct"/>
            <w:vMerge w:val="restart"/>
            <w:vAlign w:val="center"/>
          </w:tcPr>
          <w:p w14:paraId="234E2209" w14:textId="77777777" w:rsidR="00462D08" w:rsidRPr="00841D8F" w:rsidRDefault="00895822" w:rsidP="008858C9">
            <w:pPr>
              <w:rPr>
                <w:sz w:val="20"/>
                <w:szCs w:val="20"/>
              </w:rPr>
            </w:pPr>
            <w:r w:rsidRPr="00895822">
              <w:rPr>
                <w:iCs/>
                <w:sz w:val="20"/>
                <w:szCs w:val="20"/>
              </w:rPr>
              <w:t>Цифровой переворот и инновационный менеджмент в управлении человеческими ресурсами</w:t>
            </w:r>
          </w:p>
        </w:tc>
        <w:tc>
          <w:tcPr>
            <w:tcW w:w="1002" w:type="pct"/>
            <w:shd w:val="clear" w:color="auto" w:fill="auto"/>
            <w:vAlign w:val="center"/>
          </w:tcPr>
          <w:p w14:paraId="077C68B2" w14:textId="77777777" w:rsidR="00462D08" w:rsidRPr="00841D8F" w:rsidRDefault="00462D08" w:rsidP="008858C9">
            <w:pPr>
              <w:rPr>
                <w:sz w:val="20"/>
                <w:szCs w:val="20"/>
              </w:rPr>
            </w:pPr>
            <w:r w:rsidRPr="00841D8F">
              <w:rPr>
                <w:sz w:val="20"/>
                <w:szCs w:val="20"/>
              </w:rPr>
              <w:t>Знание</w:t>
            </w:r>
          </w:p>
        </w:tc>
        <w:tc>
          <w:tcPr>
            <w:tcW w:w="719" w:type="pct"/>
            <w:shd w:val="clear" w:color="auto" w:fill="auto"/>
            <w:vAlign w:val="center"/>
          </w:tcPr>
          <w:p w14:paraId="4AC93BB2" w14:textId="77777777" w:rsidR="00462D08" w:rsidRDefault="00881D3A" w:rsidP="008858C9">
            <w:pPr>
              <w:jc w:val="center"/>
              <w:rPr>
                <w:sz w:val="20"/>
                <w:szCs w:val="20"/>
              </w:rPr>
            </w:pPr>
            <w:r>
              <w:rPr>
                <w:sz w:val="20"/>
                <w:szCs w:val="20"/>
              </w:rPr>
              <w:t>6</w:t>
            </w:r>
            <w:r w:rsidR="00462D08">
              <w:rPr>
                <w:sz w:val="20"/>
                <w:szCs w:val="20"/>
              </w:rPr>
              <w:t xml:space="preserve"> – ОТЗ</w:t>
            </w:r>
          </w:p>
          <w:p w14:paraId="2503FCFF" w14:textId="77777777" w:rsidR="00462D08" w:rsidRPr="00841D8F" w:rsidRDefault="00881D3A" w:rsidP="008858C9">
            <w:pPr>
              <w:jc w:val="center"/>
              <w:rPr>
                <w:sz w:val="20"/>
                <w:szCs w:val="20"/>
              </w:rPr>
            </w:pPr>
            <w:r>
              <w:rPr>
                <w:sz w:val="20"/>
                <w:szCs w:val="20"/>
              </w:rPr>
              <w:t>6</w:t>
            </w:r>
            <w:r w:rsidR="00462D08">
              <w:rPr>
                <w:sz w:val="20"/>
                <w:szCs w:val="20"/>
              </w:rPr>
              <w:t xml:space="preserve"> – ЗТЗ</w:t>
            </w:r>
          </w:p>
        </w:tc>
      </w:tr>
      <w:tr w:rsidR="00881D3A" w:rsidRPr="00C5732D" w14:paraId="09D2A649" w14:textId="77777777" w:rsidTr="008858C9">
        <w:trPr>
          <w:trHeight w:val="135"/>
        </w:trPr>
        <w:tc>
          <w:tcPr>
            <w:tcW w:w="837" w:type="pct"/>
            <w:vMerge/>
            <w:shd w:val="clear" w:color="auto" w:fill="auto"/>
            <w:vAlign w:val="center"/>
          </w:tcPr>
          <w:p w14:paraId="15F0E93A" w14:textId="77777777" w:rsidR="00881D3A" w:rsidRPr="00841D8F" w:rsidRDefault="00881D3A" w:rsidP="00881D3A">
            <w:pPr>
              <w:widowControl w:val="0"/>
              <w:autoSpaceDE w:val="0"/>
              <w:autoSpaceDN w:val="0"/>
              <w:adjustRightInd w:val="0"/>
              <w:jc w:val="center"/>
              <w:rPr>
                <w:sz w:val="20"/>
                <w:szCs w:val="20"/>
              </w:rPr>
            </w:pPr>
          </w:p>
        </w:tc>
        <w:tc>
          <w:tcPr>
            <w:tcW w:w="1438" w:type="pct"/>
            <w:vMerge/>
          </w:tcPr>
          <w:p w14:paraId="56302365" w14:textId="77777777" w:rsidR="00881D3A" w:rsidRDefault="00881D3A" w:rsidP="00881D3A">
            <w:pPr>
              <w:rPr>
                <w:color w:val="000000"/>
                <w:sz w:val="20"/>
                <w:szCs w:val="20"/>
              </w:rPr>
            </w:pPr>
          </w:p>
        </w:tc>
        <w:tc>
          <w:tcPr>
            <w:tcW w:w="1004" w:type="pct"/>
            <w:vMerge/>
            <w:vAlign w:val="center"/>
          </w:tcPr>
          <w:p w14:paraId="0FCAC4EB" w14:textId="77777777" w:rsidR="00881D3A" w:rsidRDefault="00881D3A" w:rsidP="00881D3A">
            <w:pPr>
              <w:rPr>
                <w:iCs/>
                <w:sz w:val="20"/>
                <w:szCs w:val="20"/>
              </w:rPr>
            </w:pPr>
          </w:p>
        </w:tc>
        <w:tc>
          <w:tcPr>
            <w:tcW w:w="1002" w:type="pct"/>
            <w:shd w:val="clear" w:color="auto" w:fill="auto"/>
            <w:vAlign w:val="center"/>
          </w:tcPr>
          <w:p w14:paraId="70F11C12" w14:textId="77777777" w:rsidR="00881D3A" w:rsidRPr="00841D8F" w:rsidRDefault="00881D3A" w:rsidP="00881D3A">
            <w:pPr>
              <w:rPr>
                <w:sz w:val="20"/>
                <w:szCs w:val="20"/>
              </w:rPr>
            </w:pPr>
            <w:r w:rsidRPr="00841D8F">
              <w:rPr>
                <w:sz w:val="20"/>
                <w:szCs w:val="20"/>
              </w:rPr>
              <w:t>Умения</w:t>
            </w:r>
          </w:p>
        </w:tc>
        <w:tc>
          <w:tcPr>
            <w:tcW w:w="719" w:type="pct"/>
            <w:shd w:val="clear" w:color="auto" w:fill="auto"/>
            <w:vAlign w:val="center"/>
          </w:tcPr>
          <w:p w14:paraId="6CCEE149" w14:textId="77777777" w:rsidR="00881D3A" w:rsidRDefault="00881D3A" w:rsidP="00881D3A">
            <w:pPr>
              <w:jc w:val="center"/>
              <w:rPr>
                <w:sz w:val="20"/>
                <w:szCs w:val="20"/>
              </w:rPr>
            </w:pPr>
            <w:r>
              <w:rPr>
                <w:sz w:val="20"/>
                <w:szCs w:val="20"/>
              </w:rPr>
              <w:t>6 – ОТЗ</w:t>
            </w:r>
          </w:p>
          <w:p w14:paraId="57A5AC5F" w14:textId="77777777" w:rsidR="00881D3A" w:rsidRDefault="00881D3A" w:rsidP="00881D3A">
            <w:pPr>
              <w:jc w:val="center"/>
              <w:rPr>
                <w:sz w:val="20"/>
                <w:szCs w:val="20"/>
              </w:rPr>
            </w:pPr>
            <w:r>
              <w:rPr>
                <w:sz w:val="20"/>
                <w:szCs w:val="20"/>
              </w:rPr>
              <w:t>6 – ЗТЗ</w:t>
            </w:r>
          </w:p>
        </w:tc>
      </w:tr>
      <w:tr w:rsidR="00881D3A" w:rsidRPr="00C5732D" w14:paraId="3F4A79B4" w14:textId="77777777" w:rsidTr="008858C9">
        <w:trPr>
          <w:trHeight w:val="135"/>
        </w:trPr>
        <w:tc>
          <w:tcPr>
            <w:tcW w:w="837" w:type="pct"/>
            <w:vMerge/>
            <w:shd w:val="clear" w:color="auto" w:fill="auto"/>
            <w:vAlign w:val="center"/>
          </w:tcPr>
          <w:p w14:paraId="7141F5F7" w14:textId="77777777" w:rsidR="00881D3A" w:rsidRPr="00841D8F" w:rsidRDefault="00881D3A" w:rsidP="00881D3A">
            <w:pPr>
              <w:widowControl w:val="0"/>
              <w:autoSpaceDE w:val="0"/>
              <w:autoSpaceDN w:val="0"/>
              <w:adjustRightInd w:val="0"/>
              <w:jc w:val="center"/>
              <w:rPr>
                <w:sz w:val="20"/>
                <w:szCs w:val="20"/>
              </w:rPr>
            </w:pPr>
          </w:p>
        </w:tc>
        <w:tc>
          <w:tcPr>
            <w:tcW w:w="1438" w:type="pct"/>
            <w:vMerge/>
          </w:tcPr>
          <w:p w14:paraId="0A85EE75" w14:textId="77777777" w:rsidR="00881D3A" w:rsidRDefault="00881D3A" w:rsidP="00881D3A">
            <w:pPr>
              <w:rPr>
                <w:color w:val="000000"/>
                <w:sz w:val="20"/>
                <w:szCs w:val="20"/>
              </w:rPr>
            </w:pPr>
          </w:p>
        </w:tc>
        <w:tc>
          <w:tcPr>
            <w:tcW w:w="1004" w:type="pct"/>
            <w:vMerge/>
            <w:vAlign w:val="center"/>
          </w:tcPr>
          <w:p w14:paraId="4F19BD5E" w14:textId="77777777" w:rsidR="00881D3A" w:rsidRDefault="00881D3A" w:rsidP="00881D3A">
            <w:pPr>
              <w:rPr>
                <w:iCs/>
                <w:sz w:val="20"/>
                <w:szCs w:val="20"/>
              </w:rPr>
            </w:pPr>
          </w:p>
        </w:tc>
        <w:tc>
          <w:tcPr>
            <w:tcW w:w="1002" w:type="pct"/>
            <w:shd w:val="clear" w:color="auto" w:fill="auto"/>
            <w:vAlign w:val="center"/>
          </w:tcPr>
          <w:p w14:paraId="2982A833" w14:textId="77777777" w:rsidR="00881D3A" w:rsidRPr="00841D8F" w:rsidRDefault="00881D3A" w:rsidP="00881D3A">
            <w:pPr>
              <w:rPr>
                <w:sz w:val="20"/>
                <w:szCs w:val="20"/>
              </w:rPr>
            </w:pPr>
            <w:r w:rsidRPr="00841D8F">
              <w:rPr>
                <w:sz w:val="20"/>
                <w:szCs w:val="20"/>
              </w:rPr>
              <w:t>Действия</w:t>
            </w:r>
          </w:p>
        </w:tc>
        <w:tc>
          <w:tcPr>
            <w:tcW w:w="719" w:type="pct"/>
            <w:shd w:val="clear" w:color="auto" w:fill="auto"/>
            <w:vAlign w:val="center"/>
          </w:tcPr>
          <w:p w14:paraId="147B7955" w14:textId="77777777" w:rsidR="00881D3A" w:rsidRDefault="00881D3A" w:rsidP="00881D3A">
            <w:pPr>
              <w:jc w:val="center"/>
              <w:rPr>
                <w:sz w:val="20"/>
                <w:szCs w:val="20"/>
              </w:rPr>
            </w:pPr>
            <w:r>
              <w:rPr>
                <w:sz w:val="20"/>
                <w:szCs w:val="20"/>
              </w:rPr>
              <w:t>6 – ОТЗ</w:t>
            </w:r>
          </w:p>
          <w:p w14:paraId="5FEA6C52" w14:textId="77777777" w:rsidR="00881D3A" w:rsidRDefault="00881D3A" w:rsidP="00881D3A">
            <w:pPr>
              <w:jc w:val="center"/>
              <w:rPr>
                <w:sz w:val="20"/>
                <w:szCs w:val="20"/>
              </w:rPr>
            </w:pPr>
            <w:r>
              <w:rPr>
                <w:sz w:val="20"/>
                <w:szCs w:val="20"/>
              </w:rPr>
              <w:t>6 – ЗТЗ</w:t>
            </w:r>
          </w:p>
        </w:tc>
      </w:tr>
      <w:tr w:rsidR="00881D3A" w:rsidRPr="00C5732D" w14:paraId="215BC5DB" w14:textId="77777777" w:rsidTr="008858C9">
        <w:trPr>
          <w:trHeight w:val="225"/>
        </w:trPr>
        <w:tc>
          <w:tcPr>
            <w:tcW w:w="837" w:type="pct"/>
            <w:vMerge/>
            <w:shd w:val="clear" w:color="auto" w:fill="auto"/>
            <w:vAlign w:val="center"/>
          </w:tcPr>
          <w:p w14:paraId="272BC828" w14:textId="77777777" w:rsidR="00881D3A" w:rsidRPr="00841D8F" w:rsidRDefault="00881D3A" w:rsidP="00881D3A">
            <w:pPr>
              <w:rPr>
                <w:sz w:val="20"/>
                <w:szCs w:val="20"/>
              </w:rPr>
            </w:pPr>
          </w:p>
        </w:tc>
        <w:tc>
          <w:tcPr>
            <w:tcW w:w="1438" w:type="pct"/>
            <w:vMerge/>
          </w:tcPr>
          <w:p w14:paraId="55AA713C" w14:textId="77777777" w:rsidR="00881D3A" w:rsidRPr="00841D8F" w:rsidRDefault="00881D3A" w:rsidP="00881D3A">
            <w:pPr>
              <w:rPr>
                <w:sz w:val="20"/>
                <w:szCs w:val="20"/>
              </w:rPr>
            </w:pPr>
          </w:p>
        </w:tc>
        <w:tc>
          <w:tcPr>
            <w:tcW w:w="1004" w:type="pct"/>
            <w:vMerge w:val="restart"/>
            <w:vAlign w:val="center"/>
          </w:tcPr>
          <w:p w14:paraId="06C6E850" w14:textId="77777777" w:rsidR="00881D3A" w:rsidRPr="00841D8F" w:rsidRDefault="00881D3A" w:rsidP="00881D3A">
            <w:pPr>
              <w:rPr>
                <w:sz w:val="20"/>
                <w:szCs w:val="20"/>
              </w:rPr>
            </w:pPr>
            <w:r w:rsidRPr="00895822">
              <w:rPr>
                <w:iCs/>
                <w:sz w:val="20"/>
                <w:szCs w:val="20"/>
              </w:rPr>
              <w:t>Человеческий капитал — ключевой фактор развития цифровой экономики</w:t>
            </w:r>
          </w:p>
        </w:tc>
        <w:tc>
          <w:tcPr>
            <w:tcW w:w="1002" w:type="pct"/>
            <w:shd w:val="clear" w:color="auto" w:fill="auto"/>
            <w:vAlign w:val="center"/>
          </w:tcPr>
          <w:p w14:paraId="17CAEC8D" w14:textId="77777777" w:rsidR="00881D3A" w:rsidRPr="00841D8F" w:rsidRDefault="00881D3A" w:rsidP="00881D3A">
            <w:pPr>
              <w:rPr>
                <w:sz w:val="20"/>
                <w:szCs w:val="20"/>
              </w:rPr>
            </w:pPr>
            <w:r w:rsidRPr="00841D8F">
              <w:rPr>
                <w:sz w:val="20"/>
                <w:szCs w:val="20"/>
              </w:rPr>
              <w:t>Знание</w:t>
            </w:r>
          </w:p>
        </w:tc>
        <w:tc>
          <w:tcPr>
            <w:tcW w:w="719" w:type="pct"/>
            <w:shd w:val="clear" w:color="auto" w:fill="auto"/>
            <w:vAlign w:val="center"/>
          </w:tcPr>
          <w:p w14:paraId="5EE1AC7F" w14:textId="77777777" w:rsidR="00881D3A" w:rsidRDefault="00881D3A" w:rsidP="00881D3A">
            <w:pPr>
              <w:jc w:val="center"/>
              <w:rPr>
                <w:sz w:val="20"/>
                <w:szCs w:val="20"/>
              </w:rPr>
            </w:pPr>
            <w:r>
              <w:rPr>
                <w:sz w:val="20"/>
                <w:szCs w:val="20"/>
              </w:rPr>
              <w:t>6 – ОТЗ</w:t>
            </w:r>
          </w:p>
          <w:p w14:paraId="12A364B9" w14:textId="77777777" w:rsidR="00881D3A" w:rsidRPr="00841D8F" w:rsidRDefault="00881D3A" w:rsidP="00881D3A">
            <w:pPr>
              <w:jc w:val="center"/>
              <w:rPr>
                <w:sz w:val="20"/>
                <w:szCs w:val="20"/>
              </w:rPr>
            </w:pPr>
            <w:r>
              <w:rPr>
                <w:sz w:val="20"/>
                <w:szCs w:val="20"/>
              </w:rPr>
              <w:t>6 – ЗТЗ</w:t>
            </w:r>
          </w:p>
        </w:tc>
      </w:tr>
      <w:tr w:rsidR="00881D3A" w:rsidRPr="00C5732D" w14:paraId="00A69876" w14:textId="77777777" w:rsidTr="008858C9">
        <w:trPr>
          <w:trHeight w:val="180"/>
        </w:trPr>
        <w:tc>
          <w:tcPr>
            <w:tcW w:w="837" w:type="pct"/>
            <w:vMerge/>
            <w:shd w:val="clear" w:color="auto" w:fill="auto"/>
            <w:vAlign w:val="center"/>
          </w:tcPr>
          <w:p w14:paraId="58C22252" w14:textId="77777777" w:rsidR="00881D3A" w:rsidRPr="00841D8F" w:rsidRDefault="00881D3A" w:rsidP="00881D3A">
            <w:pPr>
              <w:rPr>
                <w:sz w:val="20"/>
                <w:szCs w:val="20"/>
              </w:rPr>
            </w:pPr>
          </w:p>
        </w:tc>
        <w:tc>
          <w:tcPr>
            <w:tcW w:w="1438" w:type="pct"/>
            <w:vMerge/>
          </w:tcPr>
          <w:p w14:paraId="2AAB93BC" w14:textId="77777777" w:rsidR="00881D3A" w:rsidRPr="00841D8F" w:rsidRDefault="00881D3A" w:rsidP="00881D3A">
            <w:pPr>
              <w:rPr>
                <w:sz w:val="20"/>
                <w:szCs w:val="20"/>
              </w:rPr>
            </w:pPr>
          </w:p>
        </w:tc>
        <w:tc>
          <w:tcPr>
            <w:tcW w:w="1004" w:type="pct"/>
            <w:vMerge/>
            <w:vAlign w:val="center"/>
          </w:tcPr>
          <w:p w14:paraId="134F5503" w14:textId="77777777" w:rsidR="00881D3A" w:rsidRPr="00841D8F" w:rsidRDefault="00881D3A" w:rsidP="00881D3A">
            <w:pPr>
              <w:rPr>
                <w:iCs/>
                <w:sz w:val="20"/>
                <w:szCs w:val="20"/>
              </w:rPr>
            </w:pPr>
          </w:p>
        </w:tc>
        <w:tc>
          <w:tcPr>
            <w:tcW w:w="1002" w:type="pct"/>
            <w:shd w:val="clear" w:color="auto" w:fill="auto"/>
            <w:vAlign w:val="center"/>
          </w:tcPr>
          <w:p w14:paraId="657D1307" w14:textId="77777777" w:rsidR="00881D3A" w:rsidRPr="00841D8F" w:rsidRDefault="00881D3A" w:rsidP="00881D3A">
            <w:pPr>
              <w:rPr>
                <w:sz w:val="20"/>
                <w:szCs w:val="20"/>
              </w:rPr>
            </w:pPr>
            <w:r w:rsidRPr="00841D8F">
              <w:rPr>
                <w:sz w:val="20"/>
                <w:szCs w:val="20"/>
              </w:rPr>
              <w:t>Умения</w:t>
            </w:r>
          </w:p>
        </w:tc>
        <w:tc>
          <w:tcPr>
            <w:tcW w:w="719" w:type="pct"/>
            <w:shd w:val="clear" w:color="auto" w:fill="auto"/>
            <w:vAlign w:val="center"/>
          </w:tcPr>
          <w:p w14:paraId="0A4FE390" w14:textId="77777777" w:rsidR="00881D3A" w:rsidRDefault="00881D3A" w:rsidP="00881D3A">
            <w:pPr>
              <w:jc w:val="center"/>
              <w:rPr>
                <w:sz w:val="20"/>
                <w:szCs w:val="20"/>
              </w:rPr>
            </w:pPr>
            <w:r>
              <w:rPr>
                <w:sz w:val="20"/>
                <w:szCs w:val="20"/>
              </w:rPr>
              <w:t>6 – ОТЗ</w:t>
            </w:r>
          </w:p>
          <w:p w14:paraId="35D9D3FE" w14:textId="77777777" w:rsidR="00881D3A" w:rsidRDefault="00881D3A" w:rsidP="00881D3A">
            <w:pPr>
              <w:jc w:val="center"/>
              <w:rPr>
                <w:sz w:val="20"/>
                <w:szCs w:val="20"/>
              </w:rPr>
            </w:pPr>
            <w:r>
              <w:rPr>
                <w:sz w:val="20"/>
                <w:szCs w:val="20"/>
              </w:rPr>
              <w:t>6 – ЗТЗ</w:t>
            </w:r>
          </w:p>
        </w:tc>
      </w:tr>
      <w:tr w:rsidR="00881D3A" w:rsidRPr="00C5732D" w14:paraId="75AD3549" w14:textId="77777777" w:rsidTr="008858C9">
        <w:trPr>
          <w:trHeight w:val="255"/>
        </w:trPr>
        <w:tc>
          <w:tcPr>
            <w:tcW w:w="837" w:type="pct"/>
            <w:vMerge/>
            <w:shd w:val="clear" w:color="auto" w:fill="auto"/>
            <w:vAlign w:val="center"/>
          </w:tcPr>
          <w:p w14:paraId="12338A89" w14:textId="77777777" w:rsidR="00881D3A" w:rsidRPr="00841D8F" w:rsidRDefault="00881D3A" w:rsidP="00881D3A">
            <w:pPr>
              <w:rPr>
                <w:sz w:val="20"/>
                <w:szCs w:val="20"/>
              </w:rPr>
            </w:pPr>
          </w:p>
        </w:tc>
        <w:tc>
          <w:tcPr>
            <w:tcW w:w="1438" w:type="pct"/>
            <w:vMerge/>
          </w:tcPr>
          <w:p w14:paraId="5E566EEE" w14:textId="77777777" w:rsidR="00881D3A" w:rsidRPr="00841D8F" w:rsidRDefault="00881D3A" w:rsidP="00881D3A">
            <w:pPr>
              <w:rPr>
                <w:sz w:val="20"/>
                <w:szCs w:val="20"/>
              </w:rPr>
            </w:pPr>
          </w:p>
        </w:tc>
        <w:tc>
          <w:tcPr>
            <w:tcW w:w="1004" w:type="pct"/>
            <w:vMerge/>
            <w:vAlign w:val="center"/>
          </w:tcPr>
          <w:p w14:paraId="34EA788A" w14:textId="77777777" w:rsidR="00881D3A" w:rsidRPr="00841D8F" w:rsidRDefault="00881D3A" w:rsidP="00881D3A">
            <w:pPr>
              <w:rPr>
                <w:iCs/>
                <w:sz w:val="20"/>
                <w:szCs w:val="20"/>
              </w:rPr>
            </w:pPr>
          </w:p>
        </w:tc>
        <w:tc>
          <w:tcPr>
            <w:tcW w:w="1002" w:type="pct"/>
            <w:shd w:val="clear" w:color="auto" w:fill="auto"/>
            <w:vAlign w:val="center"/>
          </w:tcPr>
          <w:p w14:paraId="221F20A6" w14:textId="77777777" w:rsidR="00881D3A" w:rsidRPr="00841D8F" w:rsidRDefault="00881D3A" w:rsidP="00881D3A">
            <w:pPr>
              <w:rPr>
                <w:sz w:val="20"/>
                <w:szCs w:val="20"/>
              </w:rPr>
            </w:pPr>
            <w:r w:rsidRPr="00841D8F">
              <w:rPr>
                <w:sz w:val="20"/>
                <w:szCs w:val="20"/>
              </w:rPr>
              <w:t>Действия</w:t>
            </w:r>
          </w:p>
        </w:tc>
        <w:tc>
          <w:tcPr>
            <w:tcW w:w="719" w:type="pct"/>
            <w:shd w:val="clear" w:color="auto" w:fill="auto"/>
            <w:vAlign w:val="center"/>
          </w:tcPr>
          <w:p w14:paraId="1F3443F8" w14:textId="77777777" w:rsidR="00881D3A" w:rsidRDefault="00881D3A" w:rsidP="00881D3A">
            <w:pPr>
              <w:jc w:val="center"/>
              <w:rPr>
                <w:sz w:val="20"/>
                <w:szCs w:val="20"/>
              </w:rPr>
            </w:pPr>
            <w:r>
              <w:rPr>
                <w:sz w:val="20"/>
                <w:szCs w:val="20"/>
              </w:rPr>
              <w:t>6 – ОТЗ</w:t>
            </w:r>
          </w:p>
          <w:p w14:paraId="33203565" w14:textId="77777777" w:rsidR="00881D3A" w:rsidRDefault="00881D3A" w:rsidP="00881D3A">
            <w:pPr>
              <w:jc w:val="center"/>
              <w:rPr>
                <w:sz w:val="20"/>
                <w:szCs w:val="20"/>
              </w:rPr>
            </w:pPr>
            <w:r>
              <w:rPr>
                <w:sz w:val="20"/>
                <w:szCs w:val="20"/>
              </w:rPr>
              <w:t>6 – ЗТЗ</w:t>
            </w:r>
          </w:p>
        </w:tc>
      </w:tr>
      <w:tr w:rsidR="00881D3A" w:rsidRPr="00C5732D" w14:paraId="4266E405" w14:textId="77777777" w:rsidTr="008858C9">
        <w:trPr>
          <w:trHeight w:val="190"/>
        </w:trPr>
        <w:tc>
          <w:tcPr>
            <w:tcW w:w="837" w:type="pct"/>
            <w:vMerge/>
            <w:shd w:val="clear" w:color="auto" w:fill="auto"/>
            <w:vAlign w:val="center"/>
          </w:tcPr>
          <w:p w14:paraId="10E22A4F" w14:textId="77777777" w:rsidR="00881D3A" w:rsidRPr="00841D8F" w:rsidRDefault="00881D3A" w:rsidP="00881D3A">
            <w:pPr>
              <w:rPr>
                <w:sz w:val="20"/>
                <w:szCs w:val="20"/>
              </w:rPr>
            </w:pPr>
          </w:p>
        </w:tc>
        <w:tc>
          <w:tcPr>
            <w:tcW w:w="1438" w:type="pct"/>
            <w:vMerge/>
          </w:tcPr>
          <w:p w14:paraId="4F7DC4AE" w14:textId="77777777" w:rsidR="00881D3A" w:rsidRPr="00841D8F" w:rsidRDefault="00881D3A" w:rsidP="00881D3A">
            <w:pPr>
              <w:rPr>
                <w:sz w:val="20"/>
                <w:szCs w:val="20"/>
              </w:rPr>
            </w:pPr>
          </w:p>
        </w:tc>
        <w:tc>
          <w:tcPr>
            <w:tcW w:w="1004" w:type="pct"/>
            <w:vMerge w:val="restart"/>
            <w:vAlign w:val="center"/>
          </w:tcPr>
          <w:p w14:paraId="26EF38F4" w14:textId="77777777" w:rsidR="00881D3A" w:rsidRPr="0075642D" w:rsidRDefault="00881D3A" w:rsidP="00881D3A">
            <w:pPr>
              <w:rPr>
                <w:iCs/>
                <w:sz w:val="20"/>
                <w:szCs w:val="20"/>
              </w:rPr>
            </w:pPr>
            <w:r w:rsidRPr="00895822">
              <w:rPr>
                <w:iCs/>
                <w:sz w:val="20"/>
                <w:szCs w:val="20"/>
              </w:rPr>
              <w:t>Требования к инновационному менеджеру в системе управления человеческими ресурсами</w:t>
            </w:r>
          </w:p>
        </w:tc>
        <w:tc>
          <w:tcPr>
            <w:tcW w:w="1002" w:type="pct"/>
            <w:shd w:val="clear" w:color="auto" w:fill="auto"/>
            <w:vAlign w:val="center"/>
          </w:tcPr>
          <w:p w14:paraId="4268B824" w14:textId="77777777" w:rsidR="00881D3A" w:rsidRPr="00841D8F" w:rsidRDefault="00881D3A" w:rsidP="00881D3A">
            <w:pPr>
              <w:rPr>
                <w:sz w:val="20"/>
                <w:szCs w:val="20"/>
              </w:rPr>
            </w:pPr>
            <w:r w:rsidRPr="00841D8F">
              <w:rPr>
                <w:sz w:val="20"/>
                <w:szCs w:val="20"/>
              </w:rPr>
              <w:t>Знание</w:t>
            </w:r>
          </w:p>
        </w:tc>
        <w:tc>
          <w:tcPr>
            <w:tcW w:w="719" w:type="pct"/>
            <w:shd w:val="clear" w:color="auto" w:fill="auto"/>
            <w:vAlign w:val="center"/>
          </w:tcPr>
          <w:p w14:paraId="466D0C34" w14:textId="77777777" w:rsidR="00881D3A" w:rsidRDefault="00881D3A" w:rsidP="00881D3A">
            <w:pPr>
              <w:jc w:val="center"/>
              <w:rPr>
                <w:sz w:val="20"/>
                <w:szCs w:val="20"/>
              </w:rPr>
            </w:pPr>
            <w:r>
              <w:rPr>
                <w:sz w:val="20"/>
                <w:szCs w:val="20"/>
              </w:rPr>
              <w:t>6 – ОТЗ</w:t>
            </w:r>
          </w:p>
          <w:p w14:paraId="6079F989" w14:textId="77777777" w:rsidR="00881D3A" w:rsidRPr="00841D8F" w:rsidRDefault="00881D3A" w:rsidP="00881D3A">
            <w:pPr>
              <w:jc w:val="center"/>
              <w:rPr>
                <w:sz w:val="20"/>
                <w:szCs w:val="20"/>
              </w:rPr>
            </w:pPr>
            <w:r>
              <w:rPr>
                <w:sz w:val="20"/>
                <w:szCs w:val="20"/>
              </w:rPr>
              <w:t>6 – ЗТЗ</w:t>
            </w:r>
          </w:p>
        </w:tc>
      </w:tr>
      <w:tr w:rsidR="00881D3A" w:rsidRPr="00C5732D" w14:paraId="2458D04D" w14:textId="77777777" w:rsidTr="008858C9">
        <w:trPr>
          <w:trHeight w:val="120"/>
        </w:trPr>
        <w:tc>
          <w:tcPr>
            <w:tcW w:w="837" w:type="pct"/>
            <w:vMerge/>
            <w:shd w:val="clear" w:color="auto" w:fill="auto"/>
            <w:vAlign w:val="center"/>
          </w:tcPr>
          <w:p w14:paraId="00467933" w14:textId="77777777" w:rsidR="00881D3A" w:rsidRPr="00841D8F" w:rsidRDefault="00881D3A" w:rsidP="00881D3A">
            <w:pPr>
              <w:rPr>
                <w:sz w:val="20"/>
                <w:szCs w:val="20"/>
              </w:rPr>
            </w:pPr>
          </w:p>
        </w:tc>
        <w:tc>
          <w:tcPr>
            <w:tcW w:w="1438" w:type="pct"/>
            <w:vMerge/>
          </w:tcPr>
          <w:p w14:paraId="2AA443CA" w14:textId="77777777" w:rsidR="00881D3A" w:rsidRPr="00841D8F" w:rsidRDefault="00881D3A" w:rsidP="00881D3A">
            <w:pPr>
              <w:rPr>
                <w:sz w:val="20"/>
                <w:szCs w:val="20"/>
              </w:rPr>
            </w:pPr>
          </w:p>
        </w:tc>
        <w:tc>
          <w:tcPr>
            <w:tcW w:w="1004" w:type="pct"/>
            <w:vMerge/>
            <w:vAlign w:val="center"/>
          </w:tcPr>
          <w:p w14:paraId="7AC960F1" w14:textId="77777777" w:rsidR="00881D3A" w:rsidRDefault="00881D3A" w:rsidP="00881D3A">
            <w:pPr>
              <w:rPr>
                <w:iCs/>
                <w:sz w:val="20"/>
                <w:szCs w:val="20"/>
              </w:rPr>
            </w:pPr>
          </w:p>
        </w:tc>
        <w:tc>
          <w:tcPr>
            <w:tcW w:w="1002" w:type="pct"/>
            <w:shd w:val="clear" w:color="auto" w:fill="auto"/>
            <w:vAlign w:val="center"/>
          </w:tcPr>
          <w:p w14:paraId="1A98ED7F" w14:textId="77777777" w:rsidR="00881D3A" w:rsidRPr="00841D8F" w:rsidRDefault="00881D3A" w:rsidP="00881D3A">
            <w:pPr>
              <w:rPr>
                <w:sz w:val="20"/>
                <w:szCs w:val="20"/>
              </w:rPr>
            </w:pPr>
            <w:r w:rsidRPr="00841D8F">
              <w:rPr>
                <w:sz w:val="20"/>
                <w:szCs w:val="20"/>
              </w:rPr>
              <w:t>Умения</w:t>
            </w:r>
          </w:p>
        </w:tc>
        <w:tc>
          <w:tcPr>
            <w:tcW w:w="719" w:type="pct"/>
            <w:shd w:val="clear" w:color="auto" w:fill="auto"/>
            <w:vAlign w:val="center"/>
          </w:tcPr>
          <w:p w14:paraId="77DBE2FF" w14:textId="77777777" w:rsidR="00881D3A" w:rsidRDefault="00881D3A" w:rsidP="00881D3A">
            <w:pPr>
              <w:jc w:val="center"/>
              <w:rPr>
                <w:sz w:val="20"/>
                <w:szCs w:val="20"/>
              </w:rPr>
            </w:pPr>
            <w:r>
              <w:rPr>
                <w:sz w:val="20"/>
                <w:szCs w:val="20"/>
              </w:rPr>
              <w:t>6 – ОТЗ</w:t>
            </w:r>
          </w:p>
          <w:p w14:paraId="49A043E0" w14:textId="77777777" w:rsidR="00881D3A" w:rsidRDefault="00881D3A" w:rsidP="00881D3A">
            <w:pPr>
              <w:jc w:val="center"/>
              <w:rPr>
                <w:sz w:val="20"/>
                <w:szCs w:val="20"/>
              </w:rPr>
            </w:pPr>
            <w:r>
              <w:rPr>
                <w:sz w:val="20"/>
                <w:szCs w:val="20"/>
              </w:rPr>
              <w:t>6 – ЗТЗ</w:t>
            </w:r>
          </w:p>
        </w:tc>
      </w:tr>
      <w:tr w:rsidR="00881D3A" w:rsidRPr="00C5732D" w14:paraId="49CDC9B3" w14:textId="77777777" w:rsidTr="008858C9">
        <w:trPr>
          <w:trHeight w:val="120"/>
        </w:trPr>
        <w:tc>
          <w:tcPr>
            <w:tcW w:w="837" w:type="pct"/>
            <w:vMerge/>
            <w:shd w:val="clear" w:color="auto" w:fill="auto"/>
            <w:vAlign w:val="center"/>
          </w:tcPr>
          <w:p w14:paraId="7E3BF156" w14:textId="77777777" w:rsidR="00881D3A" w:rsidRPr="00841D8F" w:rsidRDefault="00881D3A" w:rsidP="00881D3A">
            <w:pPr>
              <w:rPr>
                <w:sz w:val="20"/>
                <w:szCs w:val="20"/>
              </w:rPr>
            </w:pPr>
          </w:p>
        </w:tc>
        <w:tc>
          <w:tcPr>
            <w:tcW w:w="1438" w:type="pct"/>
            <w:vMerge/>
          </w:tcPr>
          <w:p w14:paraId="5CA66880" w14:textId="77777777" w:rsidR="00881D3A" w:rsidRPr="00841D8F" w:rsidRDefault="00881D3A" w:rsidP="00881D3A">
            <w:pPr>
              <w:rPr>
                <w:sz w:val="20"/>
                <w:szCs w:val="20"/>
              </w:rPr>
            </w:pPr>
          </w:p>
        </w:tc>
        <w:tc>
          <w:tcPr>
            <w:tcW w:w="1004" w:type="pct"/>
            <w:vMerge/>
            <w:vAlign w:val="center"/>
          </w:tcPr>
          <w:p w14:paraId="7703E4DE" w14:textId="77777777" w:rsidR="00881D3A" w:rsidRDefault="00881D3A" w:rsidP="00881D3A">
            <w:pPr>
              <w:rPr>
                <w:iCs/>
                <w:sz w:val="20"/>
                <w:szCs w:val="20"/>
              </w:rPr>
            </w:pPr>
          </w:p>
        </w:tc>
        <w:tc>
          <w:tcPr>
            <w:tcW w:w="1002" w:type="pct"/>
            <w:shd w:val="clear" w:color="auto" w:fill="auto"/>
            <w:vAlign w:val="center"/>
          </w:tcPr>
          <w:p w14:paraId="6B7007D7" w14:textId="77777777" w:rsidR="00881D3A" w:rsidRPr="00841D8F" w:rsidRDefault="00881D3A" w:rsidP="00881D3A">
            <w:pPr>
              <w:rPr>
                <w:sz w:val="20"/>
                <w:szCs w:val="20"/>
              </w:rPr>
            </w:pPr>
            <w:r w:rsidRPr="00841D8F">
              <w:rPr>
                <w:sz w:val="20"/>
                <w:szCs w:val="20"/>
              </w:rPr>
              <w:t>Действия</w:t>
            </w:r>
          </w:p>
        </w:tc>
        <w:tc>
          <w:tcPr>
            <w:tcW w:w="719" w:type="pct"/>
            <w:shd w:val="clear" w:color="auto" w:fill="auto"/>
            <w:vAlign w:val="center"/>
          </w:tcPr>
          <w:p w14:paraId="43E9B239" w14:textId="77777777" w:rsidR="00881D3A" w:rsidRDefault="00881D3A" w:rsidP="00881D3A">
            <w:pPr>
              <w:jc w:val="center"/>
              <w:rPr>
                <w:sz w:val="20"/>
                <w:szCs w:val="20"/>
              </w:rPr>
            </w:pPr>
            <w:r>
              <w:rPr>
                <w:sz w:val="20"/>
                <w:szCs w:val="20"/>
              </w:rPr>
              <w:t>6 – ОТЗ</w:t>
            </w:r>
          </w:p>
          <w:p w14:paraId="77671CEE" w14:textId="77777777" w:rsidR="00881D3A" w:rsidRDefault="00881D3A" w:rsidP="00881D3A">
            <w:pPr>
              <w:jc w:val="center"/>
              <w:rPr>
                <w:sz w:val="20"/>
                <w:szCs w:val="20"/>
              </w:rPr>
            </w:pPr>
            <w:r>
              <w:rPr>
                <w:sz w:val="20"/>
                <w:szCs w:val="20"/>
              </w:rPr>
              <w:t>6 – ЗТЗ</w:t>
            </w:r>
          </w:p>
        </w:tc>
      </w:tr>
      <w:tr w:rsidR="00881D3A" w:rsidRPr="00C5732D" w14:paraId="45E492B3" w14:textId="77777777" w:rsidTr="008858C9">
        <w:trPr>
          <w:trHeight w:val="210"/>
        </w:trPr>
        <w:tc>
          <w:tcPr>
            <w:tcW w:w="837" w:type="pct"/>
            <w:vMerge/>
            <w:shd w:val="clear" w:color="auto" w:fill="auto"/>
            <w:vAlign w:val="center"/>
          </w:tcPr>
          <w:p w14:paraId="76BFBFF3" w14:textId="77777777" w:rsidR="00881D3A" w:rsidRPr="00841D8F" w:rsidRDefault="00881D3A" w:rsidP="00881D3A">
            <w:pPr>
              <w:jc w:val="center"/>
              <w:rPr>
                <w:sz w:val="20"/>
                <w:szCs w:val="20"/>
              </w:rPr>
            </w:pPr>
          </w:p>
        </w:tc>
        <w:tc>
          <w:tcPr>
            <w:tcW w:w="1438" w:type="pct"/>
            <w:vMerge w:val="restart"/>
          </w:tcPr>
          <w:p w14:paraId="3533CB02" w14:textId="77777777" w:rsidR="00881D3A" w:rsidRPr="00841D8F" w:rsidRDefault="00881D3A" w:rsidP="00881D3A">
            <w:pPr>
              <w:rPr>
                <w:sz w:val="20"/>
                <w:szCs w:val="20"/>
              </w:rPr>
            </w:pPr>
            <w:r>
              <w:rPr>
                <w:color w:val="000000"/>
                <w:sz w:val="20"/>
                <w:szCs w:val="20"/>
              </w:rPr>
              <w:t xml:space="preserve">Тема </w:t>
            </w:r>
            <w:r w:rsidRPr="00074BB6">
              <w:rPr>
                <w:color w:val="000000"/>
                <w:sz w:val="20"/>
                <w:szCs w:val="20"/>
              </w:rPr>
              <w:t>2.2</w:t>
            </w:r>
            <w:r>
              <w:rPr>
                <w:color w:val="000000"/>
                <w:sz w:val="20"/>
                <w:szCs w:val="20"/>
              </w:rPr>
              <w:t xml:space="preserve"> </w:t>
            </w:r>
            <w:r w:rsidRPr="00462D08">
              <w:rPr>
                <w:color w:val="000000"/>
                <w:sz w:val="20"/>
                <w:szCs w:val="20"/>
              </w:rPr>
              <w:t>Инновационные подходы в системе управления персоналом</w:t>
            </w:r>
          </w:p>
        </w:tc>
        <w:tc>
          <w:tcPr>
            <w:tcW w:w="1004" w:type="pct"/>
            <w:vMerge w:val="restart"/>
            <w:tcBorders>
              <w:top w:val="single" w:sz="4" w:space="0" w:color="auto"/>
              <w:left w:val="single" w:sz="4" w:space="0" w:color="auto"/>
              <w:right w:val="single" w:sz="4" w:space="0" w:color="auto"/>
            </w:tcBorders>
            <w:vAlign w:val="center"/>
          </w:tcPr>
          <w:p w14:paraId="1EFFDDC6" w14:textId="77777777" w:rsidR="00881D3A" w:rsidRPr="00841D8F" w:rsidRDefault="00881D3A" w:rsidP="00881D3A">
            <w:pPr>
              <w:rPr>
                <w:sz w:val="20"/>
                <w:szCs w:val="20"/>
              </w:rPr>
            </w:pPr>
            <w:r w:rsidRPr="009B3F6D">
              <w:rPr>
                <w:sz w:val="20"/>
                <w:szCs w:val="20"/>
              </w:rPr>
              <w:t>Инновационная среда для управления человеческими ресурсами</w:t>
            </w:r>
          </w:p>
        </w:tc>
        <w:tc>
          <w:tcPr>
            <w:tcW w:w="1002" w:type="pct"/>
            <w:shd w:val="clear" w:color="auto" w:fill="auto"/>
            <w:vAlign w:val="center"/>
          </w:tcPr>
          <w:p w14:paraId="58EBCACC" w14:textId="77777777" w:rsidR="00881D3A" w:rsidRPr="00841D8F" w:rsidRDefault="00881D3A" w:rsidP="00881D3A">
            <w:pPr>
              <w:rPr>
                <w:sz w:val="20"/>
                <w:szCs w:val="20"/>
              </w:rPr>
            </w:pPr>
            <w:r w:rsidRPr="00841D8F">
              <w:rPr>
                <w:sz w:val="20"/>
                <w:szCs w:val="20"/>
              </w:rPr>
              <w:t>Знание</w:t>
            </w:r>
          </w:p>
        </w:tc>
        <w:tc>
          <w:tcPr>
            <w:tcW w:w="719" w:type="pct"/>
            <w:shd w:val="clear" w:color="auto" w:fill="auto"/>
            <w:vAlign w:val="center"/>
          </w:tcPr>
          <w:p w14:paraId="68CFD417" w14:textId="77777777" w:rsidR="00881D3A" w:rsidRDefault="00881D3A" w:rsidP="00881D3A">
            <w:pPr>
              <w:jc w:val="center"/>
              <w:rPr>
                <w:sz w:val="20"/>
                <w:szCs w:val="20"/>
              </w:rPr>
            </w:pPr>
            <w:r>
              <w:rPr>
                <w:sz w:val="20"/>
                <w:szCs w:val="20"/>
              </w:rPr>
              <w:t>6 – ОТЗ</w:t>
            </w:r>
          </w:p>
          <w:p w14:paraId="08086A59" w14:textId="77777777" w:rsidR="00881D3A" w:rsidRPr="00841D8F" w:rsidRDefault="00881D3A" w:rsidP="00881D3A">
            <w:pPr>
              <w:jc w:val="center"/>
              <w:rPr>
                <w:sz w:val="20"/>
                <w:szCs w:val="20"/>
              </w:rPr>
            </w:pPr>
            <w:r>
              <w:rPr>
                <w:sz w:val="20"/>
                <w:szCs w:val="20"/>
              </w:rPr>
              <w:t>6 – ЗТЗ</w:t>
            </w:r>
          </w:p>
        </w:tc>
      </w:tr>
      <w:tr w:rsidR="00881D3A" w:rsidRPr="00C5732D" w14:paraId="2EE3D2F6" w14:textId="77777777" w:rsidTr="008858C9">
        <w:trPr>
          <w:trHeight w:val="180"/>
        </w:trPr>
        <w:tc>
          <w:tcPr>
            <w:tcW w:w="837" w:type="pct"/>
            <w:vMerge/>
            <w:shd w:val="clear" w:color="auto" w:fill="auto"/>
            <w:vAlign w:val="center"/>
          </w:tcPr>
          <w:p w14:paraId="6CDCC9F8" w14:textId="77777777" w:rsidR="00881D3A" w:rsidRPr="00841D8F" w:rsidRDefault="00881D3A" w:rsidP="00881D3A">
            <w:pPr>
              <w:jc w:val="center"/>
              <w:rPr>
                <w:sz w:val="20"/>
                <w:szCs w:val="20"/>
              </w:rPr>
            </w:pPr>
          </w:p>
        </w:tc>
        <w:tc>
          <w:tcPr>
            <w:tcW w:w="1438" w:type="pct"/>
            <w:vMerge/>
          </w:tcPr>
          <w:p w14:paraId="6D3D3357" w14:textId="77777777" w:rsidR="00881D3A" w:rsidRDefault="00881D3A" w:rsidP="00881D3A">
            <w:pPr>
              <w:rPr>
                <w:color w:val="000000"/>
                <w:sz w:val="20"/>
                <w:szCs w:val="20"/>
              </w:rPr>
            </w:pPr>
          </w:p>
        </w:tc>
        <w:tc>
          <w:tcPr>
            <w:tcW w:w="1004" w:type="pct"/>
            <w:vMerge/>
            <w:tcBorders>
              <w:left w:val="single" w:sz="4" w:space="0" w:color="auto"/>
              <w:right w:val="single" w:sz="4" w:space="0" w:color="auto"/>
            </w:tcBorders>
            <w:vAlign w:val="center"/>
          </w:tcPr>
          <w:p w14:paraId="5FE7815F" w14:textId="77777777" w:rsidR="00881D3A" w:rsidRPr="00841D8F" w:rsidRDefault="00881D3A" w:rsidP="00881D3A">
            <w:pPr>
              <w:rPr>
                <w:sz w:val="20"/>
                <w:szCs w:val="20"/>
              </w:rPr>
            </w:pPr>
          </w:p>
        </w:tc>
        <w:tc>
          <w:tcPr>
            <w:tcW w:w="1002" w:type="pct"/>
            <w:shd w:val="clear" w:color="auto" w:fill="auto"/>
            <w:vAlign w:val="center"/>
          </w:tcPr>
          <w:p w14:paraId="4F5B0196" w14:textId="77777777" w:rsidR="00881D3A" w:rsidRPr="00841D8F" w:rsidRDefault="00881D3A" w:rsidP="00881D3A">
            <w:pPr>
              <w:rPr>
                <w:sz w:val="20"/>
                <w:szCs w:val="20"/>
              </w:rPr>
            </w:pPr>
            <w:r w:rsidRPr="00841D8F">
              <w:rPr>
                <w:sz w:val="20"/>
                <w:szCs w:val="20"/>
              </w:rPr>
              <w:t>Умения</w:t>
            </w:r>
          </w:p>
        </w:tc>
        <w:tc>
          <w:tcPr>
            <w:tcW w:w="719" w:type="pct"/>
            <w:shd w:val="clear" w:color="auto" w:fill="auto"/>
            <w:vAlign w:val="center"/>
          </w:tcPr>
          <w:p w14:paraId="7158BCCB" w14:textId="77777777" w:rsidR="00881D3A" w:rsidRDefault="00881D3A" w:rsidP="00881D3A">
            <w:pPr>
              <w:jc w:val="center"/>
              <w:rPr>
                <w:sz w:val="20"/>
                <w:szCs w:val="20"/>
              </w:rPr>
            </w:pPr>
            <w:r>
              <w:rPr>
                <w:sz w:val="20"/>
                <w:szCs w:val="20"/>
              </w:rPr>
              <w:t>6 – ОТЗ</w:t>
            </w:r>
          </w:p>
          <w:p w14:paraId="744FA7C3" w14:textId="77777777" w:rsidR="00881D3A" w:rsidRDefault="00881D3A" w:rsidP="00881D3A">
            <w:pPr>
              <w:jc w:val="center"/>
              <w:rPr>
                <w:sz w:val="20"/>
                <w:szCs w:val="20"/>
              </w:rPr>
            </w:pPr>
            <w:r>
              <w:rPr>
                <w:sz w:val="20"/>
                <w:szCs w:val="20"/>
              </w:rPr>
              <w:t>6 – ЗТЗ</w:t>
            </w:r>
          </w:p>
        </w:tc>
      </w:tr>
      <w:tr w:rsidR="00881D3A" w:rsidRPr="00C5732D" w14:paraId="7CE1B3BB" w14:textId="77777777" w:rsidTr="008858C9">
        <w:trPr>
          <w:trHeight w:val="270"/>
        </w:trPr>
        <w:tc>
          <w:tcPr>
            <w:tcW w:w="837" w:type="pct"/>
            <w:vMerge/>
            <w:shd w:val="clear" w:color="auto" w:fill="auto"/>
            <w:vAlign w:val="center"/>
          </w:tcPr>
          <w:p w14:paraId="7520E93A" w14:textId="77777777" w:rsidR="00881D3A" w:rsidRPr="00841D8F" w:rsidRDefault="00881D3A" w:rsidP="00881D3A">
            <w:pPr>
              <w:jc w:val="center"/>
              <w:rPr>
                <w:sz w:val="20"/>
                <w:szCs w:val="20"/>
              </w:rPr>
            </w:pPr>
          </w:p>
        </w:tc>
        <w:tc>
          <w:tcPr>
            <w:tcW w:w="1438" w:type="pct"/>
            <w:vMerge/>
          </w:tcPr>
          <w:p w14:paraId="0AA04950" w14:textId="77777777" w:rsidR="00881D3A" w:rsidRDefault="00881D3A" w:rsidP="00881D3A">
            <w:pPr>
              <w:rPr>
                <w:color w:val="000000"/>
                <w:sz w:val="20"/>
                <w:szCs w:val="20"/>
              </w:rPr>
            </w:pPr>
          </w:p>
        </w:tc>
        <w:tc>
          <w:tcPr>
            <w:tcW w:w="1004" w:type="pct"/>
            <w:vMerge/>
            <w:tcBorders>
              <w:left w:val="single" w:sz="4" w:space="0" w:color="auto"/>
              <w:bottom w:val="single" w:sz="4" w:space="0" w:color="auto"/>
              <w:right w:val="single" w:sz="4" w:space="0" w:color="auto"/>
            </w:tcBorders>
            <w:vAlign w:val="center"/>
          </w:tcPr>
          <w:p w14:paraId="422943A0" w14:textId="77777777" w:rsidR="00881D3A" w:rsidRPr="00841D8F" w:rsidRDefault="00881D3A" w:rsidP="00881D3A">
            <w:pPr>
              <w:rPr>
                <w:sz w:val="20"/>
                <w:szCs w:val="20"/>
              </w:rPr>
            </w:pPr>
          </w:p>
        </w:tc>
        <w:tc>
          <w:tcPr>
            <w:tcW w:w="1002" w:type="pct"/>
            <w:shd w:val="clear" w:color="auto" w:fill="auto"/>
            <w:vAlign w:val="center"/>
          </w:tcPr>
          <w:p w14:paraId="4414287E" w14:textId="77777777" w:rsidR="00881D3A" w:rsidRPr="00841D8F" w:rsidRDefault="00881D3A" w:rsidP="00881D3A">
            <w:pPr>
              <w:rPr>
                <w:sz w:val="20"/>
                <w:szCs w:val="20"/>
              </w:rPr>
            </w:pPr>
            <w:r w:rsidRPr="00841D8F">
              <w:rPr>
                <w:sz w:val="20"/>
                <w:szCs w:val="20"/>
              </w:rPr>
              <w:t>Действия</w:t>
            </w:r>
          </w:p>
        </w:tc>
        <w:tc>
          <w:tcPr>
            <w:tcW w:w="719" w:type="pct"/>
            <w:shd w:val="clear" w:color="auto" w:fill="auto"/>
            <w:vAlign w:val="center"/>
          </w:tcPr>
          <w:p w14:paraId="54623BAB" w14:textId="77777777" w:rsidR="00881D3A" w:rsidRDefault="00881D3A" w:rsidP="00881D3A">
            <w:pPr>
              <w:jc w:val="center"/>
              <w:rPr>
                <w:sz w:val="20"/>
                <w:szCs w:val="20"/>
              </w:rPr>
            </w:pPr>
            <w:r>
              <w:rPr>
                <w:sz w:val="20"/>
                <w:szCs w:val="20"/>
              </w:rPr>
              <w:t>6 – ОТЗ</w:t>
            </w:r>
          </w:p>
          <w:p w14:paraId="5797FD6A" w14:textId="77777777" w:rsidR="00881D3A" w:rsidRDefault="00881D3A" w:rsidP="00881D3A">
            <w:pPr>
              <w:jc w:val="center"/>
              <w:rPr>
                <w:sz w:val="20"/>
                <w:szCs w:val="20"/>
              </w:rPr>
            </w:pPr>
            <w:r>
              <w:rPr>
                <w:sz w:val="20"/>
                <w:szCs w:val="20"/>
              </w:rPr>
              <w:t>6 – ЗТЗ</w:t>
            </w:r>
          </w:p>
        </w:tc>
      </w:tr>
      <w:tr w:rsidR="00881D3A" w:rsidRPr="00C5732D" w14:paraId="67B5170E" w14:textId="77777777" w:rsidTr="008858C9">
        <w:trPr>
          <w:trHeight w:val="280"/>
        </w:trPr>
        <w:tc>
          <w:tcPr>
            <w:tcW w:w="837" w:type="pct"/>
            <w:vMerge/>
            <w:shd w:val="clear" w:color="auto" w:fill="auto"/>
            <w:vAlign w:val="center"/>
          </w:tcPr>
          <w:p w14:paraId="79B9002C" w14:textId="77777777" w:rsidR="00881D3A" w:rsidRPr="00841D8F" w:rsidRDefault="00881D3A" w:rsidP="00881D3A">
            <w:pPr>
              <w:jc w:val="center"/>
              <w:rPr>
                <w:sz w:val="20"/>
                <w:szCs w:val="20"/>
              </w:rPr>
            </w:pPr>
          </w:p>
        </w:tc>
        <w:tc>
          <w:tcPr>
            <w:tcW w:w="1438" w:type="pct"/>
            <w:vMerge/>
            <w:vAlign w:val="center"/>
          </w:tcPr>
          <w:p w14:paraId="49487FE9" w14:textId="77777777" w:rsidR="00881D3A" w:rsidRPr="00841D8F" w:rsidRDefault="00881D3A" w:rsidP="00881D3A">
            <w:pPr>
              <w:rPr>
                <w:sz w:val="20"/>
                <w:szCs w:val="20"/>
              </w:rPr>
            </w:pPr>
          </w:p>
        </w:tc>
        <w:tc>
          <w:tcPr>
            <w:tcW w:w="1004" w:type="pct"/>
            <w:vMerge w:val="restart"/>
            <w:tcBorders>
              <w:top w:val="nil"/>
              <w:left w:val="single" w:sz="4" w:space="0" w:color="auto"/>
              <w:right w:val="single" w:sz="4" w:space="0" w:color="auto"/>
            </w:tcBorders>
            <w:vAlign w:val="center"/>
          </w:tcPr>
          <w:p w14:paraId="7D5FE515" w14:textId="77777777" w:rsidR="00881D3A" w:rsidRPr="00841D8F" w:rsidRDefault="00881D3A" w:rsidP="00881D3A">
            <w:pPr>
              <w:rPr>
                <w:sz w:val="20"/>
                <w:szCs w:val="20"/>
              </w:rPr>
            </w:pPr>
            <w:r w:rsidRPr="009B3F6D">
              <w:rPr>
                <w:sz w:val="20"/>
                <w:szCs w:val="20"/>
              </w:rPr>
              <w:t>Инновационный потенциал организации</w:t>
            </w:r>
            <w:r>
              <w:rPr>
                <w:sz w:val="20"/>
                <w:szCs w:val="20"/>
              </w:rPr>
              <w:t xml:space="preserve"> и сотрудника</w:t>
            </w:r>
          </w:p>
        </w:tc>
        <w:tc>
          <w:tcPr>
            <w:tcW w:w="1002" w:type="pct"/>
            <w:shd w:val="clear" w:color="auto" w:fill="auto"/>
            <w:vAlign w:val="center"/>
          </w:tcPr>
          <w:p w14:paraId="62E455DB" w14:textId="77777777" w:rsidR="00881D3A" w:rsidRPr="00841D8F" w:rsidRDefault="00881D3A" w:rsidP="00881D3A">
            <w:pPr>
              <w:rPr>
                <w:sz w:val="20"/>
                <w:szCs w:val="20"/>
              </w:rPr>
            </w:pPr>
            <w:r w:rsidRPr="00841D8F">
              <w:rPr>
                <w:sz w:val="20"/>
                <w:szCs w:val="20"/>
              </w:rPr>
              <w:t>Знание</w:t>
            </w:r>
          </w:p>
        </w:tc>
        <w:tc>
          <w:tcPr>
            <w:tcW w:w="719" w:type="pct"/>
            <w:shd w:val="clear" w:color="auto" w:fill="auto"/>
            <w:vAlign w:val="center"/>
          </w:tcPr>
          <w:p w14:paraId="6CBE9CE1" w14:textId="77777777" w:rsidR="00881D3A" w:rsidRDefault="00881D3A" w:rsidP="00881D3A">
            <w:pPr>
              <w:jc w:val="center"/>
              <w:rPr>
                <w:sz w:val="20"/>
                <w:szCs w:val="20"/>
              </w:rPr>
            </w:pPr>
            <w:r>
              <w:rPr>
                <w:sz w:val="20"/>
                <w:szCs w:val="20"/>
              </w:rPr>
              <w:t>6 – ОТЗ</w:t>
            </w:r>
          </w:p>
          <w:p w14:paraId="67955A46" w14:textId="77777777" w:rsidR="00881D3A" w:rsidRPr="00841D8F" w:rsidRDefault="00881D3A" w:rsidP="00881D3A">
            <w:pPr>
              <w:jc w:val="center"/>
              <w:rPr>
                <w:sz w:val="20"/>
                <w:szCs w:val="20"/>
              </w:rPr>
            </w:pPr>
            <w:r>
              <w:rPr>
                <w:sz w:val="20"/>
                <w:szCs w:val="20"/>
              </w:rPr>
              <w:t>6 – ЗТЗ</w:t>
            </w:r>
          </w:p>
        </w:tc>
      </w:tr>
      <w:tr w:rsidR="00881D3A" w:rsidRPr="00C5732D" w14:paraId="5C6A84EA" w14:textId="77777777" w:rsidTr="008858C9">
        <w:trPr>
          <w:trHeight w:val="285"/>
        </w:trPr>
        <w:tc>
          <w:tcPr>
            <w:tcW w:w="837" w:type="pct"/>
            <w:vMerge/>
            <w:shd w:val="clear" w:color="auto" w:fill="auto"/>
            <w:vAlign w:val="center"/>
          </w:tcPr>
          <w:p w14:paraId="294255F2" w14:textId="77777777" w:rsidR="00881D3A" w:rsidRPr="00841D8F" w:rsidRDefault="00881D3A" w:rsidP="00881D3A">
            <w:pPr>
              <w:jc w:val="center"/>
              <w:rPr>
                <w:sz w:val="20"/>
                <w:szCs w:val="20"/>
              </w:rPr>
            </w:pPr>
          </w:p>
        </w:tc>
        <w:tc>
          <w:tcPr>
            <w:tcW w:w="1438" w:type="pct"/>
            <w:vMerge/>
            <w:vAlign w:val="center"/>
          </w:tcPr>
          <w:p w14:paraId="70E7E0EE" w14:textId="77777777" w:rsidR="00881D3A" w:rsidRPr="00841D8F" w:rsidRDefault="00881D3A" w:rsidP="00881D3A">
            <w:pPr>
              <w:rPr>
                <w:sz w:val="20"/>
                <w:szCs w:val="20"/>
              </w:rPr>
            </w:pPr>
          </w:p>
        </w:tc>
        <w:tc>
          <w:tcPr>
            <w:tcW w:w="1004" w:type="pct"/>
            <w:vMerge/>
            <w:tcBorders>
              <w:left w:val="single" w:sz="4" w:space="0" w:color="auto"/>
              <w:right w:val="single" w:sz="4" w:space="0" w:color="auto"/>
            </w:tcBorders>
            <w:vAlign w:val="center"/>
          </w:tcPr>
          <w:p w14:paraId="0AACF743" w14:textId="77777777" w:rsidR="00881D3A" w:rsidRPr="00841D8F" w:rsidRDefault="00881D3A" w:rsidP="00881D3A">
            <w:pPr>
              <w:rPr>
                <w:sz w:val="20"/>
                <w:szCs w:val="20"/>
              </w:rPr>
            </w:pPr>
          </w:p>
        </w:tc>
        <w:tc>
          <w:tcPr>
            <w:tcW w:w="1002" w:type="pct"/>
            <w:shd w:val="clear" w:color="auto" w:fill="auto"/>
            <w:vAlign w:val="center"/>
          </w:tcPr>
          <w:p w14:paraId="28966EED" w14:textId="77777777" w:rsidR="00881D3A" w:rsidRPr="00841D8F" w:rsidRDefault="00881D3A" w:rsidP="00881D3A">
            <w:pPr>
              <w:rPr>
                <w:sz w:val="20"/>
                <w:szCs w:val="20"/>
              </w:rPr>
            </w:pPr>
            <w:r w:rsidRPr="00841D8F">
              <w:rPr>
                <w:sz w:val="20"/>
                <w:szCs w:val="20"/>
              </w:rPr>
              <w:t>Умения</w:t>
            </w:r>
          </w:p>
        </w:tc>
        <w:tc>
          <w:tcPr>
            <w:tcW w:w="719" w:type="pct"/>
            <w:shd w:val="clear" w:color="auto" w:fill="auto"/>
            <w:vAlign w:val="center"/>
          </w:tcPr>
          <w:p w14:paraId="2E2A4CAC" w14:textId="77777777" w:rsidR="00881D3A" w:rsidRDefault="00881D3A" w:rsidP="00881D3A">
            <w:pPr>
              <w:jc w:val="center"/>
              <w:rPr>
                <w:sz w:val="20"/>
                <w:szCs w:val="20"/>
              </w:rPr>
            </w:pPr>
            <w:r>
              <w:rPr>
                <w:sz w:val="20"/>
                <w:szCs w:val="20"/>
              </w:rPr>
              <w:t>6 – ОТЗ</w:t>
            </w:r>
          </w:p>
          <w:p w14:paraId="27CC1C68" w14:textId="77777777" w:rsidR="00881D3A" w:rsidRDefault="00881D3A" w:rsidP="00881D3A">
            <w:pPr>
              <w:jc w:val="center"/>
              <w:rPr>
                <w:sz w:val="20"/>
                <w:szCs w:val="20"/>
              </w:rPr>
            </w:pPr>
            <w:r>
              <w:rPr>
                <w:sz w:val="20"/>
                <w:szCs w:val="20"/>
              </w:rPr>
              <w:t>6 – ЗТЗ</w:t>
            </w:r>
          </w:p>
        </w:tc>
      </w:tr>
      <w:tr w:rsidR="00881D3A" w:rsidRPr="00C5732D" w14:paraId="50E9057C" w14:textId="77777777" w:rsidTr="008858C9">
        <w:trPr>
          <w:trHeight w:val="555"/>
        </w:trPr>
        <w:tc>
          <w:tcPr>
            <w:tcW w:w="837" w:type="pct"/>
            <w:vMerge/>
            <w:shd w:val="clear" w:color="auto" w:fill="auto"/>
            <w:vAlign w:val="center"/>
          </w:tcPr>
          <w:p w14:paraId="7D79FB9E" w14:textId="77777777" w:rsidR="00881D3A" w:rsidRPr="00841D8F" w:rsidRDefault="00881D3A" w:rsidP="00881D3A">
            <w:pPr>
              <w:jc w:val="center"/>
              <w:rPr>
                <w:sz w:val="20"/>
                <w:szCs w:val="20"/>
              </w:rPr>
            </w:pPr>
          </w:p>
        </w:tc>
        <w:tc>
          <w:tcPr>
            <w:tcW w:w="1438" w:type="pct"/>
            <w:vMerge/>
            <w:vAlign w:val="center"/>
          </w:tcPr>
          <w:p w14:paraId="4BB6CAD8" w14:textId="77777777" w:rsidR="00881D3A" w:rsidRPr="00841D8F" w:rsidRDefault="00881D3A" w:rsidP="00881D3A">
            <w:pPr>
              <w:rPr>
                <w:sz w:val="20"/>
                <w:szCs w:val="20"/>
              </w:rPr>
            </w:pPr>
          </w:p>
        </w:tc>
        <w:tc>
          <w:tcPr>
            <w:tcW w:w="1004" w:type="pct"/>
            <w:vMerge/>
            <w:tcBorders>
              <w:left w:val="single" w:sz="4" w:space="0" w:color="auto"/>
              <w:bottom w:val="single" w:sz="4" w:space="0" w:color="auto"/>
              <w:right w:val="single" w:sz="4" w:space="0" w:color="auto"/>
            </w:tcBorders>
            <w:vAlign w:val="center"/>
          </w:tcPr>
          <w:p w14:paraId="3E90906B" w14:textId="77777777" w:rsidR="00881D3A" w:rsidRPr="00841D8F" w:rsidRDefault="00881D3A" w:rsidP="00881D3A">
            <w:pPr>
              <w:rPr>
                <w:sz w:val="20"/>
                <w:szCs w:val="20"/>
              </w:rPr>
            </w:pPr>
          </w:p>
        </w:tc>
        <w:tc>
          <w:tcPr>
            <w:tcW w:w="1002" w:type="pct"/>
            <w:shd w:val="clear" w:color="auto" w:fill="auto"/>
            <w:vAlign w:val="center"/>
          </w:tcPr>
          <w:p w14:paraId="4B012B71" w14:textId="77777777" w:rsidR="00881D3A" w:rsidRPr="00841D8F" w:rsidRDefault="00881D3A" w:rsidP="00881D3A">
            <w:pPr>
              <w:rPr>
                <w:sz w:val="20"/>
                <w:szCs w:val="20"/>
              </w:rPr>
            </w:pPr>
            <w:r w:rsidRPr="00841D8F">
              <w:rPr>
                <w:sz w:val="20"/>
                <w:szCs w:val="20"/>
              </w:rPr>
              <w:t>Действия</w:t>
            </w:r>
          </w:p>
        </w:tc>
        <w:tc>
          <w:tcPr>
            <w:tcW w:w="719" w:type="pct"/>
            <w:shd w:val="clear" w:color="auto" w:fill="auto"/>
            <w:vAlign w:val="center"/>
          </w:tcPr>
          <w:p w14:paraId="06EC6E56" w14:textId="77777777" w:rsidR="00881D3A" w:rsidRDefault="00881D3A" w:rsidP="00881D3A">
            <w:pPr>
              <w:jc w:val="center"/>
              <w:rPr>
                <w:sz w:val="20"/>
                <w:szCs w:val="20"/>
              </w:rPr>
            </w:pPr>
            <w:r>
              <w:rPr>
                <w:sz w:val="20"/>
                <w:szCs w:val="20"/>
              </w:rPr>
              <w:t>6 – ОТЗ</w:t>
            </w:r>
          </w:p>
          <w:p w14:paraId="37519C61" w14:textId="77777777" w:rsidR="00881D3A" w:rsidRDefault="00881D3A" w:rsidP="00881D3A">
            <w:pPr>
              <w:jc w:val="center"/>
              <w:rPr>
                <w:sz w:val="20"/>
                <w:szCs w:val="20"/>
              </w:rPr>
            </w:pPr>
            <w:r>
              <w:rPr>
                <w:sz w:val="20"/>
                <w:szCs w:val="20"/>
              </w:rPr>
              <w:t>6 – ЗТЗ</w:t>
            </w:r>
          </w:p>
        </w:tc>
      </w:tr>
      <w:tr w:rsidR="00881D3A" w:rsidRPr="00C5732D" w14:paraId="1EE4DFA2" w14:textId="77777777" w:rsidTr="008858C9">
        <w:trPr>
          <w:trHeight w:val="205"/>
        </w:trPr>
        <w:tc>
          <w:tcPr>
            <w:tcW w:w="837" w:type="pct"/>
            <w:vMerge/>
            <w:shd w:val="clear" w:color="auto" w:fill="auto"/>
            <w:vAlign w:val="center"/>
          </w:tcPr>
          <w:p w14:paraId="1684547E" w14:textId="77777777" w:rsidR="00881D3A" w:rsidRPr="00841D8F" w:rsidRDefault="00881D3A" w:rsidP="00881D3A">
            <w:pPr>
              <w:jc w:val="center"/>
              <w:rPr>
                <w:sz w:val="20"/>
                <w:szCs w:val="20"/>
              </w:rPr>
            </w:pPr>
          </w:p>
        </w:tc>
        <w:tc>
          <w:tcPr>
            <w:tcW w:w="1438" w:type="pct"/>
            <w:vMerge/>
          </w:tcPr>
          <w:p w14:paraId="6DAA3592" w14:textId="77777777" w:rsidR="00881D3A" w:rsidRPr="00841D8F" w:rsidRDefault="00881D3A" w:rsidP="00881D3A">
            <w:pPr>
              <w:rPr>
                <w:sz w:val="20"/>
                <w:szCs w:val="20"/>
              </w:rPr>
            </w:pPr>
          </w:p>
        </w:tc>
        <w:tc>
          <w:tcPr>
            <w:tcW w:w="1004" w:type="pct"/>
            <w:vMerge w:val="restart"/>
            <w:tcBorders>
              <w:top w:val="nil"/>
              <w:left w:val="single" w:sz="4" w:space="0" w:color="auto"/>
              <w:right w:val="single" w:sz="4" w:space="0" w:color="auto"/>
            </w:tcBorders>
            <w:vAlign w:val="center"/>
          </w:tcPr>
          <w:p w14:paraId="35D60D0A" w14:textId="77777777" w:rsidR="00881D3A" w:rsidRPr="00841D8F" w:rsidRDefault="00881D3A" w:rsidP="00881D3A">
            <w:pPr>
              <w:rPr>
                <w:sz w:val="20"/>
                <w:szCs w:val="20"/>
              </w:rPr>
            </w:pPr>
            <w:r w:rsidRPr="009B3F6D">
              <w:rPr>
                <w:sz w:val="20"/>
                <w:szCs w:val="20"/>
              </w:rPr>
              <w:t>Практик-Менеджмент</w:t>
            </w:r>
          </w:p>
        </w:tc>
        <w:tc>
          <w:tcPr>
            <w:tcW w:w="1002" w:type="pct"/>
            <w:shd w:val="clear" w:color="auto" w:fill="auto"/>
            <w:vAlign w:val="center"/>
          </w:tcPr>
          <w:p w14:paraId="6FBEFACB" w14:textId="77777777" w:rsidR="00881D3A" w:rsidRPr="00841D8F" w:rsidRDefault="00881D3A" w:rsidP="00881D3A">
            <w:pPr>
              <w:rPr>
                <w:sz w:val="20"/>
                <w:szCs w:val="20"/>
              </w:rPr>
            </w:pPr>
            <w:r w:rsidRPr="00841D8F">
              <w:rPr>
                <w:sz w:val="20"/>
                <w:szCs w:val="20"/>
              </w:rPr>
              <w:t>Знание</w:t>
            </w:r>
          </w:p>
        </w:tc>
        <w:tc>
          <w:tcPr>
            <w:tcW w:w="719" w:type="pct"/>
            <w:shd w:val="clear" w:color="auto" w:fill="auto"/>
            <w:vAlign w:val="center"/>
          </w:tcPr>
          <w:p w14:paraId="0CA82680" w14:textId="77777777" w:rsidR="00881D3A" w:rsidRDefault="00881D3A" w:rsidP="00881D3A">
            <w:pPr>
              <w:jc w:val="center"/>
              <w:rPr>
                <w:sz w:val="20"/>
                <w:szCs w:val="20"/>
              </w:rPr>
            </w:pPr>
            <w:r>
              <w:rPr>
                <w:sz w:val="20"/>
                <w:szCs w:val="20"/>
              </w:rPr>
              <w:t>6 – ОТЗ</w:t>
            </w:r>
          </w:p>
          <w:p w14:paraId="29D9AD94" w14:textId="77777777" w:rsidR="00881D3A" w:rsidRPr="00841D8F" w:rsidRDefault="00881D3A" w:rsidP="00881D3A">
            <w:pPr>
              <w:jc w:val="center"/>
              <w:rPr>
                <w:sz w:val="20"/>
                <w:szCs w:val="20"/>
              </w:rPr>
            </w:pPr>
            <w:r>
              <w:rPr>
                <w:sz w:val="20"/>
                <w:szCs w:val="20"/>
              </w:rPr>
              <w:t>6 – ЗТЗ</w:t>
            </w:r>
          </w:p>
        </w:tc>
      </w:tr>
      <w:tr w:rsidR="00881D3A" w:rsidRPr="00C5732D" w14:paraId="314791E8" w14:textId="77777777" w:rsidTr="008858C9">
        <w:trPr>
          <w:trHeight w:val="105"/>
        </w:trPr>
        <w:tc>
          <w:tcPr>
            <w:tcW w:w="837" w:type="pct"/>
            <w:vMerge/>
            <w:shd w:val="clear" w:color="auto" w:fill="auto"/>
            <w:vAlign w:val="center"/>
          </w:tcPr>
          <w:p w14:paraId="4D640DA9" w14:textId="77777777" w:rsidR="00881D3A" w:rsidRPr="00841D8F" w:rsidRDefault="00881D3A" w:rsidP="00881D3A">
            <w:pPr>
              <w:jc w:val="center"/>
              <w:rPr>
                <w:sz w:val="20"/>
                <w:szCs w:val="20"/>
              </w:rPr>
            </w:pPr>
          </w:p>
        </w:tc>
        <w:tc>
          <w:tcPr>
            <w:tcW w:w="1438" w:type="pct"/>
            <w:vMerge/>
          </w:tcPr>
          <w:p w14:paraId="126CF4FF" w14:textId="77777777" w:rsidR="00881D3A" w:rsidRPr="00841D8F" w:rsidRDefault="00881D3A" w:rsidP="00881D3A">
            <w:pPr>
              <w:rPr>
                <w:sz w:val="20"/>
                <w:szCs w:val="20"/>
              </w:rPr>
            </w:pPr>
          </w:p>
        </w:tc>
        <w:tc>
          <w:tcPr>
            <w:tcW w:w="1004" w:type="pct"/>
            <w:vMerge/>
            <w:tcBorders>
              <w:left w:val="single" w:sz="4" w:space="0" w:color="auto"/>
              <w:right w:val="single" w:sz="4" w:space="0" w:color="auto"/>
            </w:tcBorders>
            <w:vAlign w:val="center"/>
          </w:tcPr>
          <w:p w14:paraId="78FFA3FD" w14:textId="77777777" w:rsidR="00881D3A" w:rsidRPr="00841D8F" w:rsidRDefault="00881D3A" w:rsidP="00881D3A">
            <w:pPr>
              <w:rPr>
                <w:sz w:val="20"/>
                <w:szCs w:val="20"/>
              </w:rPr>
            </w:pPr>
          </w:p>
        </w:tc>
        <w:tc>
          <w:tcPr>
            <w:tcW w:w="1002" w:type="pct"/>
            <w:shd w:val="clear" w:color="auto" w:fill="auto"/>
            <w:vAlign w:val="center"/>
          </w:tcPr>
          <w:p w14:paraId="02431A73" w14:textId="77777777" w:rsidR="00881D3A" w:rsidRPr="00841D8F" w:rsidRDefault="00881D3A" w:rsidP="00881D3A">
            <w:pPr>
              <w:rPr>
                <w:sz w:val="20"/>
                <w:szCs w:val="20"/>
              </w:rPr>
            </w:pPr>
            <w:r w:rsidRPr="00841D8F">
              <w:rPr>
                <w:sz w:val="20"/>
                <w:szCs w:val="20"/>
              </w:rPr>
              <w:t>Умения</w:t>
            </w:r>
          </w:p>
        </w:tc>
        <w:tc>
          <w:tcPr>
            <w:tcW w:w="719" w:type="pct"/>
            <w:shd w:val="clear" w:color="auto" w:fill="auto"/>
            <w:vAlign w:val="center"/>
          </w:tcPr>
          <w:p w14:paraId="635A52DD" w14:textId="77777777" w:rsidR="00881D3A" w:rsidRDefault="00881D3A" w:rsidP="00881D3A">
            <w:pPr>
              <w:jc w:val="center"/>
              <w:rPr>
                <w:sz w:val="20"/>
                <w:szCs w:val="20"/>
              </w:rPr>
            </w:pPr>
            <w:r>
              <w:rPr>
                <w:sz w:val="20"/>
                <w:szCs w:val="20"/>
              </w:rPr>
              <w:t>6 – ОТЗ</w:t>
            </w:r>
          </w:p>
          <w:p w14:paraId="1B29E51F" w14:textId="77777777" w:rsidR="00881D3A" w:rsidRDefault="00881D3A" w:rsidP="00881D3A">
            <w:pPr>
              <w:jc w:val="center"/>
              <w:rPr>
                <w:sz w:val="20"/>
                <w:szCs w:val="20"/>
              </w:rPr>
            </w:pPr>
            <w:r>
              <w:rPr>
                <w:sz w:val="20"/>
                <w:szCs w:val="20"/>
              </w:rPr>
              <w:t>6 – ЗТЗ</w:t>
            </w:r>
          </w:p>
        </w:tc>
      </w:tr>
      <w:tr w:rsidR="00881D3A" w:rsidRPr="00C5732D" w14:paraId="117C6DAE" w14:textId="77777777" w:rsidTr="008858C9">
        <w:trPr>
          <w:trHeight w:val="120"/>
        </w:trPr>
        <w:tc>
          <w:tcPr>
            <w:tcW w:w="837" w:type="pct"/>
            <w:vMerge/>
            <w:shd w:val="clear" w:color="auto" w:fill="auto"/>
            <w:vAlign w:val="center"/>
          </w:tcPr>
          <w:p w14:paraId="21B53B3D" w14:textId="77777777" w:rsidR="00881D3A" w:rsidRPr="00841D8F" w:rsidRDefault="00881D3A" w:rsidP="00881D3A">
            <w:pPr>
              <w:jc w:val="center"/>
              <w:rPr>
                <w:sz w:val="20"/>
                <w:szCs w:val="20"/>
              </w:rPr>
            </w:pPr>
          </w:p>
        </w:tc>
        <w:tc>
          <w:tcPr>
            <w:tcW w:w="1438" w:type="pct"/>
            <w:vMerge/>
          </w:tcPr>
          <w:p w14:paraId="40AE515A" w14:textId="77777777" w:rsidR="00881D3A" w:rsidRPr="00841D8F" w:rsidRDefault="00881D3A" w:rsidP="00881D3A">
            <w:pPr>
              <w:rPr>
                <w:sz w:val="20"/>
                <w:szCs w:val="20"/>
              </w:rPr>
            </w:pPr>
          </w:p>
        </w:tc>
        <w:tc>
          <w:tcPr>
            <w:tcW w:w="1004" w:type="pct"/>
            <w:vMerge/>
            <w:tcBorders>
              <w:left w:val="single" w:sz="4" w:space="0" w:color="auto"/>
              <w:bottom w:val="single" w:sz="4" w:space="0" w:color="auto"/>
              <w:right w:val="single" w:sz="4" w:space="0" w:color="auto"/>
            </w:tcBorders>
            <w:vAlign w:val="center"/>
          </w:tcPr>
          <w:p w14:paraId="7A73BA64" w14:textId="77777777" w:rsidR="00881D3A" w:rsidRPr="00841D8F" w:rsidRDefault="00881D3A" w:rsidP="00881D3A">
            <w:pPr>
              <w:rPr>
                <w:sz w:val="20"/>
                <w:szCs w:val="20"/>
              </w:rPr>
            </w:pPr>
          </w:p>
        </w:tc>
        <w:tc>
          <w:tcPr>
            <w:tcW w:w="1002" w:type="pct"/>
            <w:shd w:val="clear" w:color="auto" w:fill="auto"/>
            <w:vAlign w:val="center"/>
          </w:tcPr>
          <w:p w14:paraId="44C28038" w14:textId="77777777" w:rsidR="00881D3A" w:rsidRPr="00841D8F" w:rsidRDefault="00881D3A" w:rsidP="00881D3A">
            <w:pPr>
              <w:rPr>
                <w:sz w:val="20"/>
                <w:szCs w:val="20"/>
              </w:rPr>
            </w:pPr>
            <w:r w:rsidRPr="00841D8F">
              <w:rPr>
                <w:sz w:val="20"/>
                <w:szCs w:val="20"/>
              </w:rPr>
              <w:t>Действия</w:t>
            </w:r>
          </w:p>
        </w:tc>
        <w:tc>
          <w:tcPr>
            <w:tcW w:w="719" w:type="pct"/>
            <w:shd w:val="clear" w:color="auto" w:fill="auto"/>
            <w:vAlign w:val="center"/>
          </w:tcPr>
          <w:p w14:paraId="74BDC1C7" w14:textId="77777777" w:rsidR="00881D3A" w:rsidRDefault="00881D3A" w:rsidP="00881D3A">
            <w:pPr>
              <w:jc w:val="center"/>
              <w:rPr>
                <w:sz w:val="20"/>
                <w:szCs w:val="20"/>
              </w:rPr>
            </w:pPr>
            <w:r>
              <w:rPr>
                <w:sz w:val="20"/>
                <w:szCs w:val="20"/>
              </w:rPr>
              <w:t>6 – ОТЗ</w:t>
            </w:r>
          </w:p>
          <w:p w14:paraId="2EBFDC8A" w14:textId="77777777" w:rsidR="00881D3A" w:rsidRDefault="00881D3A" w:rsidP="00881D3A">
            <w:pPr>
              <w:jc w:val="center"/>
              <w:rPr>
                <w:sz w:val="20"/>
                <w:szCs w:val="20"/>
              </w:rPr>
            </w:pPr>
            <w:r>
              <w:rPr>
                <w:sz w:val="20"/>
                <w:szCs w:val="20"/>
              </w:rPr>
              <w:t>6 – ЗТЗ</w:t>
            </w:r>
          </w:p>
        </w:tc>
      </w:tr>
      <w:tr w:rsidR="00462D08" w:rsidRPr="00C5732D" w14:paraId="2BB4A446" w14:textId="77777777" w:rsidTr="008858C9">
        <w:trPr>
          <w:trHeight w:val="300"/>
        </w:trPr>
        <w:tc>
          <w:tcPr>
            <w:tcW w:w="4281" w:type="pct"/>
            <w:gridSpan w:val="4"/>
            <w:shd w:val="clear" w:color="auto" w:fill="auto"/>
            <w:vAlign w:val="center"/>
          </w:tcPr>
          <w:p w14:paraId="6D8873FD" w14:textId="77777777" w:rsidR="00462D08" w:rsidRPr="00841D8F" w:rsidRDefault="00462D08" w:rsidP="008858C9">
            <w:pPr>
              <w:rPr>
                <w:sz w:val="20"/>
                <w:szCs w:val="20"/>
              </w:rPr>
            </w:pPr>
            <w:r w:rsidRPr="00C5732D">
              <w:t xml:space="preserve">Итого </w:t>
            </w:r>
          </w:p>
        </w:tc>
        <w:tc>
          <w:tcPr>
            <w:tcW w:w="719" w:type="pct"/>
            <w:shd w:val="clear" w:color="auto" w:fill="auto"/>
          </w:tcPr>
          <w:p w14:paraId="26D6B190" w14:textId="77777777" w:rsidR="00462D08" w:rsidRDefault="00462D08" w:rsidP="008858C9">
            <w:pPr>
              <w:jc w:val="center"/>
              <w:rPr>
                <w:sz w:val="20"/>
                <w:szCs w:val="20"/>
              </w:rPr>
            </w:pPr>
            <w:r>
              <w:rPr>
                <w:sz w:val="20"/>
                <w:szCs w:val="20"/>
              </w:rPr>
              <w:t xml:space="preserve">∑ </w:t>
            </w:r>
            <w:r w:rsidR="009B3F6D">
              <w:rPr>
                <w:sz w:val="20"/>
                <w:szCs w:val="20"/>
              </w:rPr>
              <w:t>40</w:t>
            </w:r>
            <w:r>
              <w:rPr>
                <w:sz w:val="20"/>
                <w:szCs w:val="20"/>
              </w:rPr>
              <w:t>0</w:t>
            </w:r>
          </w:p>
          <w:p w14:paraId="1566B682" w14:textId="77777777" w:rsidR="00462D08" w:rsidRPr="00470A63" w:rsidRDefault="009B3F6D" w:rsidP="008858C9">
            <w:pPr>
              <w:jc w:val="center"/>
              <w:rPr>
                <w:sz w:val="20"/>
                <w:szCs w:val="20"/>
              </w:rPr>
            </w:pPr>
            <w:r>
              <w:rPr>
                <w:sz w:val="20"/>
                <w:szCs w:val="20"/>
              </w:rPr>
              <w:t>20</w:t>
            </w:r>
            <w:r w:rsidR="00462D08" w:rsidRPr="00470A63">
              <w:rPr>
                <w:sz w:val="20"/>
                <w:szCs w:val="20"/>
              </w:rPr>
              <w:t>0 – ОТЗ</w:t>
            </w:r>
          </w:p>
          <w:p w14:paraId="207460DC" w14:textId="77777777" w:rsidR="00462D08" w:rsidRPr="00841D8F" w:rsidRDefault="009B3F6D" w:rsidP="008858C9">
            <w:pPr>
              <w:jc w:val="center"/>
              <w:rPr>
                <w:sz w:val="20"/>
                <w:szCs w:val="20"/>
              </w:rPr>
            </w:pPr>
            <w:r>
              <w:rPr>
                <w:sz w:val="20"/>
                <w:szCs w:val="20"/>
              </w:rPr>
              <w:t>20</w:t>
            </w:r>
            <w:r w:rsidR="00462D08" w:rsidRPr="00470A63">
              <w:rPr>
                <w:sz w:val="20"/>
                <w:szCs w:val="20"/>
              </w:rPr>
              <w:t>0 – ЗТЗ</w:t>
            </w:r>
          </w:p>
        </w:tc>
      </w:tr>
    </w:tbl>
    <w:p w14:paraId="4C0EEECA" w14:textId="77777777" w:rsidR="00694E97" w:rsidRDefault="008F7F56" w:rsidP="002B7BF2">
      <w:pPr>
        <w:jc w:val="center"/>
        <w:rPr>
          <w:color w:val="000000"/>
          <w:highlight w:val="green"/>
        </w:rPr>
      </w:pPr>
      <w:r>
        <w:rPr>
          <w:b/>
          <w:bCs/>
          <w:i/>
          <w:iCs/>
          <w:noProof/>
          <w:color w:val="FF0000"/>
        </w:rPr>
        <w:pict w14:anchorId="0F9787A3">
          <v:line id="Прямая соединительная линия 2" o:spid="_x0000_s1026" style="position:absolute;left:0;text-align:left;flip:x;z-index:251659264;visibility:visible;mso-position-horizontal-relative:text;mso-position-vertical-relative:text" from="-.45pt,-463pt" to="85.9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" strokecolor="black [3213]"/>
        </w:pict>
      </w:r>
    </w:p>
    <w:p w14:paraId="73EBA1A8" w14:textId="77777777" w:rsidR="00D855B9" w:rsidRPr="00F2179D" w:rsidRDefault="00D855B9" w:rsidP="00D855B9">
      <w:pPr>
        <w:ind w:firstLine="540"/>
        <w:jc w:val="both"/>
        <w:rPr>
          <w:color w:val="000000"/>
        </w:rPr>
      </w:pPr>
      <w:r w:rsidRPr="00F2179D">
        <w:rPr>
          <w:color w:val="000000"/>
        </w:rPr>
        <w:t>Полный комплект ФТЗ хранится в электронной информационно-образовательной среде КрИЖТ</w:t>
      </w:r>
      <w:r w:rsidR="002B7BF2">
        <w:rPr>
          <w:color w:val="000000"/>
        </w:rPr>
        <w:t xml:space="preserve"> </w:t>
      </w:r>
      <w:r w:rsidRPr="00F2179D">
        <w:rPr>
          <w:color w:val="000000"/>
        </w:rPr>
        <w:t>ИрГУПС и обучающийся имеет возможность ознакомиться с демонстрационным вариантом ФТЗ.</w:t>
      </w:r>
    </w:p>
    <w:p w14:paraId="31A5A7E9" w14:textId="1AD6F3DE" w:rsidR="00F10176" w:rsidRDefault="00F10176" w:rsidP="00F10176">
      <w:pPr>
        <w:widowControl w:val="0"/>
        <w:ind w:firstLine="720"/>
        <w:jc w:val="both"/>
      </w:pPr>
      <w:r w:rsidRPr="0059585D">
        <w:rPr>
          <w:color w:val="000000"/>
        </w:rPr>
        <w:t>Ниже приведен образец типового варианта итогового теста, предусмотренного рабочей программой дисциплины</w:t>
      </w:r>
      <w:r>
        <w:rPr>
          <w:color w:val="000000"/>
        </w:rPr>
        <w:t>.</w:t>
      </w:r>
      <w:r w:rsidRPr="0059585D">
        <w:rPr>
          <w:color w:val="000000"/>
        </w:rPr>
        <w:t xml:space="preserve"> </w:t>
      </w:r>
      <w:r w:rsidRPr="004D4547">
        <w:t>Образец типового теста содержит задания для оценки знаний, умений, навыков и (или) опыта деятельности.</w:t>
      </w:r>
    </w:p>
    <w:p w14:paraId="3B27757A" w14:textId="77777777" w:rsidR="00F10176" w:rsidRDefault="00F10176" w:rsidP="00F10176">
      <w:pPr>
        <w:jc w:val="center"/>
        <w:rPr>
          <w:b/>
          <w:bCs/>
          <w:highlight w:val="green"/>
        </w:rPr>
      </w:pPr>
    </w:p>
    <w:p w14:paraId="73D2AF5F" w14:textId="77777777" w:rsidR="00F10176" w:rsidRPr="00986EB7" w:rsidRDefault="00F10176" w:rsidP="00F10176">
      <w:pPr>
        <w:jc w:val="center"/>
        <w:rPr>
          <w:b/>
          <w:bCs/>
          <w:highlight w:val="green"/>
        </w:rPr>
      </w:pPr>
      <w:bookmarkStart w:id="0" w:name="_Hlk184146910"/>
      <w:r w:rsidRPr="00986EB7">
        <w:rPr>
          <w:b/>
          <w:bCs/>
          <w:highlight w:val="green"/>
        </w:rPr>
        <w:t xml:space="preserve">ИТОГОВЫЕ ТЕСТОВЫЕ ЗАДАНИЯ ОТКРЫТОГО И ЗАКРЫТОГО ТИПОВ </w:t>
      </w:r>
    </w:p>
    <w:p w14:paraId="749EB87C" w14:textId="77777777" w:rsidR="00F10176" w:rsidRPr="00986EB7" w:rsidRDefault="00F10176" w:rsidP="00F10176">
      <w:pPr>
        <w:jc w:val="center"/>
        <w:rPr>
          <w:b/>
          <w:bCs/>
          <w:highlight w:val="green"/>
        </w:rPr>
      </w:pPr>
      <w:r w:rsidRPr="00986EB7">
        <w:rPr>
          <w:b/>
          <w:bCs/>
          <w:highlight w:val="green"/>
        </w:rPr>
        <w:t>И КЛЮЧИ ОТВЕТОВ К ОЦЕНИВАНИЮ ПО КОМПЕТЕНЦИЯМ</w:t>
      </w:r>
    </w:p>
    <w:p w14:paraId="08185952" w14:textId="77777777" w:rsidR="00F10176" w:rsidRPr="00986EB7" w:rsidRDefault="00F10176" w:rsidP="00F10176">
      <w:pPr>
        <w:jc w:val="center"/>
        <w:rPr>
          <w:b/>
          <w:bCs/>
          <w:highlight w:val="gree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6520"/>
        <w:gridCol w:w="1560"/>
        <w:gridCol w:w="1275"/>
      </w:tblGrid>
      <w:tr w:rsidR="00F10176" w:rsidRPr="00350515" w14:paraId="1A136B83" w14:textId="77777777" w:rsidTr="00F10176">
        <w:trPr>
          <w:tblHeader/>
        </w:trPr>
        <w:tc>
          <w:tcPr>
            <w:tcW w:w="846" w:type="dxa"/>
            <w:tcBorders>
              <w:top w:val="single" w:sz="4" w:space="0" w:color="auto"/>
            </w:tcBorders>
            <w:vAlign w:val="center"/>
          </w:tcPr>
          <w:p w14:paraId="29276466" w14:textId="77777777" w:rsidR="00F10176" w:rsidRPr="00350515" w:rsidRDefault="00F10176" w:rsidP="00F10176">
            <w:pPr>
              <w:ind w:left="-120" w:right="-108"/>
              <w:jc w:val="center"/>
              <w:rPr>
                <w:b/>
                <w:sz w:val="20"/>
                <w:szCs w:val="20"/>
              </w:rPr>
            </w:pPr>
            <w:bookmarkStart w:id="1" w:name="_Hlk184145255"/>
            <w:r w:rsidRPr="00350515">
              <w:rPr>
                <w:b/>
                <w:sz w:val="20"/>
                <w:szCs w:val="20"/>
              </w:rPr>
              <w:t>Номер задания</w:t>
            </w:r>
          </w:p>
        </w:tc>
        <w:tc>
          <w:tcPr>
            <w:tcW w:w="6520" w:type="dxa"/>
            <w:tcBorders>
              <w:top w:val="single" w:sz="4" w:space="0" w:color="auto"/>
            </w:tcBorders>
            <w:vAlign w:val="center"/>
          </w:tcPr>
          <w:p w14:paraId="67436D13" w14:textId="77777777" w:rsidR="00F10176" w:rsidRPr="00350515" w:rsidRDefault="00F10176" w:rsidP="00F10176">
            <w:pPr>
              <w:jc w:val="center"/>
              <w:rPr>
                <w:b/>
                <w:sz w:val="20"/>
                <w:szCs w:val="20"/>
              </w:rPr>
            </w:pPr>
            <w:r w:rsidRPr="00350515">
              <w:rPr>
                <w:b/>
                <w:sz w:val="20"/>
                <w:szCs w:val="20"/>
              </w:rPr>
              <w:t xml:space="preserve">Содержание вопроса </w:t>
            </w:r>
          </w:p>
        </w:tc>
        <w:tc>
          <w:tcPr>
            <w:tcW w:w="1560" w:type="dxa"/>
            <w:tcBorders>
              <w:top w:val="single" w:sz="4" w:space="0" w:color="auto"/>
            </w:tcBorders>
            <w:vAlign w:val="center"/>
          </w:tcPr>
          <w:p w14:paraId="20BC71CF" w14:textId="77777777" w:rsidR="00F10176" w:rsidRPr="00350515" w:rsidRDefault="00F10176" w:rsidP="00F10176">
            <w:pPr>
              <w:jc w:val="center"/>
              <w:rPr>
                <w:b/>
                <w:bCs/>
                <w:sz w:val="20"/>
                <w:szCs w:val="20"/>
              </w:rPr>
            </w:pPr>
            <w:r w:rsidRPr="00350515">
              <w:rPr>
                <w:b/>
                <w:bCs/>
                <w:sz w:val="20"/>
                <w:szCs w:val="20"/>
              </w:rPr>
              <w:t>Ключи ответов к заданиям открытого и закрытого типов</w:t>
            </w:r>
          </w:p>
        </w:tc>
        <w:tc>
          <w:tcPr>
            <w:tcW w:w="1275" w:type="dxa"/>
            <w:tcBorders>
              <w:top w:val="single" w:sz="4" w:space="0" w:color="auto"/>
            </w:tcBorders>
            <w:vAlign w:val="center"/>
          </w:tcPr>
          <w:p w14:paraId="7866C7FF" w14:textId="77777777" w:rsidR="00F10176" w:rsidRPr="00350515" w:rsidRDefault="00F10176" w:rsidP="00F10176">
            <w:pPr>
              <w:ind w:left="-113" w:right="-105"/>
              <w:jc w:val="center"/>
              <w:rPr>
                <w:b/>
                <w:sz w:val="20"/>
                <w:szCs w:val="20"/>
              </w:rPr>
            </w:pPr>
            <w:r w:rsidRPr="00350515">
              <w:rPr>
                <w:b/>
                <w:sz w:val="20"/>
                <w:szCs w:val="20"/>
              </w:rPr>
              <w:t>Компетенция, индикатор</w:t>
            </w:r>
          </w:p>
        </w:tc>
      </w:tr>
      <w:tr w:rsidR="00F10176" w:rsidRPr="00350515" w14:paraId="5D630A73" w14:textId="77777777" w:rsidTr="00F10176">
        <w:trPr>
          <w:trHeight w:val="274"/>
        </w:trPr>
        <w:tc>
          <w:tcPr>
            <w:tcW w:w="846" w:type="dxa"/>
            <w:tcBorders>
              <w:top w:val="single" w:sz="4" w:space="0" w:color="auto"/>
              <w:bottom w:val="single" w:sz="4" w:space="0" w:color="auto"/>
            </w:tcBorders>
          </w:tcPr>
          <w:p w14:paraId="76104D63"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6A75D622" w14:textId="77777777" w:rsidR="00F10176" w:rsidRPr="00350515" w:rsidRDefault="00F10176" w:rsidP="00F10176">
            <w:pPr>
              <w:ind w:firstLine="147"/>
              <w:rPr>
                <w:i/>
                <w:iCs/>
                <w:sz w:val="20"/>
                <w:szCs w:val="20"/>
              </w:rPr>
            </w:pPr>
            <w:r w:rsidRPr="00350515">
              <w:rPr>
                <w:i/>
                <w:iCs/>
                <w:sz w:val="20"/>
                <w:szCs w:val="20"/>
              </w:rPr>
              <w:t>Прочитайте текст, выберите правильный ответ</w:t>
            </w:r>
          </w:p>
          <w:p w14:paraId="45A4CA44" w14:textId="77777777" w:rsidR="00F10176" w:rsidRPr="00350515" w:rsidRDefault="00F10176" w:rsidP="00F10176">
            <w:pPr>
              <w:tabs>
                <w:tab w:val="left" w:pos="1134"/>
              </w:tabs>
              <w:ind w:firstLine="147"/>
              <w:jc w:val="both"/>
              <w:rPr>
                <w:rFonts w:eastAsia="Calibri"/>
                <w:sz w:val="20"/>
                <w:szCs w:val="20"/>
                <w:lang w:eastAsia="en-US"/>
              </w:rPr>
            </w:pPr>
            <w:r w:rsidRPr="00350515">
              <w:rPr>
                <w:rFonts w:eastAsia="Calibri"/>
                <w:sz w:val="20"/>
                <w:szCs w:val="20"/>
                <w:lang w:eastAsia="en-US"/>
              </w:rPr>
              <w:t>Диффузия инноваций – это:</w:t>
            </w:r>
          </w:p>
          <w:p w14:paraId="5DF06C77" w14:textId="77777777" w:rsidR="00F10176" w:rsidRPr="00350515" w:rsidRDefault="00CB7712" w:rsidP="00F10176">
            <w:pPr>
              <w:pStyle w:val="af1"/>
              <w:numPr>
                <w:ilvl w:val="0"/>
                <w:numId w:val="23"/>
              </w:numPr>
              <w:tabs>
                <w:tab w:val="left" w:pos="1134"/>
              </w:tabs>
              <w:spacing w:after="0" w:line="240" w:lineRule="auto"/>
              <w:ind w:left="0" w:firstLine="147"/>
              <w:jc w:val="both"/>
              <w:rPr>
                <w:sz w:val="20"/>
                <w:szCs w:val="20"/>
              </w:rPr>
            </w:pPr>
            <w:r w:rsidRPr="00350515">
              <w:rPr>
                <w:sz w:val="20"/>
                <w:szCs w:val="20"/>
              </w:rPr>
              <w:t>Г</w:t>
            </w:r>
            <w:r w:rsidR="00F10176" w:rsidRPr="00350515">
              <w:rPr>
                <w:sz w:val="20"/>
                <w:szCs w:val="20"/>
              </w:rPr>
              <w:t>енерировани</w:t>
            </w:r>
            <w:r w:rsidRPr="00350515">
              <w:rPr>
                <w:sz w:val="20"/>
                <w:szCs w:val="20"/>
              </w:rPr>
              <w:t>е</w:t>
            </w:r>
            <w:r w:rsidR="00F10176" w:rsidRPr="00350515">
              <w:rPr>
                <w:sz w:val="20"/>
                <w:szCs w:val="20"/>
              </w:rPr>
              <w:t xml:space="preserve"> инновационных решений</w:t>
            </w:r>
          </w:p>
          <w:p w14:paraId="6B7E024C" w14:textId="77777777" w:rsidR="00F10176" w:rsidRPr="00350515" w:rsidRDefault="00F10176" w:rsidP="00F10176">
            <w:pPr>
              <w:pStyle w:val="af1"/>
              <w:numPr>
                <w:ilvl w:val="0"/>
                <w:numId w:val="23"/>
              </w:numPr>
              <w:tabs>
                <w:tab w:val="left" w:pos="1134"/>
              </w:tabs>
              <w:spacing w:after="0" w:line="240" w:lineRule="auto"/>
              <w:ind w:left="0" w:firstLine="147"/>
              <w:jc w:val="both"/>
              <w:rPr>
                <w:sz w:val="20"/>
                <w:szCs w:val="20"/>
              </w:rPr>
            </w:pPr>
            <w:r w:rsidRPr="00350515">
              <w:rPr>
                <w:sz w:val="20"/>
                <w:szCs w:val="20"/>
              </w:rPr>
              <w:t>Продажа интеллектуальной собственности</w:t>
            </w:r>
          </w:p>
          <w:p w14:paraId="5C2AFB1E" w14:textId="77777777" w:rsidR="00F10176" w:rsidRPr="00350515" w:rsidRDefault="00F10176" w:rsidP="00FC12F2">
            <w:pPr>
              <w:pStyle w:val="af1"/>
              <w:numPr>
                <w:ilvl w:val="0"/>
                <w:numId w:val="23"/>
              </w:numPr>
              <w:tabs>
                <w:tab w:val="left" w:pos="1134"/>
              </w:tabs>
              <w:spacing w:after="0" w:line="240" w:lineRule="auto"/>
              <w:ind w:left="0" w:firstLine="147"/>
              <w:jc w:val="both"/>
              <w:rPr>
                <w:b/>
                <w:bCs/>
                <w:sz w:val="20"/>
                <w:szCs w:val="20"/>
              </w:rPr>
            </w:pPr>
            <w:r w:rsidRPr="00350515">
              <w:rPr>
                <w:b/>
                <w:bCs/>
                <w:sz w:val="20"/>
                <w:szCs w:val="20"/>
              </w:rPr>
              <w:t>Распространение и тиражирование инноваций</w:t>
            </w:r>
          </w:p>
        </w:tc>
        <w:tc>
          <w:tcPr>
            <w:tcW w:w="1560" w:type="dxa"/>
            <w:tcBorders>
              <w:top w:val="single" w:sz="4" w:space="0" w:color="auto"/>
              <w:bottom w:val="single" w:sz="4" w:space="0" w:color="auto"/>
            </w:tcBorders>
            <w:vAlign w:val="center"/>
          </w:tcPr>
          <w:p w14:paraId="77F0A21C" w14:textId="77777777" w:rsidR="00F10176" w:rsidRPr="00350515" w:rsidRDefault="00FC12F2" w:rsidP="00F10176">
            <w:pPr>
              <w:jc w:val="center"/>
              <w:rPr>
                <w:b/>
                <w:sz w:val="20"/>
                <w:szCs w:val="20"/>
                <w:lang w:val="en-US"/>
              </w:rPr>
            </w:pPr>
            <w:r w:rsidRPr="00350515">
              <w:rPr>
                <w:b/>
                <w:sz w:val="20"/>
                <w:szCs w:val="20"/>
                <w:lang w:val="en-US"/>
              </w:rPr>
              <w:t>c</w:t>
            </w:r>
          </w:p>
        </w:tc>
        <w:tc>
          <w:tcPr>
            <w:tcW w:w="1275" w:type="dxa"/>
            <w:tcBorders>
              <w:top w:val="single" w:sz="4" w:space="0" w:color="auto"/>
              <w:bottom w:val="single" w:sz="4" w:space="0" w:color="auto"/>
            </w:tcBorders>
            <w:vAlign w:val="center"/>
          </w:tcPr>
          <w:p w14:paraId="658801CF" w14:textId="77777777" w:rsidR="00FC12F2" w:rsidRPr="00350515" w:rsidRDefault="00FC12F2" w:rsidP="00FC12F2">
            <w:pPr>
              <w:rPr>
                <w:sz w:val="20"/>
                <w:szCs w:val="20"/>
              </w:rPr>
            </w:pPr>
            <w:r w:rsidRPr="00350515">
              <w:rPr>
                <w:bCs/>
                <w:sz w:val="20"/>
                <w:szCs w:val="20"/>
              </w:rPr>
              <w:t>ОПК-1</w:t>
            </w:r>
          </w:p>
          <w:p w14:paraId="2DBA42EF" w14:textId="77777777" w:rsidR="00FC12F2" w:rsidRPr="00350515" w:rsidRDefault="00FC12F2" w:rsidP="00FC12F2">
            <w:pPr>
              <w:rPr>
                <w:sz w:val="20"/>
                <w:szCs w:val="20"/>
              </w:rPr>
            </w:pPr>
            <w:r w:rsidRPr="00350515">
              <w:rPr>
                <w:bCs/>
                <w:sz w:val="20"/>
                <w:szCs w:val="20"/>
              </w:rPr>
              <w:t>ОПК-1.3</w:t>
            </w:r>
          </w:p>
          <w:p w14:paraId="5DA69168" w14:textId="77777777" w:rsidR="00FC12F2" w:rsidRPr="00350515" w:rsidRDefault="00FC12F2" w:rsidP="00FC12F2">
            <w:pPr>
              <w:rPr>
                <w:sz w:val="20"/>
                <w:szCs w:val="20"/>
              </w:rPr>
            </w:pPr>
            <w:r w:rsidRPr="00350515">
              <w:rPr>
                <w:bCs/>
                <w:sz w:val="20"/>
                <w:szCs w:val="20"/>
              </w:rPr>
              <w:t>ОПК-1.4</w:t>
            </w:r>
          </w:p>
          <w:p w14:paraId="5A2520AA" w14:textId="77777777" w:rsidR="00F10176" w:rsidRPr="00350515" w:rsidRDefault="00F10176" w:rsidP="00F10176">
            <w:pPr>
              <w:autoSpaceDE w:val="0"/>
              <w:autoSpaceDN w:val="0"/>
              <w:adjustRightInd w:val="0"/>
              <w:jc w:val="center"/>
              <w:rPr>
                <w:bCs/>
                <w:sz w:val="20"/>
                <w:szCs w:val="20"/>
              </w:rPr>
            </w:pPr>
          </w:p>
        </w:tc>
      </w:tr>
      <w:tr w:rsidR="00F10176" w:rsidRPr="00350515" w14:paraId="7C43BB61" w14:textId="77777777" w:rsidTr="00F10176">
        <w:trPr>
          <w:trHeight w:val="274"/>
        </w:trPr>
        <w:tc>
          <w:tcPr>
            <w:tcW w:w="846" w:type="dxa"/>
            <w:tcBorders>
              <w:top w:val="single" w:sz="4" w:space="0" w:color="auto"/>
              <w:bottom w:val="single" w:sz="4" w:space="0" w:color="auto"/>
            </w:tcBorders>
          </w:tcPr>
          <w:p w14:paraId="3B94BECF"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5468EDA7" w14:textId="77777777" w:rsidR="00F10176" w:rsidRPr="00350515" w:rsidRDefault="00F10176" w:rsidP="00F10176">
            <w:pPr>
              <w:tabs>
                <w:tab w:val="left" w:pos="1134"/>
              </w:tabs>
              <w:ind w:firstLine="147"/>
              <w:jc w:val="both"/>
              <w:rPr>
                <w:i/>
                <w:iCs/>
                <w:sz w:val="20"/>
                <w:szCs w:val="20"/>
              </w:rPr>
            </w:pPr>
            <w:r w:rsidRPr="00350515">
              <w:rPr>
                <w:i/>
                <w:iCs/>
                <w:sz w:val="20"/>
                <w:szCs w:val="20"/>
              </w:rPr>
              <w:t>Прочитайте текст и запишите ответ</w:t>
            </w:r>
          </w:p>
          <w:p w14:paraId="5872136E" w14:textId="77777777" w:rsidR="00F10176" w:rsidRPr="00350515" w:rsidRDefault="00F10176" w:rsidP="00FC12F2">
            <w:pPr>
              <w:tabs>
                <w:tab w:val="left" w:pos="1134"/>
              </w:tabs>
              <w:ind w:firstLine="147"/>
              <w:jc w:val="both"/>
              <w:rPr>
                <w:rFonts w:eastAsia="Calibri"/>
                <w:sz w:val="20"/>
                <w:szCs w:val="20"/>
                <w:lang w:eastAsia="en-US"/>
              </w:rPr>
            </w:pPr>
            <w:r w:rsidRPr="00350515">
              <w:rPr>
                <w:rFonts w:eastAsia="Calibri"/>
                <w:sz w:val="20"/>
                <w:szCs w:val="20"/>
                <w:lang w:eastAsia="en-US"/>
              </w:rPr>
              <w:t>Для определения наиболее существенных рисков инновационного проекта используется метод….</w:t>
            </w:r>
          </w:p>
        </w:tc>
        <w:tc>
          <w:tcPr>
            <w:tcW w:w="1560" w:type="dxa"/>
            <w:tcBorders>
              <w:top w:val="single" w:sz="4" w:space="0" w:color="auto"/>
              <w:bottom w:val="single" w:sz="4" w:space="0" w:color="auto"/>
            </w:tcBorders>
            <w:vAlign w:val="center"/>
          </w:tcPr>
          <w:p w14:paraId="2B605527" w14:textId="77777777" w:rsidR="00F10176" w:rsidRPr="00350515" w:rsidRDefault="00FC12F2" w:rsidP="00F10176">
            <w:pPr>
              <w:jc w:val="center"/>
              <w:rPr>
                <w:b/>
                <w:sz w:val="20"/>
                <w:szCs w:val="20"/>
              </w:rPr>
            </w:pPr>
            <w:r w:rsidRPr="00350515">
              <w:rPr>
                <w:rFonts w:eastAsia="Calibri"/>
                <w:b/>
                <w:bCs/>
                <w:sz w:val="20"/>
                <w:szCs w:val="20"/>
                <w:lang w:eastAsia="en-US"/>
              </w:rPr>
              <w:t>Монте-Карло</w:t>
            </w:r>
          </w:p>
        </w:tc>
        <w:tc>
          <w:tcPr>
            <w:tcW w:w="1275" w:type="dxa"/>
            <w:tcBorders>
              <w:top w:val="single" w:sz="4" w:space="0" w:color="auto"/>
              <w:bottom w:val="single" w:sz="4" w:space="0" w:color="auto"/>
            </w:tcBorders>
            <w:vAlign w:val="center"/>
          </w:tcPr>
          <w:p w14:paraId="29AF8C1E" w14:textId="77777777" w:rsidR="00FC12F2" w:rsidRPr="00350515" w:rsidRDefault="00FC12F2" w:rsidP="00FC12F2">
            <w:pPr>
              <w:rPr>
                <w:sz w:val="20"/>
                <w:szCs w:val="20"/>
              </w:rPr>
            </w:pPr>
            <w:r w:rsidRPr="00350515">
              <w:rPr>
                <w:bCs/>
                <w:sz w:val="20"/>
                <w:szCs w:val="20"/>
              </w:rPr>
              <w:t>ОПК-1</w:t>
            </w:r>
          </w:p>
          <w:p w14:paraId="4E9F114C" w14:textId="77777777" w:rsidR="00FC12F2" w:rsidRPr="00350515" w:rsidRDefault="00FC12F2" w:rsidP="00FC12F2">
            <w:pPr>
              <w:rPr>
                <w:sz w:val="20"/>
                <w:szCs w:val="20"/>
              </w:rPr>
            </w:pPr>
            <w:r w:rsidRPr="00350515">
              <w:rPr>
                <w:bCs/>
                <w:sz w:val="20"/>
                <w:szCs w:val="20"/>
              </w:rPr>
              <w:t>ОПК-1.3</w:t>
            </w:r>
          </w:p>
          <w:p w14:paraId="47676581" w14:textId="77777777" w:rsidR="00FC12F2" w:rsidRPr="00350515" w:rsidRDefault="00FC12F2" w:rsidP="00FC12F2">
            <w:pPr>
              <w:rPr>
                <w:sz w:val="20"/>
                <w:szCs w:val="20"/>
              </w:rPr>
            </w:pPr>
            <w:r w:rsidRPr="00350515">
              <w:rPr>
                <w:bCs/>
                <w:sz w:val="20"/>
                <w:szCs w:val="20"/>
              </w:rPr>
              <w:t>ОПК-1.4</w:t>
            </w:r>
          </w:p>
          <w:p w14:paraId="64ADD7FC" w14:textId="77777777" w:rsidR="00F10176" w:rsidRPr="00350515" w:rsidRDefault="00F10176" w:rsidP="00F10176">
            <w:pPr>
              <w:autoSpaceDE w:val="0"/>
              <w:autoSpaceDN w:val="0"/>
              <w:adjustRightInd w:val="0"/>
              <w:jc w:val="center"/>
              <w:rPr>
                <w:bCs/>
                <w:sz w:val="20"/>
                <w:szCs w:val="20"/>
              </w:rPr>
            </w:pPr>
          </w:p>
        </w:tc>
      </w:tr>
      <w:tr w:rsidR="00F10176" w:rsidRPr="00350515" w14:paraId="420AD72B" w14:textId="77777777" w:rsidTr="00F10176">
        <w:trPr>
          <w:trHeight w:val="274"/>
        </w:trPr>
        <w:tc>
          <w:tcPr>
            <w:tcW w:w="846" w:type="dxa"/>
            <w:tcBorders>
              <w:top w:val="single" w:sz="4" w:space="0" w:color="auto"/>
              <w:bottom w:val="single" w:sz="4" w:space="0" w:color="auto"/>
            </w:tcBorders>
          </w:tcPr>
          <w:p w14:paraId="4D787A77"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21FEF562" w14:textId="77777777" w:rsidR="00F10176" w:rsidRPr="00350515" w:rsidRDefault="00F10176" w:rsidP="00F10176">
            <w:pPr>
              <w:ind w:firstLine="147"/>
              <w:rPr>
                <w:i/>
                <w:iCs/>
                <w:sz w:val="20"/>
                <w:szCs w:val="20"/>
              </w:rPr>
            </w:pPr>
            <w:r w:rsidRPr="00350515">
              <w:rPr>
                <w:i/>
                <w:iCs/>
                <w:sz w:val="20"/>
                <w:szCs w:val="20"/>
              </w:rPr>
              <w:t>Прочитайте текст, выберите правильный ответ</w:t>
            </w:r>
          </w:p>
          <w:p w14:paraId="4D187563" w14:textId="77777777" w:rsidR="00F10176" w:rsidRPr="00350515" w:rsidRDefault="00F10176" w:rsidP="00F10176">
            <w:pPr>
              <w:tabs>
                <w:tab w:val="left" w:pos="1134"/>
              </w:tabs>
              <w:ind w:firstLine="147"/>
              <w:jc w:val="both"/>
              <w:rPr>
                <w:rFonts w:eastAsia="Calibri"/>
                <w:sz w:val="20"/>
                <w:szCs w:val="20"/>
                <w:lang w:eastAsia="en-US"/>
              </w:rPr>
            </w:pPr>
            <w:r w:rsidRPr="00350515">
              <w:rPr>
                <w:rFonts w:eastAsia="Calibri"/>
                <w:sz w:val="20"/>
                <w:szCs w:val="20"/>
                <w:lang w:eastAsia="en-US"/>
              </w:rPr>
              <w:t>Укажите, что из перечисленного является венчурным капиталом</w:t>
            </w:r>
          </w:p>
          <w:p w14:paraId="3E5C2710" w14:textId="77777777" w:rsidR="00F10176" w:rsidRPr="00350515" w:rsidRDefault="00F10176" w:rsidP="00F10176">
            <w:pPr>
              <w:pStyle w:val="af1"/>
              <w:numPr>
                <w:ilvl w:val="0"/>
                <w:numId w:val="25"/>
              </w:numPr>
              <w:tabs>
                <w:tab w:val="left" w:pos="1134"/>
              </w:tabs>
              <w:spacing w:after="0" w:line="240" w:lineRule="auto"/>
              <w:ind w:left="0" w:firstLine="147"/>
              <w:jc w:val="both"/>
              <w:rPr>
                <w:b/>
                <w:bCs/>
                <w:sz w:val="20"/>
                <w:szCs w:val="20"/>
              </w:rPr>
            </w:pPr>
            <w:r w:rsidRPr="00350515">
              <w:rPr>
                <w:b/>
                <w:bCs/>
                <w:sz w:val="20"/>
                <w:szCs w:val="20"/>
              </w:rPr>
              <w:lastRenderedPageBreak/>
              <w:t>Привлеченные в качестве инвестиций акции венчурных компаний, имеющие потенциально более высокие темпы роста курсовой стоимости по сравнению со среднерыночной динамикой</w:t>
            </w:r>
          </w:p>
          <w:p w14:paraId="70537151" w14:textId="77777777" w:rsidR="00CB7712" w:rsidRPr="00350515" w:rsidRDefault="00F10176" w:rsidP="00CB7712">
            <w:pPr>
              <w:pStyle w:val="af1"/>
              <w:numPr>
                <w:ilvl w:val="0"/>
                <w:numId w:val="25"/>
              </w:numPr>
              <w:tabs>
                <w:tab w:val="left" w:pos="1134"/>
              </w:tabs>
              <w:spacing w:after="0" w:line="240" w:lineRule="auto"/>
              <w:ind w:left="0" w:firstLine="147"/>
              <w:jc w:val="both"/>
              <w:rPr>
                <w:sz w:val="20"/>
                <w:szCs w:val="20"/>
              </w:rPr>
            </w:pPr>
            <w:r w:rsidRPr="00350515">
              <w:rPr>
                <w:sz w:val="20"/>
                <w:szCs w:val="20"/>
              </w:rPr>
              <w:t>Собственный капитал компании, вложенный в инновационную деятельность</w:t>
            </w:r>
          </w:p>
          <w:p w14:paraId="4C2F2ED4" w14:textId="77777777" w:rsidR="00F10176" w:rsidRPr="00350515" w:rsidRDefault="00F10176" w:rsidP="00CB7712">
            <w:pPr>
              <w:pStyle w:val="af1"/>
              <w:numPr>
                <w:ilvl w:val="0"/>
                <w:numId w:val="25"/>
              </w:numPr>
              <w:tabs>
                <w:tab w:val="left" w:pos="1134"/>
              </w:tabs>
              <w:spacing w:after="0" w:line="240" w:lineRule="auto"/>
              <w:ind w:left="0" w:firstLine="147"/>
              <w:jc w:val="both"/>
              <w:rPr>
                <w:sz w:val="20"/>
                <w:szCs w:val="20"/>
              </w:rPr>
            </w:pPr>
            <w:r w:rsidRPr="00350515">
              <w:rPr>
                <w:sz w:val="20"/>
                <w:szCs w:val="20"/>
              </w:rPr>
              <w:t>Безвозмездные ссуды на проведение НИОКР</w:t>
            </w:r>
          </w:p>
        </w:tc>
        <w:tc>
          <w:tcPr>
            <w:tcW w:w="1560" w:type="dxa"/>
            <w:tcBorders>
              <w:top w:val="single" w:sz="4" w:space="0" w:color="auto"/>
              <w:bottom w:val="single" w:sz="4" w:space="0" w:color="auto"/>
            </w:tcBorders>
            <w:vAlign w:val="center"/>
          </w:tcPr>
          <w:p w14:paraId="49246557" w14:textId="77777777" w:rsidR="00F10176" w:rsidRPr="00350515" w:rsidRDefault="00FC12F2" w:rsidP="00F10176">
            <w:pPr>
              <w:jc w:val="center"/>
              <w:rPr>
                <w:b/>
                <w:sz w:val="20"/>
                <w:szCs w:val="20"/>
              </w:rPr>
            </w:pPr>
            <w:r w:rsidRPr="00350515">
              <w:rPr>
                <w:b/>
                <w:sz w:val="20"/>
                <w:szCs w:val="20"/>
              </w:rPr>
              <w:lastRenderedPageBreak/>
              <w:t>а</w:t>
            </w:r>
          </w:p>
        </w:tc>
        <w:tc>
          <w:tcPr>
            <w:tcW w:w="1275" w:type="dxa"/>
            <w:tcBorders>
              <w:top w:val="single" w:sz="4" w:space="0" w:color="auto"/>
              <w:bottom w:val="single" w:sz="4" w:space="0" w:color="auto"/>
            </w:tcBorders>
            <w:vAlign w:val="center"/>
          </w:tcPr>
          <w:p w14:paraId="14508AC8" w14:textId="77777777" w:rsidR="00FC12F2" w:rsidRPr="00350515" w:rsidRDefault="00FC12F2" w:rsidP="00FC12F2">
            <w:pPr>
              <w:rPr>
                <w:sz w:val="20"/>
                <w:szCs w:val="20"/>
              </w:rPr>
            </w:pPr>
            <w:r w:rsidRPr="00350515">
              <w:rPr>
                <w:bCs/>
                <w:sz w:val="20"/>
                <w:szCs w:val="20"/>
              </w:rPr>
              <w:t>ОПК-1</w:t>
            </w:r>
          </w:p>
          <w:p w14:paraId="70E8DBC4" w14:textId="77777777" w:rsidR="00FC12F2" w:rsidRPr="00350515" w:rsidRDefault="00FC12F2" w:rsidP="00FC12F2">
            <w:pPr>
              <w:rPr>
                <w:sz w:val="20"/>
                <w:szCs w:val="20"/>
              </w:rPr>
            </w:pPr>
            <w:r w:rsidRPr="00350515">
              <w:rPr>
                <w:bCs/>
                <w:sz w:val="20"/>
                <w:szCs w:val="20"/>
              </w:rPr>
              <w:t>ОПК-1.3</w:t>
            </w:r>
          </w:p>
          <w:p w14:paraId="3043E87D" w14:textId="77777777" w:rsidR="00FC12F2" w:rsidRPr="00350515" w:rsidRDefault="00FC12F2" w:rsidP="00FC12F2">
            <w:pPr>
              <w:rPr>
                <w:sz w:val="20"/>
                <w:szCs w:val="20"/>
              </w:rPr>
            </w:pPr>
            <w:r w:rsidRPr="00350515">
              <w:rPr>
                <w:bCs/>
                <w:sz w:val="20"/>
                <w:szCs w:val="20"/>
              </w:rPr>
              <w:lastRenderedPageBreak/>
              <w:t>ОПК-1.4</w:t>
            </w:r>
          </w:p>
          <w:p w14:paraId="383AC7AC" w14:textId="77777777" w:rsidR="00F10176" w:rsidRPr="00350515" w:rsidRDefault="00F10176" w:rsidP="00F10176">
            <w:pPr>
              <w:autoSpaceDE w:val="0"/>
              <w:autoSpaceDN w:val="0"/>
              <w:adjustRightInd w:val="0"/>
              <w:jc w:val="center"/>
              <w:rPr>
                <w:bCs/>
                <w:sz w:val="20"/>
                <w:szCs w:val="20"/>
              </w:rPr>
            </w:pPr>
          </w:p>
        </w:tc>
      </w:tr>
      <w:tr w:rsidR="00F10176" w:rsidRPr="00350515" w14:paraId="5107A851" w14:textId="77777777" w:rsidTr="00F10176">
        <w:trPr>
          <w:trHeight w:val="274"/>
        </w:trPr>
        <w:tc>
          <w:tcPr>
            <w:tcW w:w="846" w:type="dxa"/>
            <w:tcBorders>
              <w:top w:val="single" w:sz="4" w:space="0" w:color="auto"/>
              <w:bottom w:val="single" w:sz="4" w:space="0" w:color="auto"/>
            </w:tcBorders>
          </w:tcPr>
          <w:p w14:paraId="34ED639D"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12135375" w14:textId="77777777" w:rsidR="00F10176" w:rsidRPr="00350515" w:rsidRDefault="00F10176" w:rsidP="00F10176">
            <w:pPr>
              <w:tabs>
                <w:tab w:val="left" w:pos="1134"/>
              </w:tabs>
              <w:ind w:firstLine="147"/>
              <w:jc w:val="both"/>
              <w:rPr>
                <w:i/>
                <w:iCs/>
                <w:sz w:val="20"/>
                <w:szCs w:val="20"/>
              </w:rPr>
            </w:pPr>
            <w:r w:rsidRPr="00350515">
              <w:rPr>
                <w:i/>
                <w:iCs/>
                <w:sz w:val="20"/>
                <w:szCs w:val="20"/>
              </w:rPr>
              <w:t>Прочитайте текст и запишите ответ</w:t>
            </w:r>
          </w:p>
          <w:p w14:paraId="0A7565AE" w14:textId="77777777" w:rsidR="00F10176" w:rsidRPr="00350515" w:rsidRDefault="00F10176" w:rsidP="00FC12F2">
            <w:pPr>
              <w:tabs>
                <w:tab w:val="left" w:pos="1134"/>
              </w:tabs>
              <w:ind w:firstLine="147"/>
              <w:jc w:val="both"/>
              <w:rPr>
                <w:rFonts w:eastAsia="Calibri"/>
                <w:sz w:val="20"/>
                <w:szCs w:val="20"/>
                <w:lang w:eastAsia="en-US"/>
              </w:rPr>
            </w:pPr>
            <w:r w:rsidRPr="00350515">
              <w:rPr>
                <w:rFonts w:eastAsia="Calibri"/>
                <w:sz w:val="20"/>
                <w:szCs w:val="20"/>
                <w:lang w:eastAsia="en-US"/>
              </w:rPr>
              <w:t>Рутинизация технологии – это стадия номер … жизненного цикла технологической инновации.</w:t>
            </w:r>
          </w:p>
        </w:tc>
        <w:tc>
          <w:tcPr>
            <w:tcW w:w="1560" w:type="dxa"/>
            <w:tcBorders>
              <w:top w:val="single" w:sz="4" w:space="0" w:color="auto"/>
              <w:bottom w:val="single" w:sz="4" w:space="0" w:color="auto"/>
            </w:tcBorders>
            <w:vAlign w:val="center"/>
          </w:tcPr>
          <w:p w14:paraId="54CA8433" w14:textId="77777777" w:rsidR="00F10176" w:rsidRPr="00350515" w:rsidRDefault="00FC12F2" w:rsidP="00F10176">
            <w:pPr>
              <w:jc w:val="center"/>
              <w:rPr>
                <w:b/>
                <w:sz w:val="20"/>
                <w:szCs w:val="20"/>
              </w:rPr>
            </w:pPr>
            <w:r w:rsidRPr="00350515">
              <w:rPr>
                <w:b/>
                <w:sz w:val="20"/>
                <w:szCs w:val="20"/>
              </w:rPr>
              <w:t>4</w:t>
            </w:r>
          </w:p>
        </w:tc>
        <w:tc>
          <w:tcPr>
            <w:tcW w:w="1275" w:type="dxa"/>
            <w:tcBorders>
              <w:top w:val="single" w:sz="4" w:space="0" w:color="auto"/>
              <w:bottom w:val="single" w:sz="4" w:space="0" w:color="auto"/>
            </w:tcBorders>
            <w:vAlign w:val="center"/>
          </w:tcPr>
          <w:p w14:paraId="783E7702" w14:textId="77777777" w:rsidR="00FC12F2" w:rsidRPr="00350515" w:rsidRDefault="00FC12F2" w:rsidP="00FC12F2">
            <w:pPr>
              <w:rPr>
                <w:sz w:val="20"/>
                <w:szCs w:val="20"/>
              </w:rPr>
            </w:pPr>
            <w:r w:rsidRPr="00350515">
              <w:rPr>
                <w:bCs/>
                <w:sz w:val="20"/>
                <w:szCs w:val="20"/>
              </w:rPr>
              <w:t>ОПК-1</w:t>
            </w:r>
          </w:p>
          <w:p w14:paraId="0F6889CE" w14:textId="77777777" w:rsidR="00FC12F2" w:rsidRPr="00350515" w:rsidRDefault="00FC12F2" w:rsidP="00FC12F2">
            <w:pPr>
              <w:rPr>
                <w:sz w:val="20"/>
                <w:szCs w:val="20"/>
              </w:rPr>
            </w:pPr>
            <w:r w:rsidRPr="00350515">
              <w:rPr>
                <w:bCs/>
                <w:sz w:val="20"/>
                <w:szCs w:val="20"/>
              </w:rPr>
              <w:t>ОПК-1.3</w:t>
            </w:r>
          </w:p>
          <w:p w14:paraId="387B63E7" w14:textId="77777777" w:rsidR="00FC12F2" w:rsidRPr="00350515" w:rsidRDefault="00FC12F2" w:rsidP="00FC12F2">
            <w:pPr>
              <w:rPr>
                <w:sz w:val="20"/>
                <w:szCs w:val="20"/>
              </w:rPr>
            </w:pPr>
            <w:r w:rsidRPr="00350515">
              <w:rPr>
                <w:bCs/>
                <w:sz w:val="20"/>
                <w:szCs w:val="20"/>
              </w:rPr>
              <w:t>ОПК-1.4</w:t>
            </w:r>
          </w:p>
          <w:p w14:paraId="70B45401" w14:textId="77777777" w:rsidR="00F10176" w:rsidRPr="00350515" w:rsidRDefault="00F10176" w:rsidP="00F10176">
            <w:pPr>
              <w:autoSpaceDE w:val="0"/>
              <w:autoSpaceDN w:val="0"/>
              <w:adjustRightInd w:val="0"/>
              <w:jc w:val="center"/>
              <w:rPr>
                <w:bCs/>
                <w:sz w:val="20"/>
                <w:szCs w:val="20"/>
              </w:rPr>
            </w:pPr>
          </w:p>
        </w:tc>
      </w:tr>
      <w:tr w:rsidR="00F10176" w:rsidRPr="00350515" w14:paraId="3AB8A503" w14:textId="77777777" w:rsidTr="00F10176">
        <w:trPr>
          <w:trHeight w:val="274"/>
        </w:trPr>
        <w:tc>
          <w:tcPr>
            <w:tcW w:w="846" w:type="dxa"/>
            <w:tcBorders>
              <w:top w:val="single" w:sz="4" w:space="0" w:color="auto"/>
              <w:bottom w:val="single" w:sz="4" w:space="0" w:color="auto"/>
            </w:tcBorders>
          </w:tcPr>
          <w:p w14:paraId="2DD1124E"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8B7FCDF" w14:textId="77777777" w:rsidR="00F10176" w:rsidRPr="00350515" w:rsidRDefault="00F10176" w:rsidP="00F10176">
            <w:pPr>
              <w:tabs>
                <w:tab w:val="left" w:pos="1134"/>
              </w:tabs>
              <w:ind w:firstLine="147"/>
              <w:jc w:val="both"/>
              <w:rPr>
                <w:i/>
                <w:iCs/>
                <w:sz w:val="20"/>
                <w:szCs w:val="20"/>
              </w:rPr>
            </w:pPr>
            <w:r w:rsidRPr="00350515">
              <w:rPr>
                <w:i/>
                <w:iCs/>
                <w:sz w:val="20"/>
                <w:szCs w:val="20"/>
              </w:rPr>
              <w:t>Прочитайте текст и запишите ответ</w:t>
            </w:r>
          </w:p>
          <w:p w14:paraId="556CDC3D" w14:textId="77777777" w:rsidR="00F10176" w:rsidRPr="00350515" w:rsidRDefault="00F10176" w:rsidP="00FC12F2">
            <w:pPr>
              <w:tabs>
                <w:tab w:val="left" w:pos="1134"/>
              </w:tabs>
              <w:ind w:firstLine="147"/>
              <w:jc w:val="both"/>
              <w:rPr>
                <w:rFonts w:eastAsia="Calibri"/>
                <w:sz w:val="20"/>
                <w:szCs w:val="20"/>
                <w:lang w:eastAsia="en-US"/>
              </w:rPr>
            </w:pPr>
            <w:r w:rsidRPr="00350515">
              <w:rPr>
                <w:rFonts w:eastAsia="Calibri"/>
                <w:sz w:val="20"/>
                <w:szCs w:val="20"/>
                <w:lang w:eastAsia="en-US"/>
              </w:rPr>
              <w:t>Процесс реализации и управления несколькими инновационными проектами чаще всего организуется в форме …</w:t>
            </w:r>
          </w:p>
        </w:tc>
        <w:tc>
          <w:tcPr>
            <w:tcW w:w="1560" w:type="dxa"/>
            <w:tcBorders>
              <w:top w:val="single" w:sz="4" w:space="0" w:color="auto"/>
              <w:bottom w:val="single" w:sz="4" w:space="0" w:color="auto"/>
            </w:tcBorders>
            <w:vAlign w:val="center"/>
          </w:tcPr>
          <w:p w14:paraId="4C49F936" w14:textId="77777777" w:rsidR="00F10176" w:rsidRPr="00350515" w:rsidRDefault="00FC12F2" w:rsidP="00F10176">
            <w:pPr>
              <w:jc w:val="center"/>
              <w:rPr>
                <w:b/>
                <w:sz w:val="20"/>
                <w:szCs w:val="20"/>
              </w:rPr>
            </w:pPr>
            <w:r w:rsidRPr="00350515">
              <w:rPr>
                <w:rFonts w:eastAsia="Calibri"/>
                <w:b/>
                <w:bCs/>
                <w:sz w:val="20"/>
                <w:szCs w:val="20"/>
                <w:lang w:eastAsia="en-US"/>
              </w:rPr>
              <w:t>инновационных программ</w:t>
            </w:r>
          </w:p>
        </w:tc>
        <w:tc>
          <w:tcPr>
            <w:tcW w:w="1275" w:type="dxa"/>
            <w:tcBorders>
              <w:top w:val="single" w:sz="4" w:space="0" w:color="auto"/>
              <w:bottom w:val="single" w:sz="4" w:space="0" w:color="auto"/>
            </w:tcBorders>
            <w:vAlign w:val="center"/>
          </w:tcPr>
          <w:p w14:paraId="4CEA596B" w14:textId="77777777" w:rsidR="00FC12F2" w:rsidRPr="00350515" w:rsidRDefault="00FC12F2" w:rsidP="00FC12F2">
            <w:pPr>
              <w:rPr>
                <w:sz w:val="20"/>
                <w:szCs w:val="20"/>
              </w:rPr>
            </w:pPr>
            <w:r w:rsidRPr="00350515">
              <w:rPr>
                <w:bCs/>
                <w:sz w:val="20"/>
                <w:szCs w:val="20"/>
              </w:rPr>
              <w:t>ОПК-1</w:t>
            </w:r>
          </w:p>
          <w:p w14:paraId="55753EAD" w14:textId="77777777" w:rsidR="00FC12F2" w:rsidRPr="00350515" w:rsidRDefault="00FC12F2" w:rsidP="00FC12F2">
            <w:pPr>
              <w:rPr>
                <w:sz w:val="20"/>
                <w:szCs w:val="20"/>
              </w:rPr>
            </w:pPr>
            <w:r w:rsidRPr="00350515">
              <w:rPr>
                <w:bCs/>
                <w:sz w:val="20"/>
                <w:szCs w:val="20"/>
              </w:rPr>
              <w:t>ОПК-1.3</w:t>
            </w:r>
          </w:p>
          <w:p w14:paraId="0DF266C4" w14:textId="77777777" w:rsidR="00FC12F2" w:rsidRPr="00350515" w:rsidRDefault="00FC12F2" w:rsidP="00FC12F2">
            <w:pPr>
              <w:rPr>
                <w:sz w:val="20"/>
                <w:szCs w:val="20"/>
              </w:rPr>
            </w:pPr>
            <w:r w:rsidRPr="00350515">
              <w:rPr>
                <w:bCs/>
                <w:sz w:val="20"/>
                <w:szCs w:val="20"/>
              </w:rPr>
              <w:t>ОПК-1.4</w:t>
            </w:r>
          </w:p>
          <w:p w14:paraId="275D209B" w14:textId="77777777" w:rsidR="00F10176" w:rsidRPr="00350515" w:rsidRDefault="00F10176" w:rsidP="00F10176">
            <w:pPr>
              <w:autoSpaceDE w:val="0"/>
              <w:autoSpaceDN w:val="0"/>
              <w:adjustRightInd w:val="0"/>
              <w:jc w:val="center"/>
              <w:rPr>
                <w:bCs/>
                <w:sz w:val="20"/>
                <w:szCs w:val="20"/>
              </w:rPr>
            </w:pPr>
          </w:p>
        </w:tc>
      </w:tr>
      <w:tr w:rsidR="00F10176" w:rsidRPr="00350515" w14:paraId="51E6D9D0" w14:textId="77777777" w:rsidTr="00F10176">
        <w:trPr>
          <w:trHeight w:val="274"/>
        </w:trPr>
        <w:tc>
          <w:tcPr>
            <w:tcW w:w="846" w:type="dxa"/>
            <w:tcBorders>
              <w:top w:val="single" w:sz="4" w:space="0" w:color="auto"/>
              <w:bottom w:val="single" w:sz="4" w:space="0" w:color="auto"/>
            </w:tcBorders>
          </w:tcPr>
          <w:p w14:paraId="589F4199"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0A47ECB" w14:textId="77777777" w:rsidR="00F10176" w:rsidRPr="00350515" w:rsidRDefault="00F10176" w:rsidP="00F10176">
            <w:pPr>
              <w:ind w:firstLine="147"/>
              <w:rPr>
                <w:i/>
                <w:iCs/>
                <w:sz w:val="20"/>
                <w:szCs w:val="20"/>
              </w:rPr>
            </w:pPr>
            <w:r w:rsidRPr="00350515">
              <w:rPr>
                <w:i/>
                <w:iCs/>
                <w:sz w:val="20"/>
                <w:szCs w:val="20"/>
              </w:rPr>
              <w:t>Прочитайте текст, выберите правильный ответ</w:t>
            </w:r>
          </w:p>
          <w:p w14:paraId="71A12761" w14:textId="77777777" w:rsidR="00F10176" w:rsidRPr="00350515" w:rsidRDefault="00F10176" w:rsidP="00F10176">
            <w:pPr>
              <w:tabs>
                <w:tab w:val="left" w:pos="1134"/>
              </w:tabs>
              <w:ind w:firstLine="147"/>
              <w:jc w:val="both"/>
              <w:rPr>
                <w:rFonts w:eastAsia="Calibri"/>
                <w:sz w:val="20"/>
                <w:szCs w:val="20"/>
                <w:lang w:eastAsia="en-US"/>
              </w:rPr>
            </w:pPr>
            <w:r w:rsidRPr="00350515">
              <w:rPr>
                <w:rFonts w:eastAsia="Calibri"/>
                <w:sz w:val="20"/>
                <w:szCs w:val="20"/>
                <w:lang w:eastAsia="en-US"/>
              </w:rPr>
              <w:t>Коммерциализация инноваций – это:</w:t>
            </w:r>
          </w:p>
          <w:p w14:paraId="4E70BB55" w14:textId="77777777" w:rsidR="00F10176" w:rsidRPr="00350515" w:rsidRDefault="00F10176" w:rsidP="00F10176">
            <w:pPr>
              <w:pStyle w:val="af1"/>
              <w:numPr>
                <w:ilvl w:val="0"/>
                <w:numId w:val="26"/>
              </w:numPr>
              <w:tabs>
                <w:tab w:val="left" w:pos="1134"/>
              </w:tabs>
              <w:spacing w:after="0" w:line="240" w:lineRule="auto"/>
              <w:ind w:left="0" w:firstLine="147"/>
              <w:jc w:val="both"/>
              <w:rPr>
                <w:sz w:val="20"/>
                <w:szCs w:val="20"/>
              </w:rPr>
            </w:pPr>
            <w:r w:rsidRPr="00350515">
              <w:rPr>
                <w:sz w:val="20"/>
                <w:szCs w:val="20"/>
              </w:rPr>
              <w:t>Прямая продажа интеллектуальной собственности</w:t>
            </w:r>
          </w:p>
          <w:p w14:paraId="55CF98E6" w14:textId="77777777" w:rsidR="00F10176" w:rsidRPr="00350515" w:rsidRDefault="00F10176" w:rsidP="00F10176">
            <w:pPr>
              <w:pStyle w:val="af1"/>
              <w:numPr>
                <w:ilvl w:val="0"/>
                <w:numId w:val="26"/>
              </w:numPr>
              <w:tabs>
                <w:tab w:val="left" w:pos="1134"/>
              </w:tabs>
              <w:spacing w:after="0" w:line="240" w:lineRule="auto"/>
              <w:ind w:left="0" w:firstLine="147"/>
              <w:jc w:val="both"/>
              <w:rPr>
                <w:b/>
                <w:bCs/>
                <w:sz w:val="20"/>
                <w:szCs w:val="20"/>
              </w:rPr>
            </w:pPr>
            <w:r w:rsidRPr="00350515">
              <w:rPr>
                <w:b/>
                <w:bCs/>
                <w:sz w:val="20"/>
                <w:szCs w:val="20"/>
              </w:rPr>
              <w:t>Деятельность по распространению инноваций на рынке для использования их на коммерческой основе</w:t>
            </w:r>
          </w:p>
          <w:p w14:paraId="18299469" w14:textId="77777777" w:rsidR="00F10176" w:rsidRPr="00350515" w:rsidRDefault="00F10176" w:rsidP="00CB7712">
            <w:pPr>
              <w:pStyle w:val="af1"/>
              <w:numPr>
                <w:ilvl w:val="0"/>
                <w:numId w:val="26"/>
              </w:numPr>
              <w:tabs>
                <w:tab w:val="left" w:pos="1134"/>
              </w:tabs>
              <w:spacing w:after="0" w:line="240" w:lineRule="auto"/>
              <w:ind w:left="0" w:firstLine="147"/>
              <w:jc w:val="both"/>
              <w:rPr>
                <w:sz w:val="20"/>
                <w:szCs w:val="20"/>
              </w:rPr>
            </w:pPr>
            <w:r w:rsidRPr="00350515">
              <w:rPr>
                <w:sz w:val="20"/>
                <w:szCs w:val="20"/>
              </w:rPr>
              <w:t>Привлечение частного капитала</w:t>
            </w:r>
          </w:p>
        </w:tc>
        <w:tc>
          <w:tcPr>
            <w:tcW w:w="1560" w:type="dxa"/>
            <w:tcBorders>
              <w:top w:val="single" w:sz="4" w:space="0" w:color="auto"/>
              <w:bottom w:val="single" w:sz="4" w:space="0" w:color="auto"/>
            </w:tcBorders>
            <w:vAlign w:val="center"/>
          </w:tcPr>
          <w:p w14:paraId="0E2F465B" w14:textId="77777777" w:rsidR="00F10176" w:rsidRPr="00350515" w:rsidRDefault="00FC12F2" w:rsidP="00F10176">
            <w:pPr>
              <w:jc w:val="center"/>
              <w:rPr>
                <w:b/>
                <w:sz w:val="20"/>
                <w:szCs w:val="20"/>
                <w:lang w:val="en-US"/>
              </w:rPr>
            </w:pPr>
            <w:r w:rsidRPr="00350515">
              <w:rPr>
                <w:b/>
                <w:sz w:val="20"/>
                <w:szCs w:val="20"/>
                <w:lang w:val="en-US"/>
              </w:rPr>
              <w:t>b</w:t>
            </w:r>
          </w:p>
        </w:tc>
        <w:tc>
          <w:tcPr>
            <w:tcW w:w="1275" w:type="dxa"/>
            <w:tcBorders>
              <w:top w:val="single" w:sz="4" w:space="0" w:color="auto"/>
              <w:bottom w:val="single" w:sz="4" w:space="0" w:color="auto"/>
            </w:tcBorders>
            <w:vAlign w:val="center"/>
          </w:tcPr>
          <w:p w14:paraId="46AACC1A" w14:textId="77777777" w:rsidR="00FC12F2" w:rsidRPr="00350515" w:rsidRDefault="00FC12F2" w:rsidP="00FC12F2">
            <w:pPr>
              <w:rPr>
                <w:sz w:val="20"/>
                <w:szCs w:val="20"/>
              </w:rPr>
            </w:pPr>
            <w:r w:rsidRPr="00350515">
              <w:rPr>
                <w:bCs/>
                <w:sz w:val="20"/>
                <w:szCs w:val="20"/>
              </w:rPr>
              <w:t>ОПК-1</w:t>
            </w:r>
          </w:p>
          <w:p w14:paraId="2164E062" w14:textId="77777777" w:rsidR="00FC12F2" w:rsidRPr="00350515" w:rsidRDefault="00FC12F2" w:rsidP="00FC12F2">
            <w:pPr>
              <w:rPr>
                <w:sz w:val="20"/>
                <w:szCs w:val="20"/>
              </w:rPr>
            </w:pPr>
            <w:r w:rsidRPr="00350515">
              <w:rPr>
                <w:bCs/>
                <w:sz w:val="20"/>
                <w:szCs w:val="20"/>
              </w:rPr>
              <w:t>ОПК-1.3</w:t>
            </w:r>
          </w:p>
          <w:p w14:paraId="3600C866" w14:textId="77777777" w:rsidR="00FC12F2" w:rsidRPr="00350515" w:rsidRDefault="00FC12F2" w:rsidP="00FC12F2">
            <w:pPr>
              <w:rPr>
                <w:sz w:val="20"/>
                <w:szCs w:val="20"/>
              </w:rPr>
            </w:pPr>
            <w:r w:rsidRPr="00350515">
              <w:rPr>
                <w:bCs/>
                <w:sz w:val="20"/>
                <w:szCs w:val="20"/>
              </w:rPr>
              <w:t>ОПК-1.4</w:t>
            </w:r>
          </w:p>
          <w:p w14:paraId="5714BEC1" w14:textId="77777777" w:rsidR="00F10176" w:rsidRPr="00350515" w:rsidRDefault="00F10176" w:rsidP="00F10176">
            <w:pPr>
              <w:autoSpaceDE w:val="0"/>
              <w:autoSpaceDN w:val="0"/>
              <w:adjustRightInd w:val="0"/>
              <w:jc w:val="center"/>
              <w:rPr>
                <w:bCs/>
                <w:sz w:val="20"/>
                <w:szCs w:val="20"/>
              </w:rPr>
            </w:pPr>
          </w:p>
        </w:tc>
      </w:tr>
      <w:tr w:rsidR="00F10176" w:rsidRPr="00350515" w14:paraId="3087DEF9" w14:textId="77777777" w:rsidTr="00F10176">
        <w:trPr>
          <w:trHeight w:val="274"/>
        </w:trPr>
        <w:tc>
          <w:tcPr>
            <w:tcW w:w="846" w:type="dxa"/>
            <w:tcBorders>
              <w:top w:val="single" w:sz="4" w:space="0" w:color="auto"/>
              <w:bottom w:val="single" w:sz="4" w:space="0" w:color="auto"/>
            </w:tcBorders>
          </w:tcPr>
          <w:p w14:paraId="203EE964"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288C593A" w14:textId="77777777" w:rsidR="00F10176" w:rsidRPr="00350515" w:rsidRDefault="00F10176" w:rsidP="00F10176">
            <w:pPr>
              <w:tabs>
                <w:tab w:val="left" w:pos="1134"/>
              </w:tabs>
              <w:ind w:firstLine="147"/>
              <w:jc w:val="both"/>
              <w:rPr>
                <w:i/>
                <w:iCs/>
                <w:sz w:val="20"/>
                <w:szCs w:val="20"/>
              </w:rPr>
            </w:pPr>
            <w:r w:rsidRPr="00350515">
              <w:rPr>
                <w:i/>
                <w:iCs/>
                <w:sz w:val="20"/>
                <w:szCs w:val="20"/>
              </w:rPr>
              <w:t>Прочитайте текст и запишите ответ</w:t>
            </w:r>
          </w:p>
          <w:p w14:paraId="2B47CCE1" w14:textId="77777777" w:rsidR="00F10176" w:rsidRPr="00350515" w:rsidRDefault="00F10176" w:rsidP="00CB7712">
            <w:pPr>
              <w:tabs>
                <w:tab w:val="left" w:pos="1134"/>
              </w:tabs>
              <w:ind w:firstLine="147"/>
              <w:jc w:val="both"/>
              <w:rPr>
                <w:rFonts w:eastAsia="Calibri"/>
                <w:sz w:val="20"/>
                <w:szCs w:val="20"/>
                <w:lang w:eastAsia="en-US"/>
              </w:rPr>
            </w:pPr>
            <w:r w:rsidRPr="00350515">
              <w:rPr>
                <w:rFonts w:eastAsia="Calibri"/>
                <w:sz w:val="20"/>
                <w:szCs w:val="20"/>
                <w:lang w:eastAsia="en-US"/>
              </w:rPr>
              <w:t>Развитие инновационного потенциала как целого не может осуществляться без анализа … среды организации.</w:t>
            </w:r>
          </w:p>
        </w:tc>
        <w:tc>
          <w:tcPr>
            <w:tcW w:w="1560" w:type="dxa"/>
            <w:tcBorders>
              <w:top w:val="single" w:sz="4" w:space="0" w:color="auto"/>
              <w:bottom w:val="single" w:sz="4" w:space="0" w:color="auto"/>
            </w:tcBorders>
            <w:vAlign w:val="center"/>
          </w:tcPr>
          <w:p w14:paraId="7C8BA029" w14:textId="77777777" w:rsidR="00F10176" w:rsidRPr="00350515" w:rsidRDefault="00FC12F2" w:rsidP="00F10176">
            <w:pPr>
              <w:jc w:val="center"/>
              <w:rPr>
                <w:b/>
                <w:sz w:val="20"/>
                <w:szCs w:val="20"/>
              </w:rPr>
            </w:pPr>
            <w:r w:rsidRPr="00350515">
              <w:rPr>
                <w:rFonts w:eastAsia="Calibri"/>
                <w:b/>
                <w:bCs/>
                <w:sz w:val="20"/>
                <w:szCs w:val="20"/>
                <w:lang w:eastAsia="en-US"/>
              </w:rPr>
              <w:t>внешней</w:t>
            </w:r>
          </w:p>
        </w:tc>
        <w:tc>
          <w:tcPr>
            <w:tcW w:w="1275" w:type="dxa"/>
            <w:tcBorders>
              <w:top w:val="single" w:sz="4" w:space="0" w:color="auto"/>
              <w:bottom w:val="single" w:sz="4" w:space="0" w:color="auto"/>
            </w:tcBorders>
            <w:vAlign w:val="center"/>
          </w:tcPr>
          <w:p w14:paraId="138C4F97" w14:textId="77777777" w:rsidR="00FC12F2" w:rsidRPr="00350515" w:rsidRDefault="00FC12F2" w:rsidP="00FC12F2">
            <w:pPr>
              <w:rPr>
                <w:sz w:val="20"/>
                <w:szCs w:val="20"/>
              </w:rPr>
            </w:pPr>
            <w:r w:rsidRPr="00350515">
              <w:rPr>
                <w:bCs/>
                <w:sz w:val="20"/>
                <w:szCs w:val="20"/>
              </w:rPr>
              <w:t>ОПК-1</w:t>
            </w:r>
          </w:p>
          <w:p w14:paraId="08D60FBA" w14:textId="77777777" w:rsidR="00FC12F2" w:rsidRPr="00350515" w:rsidRDefault="00FC12F2" w:rsidP="00FC12F2">
            <w:pPr>
              <w:rPr>
                <w:sz w:val="20"/>
                <w:szCs w:val="20"/>
              </w:rPr>
            </w:pPr>
            <w:r w:rsidRPr="00350515">
              <w:rPr>
                <w:bCs/>
                <w:sz w:val="20"/>
                <w:szCs w:val="20"/>
              </w:rPr>
              <w:t>ОПК-1.3</w:t>
            </w:r>
          </w:p>
          <w:p w14:paraId="17260B12" w14:textId="77777777" w:rsidR="00FC12F2" w:rsidRPr="00350515" w:rsidRDefault="00FC12F2" w:rsidP="00FC12F2">
            <w:pPr>
              <w:rPr>
                <w:sz w:val="20"/>
                <w:szCs w:val="20"/>
              </w:rPr>
            </w:pPr>
            <w:r w:rsidRPr="00350515">
              <w:rPr>
                <w:bCs/>
                <w:sz w:val="20"/>
                <w:szCs w:val="20"/>
              </w:rPr>
              <w:t>ОПК-1.4</w:t>
            </w:r>
          </w:p>
          <w:p w14:paraId="2983635E" w14:textId="77777777" w:rsidR="00F10176" w:rsidRPr="00350515" w:rsidRDefault="00F10176" w:rsidP="00F10176">
            <w:pPr>
              <w:autoSpaceDE w:val="0"/>
              <w:autoSpaceDN w:val="0"/>
              <w:adjustRightInd w:val="0"/>
              <w:jc w:val="center"/>
              <w:rPr>
                <w:bCs/>
                <w:sz w:val="20"/>
                <w:szCs w:val="20"/>
              </w:rPr>
            </w:pPr>
          </w:p>
        </w:tc>
      </w:tr>
      <w:tr w:rsidR="00F10176" w:rsidRPr="00350515" w14:paraId="5CCCE210" w14:textId="77777777" w:rsidTr="00F10176">
        <w:trPr>
          <w:trHeight w:val="274"/>
        </w:trPr>
        <w:tc>
          <w:tcPr>
            <w:tcW w:w="846" w:type="dxa"/>
            <w:tcBorders>
              <w:top w:val="single" w:sz="4" w:space="0" w:color="auto"/>
              <w:bottom w:val="single" w:sz="4" w:space="0" w:color="auto"/>
            </w:tcBorders>
          </w:tcPr>
          <w:p w14:paraId="6781B76B"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6667037" w14:textId="77777777" w:rsidR="00F10176" w:rsidRPr="00350515" w:rsidRDefault="00CB7712" w:rsidP="00F10176">
            <w:pPr>
              <w:ind w:firstLine="147"/>
              <w:rPr>
                <w:i/>
                <w:iCs/>
                <w:sz w:val="20"/>
                <w:szCs w:val="20"/>
              </w:rPr>
            </w:pPr>
            <w:r w:rsidRPr="00350515">
              <w:rPr>
                <w:i/>
                <w:iCs/>
                <w:sz w:val="20"/>
                <w:szCs w:val="20"/>
              </w:rPr>
              <w:t>Прочитайте текст и запишите ответ</w:t>
            </w:r>
          </w:p>
          <w:p w14:paraId="52EBE0D8" w14:textId="77777777" w:rsidR="00F10176" w:rsidRPr="00350515" w:rsidRDefault="00F10176" w:rsidP="00CB7712">
            <w:pPr>
              <w:tabs>
                <w:tab w:val="left" w:pos="1134"/>
              </w:tabs>
              <w:ind w:firstLine="147"/>
              <w:jc w:val="both"/>
              <w:rPr>
                <w:rFonts w:eastAsia="Calibri"/>
                <w:sz w:val="20"/>
                <w:szCs w:val="20"/>
                <w:lang w:eastAsia="en-US"/>
              </w:rPr>
            </w:pPr>
            <w:r w:rsidRPr="00350515">
              <w:rPr>
                <w:rFonts w:eastAsia="Calibri"/>
                <w:sz w:val="20"/>
                <w:szCs w:val="20"/>
                <w:lang w:eastAsia="en-US"/>
              </w:rPr>
              <w:t>Ограничение в сроках, отсутствие специалистов, способных проводить системный анализ, отсутствие или недоступность информации о предприятии заставляют использовать при оценки</w:t>
            </w:r>
            <w:r w:rsidR="00CB7712" w:rsidRPr="00350515">
              <w:rPr>
                <w:rFonts w:eastAsia="Calibri"/>
                <w:sz w:val="20"/>
                <w:szCs w:val="20"/>
                <w:lang w:eastAsia="en-US"/>
              </w:rPr>
              <w:t>е</w:t>
            </w:r>
            <w:r w:rsidRPr="00350515">
              <w:rPr>
                <w:rFonts w:eastAsia="Calibri"/>
                <w:sz w:val="20"/>
                <w:szCs w:val="20"/>
                <w:lang w:eastAsia="en-US"/>
              </w:rPr>
              <w:t xml:space="preserve"> инновационного потенциала предприятия … подход.</w:t>
            </w:r>
          </w:p>
        </w:tc>
        <w:tc>
          <w:tcPr>
            <w:tcW w:w="1560" w:type="dxa"/>
            <w:tcBorders>
              <w:top w:val="single" w:sz="4" w:space="0" w:color="auto"/>
              <w:bottom w:val="single" w:sz="4" w:space="0" w:color="auto"/>
            </w:tcBorders>
            <w:vAlign w:val="center"/>
          </w:tcPr>
          <w:p w14:paraId="3E1DA9D7" w14:textId="77777777" w:rsidR="00F10176" w:rsidRPr="00350515" w:rsidRDefault="00CB7712" w:rsidP="00F10176">
            <w:pPr>
              <w:jc w:val="center"/>
              <w:rPr>
                <w:b/>
                <w:sz w:val="20"/>
                <w:szCs w:val="20"/>
                <w:lang w:val="en-US"/>
              </w:rPr>
            </w:pPr>
            <w:r w:rsidRPr="00350515">
              <w:rPr>
                <w:b/>
                <w:bCs/>
                <w:sz w:val="20"/>
                <w:szCs w:val="20"/>
              </w:rPr>
              <w:t>диагностический</w:t>
            </w:r>
          </w:p>
        </w:tc>
        <w:tc>
          <w:tcPr>
            <w:tcW w:w="1275" w:type="dxa"/>
            <w:tcBorders>
              <w:top w:val="single" w:sz="4" w:space="0" w:color="auto"/>
              <w:bottom w:val="single" w:sz="4" w:space="0" w:color="auto"/>
            </w:tcBorders>
            <w:vAlign w:val="center"/>
          </w:tcPr>
          <w:p w14:paraId="1309821D" w14:textId="77777777" w:rsidR="00FC12F2" w:rsidRPr="00350515" w:rsidRDefault="00FC12F2" w:rsidP="00FC12F2">
            <w:pPr>
              <w:rPr>
                <w:sz w:val="20"/>
                <w:szCs w:val="20"/>
              </w:rPr>
            </w:pPr>
            <w:r w:rsidRPr="00350515">
              <w:rPr>
                <w:bCs/>
                <w:sz w:val="20"/>
                <w:szCs w:val="20"/>
              </w:rPr>
              <w:t>ОПК-1</w:t>
            </w:r>
          </w:p>
          <w:p w14:paraId="6ED14050" w14:textId="77777777" w:rsidR="00FC12F2" w:rsidRPr="00350515" w:rsidRDefault="00FC12F2" w:rsidP="00FC12F2">
            <w:pPr>
              <w:rPr>
                <w:sz w:val="20"/>
                <w:szCs w:val="20"/>
              </w:rPr>
            </w:pPr>
            <w:r w:rsidRPr="00350515">
              <w:rPr>
                <w:bCs/>
                <w:sz w:val="20"/>
                <w:szCs w:val="20"/>
              </w:rPr>
              <w:t>ОПК-1.3</w:t>
            </w:r>
          </w:p>
          <w:p w14:paraId="6C9D3C97" w14:textId="77777777" w:rsidR="00FC12F2" w:rsidRPr="00350515" w:rsidRDefault="00FC12F2" w:rsidP="00FC12F2">
            <w:pPr>
              <w:rPr>
                <w:sz w:val="20"/>
                <w:szCs w:val="20"/>
              </w:rPr>
            </w:pPr>
            <w:r w:rsidRPr="00350515">
              <w:rPr>
                <w:bCs/>
                <w:sz w:val="20"/>
                <w:szCs w:val="20"/>
              </w:rPr>
              <w:t>ОПК-1.4</w:t>
            </w:r>
          </w:p>
          <w:p w14:paraId="672A4CB0" w14:textId="77777777" w:rsidR="00F10176" w:rsidRPr="00350515" w:rsidRDefault="00F10176" w:rsidP="00F10176">
            <w:pPr>
              <w:autoSpaceDE w:val="0"/>
              <w:autoSpaceDN w:val="0"/>
              <w:adjustRightInd w:val="0"/>
              <w:jc w:val="center"/>
              <w:rPr>
                <w:bCs/>
                <w:sz w:val="20"/>
                <w:szCs w:val="20"/>
              </w:rPr>
            </w:pPr>
          </w:p>
        </w:tc>
      </w:tr>
      <w:tr w:rsidR="00F10176" w:rsidRPr="00350515" w14:paraId="07523216" w14:textId="77777777" w:rsidTr="00F10176">
        <w:trPr>
          <w:trHeight w:val="274"/>
        </w:trPr>
        <w:tc>
          <w:tcPr>
            <w:tcW w:w="846" w:type="dxa"/>
            <w:tcBorders>
              <w:top w:val="single" w:sz="4" w:space="0" w:color="auto"/>
              <w:bottom w:val="single" w:sz="4" w:space="0" w:color="auto"/>
            </w:tcBorders>
          </w:tcPr>
          <w:p w14:paraId="3B096FC2"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4112730" w14:textId="77777777" w:rsidR="00F10176" w:rsidRPr="00350515" w:rsidRDefault="00F10176" w:rsidP="00F10176">
            <w:pPr>
              <w:ind w:firstLine="147"/>
              <w:rPr>
                <w:i/>
                <w:iCs/>
                <w:sz w:val="20"/>
                <w:szCs w:val="20"/>
              </w:rPr>
            </w:pPr>
            <w:r w:rsidRPr="00350515">
              <w:rPr>
                <w:i/>
                <w:iCs/>
                <w:sz w:val="20"/>
                <w:szCs w:val="20"/>
              </w:rPr>
              <w:t>Прочитайте текст, выберите правильный ответ</w:t>
            </w:r>
          </w:p>
          <w:p w14:paraId="511941BD" w14:textId="77777777" w:rsidR="00F10176" w:rsidRPr="00350515" w:rsidRDefault="00F10176" w:rsidP="00F10176">
            <w:pPr>
              <w:tabs>
                <w:tab w:val="left" w:pos="1134"/>
              </w:tabs>
              <w:ind w:firstLine="147"/>
              <w:jc w:val="both"/>
              <w:rPr>
                <w:rFonts w:eastAsia="Calibri"/>
                <w:sz w:val="20"/>
                <w:szCs w:val="20"/>
                <w:lang w:eastAsia="en-US"/>
              </w:rPr>
            </w:pPr>
            <w:r w:rsidRPr="00350515">
              <w:rPr>
                <w:rFonts w:eastAsia="Calibri"/>
                <w:sz w:val="20"/>
                <w:szCs w:val="20"/>
                <w:lang w:eastAsia="en-US"/>
              </w:rPr>
              <w:t>Основная функция патента на инновацию – закрепляет за лицом, которому он выдан, ….</w:t>
            </w:r>
          </w:p>
          <w:p w14:paraId="50FBDFAD" w14:textId="77777777" w:rsidR="00F10176" w:rsidRPr="00350515" w:rsidRDefault="00F10176" w:rsidP="00F10176">
            <w:pPr>
              <w:pStyle w:val="af1"/>
              <w:numPr>
                <w:ilvl w:val="0"/>
                <w:numId w:val="28"/>
              </w:numPr>
              <w:tabs>
                <w:tab w:val="left" w:pos="1134"/>
              </w:tabs>
              <w:spacing w:after="0" w:line="240" w:lineRule="auto"/>
              <w:ind w:left="0" w:firstLine="147"/>
              <w:jc w:val="both"/>
              <w:rPr>
                <w:b/>
                <w:bCs/>
                <w:sz w:val="20"/>
                <w:szCs w:val="20"/>
              </w:rPr>
            </w:pPr>
            <w:r w:rsidRPr="00350515">
              <w:rPr>
                <w:b/>
                <w:bCs/>
                <w:sz w:val="20"/>
                <w:szCs w:val="20"/>
              </w:rPr>
              <w:t>исключительное право на изобретение</w:t>
            </w:r>
          </w:p>
          <w:p w14:paraId="69C0DEE4" w14:textId="77777777" w:rsidR="00F10176" w:rsidRPr="00350515" w:rsidRDefault="00F10176" w:rsidP="00F10176">
            <w:pPr>
              <w:pStyle w:val="af1"/>
              <w:numPr>
                <w:ilvl w:val="0"/>
                <w:numId w:val="28"/>
              </w:numPr>
              <w:tabs>
                <w:tab w:val="left" w:pos="1134"/>
              </w:tabs>
              <w:spacing w:after="0" w:line="240" w:lineRule="auto"/>
              <w:ind w:left="0" w:firstLine="147"/>
              <w:jc w:val="both"/>
              <w:rPr>
                <w:sz w:val="20"/>
                <w:szCs w:val="20"/>
              </w:rPr>
            </w:pPr>
            <w:r w:rsidRPr="00350515">
              <w:rPr>
                <w:sz w:val="20"/>
                <w:szCs w:val="20"/>
              </w:rPr>
              <w:t xml:space="preserve">право на </w:t>
            </w:r>
            <w:r w:rsidR="00CB7712" w:rsidRPr="00350515">
              <w:rPr>
                <w:sz w:val="20"/>
                <w:szCs w:val="20"/>
              </w:rPr>
              <w:t>вознаграждение</w:t>
            </w:r>
          </w:p>
          <w:p w14:paraId="2733B203" w14:textId="77777777" w:rsidR="00F10176" w:rsidRPr="00350515" w:rsidRDefault="00F10176" w:rsidP="00CB7712">
            <w:pPr>
              <w:pStyle w:val="af1"/>
              <w:numPr>
                <w:ilvl w:val="0"/>
                <w:numId w:val="28"/>
              </w:numPr>
              <w:tabs>
                <w:tab w:val="left" w:pos="1134"/>
              </w:tabs>
              <w:spacing w:after="0" w:line="240" w:lineRule="auto"/>
              <w:ind w:left="0" w:firstLine="147"/>
              <w:jc w:val="both"/>
              <w:rPr>
                <w:sz w:val="20"/>
                <w:szCs w:val="20"/>
              </w:rPr>
            </w:pPr>
            <w:r w:rsidRPr="00350515">
              <w:rPr>
                <w:sz w:val="20"/>
                <w:szCs w:val="20"/>
              </w:rPr>
              <w:t xml:space="preserve">право реализации </w:t>
            </w:r>
          </w:p>
        </w:tc>
        <w:tc>
          <w:tcPr>
            <w:tcW w:w="1560" w:type="dxa"/>
            <w:tcBorders>
              <w:top w:val="single" w:sz="4" w:space="0" w:color="auto"/>
              <w:bottom w:val="single" w:sz="4" w:space="0" w:color="auto"/>
            </w:tcBorders>
            <w:vAlign w:val="center"/>
          </w:tcPr>
          <w:p w14:paraId="0540E71F" w14:textId="77777777" w:rsidR="00F10176" w:rsidRPr="00350515" w:rsidRDefault="00FC12F2" w:rsidP="00F10176">
            <w:pPr>
              <w:jc w:val="center"/>
              <w:rPr>
                <w:b/>
                <w:sz w:val="20"/>
                <w:szCs w:val="20"/>
                <w:lang w:val="en-US"/>
              </w:rPr>
            </w:pPr>
            <w:r w:rsidRPr="00350515">
              <w:rPr>
                <w:b/>
                <w:sz w:val="20"/>
                <w:szCs w:val="20"/>
                <w:lang w:val="en-US"/>
              </w:rPr>
              <w:t>a</w:t>
            </w:r>
          </w:p>
        </w:tc>
        <w:tc>
          <w:tcPr>
            <w:tcW w:w="1275" w:type="dxa"/>
            <w:tcBorders>
              <w:top w:val="single" w:sz="4" w:space="0" w:color="auto"/>
              <w:bottom w:val="single" w:sz="4" w:space="0" w:color="auto"/>
            </w:tcBorders>
            <w:vAlign w:val="center"/>
          </w:tcPr>
          <w:p w14:paraId="25EF556C" w14:textId="77777777" w:rsidR="00FC12F2" w:rsidRPr="00350515" w:rsidRDefault="00FC12F2" w:rsidP="00FC12F2">
            <w:pPr>
              <w:rPr>
                <w:sz w:val="20"/>
                <w:szCs w:val="20"/>
              </w:rPr>
            </w:pPr>
            <w:r w:rsidRPr="00350515">
              <w:rPr>
                <w:bCs/>
                <w:sz w:val="20"/>
                <w:szCs w:val="20"/>
              </w:rPr>
              <w:t>ОПК-1</w:t>
            </w:r>
          </w:p>
          <w:p w14:paraId="69ACDCCF" w14:textId="77777777" w:rsidR="00FC12F2" w:rsidRPr="00350515" w:rsidRDefault="00FC12F2" w:rsidP="00FC12F2">
            <w:pPr>
              <w:rPr>
                <w:sz w:val="20"/>
                <w:szCs w:val="20"/>
              </w:rPr>
            </w:pPr>
            <w:r w:rsidRPr="00350515">
              <w:rPr>
                <w:bCs/>
                <w:sz w:val="20"/>
                <w:szCs w:val="20"/>
              </w:rPr>
              <w:t>ОПК-1.3</w:t>
            </w:r>
          </w:p>
          <w:p w14:paraId="279FE377" w14:textId="77777777" w:rsidR="00FC12F2" w:rsidRPr="00350515" w:rsidRDefault="00FC12F2" w:rsidP="00FC12F2">
            <w:pPr>
              <w:rPr>
                <w:sz w:val="20"/>
                <w:szCs w:val="20"/>
              </w:rPr>
            </w:pPr>
            <w:r w:rsidRPr="00350515">
              <w:rPr>
                <w:bCs/>
                <w:sz w:val="20"/>
                <w:szCs w:val="20"/>
              </w:rPr>
              <w:t>ОПК-1.4</w:t>
            </w:r>
          </w:p>
          <w:p w14:paraId="3BE62625" w14:textId="77777777" w:rsidR="00F10176" w:rsidRPr="00350515" w:rsidRDefault="00F10176" w:rsidP="00F10176">
            <w:pPr>
              <w:autoSpaceDE w:val="0"/>
              <w:autoSpaceDN w:val="0"/>
              <w:adjustRightInd w:val="0"/>
              <w:jc w:val="center"/>
              <w:rPr>
                <w:bCs/>
                <w:sz w:val="20"/>
                <w:szCs w:val="20"/>
              </w:rPr>
            </w:pPr>
          </w:p>
        </w:tc>
      </w:tr>
      <w:tr w:rsidR="00F10176" w:rsidRPr="00350515" w14:paraId="7F242E61" w14:textId="77777777" w:rsidTr="00F10176">
        <w:trPr>
          <w:trHeight w:val="274"/>
        </w:trPr>
        <w:tc>
          <w:tcPr>
            <w:tcW w:w="846" w:type="dxa"/>
            <w:tcBorders>
              <w:top w:val="single" w:sz="4" w:space="0" w:color="auto"/>
              <w:bottom w:val="single" w:sz="4" w:space="0" w:color="auto"/>
            </w:tcBorders>
          </w:tcPr>
          <w:p w14:paraId="775824E5"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B8C5A28" w14:textId="77777777" w:rsidR="00F10176" w:rsidRPr="00350515" w:rsidRDefault="00F10176" w:rsidP="00F10176">
            <w:pPr>
              <w:tabs>
                <w:tab w:val="left" w:pos="1134"/>
              </w:tabs>
              <w:ind w:firstLine="147"/>
              <w:jc w:val="both"/>
              <w:rPr>
                <w:i/>
                <w:iCs/>
                <w:sz w:val="20"/>
                <w:szCs w:val="20"/>
              </w:rPr>
            </w:pPr>
            <w:r w:rsidRPr="00350515">
              <w:rPr>
                <w:i/>
                <w:iCs/>
                <w:sz w:val="20"/>
                <w:szCs w:val="20"/>
              </w:rPr>
              <w:t>Прочитайте текст и запишите ответ</w:t>
            </w:r>
          </w:p>
          <w:p w14:paraId="226B78D7" w14:textId="77777777" w:rsidR="00F10176" w:rsidRPr="00350515" w:rsidRDefault="00F10176" w:rsidP="00CB7712">
            <w:pPr>
              <w:tabs>
                <w:tab w:val="left" w:pos="1134"/>
              </w:tabs>
              <w:ind w:firstLine="147"/>
              <w:jc w:val="both"/>
              <w:rPr>
                <w:sz w:val="20"/>
                <w:szCs w:val="20"/>
              </w:rPr>
            </w:pPr>
            <w:r w:rsidRPr="00350515">
              <w:rPr>
                <w:rFonts w:eastAsia="Calibri"/>
                <w:sz w:val="20"/>
                <w:szCs w:val="20"/>
                <w:lang w:eastAsia="en-US"/>
              </w:rPr>
              <w:t>Практическое использование новшества с момента технологического освоения производства и масштабного распространения в качестве новых продуктов и услуг называется …</w:t>
            </w:r>
            <w:r w:rsidRPr="00350515">
              <w:rPr>
                <w:sz w:val="20"/>
                <w:szCs w:val="20"/>
              </w:rPr>
              <w:t>.</w:t>
            </w:r>
          </w:p>
        </w:tc>
        <w:tc>
          <w:tcPr>
            <w:tcW w:w="1560" w:type="dxa"/>
            <w:tcBorders>
              <w:top w:val="single" w:sz="4" w:space="0" w:color="auto"/>
              <w:bottom w:val="single" w:sz="4" w:space="0" w:color="auto"/>
            </w:tcBorders>
            <w:vAlign w:val="center"/>
          </w:tcPr>
          <w:p w14:paraId="10078E73" w14:textId="77777777" w:rsidR="00F10176" w:rsidRPr="00350515" w:rsidRDefault="00FC12F2" w:rsidP="00F10176">
            <w:pPr>
              <w:jc w:val="center"/>
              <w:rPr>
                <w:b/>
                <w:sz w:val="20"/>
                <w:szCs w:val="20"/>
              </w:rPr>
            </w:pPr>
            <w:r w:rsidRPr="00350515">
              <w:rPr>
                <w:b/>
                <w:sz w:val="20"/>
                <w:szCs w:val="20"/>
              </w:rPr>
              <w:t>нововведением</w:t>
            </w:r>
          </w:p>
        </w:tc>
        <w:tc>
          <w:tcPr>
            <w:tcW w:w="1275" w:type="dxa"/>
            <w:tcBorders>
              <w:top w:val="single" w:sz="4" w:space="0" w:color="auto"/>
              <w:bottom w:val="single" w:sz="4" w:space="0" w:color="auto"/>
            </w:tcBorders>
            <w:vAlign w:val="center"/>
          </w:tcPr>
          <w:p w14:paraId="0CF08A0D" w14:textId="77777777" w:rsidR="00FC12F2" w:rsidRPr="00350515" w:rsidRDefault="00FC12F2" w:rsidP="00FC12F2">
            <w:pPr>
              <w:rPr>
                <w:sz w:val="20"/>
                <w:szCs w:val="20"/>
              </w:rPr>
            </w:pPr>
            <w:r w:rsidRPr="00350515">
              <w:rPr>
                <w:bCs/>
                <w:sz w:val="20"/>
                <w:szCs w:val="20"/>
              </w:rPr>
              <w:t>ОПК-1</w:t>
            </w:r>
          </w:p>
          <w:p w14:paraId="02ECD803" w14:textId="77777777" w:rsidR="00FC12F2" w:rsidRPr="00350515" w:rsidRDefault="00FC12F2" w:rsidP="00FC12F2">
            <w:pPr>
              <w:rPr>
                <w:sz w:val="20"/>
                <w:szCs w:val="20"/>
              </w:rPr>
            </w:pPr>
            <w:r w:rsidRPr="00350515">
              <w:rPr>
                <w:bCs/>
                <w:sz w:val="20"/>
                <w:szCs w:val="20"/>
              </w:rPr>
              <w:t>ОПК-1.3</w:t>
            </w:r>
          </w:p>
          <w:p w14:paraId="5327A2E9" w14:textId="77777777" w:rsidR="00FC12F2" w:rsidRPr="00350515" w:rsidRDefault="00FC12F2" w:rsidP="00FC12F2">
            <w:pPr>
              <w:rPr>
                <w:sz w:val="20"/>
                <w:szCs w:val="20"/>
              </w:rPr>
            </w:pPr>
            <w:r w:rsidRPr="00350515">
              <w:rPr>
                <w:bCs/>
                <w:sz w:val="20"/>
                <w:szCs w:val="20"/>
              </w:rPr>
              <w:t>ОПК-1.4</w:t>
            </w:r>
          </w:p>
          <w:p w14:paraId="32A1AADA" w14:textId="77777777" w:rsidR="00F10176" w:rsidRPr="00350515" w:rsidRDefault="00F10176" w:rsidP="00F10176">
            <w:pPr>
              <w:autoSpaceDE w:val="0"/>
              <w:autoSpaceDN w:val="0"/>
              <w:adjustRightInd w:val="0"/>
              <w:jc w:val="center"/>
              <w:rPr>
                <w:bCs/>
                <w:sz w:val="20"/>
                <w:szCs w:val="20"/>
              </w:rPr>
            </w:pPr>
          </w:p>
        </w:tc>
      </w:tr>
      <w:tr w:rsidR="00F10176" w:rsidRPr="00350515" w14:paraId="0B9670EA" w14:textId="77777777" w:rsidTr="00F10176">
        <w:trPr>
          <w:trHeight w:val="274"/>
        </w:trPr>
        <w:tc>
          <w:tcPr>
            <w:tcW w:w="846" w:type="dxa"/>
            <w:tcBorders>
              <w:top w:val="single" w:sz="4" w:space="0" w:color="auto"/>
              <w:bottom w:val="single" w:sz="4" w:space="0" w:color="auto"/>
            </w:tcBorders>
          </w:tcPr>
          <w:p w14:paraId="2A14407E"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65FAE1FC" w14:textId="77777777" w:rsidR="00F10176" w:rsidRPr="00350515" w:rsidRDefault="00F10176" w:rsidP="00F10176">
            <w:pPr>
              <w:ind w:firstLine="147"/>
              <w:rPr>
                <w:i/>
                <w:iCs/>
                <w:sz w:val="20"/>
                <w:szCs w:val="20"/>
              </w:rPr>
            </w:pPr>
            <w:r w:rsidRPr="00350515">
              <w:rPr>
                <w:i/>
                <w:iCs/>
                <w:sz w:val="20"/>
                <w:szCs w:val="20"/>
              </w:rPr>
              <w:t>Прочитайте текст, выберите правильный ответ</w:t>
            </w:r>
          </w:p>
          <w:p w14:paraId="64BC73EF" w14:textId="77777777" w:rsidR="00F10176" w:rsidRPr="00350515" w:rsidRDefault="00F10176" w:rsidP="00F10176">
            <w:pPr>
              <w:tabs>
                <w:tab w:val="left" w:pos="1134"/>
              </w:tabs>
              <w:ind w:firstLine="147"/>
              <w:jc w:val="both"/>
              <w:rPr>
                <w:rFonts w:eastAsia="Calibri"/>
                <w:sz w:val="20"/>
                <w:szCs w:val="20"/>
                <w:lang w:eastAsia="en-US"/>
              </w:rPr>
            </w:pPr>
            <w:r w:rsidRPr="00350515">
              <w:rPr>
                <w:rFonts w:eastAsia="Calibri"/>
                <w:sz w:val="20"/>
                <w:szCs w:val="20"/>
                <w:lang w:eastAsia="en-US"/>
              </w:rPr>
              <w:t xml:space="preserve">Определяющие условие для успешной реализации инновационных процессов и нововведений - … </w:t>
            </w:r>
          </w:p>
          <w:p w14:paraId="2CB88D8A" w14:textId="77777777" w:rsidR="00F10176" w:rsidRPr="00350515" w:rsidRDefault="00F10176" w:rsidP="00F10176">
            <w:pPr>
              <w:pStyle w:val="af1"/>
              <w:numPr>
                <w:ilvl w:val="0"/>
                <w:numId w:val="29"/>
              </w:numPr>
              <w:tabs>
                <w:tab w:val="left" w:pos="1134"/>
              </w:tabs>
              <w:spacing w:after="0" w:line="240" w:lineRule="auto"/>
              <w:ind w:left="0" w:firstLine="147"/>
              <w:jc w:val="both"/>
              <w:rPr>
                <w:b/>
                <w:bCs/>
                <w:sz w:val="20"/>
                <w:szCs w:val="20"/>
              </w:rPr>
            </w:pPr>
            <w:r w:rsidRPr="00350515">
              <w:rPr>
                <w:b/>
                <w:bCs/>
                <w:sz w:val="20"/>
                <w:szCs w:val="20"/>
              </w:rPr>
              <w:t>выделение инвестиций в научно-техническую деятельность</w:t>
            </w:r>
          </w:p>
          <w:p w14:paraId="3F1AA852" w14:textId="77777777" w:rsidR="00F10176" w:rsidRPr="00350515" w:rsidRDefault="00F10176" w:rsidP="00F10176">
            <w:pPr>
              <w:pStyle w:val="af1"/>
              <w:numPr>
                <w:ilvl w:val="0"/>
                <w:numId w:val="29"/>
              </w:numPr>
              <w:tabs>
                <w:tab w:val="left" w:pos="1134"/>
              </w:tabs>
              <w:spacing w:after="0" w:line="240" w:lineRule="auto"/>
              <w:ind w:left="0" w:firstLine="147"/>
              <w:jc w:val="both"/>
              <w:rPr>
                <w:sz w:val="20"/>
                <w:szCs w:val="20"/>
              </w:rPr>
            </w:pPr>
            <w:r w:rsidRPr="00350515">
              <w:rPr>
                <w:sz w:val="20"/>
                <w:szCs w:val="20"/>
              </w:rPr>
              <w:t>использование всех ресурсов организации</w:t>
            </w:r>
          </w:p>
          <w:p w14:paraId="7CB82CAC" w14:textId="77777777" w:rsidR="00F10176" w:rsidRPr="00350515" w:rsidRDefault="00F10176" w:rsidP="00CB7712">
            <w:pPr>
              <w:pStyle w:val="af1"/>
              <w:numPr>
                <w:ilvl w:val="0"/>
                <w:numId w:val="29"/>
              </w:numPr>
              <w:tabs>
                <w:tab w:val="left" w:pos="1134"/>
              </w:tabs>
              <w:spacing w:after="0" w:line="240" w:lineRule="auto"/>
              <w:ind w:left="0" w:firstLine="147"/>
              <w:jc w:val="both"/>
              <w:rPr>
                <w:sz w:val="20"/>
                <w:szCs w:val="20"/>
              </w:rPr>
            </w:pPr>
            <w:r w:rsidRPr="00350515">
              <w:rPr>
                <w:sz w:val="20"/>
                <w:szCs w:val="20"/>
              </w:rPr>
              <w:t>развитие производственно системы предприятия</w:t>
            </w:r>
          </w:p>
        </w:tc>
        <w:tc>
          <w:tcPr>
            <w:tcW w:w="1560" w:type="dxa"/>
            <w:tcBorders>
              <w:top w:val="single" w:sz="4" w:space="0" w:color="auto"/>
              <w:bottom w:val="single" w:sz="4" w:space="0" w:color="auto"/>
            </w:tcBorders>
            <w:vAlign w:val="center"/>
          </w:tcPr>
          <w:p w14:paraId="4096CF5A" w14:textId="77777777" w:rsidR="00F10176" w:rsidRPr="00350515" w:rsidRDefault="00FC12F2" w:rsidP="00F10176">
            <w:pPr>
              <w:jc w:val="center"/>
              <w:rPr>
                <w:b/>
                <w:sz w:val="20"/>
                <w:szCs w:val="20"/>
                <w:lang w:val="en-US"/>
              </w:rPr>
            </w:pPr>
            <w:r w:rsidRPr="00350515">
              <w:rPr>
                <w:b/>
                <w:sz w:val="20"/>
                <w:szCs w:val="20"/>
                <w:lang w:val="en-US"/>
              </w:rPr>
              <w:t>a</w:t>
            </w:r>
          </w:p>
        </w:tc>
        <w:tc>
          <w:tcPr>
            <w:tcW w:w="1275" w:type="dxa"/>
            <w:tcBorders>
              <w:top w:val="single" w:sz="4" w:space="0" w:color="auto"/>
              <w:bottom w:val="single" w:sz="4" w:space="0" w:color="auto"/>
            </w:tcBorders>
            <w:vAlign w:val="center"/>
          </w:tcPr>
          <w:p w14:paraId="749D75C0" w14:textId="77777777" w:rsidR="00FC12F2" w:rsidRPr="00350515" w:rsidRDefault="00FC12F2" w:rsidP="00FC12F2">
            <w:pPr>
              <w:rPr>
                <w:sz w:val="20"/>
                <w:szCs w:val="20"/>
              </w:rPr>
            </w:pPr>
            <w:r w:rsidRPr="00350515">
              <w:rPr>
                <w:bCs/>
                <w:sz w:val="20"/>
                <w:szCs w:val="20"/>
              </w:rPr>
              <w:t>ОПК-1</w:t>
            </w:r>
          </w:p>
          <w:p w14:paraId="57BB4095" w14:textId="77777777" w:rsidR="00FC12F2" w:rsidRPr="00350515" w:rsidRDefault="00FC12F2" w:rsidP="00FC12F2">
            <w:pPr>
              <w:rPr>
                <w:sz w:val="20"/>
                <w:szCs w:val="20"/>
              </w:rPr>
            </w:pPr>
            <w:r w:rsidRPr="00350515">
              <w:rPr>
                <w:bCs/>
                <w:sz w:val="20"/>
                <w:szCs w:val="20"/>
              </w:rPr>
              <w:t>ОПК-1.3</w:t>
            </w:r>
          </w:p>
          <w:p w14:paraId="45A97B74" w14:textId="77777777" w:rsidR="00FC12F2" w:rsidRPr="00350515" w:rsidRDefault="00FC12F2" w:rsidP="00FC12F2">
            <w:pPr>
              <w:rPr>
                <w:sz w:val="20"/>
                <w:szCs w:val="20"/>
              </w:rPr>
            </w:pPr>
            <w:r w:rsidRPr="00350515">
              <w:rPr>
                <w:bCs/>
                <w:sz w:val="20"/>
                <w:szCs w:val="20"/>
              </w:rPr>
              <w:t>ОПК-1.4</w:t>
            </w:r>
          </w:p>
          <w:p w14:paraId="11F1FD7D" w14:textId="77777777" w:rsidR="00F10176" w:rsidRPr="00350515" w:rsidRDefault="00F10176" w:rsidP="00F10176">
            <w:pPr>
              <w:autoSpaceDE w:val="0"/>
              <w:autoSpaceDN w:val="0"/>
              <w:adjustRightInd w:val="0"/>
              <w:jc w:val="center"/>
              <w:rPr>
                <w:bCs/>
                <w:sz w:val="20"/>
                <w:szCs w:val="20"/>
              </w:rPr>
            </w:pPr>
          </w:p>
        </w:tc>
      </w:tr>
      <w:tr w:rsidR="00F10176" w:rsidRPr="00350515" w14:paraId="1F7BCD61" w14:textId="77777777" w:rsidTr="00F10176">
        <w:trPr>
          <w:trHeight w:val="274"/>
        </w:trPr>
        <w:tc>
          <w:tcPr>
            <w:tcW w:w="846" w:type="dxa"/>
            <w:tcBorders>
              <w:top w:val="single" w:sz="4" w:space="0" w:color="auto"/>
              <w:bottom w:val="single" w:sz="4" w:space="0" w:color="auto"/>
            </w:tcBorders>
          </w:tcPr>
          <w:p w14:paraId="257685F2"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EFD4C96" w14:textId="77777777" w:rsidR="00F10176" w:rsidRPr="00350515" w:rsidRDefault="00F10176" w:rsidP="00F10176">
            <w:pPr>
              <w:tabs>
                <w:tab w:val="left" w:pos="1134"/>
              </w:tabs>
              <w:ind w:firstLine="147"/>
              <w:jc w:val="both"/>
              <w:rPr>
                <w:i/>
                <w:iCs/>
                <w:sz w:val="20"/>
                <w:szCs w:val="20"/>
              </w:rPr>
            </w:pPr>
            <w:r w:rsidRPr="00350515">
              <w:rPr>
                <w:i/>
                <w:iCs/>
                <w:sz w:val="20"/>
                <w:szCs w:val="20"/>
              </w:rPr>
              <w:t>Прочитайте текст и запишите ответ</w:t>
            </w:r>
          </w:p>
          <w:p w14:paraId="666FEEC1" w14:textId="77777777" w:rsidR="00F10176" w:rsidRPr="00350515" w:rsidRDefault="00F10176" w:rsidP="00CB7712">
            <w:pPr>
              <w:tabs>
                <w:tab w:val="left" w:pos="1134"/>
              </w:tabs>
              <w:ind w:firstLine="147"/>
              <w:jc w:val="both"/>
              <w:rPr>
                <w:rFonts w:eastAsia="Calibri"/>
                <w:sz w:val="20"/>
                <w:szCs w:val="20"/>
                <w:lang w:eastAsia="en-US"/>
              </w:rPr>
            </w:pPr>
            <w:r w:rsidRPr="00350515">
              <w:rPr>
                <w:rFonts w:eastAsia="Calibri"/>
                <w:sz w:val="20"/>
                <w:szCs w:val="20"/>
                <w:lang w:eastAsia="en-US"/>
              </w:rPr>
              <w:t>Фактор, из-за которого происходит сокращение до минимума постоянных работников – это …</w:t>
            </w:r>
          </w:p>
        </w:tc>
        <w:tc>
          <w:tcPr>
            <w:tcW w:w="1560" w:type="dxa"/>
            <w:tcBorders>
              <w:top w:val="single" w:sz="4" w:space="0" w:color="auto"/>
              <w:bottom w:val="single" w:sz="4" w:space="0" w:color="auto"/>
            </w:tcBorders>
            <w:vAlign w:val="center"/>
          </w:tcPr>
          <w:p w14:paraId="6F276144" w14:textId="77777777" w:rsidR="00F10176" w:rsidRPr="00350515" w:rsidRDefault="00FC12F2" w:rsidP="00F10176">
            <w:pPr>
              <w:jc w:val="center"/>
              <w:rPr>
                <w:b/>
                <w:sz w:val="20"/>
                <w:szCs w:val="20"/>
              </w:rPr>
            </w:pPr>
            <w:r w:rsidRPr="00350515">
              <w:rPr>
                <w:rFonts w:eastAsia="Calibri"/>
                <w:b/>
                <w:bCs/>
                <w:sz w:val="20"/>
                <w:szCs w:val="20"/>
                <w:lang w:eastAsia="en-US"/>
              </w:rPr>
              <w:t>конкуренция</w:t>
            </w:r>
          </w:p>
        </w:tc>
        <w:tc>
          <w:tcPr>
            <w:tcW w:w="1275" w:type="dxa"/>
            <w:tcBorders>
              <w:top w:val="single" w:sz="4" w:space="0" w:color="auto"/>
              <w:bottom w:val="single" w:sz="4" w:space="0" w:color="auto"/>
            </w:tcBorders>
            <w:vAlign w:val="center"/>
          </w:tcPr>
          <w:p w14:paraId="54CB50E8" w14:textId="77777777" w:rsidR="00FC12F2" w:rsidRPr="00350515" w:rsidRDefault="00FC12F2" w:rsidP="00FC12F2">
            <w:pPr>
              <w:rPr>
                <w:sz w:val="20"/>
                <w:szCs w:val="20"/>
              </w:rPr>
            </w:pPr>
            <w:r w:rsidRPr="00350515">
              <w:rPr>
                <w:bCs/>
                <w:sz w:val="20"/>
                <w:szCs w:val="20"/>
              </w:rPr>
              <w:t>ОПК-1</w:t>
            </w:r>
          </w:p>
          <w:p w14:paraId="16EBC101" w14:textId="77777777" w:rsidR="00FC12F2" w:rsidRPr="00350515" w:rsidRDefault="00FC12F2" w:rsidP="00FC12F2">
            <w:pPr>
              <w:rPr>
                <w:sz w:val="20"/>
                <w:szCs w:val="20"/>
              </w:rPr>
            </w:pPr>
            <w:r w:rsidRPr="00350515">
              <w:rPr>
                <w:bCs/>
                <w:sz w:val="20"/>
                <w:szCs w:val="20"/>
              </w:rPr>
              <w:t>ОПК-1.3</w:t>
            </w:r>
          </w:p>
          <w:p w14:paraId="6D580C57" w14:textId="77777777" w:rsidR="00FC12F2" w:rsidRPr="00350515" w:rsidRDefault="00FC12F2" w:rsidP="00FC12F2">
            <w:pPr>
              <w:rPr>
                <w:sz w:val="20"/>
                <w:szCs w:val="20"/>
              </w:rPr>
            </w:pPr>
            <w:r w:rsidRPr="00350515">
              <w:rPr>
                <w:bCs/>
                <w:sz w:val="20"/>
                <w:szCs w:val="20"/>
              </w:rPr>
              <w:t>ОПК-1.4</w:t>
            </w:r>
          </w:p>
          <w:p w14:paraId="65DE62A9" w14:textId="77777777" w:rsidR="00F10176" w:rsidRPr="00350515" w:rsidRDefault="00F10176" w:rsidP="00F10176">
            <w:pPr>
              <w:autoSpaceDE w:val="0"/>
              <w:autoSpaceDN w:val="0"/>
              <w:adjustRightInd w:val="0"/>
              <w:jc w:val="center"/>
              <w:rPr>
                <w:bCs/>
                <w:sz w:val="20"/>
                <w:szCs w:val="20"/>
              </w:rPr>
            </w:pPr>
          </w:p>
        </w:tc>
      </w:tr>
      <w:tr w:rsidR="00F10176" w:rsidRPr="00350515" w14:paraId="5BEA7C42" w14:textId="77777777" w:rsidTr="00F10176">
        <w:trPr>
          <w:trHeight w:val="274"/>
        </w:trPr>
        <w:tc>
          <w:tcPr>
            <w:tcW w:w="846" w:type="dxa"/>
            <w:tcBorders>
              <w:top w:val="single" w:sz="4" w:space="0" w:color="auto"/>
              <w:bottom w:val="single" w:sz="4" w:space="0" w:color="auto"/>
            </w:tcBorders>
          </w:tcPr>
          <w:p w14:paraId="6B82CFDD"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146D3205" w14:textId="77777777" w:rsidR="00F10176" w:rsidRPr="00350515" w:rsidRDefault="00F10176" w:rsidP="00F10176">
            <w:pPr>
              <w:tabs>
                <w:tab w:val="left" w:pos="1134"/>
              </w:tabs>
              <w:ind w:firstLine="147"/>
              <w:jc w:val="both"/>
              <w:rPr>
                <w:i/>
                <w:iCs/>
                <w:sz w:val="20"/>
                <w:szCs w:val="20"/>
              </w:rPr>
            </w:pPr>
            <w:r w:rsidRPr="00350515">
              <w:rPr>
                <w:i/>
                <w:iCs/>
                <w:sz w:val="20"/>
                <w:szCs w:val="20"/>
              </w:rPr>
              <w:t>Прочитайте текст и запишите ответ</w:t>
            </w:r>
          </w:p>
          <w:p w14:paraId="3C24B079" w14:textId="77777777" w:rsidR="00F10176" w:rsidRPr="00350515" w:rsidRDefault="00F10176" w:rsidP="00CB7712">
            <w:pPr>
              <w:tabs>
                <w:tab w:val="left" w:pos="1134"/>
              </w:tabs>
              <w:ind w:firstLine="147"/>
              <w:jc w:val="both"/>
              <w:rPr>
                <w:rFonts w:eastAsia="Calibri"/>
                <w:sz w:val="20"/>
                <w:szCs w:val="20"/>
                <w:lang w:eastAsia="en-US"/>
              </w:rPr>
            </w:pPr>
            <w:r w:rsidRPr="00350515">
              <w:rPr>
                <w:rFonts w:eastAsia="Calibri"/>
                <w:sz w:val="20"/>
                <w:szCs w:val="20"/>
                <w:lang w:eastAsia="en-US"/>
              </w:rPr>
              <w:t xml:space="preserve">Сфера внешней макросреды фирмы является … анализа макросреды фирмы. </w:t>
            </w:r>
          </w:p>
        </w:tc>
        <w:tc>
          <w:tcPr>
            <w:tcW w:w="1560" w:type="dxa"/>
            <w:tcBorders>
              <w:top w:val="single" w:sz="4" w:space="0" w:color="auto"/>
              <w:bottom w:val="single" w:sz="4" w:space="0" w:color="auto"/>
            </w:tcBorders>
            <w:vAlign w:val="center"/>
          </w:tcPr>
          <w:p w14:paraId="6692F6CF" w14:textId="77777777" w:rsidR="00F10176" w:rsidRPr="00350515" w:rsidRDefault="00FC12F2" w:rsidP="00F10176">
            <w:pPr>
              <w:jc w:val="center"/>
              <w:rPr>
                <w:b/>
                <w:sz w:val="20"/>
                <w:szCs w:val="20"/>
              </w:rPr>
            </w:pPr>
            <w:r w:rsidRPr="00350515">
              <w:rPr>
                <w:rFonts w:eastAsia="Calibri"/>
                <w:b/>
                <w:bCs/>
                <w:sz w:val="20"/>
                <w:szCs w:val="20"/>
                <w:lang w:eastAsia="en-US"/>
              </w:rPr>
              <w:t>объектом</w:t>
            </w:r>
          </w:p>
        </w:tc>
        <w:tc>
          <w:tcPr>
            <w:tcW w:w="1275" w:type="dxa"/>
            <w:tcBorders>
              <w:top w:val="single" w:sz="4" w:space="0" w:color="auto"/>
              <w:bottom w:val="single" w:sz="4" w:space="0" w:color="auto"/>
            </w:tcBorders>
            <w:vAlign w:val="center"/>
          </w:tcPr>
          <w:p w14:paraId="2F134FC6" w14:textId="77777777" w:rsidR="00FC12F2" w:rsidRPr="00350515" w:rsidRDefault="00FC12F2" w:rsidP="00FC12F2">
            <w:pPr>
              <w:rPr>
                <w:sz w:val="20"/>
                <w:szCs w:val="20"/>
              </w:rPr>
            </w:pPr>
            <w:r w:rsidRPr="00350515">
              <w:rPr>
                <w:bCs/>
                <w:sz w:val="20"/>
                <w:szCs w:val="20"/>
              </w:rPr>
              <w:t>ОПК-1</w:t>
            </w:r>
          </w:p>
          <w:p w14:paraId="12E819FA" w14:textId="77777777" w:rsidR="00FC12F2" w:rsidRPr="00350515" w:rsidRDefault="00FC12F2" w:rsidP="00FC12F2">
            <w:pPr>
              <w:rPr>
                <w:sz w:val="20"/>
                <w:szCs w:val="20"/>
              </w:rPr>
            </w:pPr>
            <w:r w:rsidRPr="00350515">
              <w:rPr>
                <w:bCs/>
                <w:sz w:val="20"/>
                <w:szCs w:val="20"/>
              </w:rPr>
              <w:t>ОПК-1.3</w:t>
            </w:r>
          </w:p>
          <w:p w14:paraId="6D394464" w14:textId="77777777" w:rsidR="00FC12F2" w:rsidRPr="00350515" w:rsidRDefault="00FC12F2" w:rsidP="00FC12F2">
            <w:pPr>
              <w:rPr>
                <w:sz w:val="20"/>
                <w:szCs w:val="20"/>
              </w:rPr>
            </w:pPr>
            <w:r w:rsidRPr="00350515">
              <w:rPr>
                <w:bCs/>
                <w:sz w:val="20"/>
                <w:szCs w:val="20"/>
              </w:rPr>
              <w:t>ОПК-1.4</w:t>
            </w:r>
          </w:p>
          <w:p w14:paraId="49018F7D" w14:textId="77777777" w:rsidR="00F10176" w:rsidRPr="00350515" w:rsidRDefault="00F10176" w:rsidP="00F10176">
            <w:pPr>
              <w:autoSpaceDE w:val="0"/>
              <w:autoSpaceDN w:val="0"/>
              <w:adjustRightInd w:val="0"/>
              <w:jc w:val="center"/>
              <w:rPr>
                <w:bCs/>
                <w:sz w:val="20"/>
                <w:szCs w:val="20"/>
              </w:rPr>
            </w:pPr>
          </w:p>
        </w:tc>
      </w:tr>
      <w:tr w:rsidR="00F10176" w:rsidRPr="00350515" w14:paraId="59309F47" w14:textId="77777777" w:rsidTr="00F10176">
        <w:trPr>
          <w:trHeight w:val="274"/>
        </w:trPr>
        <w:tc>
          <w:tcPr>
            <w:tcW w:w="846" w:type="dxa"/>
            <w:tcBorders>
              <w:top w:val="single" w:sz="4" w:space="0" w:color="auto"/>
              <w:bottom w:val="single" w:sz="4" w:space="0" w:color="auto"/>
            </w:tcBorders>
          </w:tcPr>
          <w:p w14:paraId="4DADE59D"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234E989F" w14:textId="77777777" w:rsidR="00F10176" w:rsidRPr="00350515" w:rsidRDefault="00F10176" w:rsidP="00F10176">
            <w:pPr>
              <w:ind w:firstLine="147"/>
              <w:rPr>
                <w:i/>
                <w:iCs/>
                <w:sz w:val="20"/>
                <w:szCs w:val="20"/>
              </w:rPr>
            </w:pPr>
            <w:r w:rsidRPr="00350515">
              <w:rPr>
                <w:i/>
                <w:iCs/>
                <w:sz w:val="20"/>
                <w:szCs w:val="20"/>
              </w:rPr>
              <w:t>Прочитайте текст, выберите правильный ответ</w:t>
            </w:r>
          </w:p>
          <w:p w14:paraId="1941C469" w14:textId="77777777" w:rsidR="00F10176" w:rsidRPr="00350515" w:rsidRDefault="00F10176" w:rsidP="00F10176">
            <w:pPr>
              <w:tabs>
                <w:tab w:val="left" w:pos="1134"/>
              </w:tabs>
              <w:ind w:firstLine="147"/>
              <w:jc w:val="both"/>
              <w:rPr>
                <w:rFonts w:eastAsia="Calibri"/>
                <w:sz w:val="20"/>
                <w:szCs w:val="20"/>
                <w:lang w:eastAsia="en-US"/>
              </w:rPr>
            </w:pPr>
            <w:r w:rsidRPr="00350515">
              <w:rPr>
                <w:rFonts w:eastAsia="Calibri"/>
                <w:sz w:val="20"/>
                <w:szCs w:val="20"/>
                <w:lang w:eastAsia="en-US"/>
              </w:rPr>
              <w:lastRenderedPageBreak/>
              <w:t>Инновационная среда организации складывается из инновационн</w:t>
            </w:r>
            <w:r w:rsidR="00CB7712" w:rsidRPr="00350515">
              <w:rPr>
                <w:rFonts w:eastAsia="Calibri"/>
                <w:sz w:val="20"/>
                <w:szCs w:val="20"/>
                <w:lang w:eastAsia="en-US"/>
              </w:rPr>
              <w:t>ого потенциала и инновационного</w:t>
            </w:r>
            <w:r w:rsidRPr="00350515">
              <w:rPr>
                <w:rFonts w:eastAsia="Calibri"/>
                <w:sz w:val="20"/>
                <w:szCs w:val="20"/>
                <w:lang w:eastAsia="en-US"/>
              </w:rPr>
              <w:t xml:space="preserve"> …</w:t>
            </w:r>
          </w:p>
          <w:p w14:paraId="0B18AFE9" w14:textId="081BCDE7" w:rsidR="00F10176" w:rsidRPr="00350515" w:rsidRDefault="00917C7F" w:rsidP="00F10176">
            <w:pPr>
              <w:pStyle w:val="af1"/>
              <w:numPr>
                <w:ilvl w:val="0"/>
                <w:numId w:val="30"/>
              </w:numPr>
              <w:tabs>
                <w:tab w:val="left" w:pos="1134"/>
              </w:tabs>
              <w:spacing w:after="0" w:line="240" w:lineRule="auto"/>
              <w:ind w:left="0" w:firstLine="147"/>
              <w:jc w:val="both"/>
              <w:rPr>
                <w:b/>
                <w:bCs/>
                <w:sz w:val="20"/>
                <w:szCs w:val="20"/>
              </w:rPr>
            </w:pPr>
            <w:r w:rsidRPr="00350515">
              <w:rPr>
                <w:b/>
                <w:bCs/>
                <w:sz w:val="20"/>
                <w:szCs w:val="20"/>
              </w:rPr>
              <w:t>к</w:t>
            </w:r>
            <w:r w:rsidR="00F10176" w:rsidRPr="00350515">
              <w:rPr>
                <w:b/>
                <w:bCs/>
                <w:sz w:val="20"/>
                <w:szCs w:val="20"/>
              </w:rPr>
              <w:t>лимата</w:t>
            </w:r>
            <w:r w:rsidRPr="00350515">
              <w:rPr>
                <w:b/>
                <w:bCs/>
                <w:sz w:val="20"/>
                <w:szCs w:val="20"/>
              </w:rPr>
              <w:t xml:space="preserve"> организации</w:t>
            </w:r>
          </w:p>
          <w:p w14:paraId="4D214739" w14:textId="77777777" w:rsidR="00F10176" w:rsidRPr="00350515" w:rsidRDefault="00F10176" w:rsidP="00F10176">
            <w:pPr>
              <w:pStyle w:val="af1"/>
              <w:numPr>
                <w:ilvl w:val="0"/>
                <w:numId w:val="30"/>
              </w:numPr>
              <w:tabs>
                <w:tab w:val="left" w:pos="1134"/>
              </w:tabs>
              <w:spacing w:after="0" w:line="240" w:lineRule="auto"/>
              <w:ind w:left="0" w:firstLine="147"/>
              <w:jc w:val="both"/>
              <w:rPr>
                <w:sz w:val="20"/>
                <w:szCs w:val="20"/>
              </w:rPr>
            </w:pPr>
            <w:r w:rsidRPr="00350515">
              <w:rPr>
                <w:sz w:val="20"/>
                <w:szCs w:val="20"/>
              </w:rPr>
              <w:t>стратегии</w:t>
            </w:r>
          </w:p>
          <w:p w14:paraId="10B63DC9" w14:textId="77777777" w:rsidR="00F10176" w:rsidRPr="00350515" w:rsidRDefault="00F10176" w:rsidP="00F10176">
            <w:pPr>
              <w:pStyle w:val="af1"/>
              <w:numPr>
                <w:ilvl w:val="0"/>
                <w:numId w:val="30"/>
              </w:numPr>
              <w:tabs>
                <w:tab w:val="left" w:pos="1134"/>
              </w:tabs>
              <w:spacing w:after="0" w:line="240" w:lineRule="auto"/>
              <w:ind w:left="0" w:firstLine="147"/>
              <w:jc w:val="both"/>
              <w:rPr>
                <w:sz w:val="20"/>
                <w:szCs w:val="20"/>
              </w:rPr>
            </w:pPr>
            <w:r w:rsidRPr="00350515">
              <w:rPr>
                <w:sz w:val="20"/>
                <w:szCs w:val="20"/>
              </w:rPr>
              <w:t>политики</w:t>
            </w:r>
          </w:p>
          <w:p w14:paraId="3A6D06F6" w14:textId="77777777" w:rsidR="00F10176" w:rsidRPr="00350515" w:rsidRDefault="00CB7712" w:rsidP="00FC12F2">
            <w:pPr>
              <w:pStyle w:val="af1"/>
              <w:numPr>
                <w:ilvl w:val="0"/>
                <w:numId w:val="30"/>
              </w:numPr>
              <w:tabs>
                <w:tab w:val="left" w:pos="1134"/>
              </w:tabs>
              <w:spacing w:after="0" w:line="240" w:lineRule="auto"/>
              <w:ind w:left="0" w:firstLine="147"/>
              <w:jc w:val="both"/>
              <w:rPr>
                <w:sz w:val="20"/>
                <w:szCs w:val="20"/>
              </w:rPr>
            </w:pPr>
            <w:r w:rsidRPr="00350515">
              <w:rPr>
                <w:sz w:val="20"/>
                <w:szCs w:val="20"/>
              </w:rPr>
              <w:t>идеологии</w:t>
            </w:r>
          </w:p>
        </w:tc>
        <w:tc>
          <w:tcPr>
            <w:tcW w:w="1560" w:type="dxa"/>
            <w:tcBorders>
              <w:top w:val="single" w:sz="4" w:space="0" w:color="auto"/>
              <w:bottom w:val="single" w:sz="4" w:space="0" w:color="auto"/>
            </w:tcBorders>
            <w:vAlign w:val="center"/>
          </w:tcPr>
          <w:p w14:paraId="03B0D507" w14:textId="77777777" w:rsidR="00F10176" w:rsidRPr="00350515" w:rsidRDefault="00FC12F2" w:rsidP="00F10176">
            <w:pPr>
              <w:jc w:val="center"/>
              <w:rPr>
                <w:b/>
                <w:sz w:val="20"/>
                <w:szCs w:val="20"/>
                <w:lang w:val="en-US"/>
              </w:rPr>
            </w:pPr>
            <w:r w:rsidRPr="00350515">
              <w:rPr>
                <w:b/>
                <w:sz w:val="20"/>
                <w:szCs w:val="20"/>
                <w:lang w:val="en-US"/>
              </w:rPr>
              <w:lastRenderedPageBreak/>
              <w:t>a</w:t>
            </w:r>
          </w:p>
        </w:tc>
        <w:tc>
          <w:tcPr>
            <w:tcW w:w="1275" w:type="dxa"/>
            <w:tcBorders>
              <w:top w:val="single" w:sz="4" w:space="0" w:color="auto"/>
              <w:bottom w:val="single" w:sz="4" w:space="0" w:color="auto"/>
            </w:tcBorders>
            <w:vAlign w:val="center"/>
          </w:tcPr>
          <w:p w14:paraId="31E90FDC" w14:textId="77777777" w:rsidR="00FC12F2" w:rsidRPr="00350515" w:rsidRDefault="00FC12F2" w:rsidP="00FC12F2">
            <w:pPr>
              <w:rPr>
                <w:sz w:val="20"/>
                <w:szCs w:val="20"/>
              </w:rPr>
            </w:pPr>
            <w:r w:rsidRPr="00350515">
              <w:rPr>
                <w:bCs/>
                <w:sz w:val="20"/>
                <w:szCs w:val="20"/>
              </w:rPr>
              <w:t>ОПК-1</w:t>
            </w:r>
          </w:p>
          <w:p w14:paraId="55124C1A" w14:textId="77777777" w:rsidR="00FC12F2" w:rsidRPr="00350515" w:rsidRDefault="00FC12F2" w:rsidP="00FC12F2">
            <w:pPr>
              <w:rPr>
                <w:sz w:val="20"/>
                <w:szCs w:val="20"/>
              </w:rPr>
            </w:pPr>
            <w:r w:rsidRPr="00350515">
              <w:rPr>
                <w:bCs/>
                <w:sz w:val="20"/>
                <w:szCs w:val="20"/>
              </w:rPr>
              <w:lastRenderedPageBreak/>
              <w:t>ОПК-1.3</w:t>
            </w:r>
          </w:p>
          <w:p w14:paraId="39FE71D7" w14:textId="77777777" w:rsidR="00FC12F2" w:rsidRPr="00350515" w:rsidRDefault="00FC12F2" w:rsidP="00FC12F2">
            <w:pPr>
              <w:rPr>
                <w:sz w:val="20"/>
                <w:szCs w:val="20"/>
              </w:rPr>
            </w:pPr>
            <w:r w:rsidRPr="00350515">
              <w:rPr>
                <w:bCs/>
                <w:sz w:val="20"/>
                <w:szCs w:val="20"/>
              </w:rPr>
              <w:t>ОПК-1.4</w:t>
            </w:r>
          </w:p>
          <w:p w14:paraId="71620A43" w14:textId="77777777" w:rsidR="00F10176" w:rsidRPr="00350515" w:rsidRDefault="00F10176" w:rsidP="00F10176">
            <w:pPr>
              <w:autoSpaceDE w:val="0"/>
              <w:autoSpaceDN w:val="0"/>
              <w:adjustRightInd w:val="0"/>
              <w:jc w:val="center"/>
              <w:rPr>
                <w:bCs/>
                <w:sz w:val="20"/>
                <w:szCs w:val="20"/>
              </w:rPr>
            </w:pPr>
          </w:p>
        </w:tc>
      </w:tr>
      <w:tr w:rsidR="00F10176" w:rsidRPr="00350515" w14:paraId="45903C4B" w14:textId="77777777" w:rsidTr="00F10176">
        <w:trPr>
          <w:trHeight w:val="274"/>
        </w:trPr>
        <w:tc>
          <w:tcPr>
            <w:tcW w:w="846" w:type="dxa"/>
            <w:tcBorders>
              <w:top w:val="single" w:sz="4" w:space="0" w:color="auto"/>
              <w:bottom w:val="single" w:sz="4" w:space="0" w:color="auto"/>
            </w:tcBorders>
          </w:tcPr>
          <w:p w14:paraId="395B5936"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07A2E1C" w14:textId="77777777" w:rsidR="00F10176" w:rsidRPr="00350515" w:rsidRDefault="00F10176" w:rsidP="00F10176">
            <w:pPr>
              <w:ind w:firstLine="147"/>
              <w:rPr>
                <w:i/>
                <w:iCs/>
                <w:sz w:val="20"/>
                <w:szCs w:val="20"/>
              </w:rPr>
            </w:pPr>
            <w:r w:rsidRPr="00350515">
              <w:rPr>
                <w:i/>
                <w:iCs/>
                <w:sz w:val="20"/>
                <w:szCs w:val="20"/>
              </w:rPr>
              <w:t>Прочитайте текст, выберите правильный ответ</w:t>
            </w:r>
          </w:p>
          <w:p w14:paraId="6A479234" w14:textId="77777777" w:rsidR="00F10176" w:rsidRPr="00350515" w:rsidRDefault="00F10176" w:rsidP="00F10176">
            <w:pPr>
              <w:tabs>
                <w:tab w:val="left" w:pos="1134"/>
              </w:tabs>
              <w:ind w:firstLine="147"/>
              <w:jc w:val="both"/>
              <w:rPr>
                <w:rFonts w:eastAsia="Calibri"/>
                <w:sz w:val="20"/>
                <w:szCs w:val="20"/>
                <w:lang w:eastAsia="en-US"/>
              </w:rPr>
            </w:pPr>
            <w:r w:rsidRPr="00350515">
              <w:rPr>
                <w:rFonts w:eastAsia="Calibri"/>
                <w:sz w:val="20"/>
                <w:szCs w:val="20"/>
                <w:lang w:eastAsia="en-US"/>
              </w:rPr>
              <w:t>Физические лица, выступающие в качестве инвесторов рисковых проектов – это …</w:t>
            </w:r>
          </w:p>
          <w:p w14:paraId="56C0D146" w14:textId="77777777" w:rsidR="00F10176" w:rsidRPr="00350515" w:rsidRDefault="00F10176" w:rsidP="00F10176">
            <w:pPr>
              <w:pStyle w:val="af1"/>
              <w:numPr>
                <w:ilvl w:val="0"/>
                <w:numId w:val="31"/>
              </w:numPr>
              <w:tabs>
                <w:tab w:val="left" w:pos="1134"/>
              </w:tabs>
              <w:spacing w:after="0" w:line="240" w:lineRule="auto"/>
              <w:ind w:left="0" w:firstLine="147"/>
              <w:jc w:val="both"/>
              <w:rPr>
                <w:sz w:val="20"/>
                <w:szCs w:val="20"/>
              </w:rPr>
            </w:pPr>
            <w:r w:rsidRPr="00350515">
              <w:rPr>
                <w:sz w:val="20"/>
                <w:szCs w:val="20"/>
              </w:rPr>
              <w:t>сотрудники</w:t>
            </w:r>
          </w:p>
          <w:p w14:paraId="3E293D73" w14:textId="77777777" w:rsidR="00F10176" w:rsidRPr="00350515" w:rsidRDefault="00F10176" w:rsidP="00F10176">
            <w:pPr>
              <w:pStyle w:val="af1"/>
              <w:numPr>
                <w:ilvl w:val="0"/>
                <w:numId w:val="31"/>
              </w:numPr>
              <w:tabs>
                <w:tab w:val="left" w:pos="1134"/>
              </w:tabs>
              <w:spacing w:after="0" w:line="240" w:lineRule="auto"/>
              <w:ind w:left="0" w:firstLine="147"/>
              <w:jc w:val="both"/>
              <w:rPr>
                <w:b/>
                <w:bCs/>
                <w:sz w:val="20"/>
                <w:szCs w:val="20"/>
              </w:rPr>
            </w:pPr>
            <w:r w:rsidRPr="00350515">
              <w:rPr>
                <w:b/>
                <w:bCs/>
                <w:sz w:val="20"/>
                <w:szCs w:val="20"/>
              </w:rPr>
              <w:t>«деловые ангелы»</w:t>
            </w:r>
          </w:p>
          <w:p w14:paraId="4F274882" w14:textId="77777777" w:rsidR="00F10176" w:rsidRPr="00350515" w:rsidRDefault="00F10176" w:rsidP="00F10176">
            <w:pPr>
              <w:pStyle w:val="af1"/>
              <w:numPr>
                <w:ilvl w:val="0"/>
                <w:numId w:val="31"/>
              </w:numPr>
              <w:tabs>
                <w:tab w:val="left" w:pos="1134"/>
              </w:tabs>
              <w:spacing w:after="0" w:line="240" w:lineRule="auto"/>
              <w:ind w:left="0" w:firstLine="147"/>
              <w:jc w:val="both"/>
              <w:rPr>
                <w:sz w:val="20"/>
                <w:szCs w:val="20"/>
              </w:rPr>
            </w:pPr>
            <w:r w:rsidRPr="00350515">
              <w:rPr>
                <w:sz w:val="20"/>
                <w:szCs w:val="20"/>
              </w:rPr>
              <w:t>предприниматели</w:t>
            </w:r>
          </w:p>
          <w:p w14:paraId="31157400" w14:textId="77777777" w:rsidR="00F10176" w:rsidRPr="00350515" w:rsidRDefault="00CB7712" w:rsidP="00FC12F2">
            <w:pPr>
              <w:pStyle w:val="af1"/>
              <w:numPr>
                <w:ilvl w:val="0"/>
                <w:numId w:val="31"/>
              </w:numPr>
              <w:tabs>
                <w:tab w:val="left" w:pos="1134"/>
              </w:tabs>
              <w:spacing w:after="0" w:line="240" w:lineRule="auto"/>
              <w:ind w:left="0" w:firstLine="147"/>
              <w:jc w:val="both"/>
              <w:rPr>
                <w:sz w:val="20"/>
                <w:szCs w:val="20"/>
              </w:rPr>
            </w:pPr>
            <w:r w:rsidRPr="00350515">
              <w:rPr>
                <w:sz w:val="20"/>
                <w:szCs w:val="20"/>
              </w:rPr>
              <w:t>ИТР</w:t>
            </w:r>
          </w:p>
        </w:tc>
        <w:tc>
          <w:tcPr>
            <w:tcW w:w="1560" w:type="dxa"/>
            <w:tcBorders>
              <w:top w:val="single" w:sz="4" w:space="0" w:color="auto"/>
              <w:bottom w:val="single" w:sz="4" w:space="0" w:color="auto"/>
            </w:tcBorders>
            <w:vAlign w:val="center"/>
          </w:tcPr>
          <w:p w14:paraId="1F0FF680" w14:textId="77777777" w:rsidR="00F10176" w:rsidRPr="00350515" w:rsidRDefault="00FC12F2" w:rsidP="00F10176">
            <w:pPr>
              <w:jc w:val="center"/>
              <w:rPr>
                <w:b/>
                <w:sz w:val="20"/>
                <w:szCs w:val="20"/>
                <w:lang w:val="en-US"/>
              </w:rPr>
            </w:pPr>
            <w:r w:rsidRPr="00350515">
              <w:rPr>
                <w:b/>
                <w:sz w:val="20"/>
                <w:szCs w:val="20"/>
                <w:lang w:val="en-US"/>
              </w:rPr>
              <w:t>b</w:t>
            </w:r>
          </w:p>
        </w:tc>
        <w:tc>
          <w:tcPr>
            <w:tcW w:w="1275" w:type="dxa"/>
            <w:tcBorders>
              <w:top w:val="single" w:sz="4" w:space="0" w:color="auto"/>
              <w:bottom w:val="single" w:sz="4" w:space="0" w:color="auto"/>
            </w:tcBorders>
            <w:vAlign w:val="center"/>
          </w:tcPr>
          <w:p w14:paraId="42703F74" w14:textId="77777777" w:rsidR="00FC12F2" w:rsidRPr="00350515" w:rsidRDefault="00FC12F2" w:rsidP="00FC12F2">
            <w:pPr>
              <w:rPr>
                <w:sz w:val="20"/>
                <w:szCs w:val="20"/>
              </w:rPr>
            </w:pPr>
            <w:r w:rsidRPr="00350515">
              <w:rPr>
                <w:bCs/>
                <w:sz w:val="20"/>
                <w:szCs w:val="20"/>
              </w:rPr>
              <w:t>ОПК-1</w:t>
            </w:r>
          </w:p>
          <w:p w14:paraId="673F0C65" w14:textId="77777777" w:rsidR="00FC12F2" w:rsidRPr="00350515" w:rsidRDefault="00FC12F2" w:rsidP="00FC12F2">
            <w:pPr>
              <w:rPr>
                <w:sz w:val="20"/>
                <w:szCs w:val="20"/>
              </w:rPr>
            </w:pPr>
            <w:r w:rsidRPr="00350515">
              <w:rPr>
                <w:bCs/>
                <w:sz w:val="20"/>
                <w:szCs w:val="20"/>
              </w:rPr>
              <w:t>ОПК-1.3</w:t>
            </w:r>
          </w:p>
          <w:p w14:paraId="78CB74ED" w14:textId="77777777" w:rsidR="00FC12F2" w:rsidRPr="00350515" w:rsidRDefault="00FC12F2" w:rsidP="00FC12F2">
            <w:pPr>
              <w:rPr>
                <w:sz w:val="20"/>
                <w:szCs w:val="20"/>
              </w:rPr>
            </w:pPr>
            <w:r w:rsidRPr="00350515">
              <w:rPr>
                <w:bCs/>
                <w:sz w:val="20"/>
                <w:szCs w:val="20"/>
              </w:rPr>
              <w:t>ОПК-1.4</w:t>
            </w:r>
          </w:p>
          <w:p w14:paraId="30519A11" w14:textId="77777777" w:rsidR="00F10176" w:rsidRPr="00350515" w:rsidRDefault="00F10176" w:rsidP="00F10176">
            <w:pPr>
              <w:autoSpaceDE w:val="0"/>
              <w:autoSpaceDN w:val="0"/>
              <w:adjustRightInd w:val="0"/>
              <w:jc w:val="center"/>
              <w:rPr>
                <w:bCs/>
                <w:sz w:val="20"/>
                <w:szCs w:val="20"/>
              </w:rPr>
            </w:pPr>
          </w:p>
        </w:tc>
      </w:tr>
      <w:tr w:rsidR="00F10176" w:rsidRPr="00350515" w14:paraId="6BB1DB6C" w14:textId="77777777" w:rsidTr="00F10176">
        <w:trPr>
          <w:trHeight w:val="274"/>
        </w:trPr>
        <w:tc>
          <w:tcPr>
            <w:tcW w:w="846" w:type="dxa"/>
            <w:tcBorders>
              <w:top w:val="single" w:sz="4" w:space="0" w:color="auto"/>
              <w:bottom w:val="single" w:sz="4" w:space="0" w:color="auto"/>
            </w:tcBorders>
          </w:tcPr>
          <w:p w14:paraId="4965D2FA"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625B9078" w14:textId="77777777" w:rsidR="00F10176" w:rsidRPr="00350515" w:rsidRDefault="00F10176" w:rsidP="00F10176">
            <w:pPr>
              <w:ind w:firstLine="147"/>
              <w:rPr>
                <w:i/>
                <w:iCs/>
                <w:sz w:val="20"/>
                <w:szCs w:val="20"/>
              </w:rPr>
            </w:pPr>
            <w:r w:rsidRPr="00350515">
              <w:rPr>
                <w:i/>
                <w:iCs/>
                <w:sz w:val="20"/>
                <w:szCs w:val="20"/>
              </w:rPr>
              <w:t>Прочитайте текст, выберите правильный ответ</w:t>
            </w:r>
          </w:p>
          <w:p w14:paraId="6DC228A7" w14:textId="77777777" w:rsidR="00F10176" w:rsidRPr="00350515" w:rsidRDefault="00F10176" w:rsidP="00F10176">
            <w:pPr>
              <w:tabs>
                <w:tab w:val="left" w:pos="1134"/>
              </w:tabs>
              <w:ind w:firstLine="147"/>
              <w:jc w:val="both"/>
              <w:rPr>
                <w:rFonts w:eastAsia="Calibri"/>
                <w:sz w:val="20"/>
                <w:szCs w:val="20"/>
                <w:lang w:eastAsia="en-US"/>
              </w:rPr>
            </w:pPr>
            <w:r w:rsidRPr="00350515">
              <w:rPr>
                <w:rFonts w:eastAsia="Calibri"/>
                <w:sz w:val="20"/>
                <w:szCs w:val="20"/>
                <w:lang w:eastAsia="en-US"/>
              </w:rPr>
              <w:t>Черты, присущие архетипу «администратора»</w:t>
            </w:r>
          </w:p>
          <w:p w14:paraId="4C9E7F6F" w14:textId="77777777" w:rsidR="00F10176" w:rsidRPr="00350515" w:rsidRDefault="00CB7712" w:rsidP="00F10176">
            <w:pPr>
              <w:pStyle w:val="af1"/>
              <w:numPr>
                <w:ilvl w:val="0"/>
                <w:numId w:val="32"/>
              </w:numPr>
              <w:tabs>
                <w:tab w:val="left" w:pos="1134"/>
              </w:tabs>
              <w:spacing w:after="0" w:line="240" w:lineRule="auto"/>
              <w:ind w:left="0" w:firstLine="147"/>
              <w:jc w:val="both"/>
              <w:rPr>
                <w:sz w:val="20"/>
                <w:szCs w:val="20"/>
              </w:rPr>
            </w:pPr>
            <w:r w:rsidRPr="00350515">
              <w:rPr>
                <w:sz w:val="20"/>
                <w:szCs w:val="20"/>
              </w:rPr>
              <w:t>о</w:t>
            </w:r>
            <w:r w:rsidR="00F10176" w:rsidRPr="00350515">
              <w:rPr>
                <w:sz w:val="20"/>
                <w:szCs w:val="20"/>
              </w:rPr>
              <w:t>птимизаци</w:t>
            </w:r>
            <w:r w:rsidRPr="00350515">
              <w:rPr>
                <w:sz w:val="20"/>
                <w:szCs w:val="20"/>
              </w:rPr>
              <w:t>я</w:t>
            </w:r>
            <w:r w:rsidR="00F10176" w:rsidRPr="00350515">
              <w:rPr>
                <w:sz w:val="20"/>
                <w:szCs w:val="20"/>
              </w:rPr>
              <w:t xml:space="preserve"> будущей деятельности фирмы</w:t>
            </w:r>
          </w:p>
          <w:p w14:paraId="778BAD66" w14:textId="77777777" w:rsidR="00F10176" w:rsidRPr="00350515" w:rsidRDefault="00F10176" w:rsidP="00F10176">
            <w:pPr>
              <w:pStyle w:val="af1"/>
              <w:numPr>
                <w:ilvl w:val="0"/>
                <w:numId w:val="32"/>
              </w:numPr>
              <w:tabs>
                <w:tab w:val="left" w:pos="1134"/>
              </w:tabs>
              <w:spacing w:after="0" w:line="240" w:lineRule="auto"/>
              <w:ind w:left="0" w:firstLine="147"/>
              <w:jc w:val="both"/>
              <w:rPr>
                <w:sz w:val="20"/>
                <w:szCs w:val="20"/>
              </w:rPr>
            </w:pPr>
            <w:r w:rsidRPr="00350515">
              <w:rPr>
                <w:sz w:val="20"/>
                <w:szCs w:val="20"/>
              </w:rPr>
              <w:t>измен</w:t>
            </w:r>
            <w:r w:rsidR="00CB7712" w:rsidRPr="00350515">
              <w:rPr>
                <w:sz w:val="20"/>
                <w:szCs w:val="20"/>
              </w:rPr>
              <w:t xml:space="preserve">ение </w:t>
            </w:r>
            <w:r w:rsidRPr="00350515">
              <w:rPr>
                <w:sz w:val="20"/>
                <w:szCs w:val="20"/>
              </w:rPr>
              <w:t>динамик</w:t>
            </w:r>
            <w:r w:rsidR="00CB7712" w:rsidRPr="00350515">
              <w:rPr>
                <w:sz w:val="20"/>
                <w:szCs w:val="20"/>
              </w:rPr>
              <w:t>и</w:t>
            </w:r>
            <w:r w:rsidRPr="00350515">
              <w:rPr>
                <w:sz w:val="20"/>
                <w:szCs w:val="20"/>
              </w:rPr>
              <w:t xml:space="preserve"> развития организации</w:t>
            </w:r>
          </w:p>
          <w:p w14:paraId="4488075C" w14:textId="77777777" w:rsidR="00F10176" w:rsidRPr="00350515" w:rsidRDefault="00F10176" w:rsidP="00F10176">
            <w:pPr>
              <w:pStyle w:val="af1"/>
              <w:numPr>
                <w:ilvl w:val="0"/>
                <w:numId w:val="32"/>
              </w:numPr>
              <w:tabs>
                <w:tab w:val="left" w:pos="1134"/>
              </w:tabs>
              <w:spacing w:after="0" w:line="240" w:lineRule="auto"/>
              <w:ind w:left="0" w:firstLine="147"/>
              <w:jc w:val="both"/>
              <w:rPr>
                <w:b/>
                <w:bCs/>
                <w:sz w:val="20"/>
                <w:szCs w:val="20"/>
              </w:rPr>
            </w:pPr>
            <w:r w:rsidRPr="00350515">
              <w:rPr>
                <w:b/>
                <w:bCs/>
                <w:sz w:val="20"/>
                <w:szCs w:val="20"/>
              </w:rPr>
              <w:t>способность оценивать эффективность работы организации</w:t>
            </w:r>
          </w:p>
          <w:p w14:paraId="318F1E14" w14:textId="77777777" w:rsidR="00F10176" w:rsidRPr="00350515" w:rsidRDefault="00F10176" w:rsidP="00FC12F2">
            <w:pPr>
              <w:pStyle w:val="af1"/>
              <w:numPr>
                <w:ilvl w:val="0"/>
                <w:numId w:val="32"/>
              </w:numPr>
              <w:tabs>
                <w:tab w:val="left" w:pos="1134"/>
              </w:tabs>
              <w:spacing w:after="0" w:line="240" w:lineRule="auto"/>
              <w:ind w:left="0" w:firstLine="147"/>
              <w:jc w:val="both"/>
              <w:rPr>
                <w:sz w:val="20"/>
                <w:szCs w:val="20"/>
              </w:rPr>
            </w:pPr>
            <w:r w:rsidRPr="00350515">
              <w:rPr>
                <w:sz w:val="20"/>
                <w:szCs w:val="20"/>
              </w:rPr>
              <w:t>предвидение хода дела</w:t>
            </w:r>
          </w:p>
        </w:tc>
        <w:tc>
          <w:tcPr>
            <w:tcW w:w="1560" w:type="dxa"/>
            <w:tcBorders>
              <w:top w:val="single" w:sz="4" w:space="0" w:color="auto"/>
              <w:bottom w:val="single" w:sz="4" w:space="0" w:color="auto"/>
            </w:tcBorders>
            <w:vAlign w:val="center"/>
          </w:tcPr>
          <w:p w14:paraId="5A81ADF2" w14:textId="77777777" w:rsidR="00F10176" w:rsidRPr="00350515" w:rsidRDefault="00FC12F2" w:rsidP="00F10176">
            <w:pPr>
              <w:jc w:val="center"/>
              <w:rPr>
                <w:b/>
                <w:sz w:val="20"/>
                <w:szCs w:val="20"/>
                <w:lang w:val="en-US"/>
              </w:rPr>
            </w:pPr>
            <w:r w:rsidRPr="00350515">
              <w:rPr>
                <w:b/>
                <w:sz w:val="20"/>
                <w:szCs w:val="20"/>
                <w:lang w:val="en-US"/>
              </w:rPr>
              <w:t>c</w:t>
            </w:r>
          </w:p>
        </w:tc>
        <w:tc>
          <w:tcPr>
            <w:tcW w:w="1275" w:type="dxa"/>
            <w:tcBorders>
              <w:top w:val="single" w:sz="4" w:space="0" w:color="auto"/>
              <w:bottom w:val="single" w:sz="4" w:space="0" w:color="auto"/>
            </w:tcBorders>
            <w:vAlign w:val="center"/>
          </w:tcPr>
          <w:p w14:paraId="3BFAFE19" w14:textId="77777777" w:rsidR="00FC12F2" w:rsidRPr="00350515" w:rsidRDefault="00FC12F2" w:rsidP="00FC12F2">
            <w:pPr>
              <w:rPr>
                <w:sz w:val="20"/>
                <w:szCs w:val="20"/>
              </w:rPr>
            </w:pPr>
            <w:r w:rsidRPr="00350515">
              <w:rPr>
                <w:bCs/>
                <w:sz w:val="20"/>
                <w:szCs w:val="20"/>
              </w:rPr>
              <w:t>ОПК-1</w:t>
            </w:r>
          </w:p>
          <w:p w14:paraId="26F2CF1D" w14:textId="77777777" w:rsidR="00FC12F2" w:rsidRPr="00350515" w:rsidRDefault="00FC12F2" w:rsidP="00FC12F2">
            <w:pPr>
              <w:rPr>
                <w:sz w:val="20"/>
                <w:szCs w:val="20"/>
              </w:rPr>
            </w:pPr>
            <w:r w:rsidRPr="00350515">
              <w:rPr>
                <w:bCs/>
                <w:sz w:val="20"/>
                <w:szCs w:val="20"/>
              </w:rPr>
              <w:t>ОПК-1.3</w:t>
            </w:r>
          </w:p>
          <w:p w14:paraId="4C0050B2" w14:textId="77777777" w:rsidR="00FC12F2" w:rsidRPr="00350515" w:rsidRDefault="00FC12F2" w:rsidP="00FC12F2">
            <w:pPr>
              <w:rPr>
                <w:sz w:val="20"/>
                <w:szCs w:val="20"/>
              </w:rPr>
            </w:pPr>
            <w:r w:rsidRPr="00350515">
              <w:rPr>
                <w:bCs/>
                <w:sz w:val="20"/>
                <w:szCs w:val="20"/>
              </w:rPr>
              <w:t>ОПК-1.4</w:t>
            </w:r>
          </w:p>
          <w:p w14:paraId="4324893E" w14:textId="77777777" w:rsidR="00F10176" w:rsidRPr="00350515" w:rsidRDefault="00F10176" w:rsidP="00F10176">
            <w:pPr>
              <w:autoSpaceDE w:val="0"/>
              <w:autoSpaceDN w:val="0"/>
              <w:adjustRightInd w:val="0"/>
              <w:jc w:val="center"/>
              <w:rPr>
                <w:bCs/>
                <w:sz w:val="20"/>
                <w:szCs w:val="20"/>
              </w:rPr>
            </w:pPr>
          </w:p>
        </w:tc>
      </w:tr>
      <w:tr w:rsidR="00F10176" w:rsidRPr="00350515" w14:paraId="1A98EEAA" w14:textId="77777777" w:rsidTr="00F10176">
        <w:trPr>
          <w:trHeight w:val="274"/>
        </w:trPr>
        <w:tc>
          <w:tcPr>
            <w:tcW w:w="846" w:type="dxa"/>
            <w:tcBorders>
              <w:top w:val="single" w:sz="4" w:space="0" w:color="auto"/>
              <w:bottom w:val="single" w:sz="4" w:space="0" w:color="auto"/>
            </w:tcBorders>
          </w:tcPr>
          <w:p w14:paraId="213BBE84"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C08803C" w14:textId="77777777" w:rsidR="00F10176" w:rsidRPr="00350515" w:rsidRDefault="00F10176" w:rsidP="00F10176">
            <w:pPr>
              <w:tabs>
                <w:tab w:val="left" w:pos="1134"/>
              </w:tabs>
              <w:ind w:firstLine="147"/>
              <w:jc w:val="both"/>
              <w:rPr>
                <w:i/>
                <w:iCs/>
                <w:sz w:val="20"/>
                <w:szCs w:val="20"/>
              </w:rPr>
            </w:pPr>
            <w:r w:rsidRPr="00350515">
              <w:rPr>
                <w:i/>
                <w:iCs/>
                <w:sz w:val="20"/>
                <w:szCs w:val="20"/>
              </w:rPr>
              <w:t>Прочитайте текст и запишите ответ</w:t>
            </w:r>
          </w:p>
          <w:p w14:paraId="3D2C2CB4" w14:textId="77777777" w:rsidR="00F10176" w:rsidRPr="00350515" w:rsidRDefault="00F10176" w:rsidP="00CB7712">
            <w:pPr>
              <w:tabs>
                <w:tab w:val="left" w:pos="1134"/>
              </w:tabs>
              <w:ind w:firstLine="147"/>
              <w:jc w:val="both"/>
              <w:rPr>
                <w:rFonts w:eastAsia="Calibri"/>
                <w:sz w:val="20"/>
                <w:szCs w:val="20"/>
                <w:lang w:eastAsia="en-US"/>
              </w:rPr>
            </w:pPr>
            <w:r w:rsidRPr="00350515">
              <w:rPr>
                <w:rFonts w:eastAsia="Calibri"/>
                <w:sz w:val="20"/>
                <w:szCs w:val="20"/>
                <w:lang w:eastAsia="en-US"/>
              </w:rPr>
              <w:t>Экономист, первым увидевший в теории волн возможность преодоления кризисов и спадов в промышленном производстве за счет инновационного обновления капитала через технические, организационные, экономические и управленческие нововведения – это …</w:t>
            </w:r>
          </w:p>
        </w:tc>
        <w:tc>
          <w:tcPr>
            <w:tcW w:w="1560" w:type="dxa"/>
            <w:tcBorders>
              <w:top w:val="single" w:sz="4" w:space="0" w:color="auto"/>
              <w:bottom w:val="single" w:sz="4" w:space="0" w:color="auto"/>
            </w:tcBorders>
            <w:vAlign w:val="center"/>
          </w:tcPr>
          <w:p w14:paraId="62BBC3FD" w14:textId="77777777" w:rsidR="00F10176" w:rsidRPr="00350515" w:rsidRDefault="00FC12F2" w:rsidP="00F10176">
            <w:pPr>
              <w:jc w:val="center"/>
              <w:rPr>
                <w:b/>
                <w:sz w:val="20"/>
                <w:szCs w:val="20"/>
              </w:rPr>
            </w:pPr>
            <w:r w:rsidRPr="00350515">
              <w:rPr>
                <w:rFonts w:eastAsia="Calibri"/>
                <w:b/>
                <w:bCs/>
                <w:sz w:val="20"/>
                <w:szCs w:val="20"/>
                <w:lang w:eastAsia="en-US"/>
              </w:rPr>
              <w:t>Шумпетер</w:t>
            </w:r>
          </w:p>
        </w:tc>
        <w:tc>
          <w:tcPr>
            <w:tcW w:w="1275" w:type="dxa"/>
            <w:tcBorders>
              <w:top w:val="single" w:sz="4" w:space="0" w:color="auto"/>
              <w:bottom w:val="single" w:sz="4" w:space="0" w:color="auto"/>
            </w:tcBorders>
            <w:vAlign w:val="center"/>
          </w:tcPr>
          <w:p w14:paraId="585AAF81" w14:textId="77777777" w:rsidR="00FC12F2" w:rsidRPr="00350515" w:rsidRDefault="00FC12F2" w:rsidP="00FC12F2">
            <w:pPr>
              <w:rPr>
                <w:sz w:val="20"/>
                <w:szCs w:val="20"/>
              </w:rPr>
            </w:pPr>
            <w:r w:rsidRPr="00350515">
              <w:rPr>
                <w:bCs/>
                <w:sz w:val="20"/>
                <w:szCs w:val="20"/>
              </w:rPr>
              <w:t>ОПК-1</w:t>
            </w:r>
          </w:p>
          <w:p w14:paraId="2A0BC59A" w14:textId="77777777" w:rsidR="00FC12F2" w:rsidRPr="00350515" w:rsidRDefault="00FC12F2" w:rsidP="00FC12F2">
            <w:pPr>
              <w:rPr>
                <w:sz w:val="20"/>
                <w:szCs w:val="20"/>
              </w:rPr>
            </w:pPr>
            <w:r w:rsidRPr="00350515">
              <w:rPr>
                <w:bCs/>
                <w:sz w:val="20"/>
                <w:szCs w:val="20"/>
              </w:rPr>
              <w:t>ОПК-1.3</w:t>
            </w:r>
          </w:p>
          <w:p w14:paraId="20A86157" w14:textId="77777777" w:rsidR="00FC12F2" w:rsidRPr="00350515" w:rsidRDefault="00FC12F2" w:rsidP="00FC12F2">
            <w:pPr>
              <w:rPr>
                <w:sz w:val="20"/>
                <w:szCs w:val="20"/>
              </w:rPr>
            </w:pPr>
            <w:r w:rsidRPr="00350515">
              <w:rPr>
                <w:bCs/>
                <w:sz w:val="20"/>
                <w:szCs w:val="20"/>
              </w:rPr>
              <w:t>ОПК-1.4</w:t>
            </w:r>
          </w:p>
          <w:p w14:paraId="76AB0983" w14:textId="77777777" w:rsidR="00F10176" w:rsidRPr="00350515" w:rsidRDefault="00F10176" w:rsidP="00F10176">
            <w:pPr>
              <w:autoSpaceDE w:val="0"/>
              <w:autoSpaceDN w:val="0"/>
              <w:adjustRightInd w:val="0"/>
              <w:jc w:val="center"/>
              <w:rPr>
                <w:bCs/>
                <w:sz w:val="20"/>
                <w:szCs w:val="20"/>
              </w:rPr>
            </w:pPr>
          </w:p>
        </w:tc>
      </w:tr>
      <w:tr w:rsidR="00F10176" w:rsidRPr="00350515" w14:paraId="1D7F2F02" w14:textId="77777777" w:rsidTr="00F10176">
        <w:trPr>
          <w:trHeight w:val="274"/>
        </w:trPr>
        <w:tc>
          <w:tcPr>
            <w:tcW w:w="846" w:type="dxa"/>
            <w:tcBorders>
              <w:top w:val="single" w:sz="4" w:space="0" w:color="auto"/>
              <w:bottom w:val="single" w:sz="4" w:space="0" w:color="auto"/>
            </w:tcBorders>
          </w:tcPr>
          <w:p w14:paraId="78089DD6"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D9C0FC7" w14:textId="77777777" w:rsidR="00F10176" w:rsidRPr="00350515" w:rsidRDefault="00F10176" w:rsidP="00F10176">
            <w:pPr>
              <w:tabs>
                <w:tab w:val="left" w:pos="1134"/>
              </w:tabs>
              <w:ind w:firstLine="147"/>
              <w:jc w:val="both"/>
              <w:rPr>
                <w:i/>
                <w:iCs/>
                <w:sz w:val="20"/>
                <w:szCs w:val="20"/>
              </w:rPr>
            </w:pPr>
            <w:r w:rsidRPr="00350515">
              <w:rPr>
                <w:i/>
                <w:iCs/>
                <w:sz w:val="20"/>
                <w:szCs w:val="20"/>
              </w:rPr>
              <w:t>Прочитайте текст и запишите ответ</w:t>
            </w:r>
          </w:p>
          <w:p w14:paraId="67163B01" w14:textId="77777777" w:rsidR="00F10176" w:rsidRPr="00350515" w:rsidRDefault="00F10176" w:rsidP="00CB7712">
            <w:pPr>
              <w:tabs>
                <w:tab w:val="left" w:pos="1134"/>
              </w:tabs>
              <w:ind w:firstLine="147"/>
              <w:jc w:val="both"/>
              <w:rPr>
                <w:rFonts w:eastAsia="Calibri"/>
                <w:sz w:val="20"/>
                <w:szCs w:val="20"/>
                <w:lang w:eastAsia="en-US"/>
              </w:rPr>
            </w:pPr>
            <w:r w:rsidRPr="00350515">
              <w:rPr>
                <w:rFonts w:eastAsia="Calibri"/>
                <w:sz w:val="20"/>
                <w:szCs w:val="20"/>
                <w:lang w:eastAsia="en-US"/>
              </w:rPr>
              <w:t>Создание, распространение продукции и технологий, обладающих научно-технической новизной и удовлетворяющей новые общественные потребности – это …</w:t>
            </w:r>
          </w:p>
        </w:tc>
        <w:tc>
          <w:tcPr>
            <w:tcW w:w="1560" w:type="dxa"/>
            <w:tcBorders>
              <w:top w:val="single" w:sz="4" w:space="0" w:color="auto"/>
              <w:bottom w:val="single" w:sz="4" w:space="0" w:color="auto"/>
            </w:tcBorders>
            <w:vAlign w:val="center"/>
          </w:tcPr>
          <w:p w14:paraId="5AE27CFD" w14:textId="77777777" w:rsidR="00F10176" w:rsidRPr="00350515" w:rsidRDefault="00FC12F2" w:rsidP="00F10176">
            <w:pPr>
              <w:jc w:val="center"/>
              <w:rPr>
                <w:b/>
                <w:sz w:val="20"/>
                <w:szCs w:val="20"/>
              </w:rPr>
            </w:pPr>
            <w:r w:rsidRPr="00350515">
              <w:rPr>
                <w:rFonts w:eastAsia="Calibri"/>
                <w:b/>
                <w:bCs/>
                <w:sz w:val="20"/>
                <w:szCs w:val="20"/>
                <w:lang w:eastAsia="en-US"/>
              </w:rPr>
              <w:t>инновационный процесс</w:t>
            </w:r>
          </w:p>
        </w:tc>
        <w:tc>
          <w:tcPr>
            <w:tcW w:w="1275" w:type="dxa"/>
            <w:tcBorders>
              <w:top w:val="single" w:sz="4" w:space="0" w:color="auto"/>
              <w:bottom w:val="single" w:sz="4" w:space="0" w:color="auto"/>
            </w:tcBorders>
            <w:vAlign w:val="center"/>
          </w:tcPr>
          <w:p w14:paraId="3DE1D7C4" w14:textId="77777777" w:rsidR="00FC12F2" w:rsidRPr="00350515" w:rsidRDefault="00FC12F2" w:rsidP="00FC12F2">
            <w:pPr>
              <w:rPr>
                <w:sz w:val="20"/>
                <w:szCs w:val="20"/>
              </w:rPr>
            </w:pPr>
            <w:r w:rsidRPr="00350515">
              <w:rPr>
                <w:bCs/>
                <w:sz w:val="20"/>
                <w:szCs w:val="20"/>
              </w:rPr>
              <w:t>ОПК-1</w:t>
            </w:r>
          </w:p>
          <w:p w14:paraId="1C1F5C96" w14:textId="77777777" w:rsidR="00FC12F2" w:rsidRPr="00350515" w:rsidRDefault="00FC12F2" w:rsidP="00FC12F2">
            <w:pPr>
              <w:rPr>
                <w:sz w:val="20"/>
                <w:szCs w:val="20"/>
              </w:rPr>
            </w:pPr>
            <w:r w:rsidRPr="00350515">
              <w:rPr>
                <w:bCs/>
                <w:sz w:val="20"/>
                <w:szCs w:val="20"/>
              </w:rPr>
              <w:t>ОПК-1.3</w:t>
            </w:r>
          </w:p>
          <w:p w14:paraId="7A2FACEC" w14:textId="77777777" w:rsidR="00FC12F2" w:rsidRPr="00350515" w:rsidRDefault="00FC12F2" w:rsidP="00FC12F2">
            <w:pPr>
              <w:rPr>
                <w:sz w:val="20"/>
                <w:szCs w:val="20"/>
              </w:rPr>
            </w:pPr>
            <w:r w:rsidRPr="00350515">
              <w:rPr>
                <w:bCs/>
                <w:sz w:val="20"/>
                <w:szCs w:val="20"/>
              </w:rPr>
              <w:t>ОПК-1.4</w:t>
            </w:r>
          </w:p>
          <w:p w14:paraId="1209D00D" w14:textId="77777777" w:rsidR="00F10176" w:rsidRPr="00350515" w:rsidRDefault="00F10176" w:rsidP="00F10176">
            <w:pPr>
              <w:autoSpaceDE w:val="0"/>
              <w:autoSpaceDN w:val="0"/>
              <w:adjustRightInd w:val="0"/>
              <w:jc w:val="center"/>
              <w:rPr>
                <w:bCs/>
                <w:sz w:val="20"/>
                <w:szCs w:val="20"/>
              </w:rPr>
            </w:pPr>
          </w:p>
        </w:tc>
      </w:tr>
      <w:tr w:rsidR="00F10176" w:rsidRPr="00350515" w14:paraId="006E65F1" w14:textId="77777777" w:rsidTr="00F10176">
        <w:trPr>
          <w:trHeight w:val="274"/>
        </w:trPr>
        <w:tc>
          <w:tcPr>
            <w:tcW w:w="846" w:type="dxa"/>
            <w:tcBorders>
              <w:top w:val="single" w:sz="4" w:space="0" w:color="auto"/>
              <w:bottom w:val="single" w:sz="4" w:space="0" w:color="auto"/>
            </w:tcBorders>
          </w:tcPr>
          <w:p w14:paraId="333B209E"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E5F0C69" w14:textId="77777777" w:rsidR="00F10176" w:rsidRPr="00350515" w:rsidRDefault="00F10176" w:rsidP="00F10176">
            <w:pPr>
              <w:tabs>
                <w:tab w:val="left" w:pos="1134"/>
              </w:tabs>
              <w:ind w:firstLine="147"/>
              <w:jc w:val="both"/>
              <w:rPr>
                <w:i/>
                <w:iCs/>
                <w:sz w:val="20"/>
                <w:szCs w:val="20"/>
              </w:rPr>
            </w:pPr>
            <w:r w:rsidRPr="00350515">
              <w:rPr>
                <w:i/>
                <w:iCs/>
                <w:sz w:val="20"/>
                <w:szCs w:val="20"/>
              </w:rPr>
              <w:t>Прочитайте текст и запишите ответ</w:t>
            </w:r>
          </w:p>
          <w:p w14:paraId="1F6C0F22" w14:textId="77777777" w:rsidR="00F10176" w:rsidRPr="00350515" w:rsidRDefault="00F10176" w:rsidP="00CB7712">
            <w:pPr>
              <w:tabs>
                <w:tab w:val="left" w:pos="1134"/>
              </w:tabs>
              <w:ind w:firstLine="147"/>
              <w:jc w:val="both"/>
              <w:rPr>
                <w:rFonts w:eastAsia="Calibri"/>
                <w:sz w:val="20"/>
                <w:szCs w:val="20"/>
                <w:lang w:eastAsia="en-US"/>
              </w:rPr>
            </w:pPr>
            <w:r w:rsidRPr="00350515">
              <w:rPr>
                <w:rFonts w:eastAsia="Calibri"/>
                <w:sz w:val="20"/>
                <w:szCs w:val="20"/>
                <w:lang w:eastAsia="en-US"/>
              </w:rPr>
              <w:t>Мера готовности выполнить задачи, обеспечивающие достижение поставленной инновационной цели, т.е. мера готовности к реализации проекта или программы инновационных стратегических изменений – это инновационный (ая) … организации.</w:t>
            </w:r>
          </w:p>
        </w:tc>
        <w:tc>
          <w:tcPr>
            <w:tcW w:w="1560" w:type="dxa"/>
            <w:tcBorders>
              <w:top w:val="single" w:sz="4" w:space="0" w:color="auto"/>
              <w:bottom w:val="single" w:sz="4" w:space="0" w:color="auto"/>
            </w:tcBorders>
            <w:vAlign w:val="center"/>
          </w:tcPr>
          <w:p w14:paraId="0F8D4FEA" w14:textId="77777777" w:rsidR="00F10176" w:rsidRPr="00350515" w:rsidRDefault="00FC12F2" w:rsidP="00F10176">
            <w:pPr>
              <w:jc w:val="center"/>
              <w:rPr>
                <w:b/>
                <w:sz w:val="20"/>
                <w:szCs w:val="20"/>
              </w:rPr>
            </w:pPr>
            <w:r w:rsidRPr="00350515">
              <w:rPr>
                <w:rFonts w:eastAsia="Calibri"/>
                <w:b/>
                <w:bCs/>
                <w:sz w:val="20"/>
                <w:szCs w:val="20"/>
                <w:lang w:eastAsia="en-US"/>
              </w:rPr>
              <w:t>потенциал</w:t>
            </w:r>
          </w:p>
        </w:tc>
        <w:tc>
          <w:tcPr>
            <w:tcW w:w="1275" w:type="dxa"/>
            <w:tcBorders>
              <w:top w:val="single" w:sz="4" w:space="0" w:color="auto"/>
              <w:bottom w:val="single" w:sz="4" w:space="0" w:color="auto"/>
            </w:tcBorders>
            <w:vAlign w:val="center"/>
          </w:tcPr>
          <w:p w14:paraId="3B3F7F34" w14:textId="77777777" w:rsidR="00FC12F2" w:rsidRPr="00350515" w:rsidRDefault="00FC12F2" w:rsidP="00FC12F2">
            <w:pPr>
              <w:rPr>
                <w:sz w:val="20"/>
                <w:szCs w:val="20"/>
              </w:rPr>
            </w:pPr>
            <w:r w:rsidRPr="00350515">
              <w:rPr>
                <w:bCs/>
                <w:sz w:val="20"/>
                <w:szCs w:val="20"/>
              </w:rPr>
              <w:t>ОПК-1</w:t>
            </w:r>
          </w:p>
          <w:p w14:paraId="0DFFB467" w14:textId="77777777" w:rsidR="00FC12F2" w:rsidRPr="00350515" w:rsidRDefault="00FC12F2" w:rsidP="00FC12F2">
            <w:pPr>
              <w:rPr>
                <w:sz w:val="20"/>
                <w:szCs w:val="20"/>
              </w:rPr>
            </w:pPr>
            <w:r w:rsidRPr="00350515">
              <w:rPr>
                <w:bCs/>
                <w:sz w:val="20"/>
                <w:szCs w:val="20"/>
              </w:rPr>
              <w:t>ОПК-1.3</w:t>
            </w:r>
          </w:p>
          <w:p w14:paraId="25B883F9" w14:textId="77777777" w:rsidR="00FC12F2" w:rsidRPr="00350515" w:rsidRDefault="00FC12F2" w:rsidP="00FC12F2">
            <w:pPr>
              <w:rPr>
                <w:sz w:val="20"/>
                <w:szCs w:val="20"/>
              </w:rPr>
            </w:pPr>
            <w:r w:rsidRPr="00350515">
              <w:rPr>
                <w:bCs/>
                <w:sz w:val="20"/>
                <w:szCs w:val="20"/>
              </w:rPr>
              <w:t>ОПК-1.4</w:t>
            </w:r>
          </w:p>
          <w:p w14:paraId="32ABB5E8" w14:textId="77777777" w:rsidR="00F10176" w:rsidRPr="00350515" w:rsidRDefault="00F10176" w:rsidP="00F10176">
            <w:pPr>
              <w:autoSpaceDE w:val="0"/>
              <w:autoSpaceDN w:val="0"/>
              <w:adjustRightInd w:val="0"/>
              <w:jc w:val="center"/>
              <w:rPr>
                <w:bCs/>
                <w:sz w:val="20"/>
                <w:szCs w:val="20"/>
              </w:rPr>
            </w:pPr>
          </w:p>
        </w:tc>
      </w:tr>
      <w:tr w:rsidR="00F10176" w:rsidRPr="00350515" w14:paraId="33CE99B4" w14:textId="77777777" w:rsidTr="00F10176">
        <w:trPr>
          <w:trHeight w:val="274"/>
        </w:trPr>
        <w:tc>
          <w:tcPr>
            <w:tcW w:w="846" w:type="dxa"/>
            <w:tcBorders>
              <w:top w:val="single" w:sz="4" w:space="0" w:color="auto"/>
              <w:bottom w:val="single" w:sz="4" w:space="0" w:color="auto"/>
            </w:tcBorders>
          </w:tcPr>
          <w:p w14:paraId="26498E2B"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6EDFC343" w14:textId="77777777" w:rsidR="00F10176" w:rsidRPr="00350515" w:rsidRDefault="00F10176" w:rsidP="00F10176">
            <w:pPr>
              <w:ind w:firstLine="147"/>
              <w:rPr>
                <w:i/>
                <w:iCs/>
                <w:sz w:val="20"/>
                <w:szCs w:val="20"/>
              </w:rPr>
            </w:pPr>
            <w:r w:rsidRPr="00350515">
              <w:rPr>
                <w:i/>
                <w:iCs/>
                <w:sz w:val="20"/>
                <w:szCs w:val="20"/>
              </w:rPr>
              <w:t>Прочитайте текст, выберите правильный ответ</w:t>
            </w:r>
          </w:p>
          <w:p w14:paraId="1952DD29" w14:textId="77777777" w:rsidR="00F10176" w:rsidRPr="00350515" w:rsidRDefault="00CB7712" w:rsidP="00F10176">
            <w:pPr>
              <w:tabs>
                <w:tab w:val="left" w:pos="1134"/>
              </w:tabs>
              <w:ind w:firstLine="147"/>
              <w:jc w:val="both"/>
              <w:rPr>
                <w:rFonts w:eastAsia="Calibri"/>
                <w:sz w:val="20"/>
                <w:szCs w:val="20"/>
                <w:lang w:eastAsia="en-US"/>
              </w:rPr>
            </w:pPr>
            <w:r w:rsidRPr="00350515">
              <w:rPr>
                <w:rFonts w:eastAsia="Calibri"/>
                <w:sz w:val="20"/>
                <w:szCs w:val="20"/>
                <w:lang w:eastAsia="en-US"/>
              </w:rPr>
              <w:t>Э</w:t>
            </w:r>
            <w:r w:rsidR="00F10176" w:rsidRPr="00350515">
              <w:rPr>
                <w:rFonts w:eastAsia="Calibri"/>
                <w:sz w:val="20"/>
                <w:szCs w:val="20"/>
                <w:lang w:eastAsia="en-US"/>
              </w:rPr>
              <w:t>лемент</w:t>
            </w:r>
            <w:r w:rsidRPr="00350515">
              <w:rPr>
                <w:rFonts w:eastAsia="Calibri"/>
                <w:sz w:val="20"/>
                <w:szCs w:val="20"/>
                <w:lang w:eastAsia="en-US"/>
              </w:rPr>
              <w:t xml:space="preserve">ы </w:t>
            </w:r>
            <w:r w:rsidR="00F10176" w:rsidRPr="00350515">
              <w:rPr>
                <w:rFonts w:eastAsia="Calibri"/>
                <w:sz w:val="20"/>
                <w:szCs w:val="20"/>
                <w:lang w:eastAsia="en-US"/>
              </w:rPr>
              <w:t>мышления, свойственных только человеку</w:t>
            </w:r>
          </w:p>
          <w:p w14:paraId="1AFB3AD9" w14:textId="77777777" w:rsidR="00F10176" w:rsidRPr="00350515" w:rsidRDefault="00F10176" w:rsidP="00F10176">
            <w:pPr>
              <w:pStyle w:val="af1"/>
              <w:numPr>
                <w:ilvl w:val="0"/>
                <w:numId w:val="40"/>
              </w:numPr>
              <w:tabs>
                <w:tab w:val="left" w:pos="1134"/>
              </w:tabs>
              <w:spacing w:after="0" w:line="240" w:lineRule="auto"/>
              <w:ind w:left="0" w:firstLine="147"/>
              <w:jc w:val="both"/>
              <w:rPr>
                <w:b/>
                <w:bCs/>
                <w:sz w:val="20"/>
                <w:szCs w:val="20"/>
              </w:rPr>
            </w:pPr>
            <w:r w:rsidRPr="00350515">
              <w:rPr>
                <w:b/>
                <w:bCs/>
                <w:sz w:val="20"/>
                <w:szCs w:val="20"/>
              </w:rPr>
              <w:t>память, сотрудничество, творчество</w:t>
            </w:r>
          </w:p>
          <w:p w14:paraId="330D5F37" w14:textId="77777777" w:rsidR="00F10176" w:rsidRPr="00350515" w:rsidRDefault="00F10176" w:rsidP="00F10176">
            <w:pPr>
              <w:pStyle w:val="af1"/>
              <w:numPr>
                <w:ilvl w:val="0"/>
                <w:numId w:val="40"/>
              </w:numPr>
              <w:tabs>
                <w:tab w:val="left" w:pos="1134"/>
              </w:tabs>
              <w:spacing w:after="0" w:line="240" w:lineRule="auto"/>
              <w:ind w:left="0" w:firstLine="147"/>
              <w:jc w:val="both"/>
              <w:rPr>
                <w:sz w:val="20"/>
                <w:szCs w:val="20"/>
              </w:rPr>
            </w:pPr>
            <w:r w:rsidRPr="00350515">
              <w:rPr>
                <w:sz w:val="20"/>
                <w:szCs w:val="20"/>
              </w:rPr>
              <w:t>мышление, анализ</w:t>
            </w:r>
          </w:p>
          <w:p w14:paraId="230A864B" w14:textId="77777777" w:rsidR="00F10176" w:rsidRPr="00350515" w:rsidRDefault="00F10176" w:rsidP="00F10176">
            <w:pPr>
              <w:pStyle w:val="af1"/>
              <w:numPr>
                <w:ilvl w:val="0"/>
                <w:numId w:val="40"/>
              </w:numPr>
              <w:tabs>
                <w:tab w:val="left" w:pos="1134"/>
              </w:tabs>
              <w:spacing w:after="0" w:line="240" w:lineRule="auto"/>
              <w:ind w:left="0" w:firstLine="147"/>
              <w:jc w:val="both"/>
              <w:rPr>
                <w:sz w:val="20"/>
                <w:szCs w:val="20"/>
              </w:rPr>
            </w:pPr>
            <w:r w:rsidRPr="00350515">
              <w:rPr>
                <w:sz w:val="20"/>
                <w:szCs w:val="20"/>
              </w:rPr>
              <w:t>мышление, синтез</w:t>
            </w:r>
          </w:p>
          <w:p w14:paraId="65CE9F65" w14:textId="77777777" w:rsidR="00F10176" w:rsidRPr="00350515" w:rsidRDefault="00F10176" w:rsidP="00CB7712">
            <w:pPr>
              <w:pStyle w:val="af1"/>
              <w:numPr>
                <w:ilvl w:val="0"/>
                <w:numId w:val="40"/>
              </w:numPr>
              <w:tabs>
                <w:tab w:val="left" w:pos="1134"/>
              </w:tabs>
              <w:spacing w:after="0" w:line="240" w:lineRule="auto"/>
              <w:ind w:left="0" w:firstLine="147"/>
              <w:jc w:val="both"/>
              <w:rPr>
                <w:sz w:val="20"/>
                <w:szCs w:val="20"/>
              </w:rPr>
            </w:pPr>
            <w:r w:rsidRPr="00350515">
              <w:rPr>
                <w:sz w:val="20"/>
                <w:szCs w:val="20"/>
              </w:rPr>
              <w:t>сопоставление, сравнение</w:t>
            </w:r>
          </w:p>
        </w:tc>
        <w:tc>
          <w:tcPr>
            <w:tcW w:w="1560" w:type="dxa"/>
            <w:tcBorders>
              <w:top w:val="single" w:sz="4" w:space="0" w:color="auto"/>
              <w:bottom w:val="single" w:sz="4" w:space="0" w:color="auto"/>
            </w:tcBorders>
            <w:vAlign w:val="center"/>
          </w:tcPr>
          <w:p w14:paraId="42C5CFB7" w14:textId="77777777" w:rsidR="00F10176" w:rsidRPr="00350515" w:rsidRDefault="00FC12F2" w:rsidP="00F10176">
            <w:pPr>
              <w:jc w:val="center"/>
              <w:rPr>
                <w:b/>
                <w:sz w:val="20"/>
                <w:szCs w:val="20"/>
                <w:lang w:val="en-US"/>
              </w:rPr>
            </w:pPr>
            <w:r w:rsidRPr="00350515">
              <w:rPr>
                <w:b/>
                <w:sz w:val="20"/>
                <w:szCs w:val="20"/>
                <w:lang w:val="en-US"/>
              </w:rPr>
              <w:t>a</w:t>
            </w:r>
          </w:p>
        </w:tc>
        <w:tc>
          <w:tcPr>
            <w:tcW w:w="1275" w:type="dxa"/>
            <w:tcBorders>
              <w:top w:val="single" w:sz="4" w:space="0" w:color="auto"/>
              <w:bottom w:val="single" w:sz="4" w:space="0" w:color="auto"/>
            </w:tcBorders>
            <w:vAlign w:val="center"/>
          </w:tcPr>
          <w:p w14:paraId="39BE7A25" w14:textId="77777777" w:rsidR="00FC12F2" w:rsidRPr="00350515" w:rsidRDefault="00FC12F2" w:rsidP="00FC12F2">
            <w:pPr>
              <w:rPr>
                <w:sz w:val="20"/>
                <w:szCs w:val="20"/>
              </w:rPr>
            </w:pPr>
            <w:r w:rsidRPr="00350515">
              <w:rPr>
                <w:bCs/>
                <w:sz w:val="20"/>
                <w:szCs w:val="20"/>
              </w:rPr>
              <w:t>ОПК-1</w:t>
            </w:r>
          </w:p>
          <w:p w14:paraId="5B60AF09" w14:textId="77777777" w:rsidR="00FC12F2" w:rsidRPr="00350515" w:rsidRDefault="00FC12F2" w:rsidP="00FC12F2">
            <w:pPr>
              <w:rPr>
                <w:sz w:val="20"/>
                <w:szCs w:val="20"/>
              </w:rPr>
            </w:pPr>
            <w:r w:rsidRPr="00350515">
              <w:rPr>
                <w:bCs/>
                <w:sz w:val="20"/>
                <w:szCs w:val="20"/>
              </w:rPr>
              <w:t>ОПК-1.3</w:t>
            </w:r>
          </w:p>
          <w:p w14:paraId="2727E50E" w14:textId="77777777" w:rsidR="00FC12F2" w:rsidRPr="00350515" w:rsidRDefault="00FC12F2" w:rsidP="00FC12F2">
            <w:pPr>
              <w:rPr>
                <w:sz w:val="20"/>
                <w:szCs w:val="20"/>
              </w:rPr>
            </w:pPr>
            <w:r w:rsidRPr="00350515">
              <w:rPr>
                <w:bCs/>
                <w:sz w:val="20"/>
                <w:szCs w:val="20"/>
              </w:rPr>
              <w:t>ОПК-1.4</w:t>
            </w:r>
          </w:p>
          <w:p w14:paraId="408B1C6F" w14:textId="77777777" w:rsidR="00F10176" w:rsidRPr="00350515" w:rsidRDefault="00F10176" w:rsidP="00F10176">
            <w:pPr>
              <w:autoSpaceDE w:val="0"/>
              <w:autoSpaceDN w:val="0"/>
              <w:adjustRightInd w:val="0"/>
              <w:jc w:val="center"/>
              <w:rPr>
                <w:bCs/>
                <w:sz w:val="20"/>
                <w:szCs w:val="20"/>
              </w:rPr>
            </w:pPr>
          </w:p>
        </w:tc>
      </w:tr>
      <w:tr w:rsidR="00F10176" w:rsidRPr="00350515" w14:paraId="5878396E" w14:textId="77777777" w:rsidTr="00F10176">
        <w:trPr>
          <w:trHeight w:val="274"/>
        </w:trPr>
        <w:tc>
          <w:tcPr>
            <w:tcW w:w="846" w:type="dxa"/>
            <w:tcBorders>
              <w:top w:val="single" w:sz="4" w:space="0" w:color="auto"/>
              <w:bottom w:val="single" w:sz="4" w:space="0" w:color="auto"/>
            </w:tcBorders>
          </w:tcPr>
          <w:p w14:paraId="17EB5DE4"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3B7DC2F4" w14:textId="77777777" w:rsidR="00F10176" w:rsidRPr="00350515" w:rsidRDefault="00F10176" w:rsidP="00F10176">
            <w:pPr>
              <w:tabs>
                <w:tab w:val="left" w:pos="1134"/>
              </w:tabs>
              <w:ind w:firstLine="147"/>
              <w:jc w:val="both"/>
              <w:rPr>
                <w:i/>
                <w:iCs/>
                <w:sz w:val="20"/>
                <w:szCs w:val="20"/>
              </w:rPr>
            </w:pPr>
            <w:r w:rsidRPr="00350515">
              <w:rPr>
                <w:i/>
                <w:iCs/>
                <w:sz w:val="20"/>
                <w:szCs w:val="20"/>
              </w:rPr>
              <w:t>Прочитайте текст и запишите ответ</w:t>
            </w:r>
          </w:p>
          <w:p w14:paraId="62ACDD49" w14:textId="77777777" w:rsidR="00F10176" w:rsidRPr="00350515" w:rsidRDefault="00F10176" w:rsidP="00CB7712">
            <w:pPr>
              <w:tabs>
                <w:tab w:val="left" w:pos="1134"/>
              </w:tabs>
              <w:ind w:firstLine="147"/>
              <w:jc w:val="both"/>
              <w:rPr>
                <w:rFonts w:eastAsia="Calibri"/>
                <w:sz w:val="20"/>
                <w:szCs w:val="20"/>
                <w:lang w:eastAsia="en-US"/>
              </w:rPr>
            </w:pPr>
            <w:r w:rsidRPr="00350515">
              <w:rPr>
                <w:rFonts w:eastAsia="Calibri"/>
                <w:sz w:val="20"/>
                <w:szCs w:val="20"/>
                <w:lang w:eastAsia="en-US"/>
              </w:rPr>
              <w:t>Верно ли утверждение, что оптимальный портфель обязательно должен быть эффективным?</w:t>
            </w:r>
          </w:p>
        </w:tc>
        <w:tc>
          <w:tcPr>
            <w:tcW w:w="1560" w:type="dxa"/>
            <w:tcBorders>
              <w:top w:val="single" w:sz="4" w:space="0" w:color="auto"/>
              <w:bottom w:val="single" w:sz="4" w:space="0" w:color="auto"/>
            </w:tcBorders>
            <w:vAlign w:val="center"/>
          </w:tcPr>
          <w:p w14:paraId="1CB220C6" w14:textId="77777777" w:rsidR="00F10176" w:rsidRPr="00350515" w:rsidRDefault="00CB7712" w:rsidP="00F10176">
            <w:pPr>
              <w:jc w:val="center"/>
              <w:rPr>
                <w:b/>
                <w:sz w:val="20"/>
                <w:szCs w:val="20"/>
              </w:rPr>
            </w:pPr>
            <w:r w:rsidRPr="00350515">
              <w:rPr>
                <w:rFonts w:eastAsia="Calibri"/>
                <w:b/>
                <w:bCs/>
                <w:sz w:val="20"/>
                <w:szCs w:val="20"/>
                <w:lang w:eastAsia="en-US"/>
              </w:rPr>
              <w:t>не верно</w:t>
            </w:r>
          </w:p>
        </w:tc>
        <w:tc>
          <w:tcPr>
            <w:tcW w:w="1275" w:type="dxa"/>
            <w:tcBorders>
              <w:top w:val="single" w:sz="4" w:space="0" w:color="auto"/>
              <w:bottom w:val="single" w:sz="4" w:space="0" w:color="auto"/>
            </w:tcBorders>
            <w:vAlign w:val="center"/>
          </w:tcPr>
          <w:p w14:paraId="78A00AF1" w14:textId="77777777" w:rsidR="00FC12F2" w:rsidRPr="00350515" w:rsidRDefault="00FC12F2" w:rsidP="00FC12F2">
            <w:pPr>
              <w:rPr>
                <w:sz w:val="20"/>
                <w:szCs w:val="20"/>
              </w:rPr>
            </w:pPr>
            <w:r w:rsidRPr="00350515">
              <w:rPr>
                <w:bCs/>
                <w:sz w:val="20"/>
                <w:szCs w:val="20"/>
              </w:rPr>
              <w:t>ОПК-1</w:t>
            </w:r>
          </w:p>
          <w:p w14:paraId="2ED0B68A" w14:textId="77777777" w:rsidR="00FC12F2" w:rsidRPr="00350515" w:rsidRDefault="00FC12F2" w:rsidP="00FC12F2">
            <w:pPr>
              <w:rPr>
                <w:sz w:val="20"/>
                <w:szCs w:val="20"/>
              </w:rPr>
            </w:pPr>
            <w:r w:rsidRPr="00350515">
              <w:rPr>
                <w:bCs/>
                <w:sz w:val="20"/>
                <w:szCs w:val="20"/>
              </w:rPr>
              <w:t>ОПК-1.3</w:t>
            </w:r>
          </w:p>
          <w:p w14:paraId="17F790B2" w14:textId="77777777" w:rsidR="00FC12F2" w:rsidRPr="00350515" w:rsidRDefault="00FC12F2" w:rsidP="00FC12F2">
            <w:pPr>
              <w:rPr>
                <w:sz w:val="20"/>
                <w:szCs w:val="20"/>
              </w:rPr>
            </w:pPr>
            <w:r w:rsidRPr="00350515">
              <w:rPr>
                <w:bCs/>
                <w:sz w:val="20"/>
                <w:szCs w:val="20"/>
              </w:rPr>
              <w:t>ОПК-1.4</w:t>
            </w:r>
          </w:p>
          <w:p w14:paraId="0F76B7DC" w14:textId="77777777" w:rsidR="00F10176" w:rsidRPr="00350515" w:rsidRDefault="00F10176" w:rsidP="00F10176">
            <w:pPr>
              <w:autoSpaceDE w:val="0"/>
              <w:autoSpaceDN w:val="0"/>
              <w:adjustRightInd w:val="0"/>
              <w:jc w:val="center"/>
              <w:rPr>
                <w:bCs/>
                <w:sz w:val="20"/>
                <w:szCs w:val="20"/>
              </w:rPr>
            </w:pPr>
          </w:p>
        </w:tc>
      </w:tr>
      <w:tr w:rsidR="00F10176" w:rsidRPr="00350515" w14:paraId="2A3BD269" w14:textId="77777777" w:rsidTr="00F10176">
        <w:trPr>
          <w:trHeight w:val="274"/>
        </w:trPr>
        <w:tc>
          <w:tcPr>
            <w:tcW w:w="846" w:type="dxa"/>
            <w:tcBorders>
              <w:top w:val="single" w:sz="4" w:space="0" w:color="auto"/>
              <w:bottom w:val="single" w:sz="4" w:space="0" w:color="auto"/>
            </w:tcBorders>
          </w:tcPr>
          <w:p w14:paraId="174007E1"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E7B1131" w14:textId="77777777" w:rsidR="00F10176" w:rsidRPr="00350515" w:rsidRDefault="00F10176" w:rsidP="00F10176">
            <w:pPr>
              <w:ind w:firstLine="147"/>
              <w:rPr>
                <w:i/>
                <w:iCs/>
                <w:sz w:val="20"/>
                <w:szCs w:val="20"/>
              </w:rPr>
            </w:pPr>
            <w:r w:rsidRPr="00350515">
              <w:rPr>
                <w:i/>
                <w:iCs/>
                <w:sz w:val="20"/>
                <w:szCs w:val="20"/>
              </w:rPr>
              <w:t>Прочитайте текст, выберите правильный ответ</w:t>
            </w:r>
          </w:p>
          <w:p w14:paraId="224F3F19" w14:textId="77777777" w:rsidR="00F10176" w:rsidRPr="00350515" w:rsidRDefault="00F10176" w:rsidP="00F10176">
            <w:pPr>
              <w:tabs>
                <w:tab w:val="left" w:pos="1134"/>
              </w:tabs>
              <w:ind w:firstLine="147"/>
              <w:jc w:val="both"/>
              <w:rPr>
                <w:rFonts w:eastAsia="Calibri"/>
                <w:sz w:val="20"/>
                <w:szCs w:val="20"/>
                <w:lang w:eastAsia="en-US"/>
              </w:rPr>
            </w:pPr>
            <w:r w:rsidRPr="00350515">
              <w:rPr>
                <w:rFonts w:eastAsia="Calibri"/>
                <w:sz w:val="20"/>
                <w:szCs w:val="20"/>
                <w:lang w:eastAsia="en-US"/>
              </w:rPr>
              <w:t>Сопоставление величины исходной инвестиции с общей суммой дисконтированных денежных поступлений, генерируемых ею в течение прогнозируемого срока, позволяет определить показатель</w:t>
            </w:r>
          </w:p>
          <w:p w14:paraId="553461B2" w14:textId="77777777" w:rsidR="00F10176" w:rsidRPr="00350515" w:rsidRDefault="00F10176" w:rsidP="00F10176">
            <w:pPr>
              <w:pStyle w:val="af1"/>
              <w:numPr>
                <w:ilvl w:val="0"/>
                <w:numId w:val="34"/>
              </w:numPr>
              <w:tabs>
                <w:tab w:val="left" w:pos="1134"/>
              </w:tabs>
              <w:spacing w:after="0" w:line="240" w:lineRule="auto"/>
              <w:ind w:left="0" w:firstLine="147"/>
              <w:jc w:val="both"/>
              <w:rPr>
                <w:sz w:val="20"/>
                <w:szCs w:val="20"/>
              </w:rPr>
            </w:pPr>
            <w:r w:rsidRPr="00350515">
              <w:rPr>
                <w:sz w:val="20"/>
                <w:szCs w:val="20"/>
              </w:rPr>
              <w:t>DPP</w:t>
            </w:r>
          </w:p>
          <w:p w14:paraId="5594CBAB" w14:textId="77777777" w:rsidR="00F10176" w:rsidRPr="00350515" w:rsidRDefault="00F10176" w:rsidP="00F10176">
            <w:pPr>
              <w:pStyle w:val="af1"/>
              <w:numPr>
                <w:ilvl w:val="0"/>
                <w:numId w:val="34"/>
              </w:numPr>
              <w:tabs>
                <w:tab w:val="left" w:pos="1134"/>
              </w:tabs>
              <w:spacing w:after="0" w:line="240" w:lineRule="auto"/>
              <w:ind w:left="0" w:firstLine="147"/>
              <w:jc w:val="both"/>
              <w:rPr>
                <w:sz w:val="20"/>
                <w:szCs w:val="20"/>
              </w:rPr>
            </w:pPr>
            <w:r w:rsidRPr="00350515">
              <w:rPr>
                <w:sz w:val="20"/>
                <w:szCs w:val="20"/>
              </w:rPr>
              <w:t>IRR</w:t>
            </w:r>
          </w:p>
          <w:p w14:paraId="48564F70" w14:textId="77777777" w:rsidR="00F10176" w:rsidRPr="00350515" w:rsidRDefault="00F10176" w:rsidP="00F10176">
            <w:pPr>
              <w:pStyle w:val="af1"/>
              <w:numPr>
                <w:ilvl w:val="0"/>
                <w:numId w:val="34"/>
              </w:numPr>
              <w:tabs>
                <w:tab w:val="left" w:pos="1134"/>
              </w:tabs>
              <w:spacing w:after="0" w:line="240" w:lineRule="auto"/>
              <w:ind w:left="0" w:firstLine="147"/>
              <w:jc w:val="both"/>
              <w:rPr>
                <w:b/>
                <w:bCs/>
                <w:sz w:val="20"/>
                <w:szCs w:val="20"/>
              </w:rPr>
            </w:pPr>
            <w:r w:rsidRPr="00350515">
              <w:rPr>
                <w:b/>
                <w:bCs/>
                <w:sz w:val="20"/>
                <w:szCs w:val="20"/>
              </w:rPr>
              <w:t>NPV</w:t>
            </w:r>
          </w:p>
          <w:p w14:paraId="3232603E" w14:textId="77777777" w:rsidR="00F10176" w:rsidRPr="00350515" w:rsidRDefault="00F10176" w:rsidP="00F10176">
            <w:pPr>
              <w:pStyle w:val="af1"/>
              <w:numPr>
                <w:ilvl w:val="0"/>
                <w:numId w:val="34"/>
              </w:numPr>
              <w:tabs>
                <w:tab w:val="left" w:pos="1134"/>
              </w:tabs>
              <w:spacing w:after="0" w:line="240" w:lineRule="auto"/>
              <w:ind w:left="0" w:firstLine="147"/>
              <w:jc w:val="both"/>
              <w:rPr>
                <w:sz w:val="20"/>
                <w:szCs w:val="20"/>
              </w:rPr>
            </w:pPr>
            <w:r w:rsidRPr="00350515">
              <w:rPr>
                <w:sz w:val="20"/>
                <w:szCs w:val="20"/>
              </w:rPr>
              <w:t>PI.</w:t>
            </w:r>
          </w:p>
        </w:tc>
        <w:tc>
          <w:tcPr>
            <w:tcW w:w="1560" w:type="dxa"/>
            <w:tcBorders>
              <w:top w:val="single" w:sz="4" w:space="0" w:color="auto"/>
              <w:bottom w:val="single" w:sz="4" w:space="0" w:color="auto"/>
            </w:tcBorders>
            <w:vAlign w:val="center"/>
          </w:tcPr>
          <w:p w14:paraId="51A2FB38" w14:textId="77777777" w:rsidR="00F10176" w:rsidRPr="00350515" w:rsidRDefault="00CB7712" w:rsidP="00F10176">
            <w:pPr>
              <w:jc w:val="center"/>
              <w:rPr>
                <w:b/>
                <w:sz w:val="20"/>
                <w:szCs w:val="20"/>
                <w:lang w:val="en-US"/>
              </w:rPr>
            </w:pPr>
            <w:r w:rsidRPr="00350515">
              <w:rPr>
                <w:b/>
                <w:sz w:val="20"/>
                <w:szCs w:val="20"/>
                <w:lang w:val="en-US"/>
              </w:rPr>
              <w:t>c</w:t>
            </w:r>
          </w:p>
        </w:tc>
        <w:tc>
          <w:tcPr>
            <w:tcW w:w="1275" w:type="dxa"/>
            <w:tcBorders>
              <w:top w:val="single" w:sz="4" w:space="0" w:color="auto"/>
              <w:bottom w:val="single" w:sz="4" w:space="0" w:color="auto"/>
            </w:tcBorders>
            <w:vAlign w:val="center"/>
          </w:tcPr>
          <w:p w14:paraId="748C853B" w14:textId="77777777" w:rsidR="00FC12F2" w:rsidRPr="00350515" w:rsidRDefault="00FC12F2" w:rsidP="00FC12F2">
            <w:pPr>
              <w:rPr>
                <w:sz w:val="20"/>
                <w:szCs w:val="20"/>
              </w:rPr>
            </w:pPr>
            <w:r w:rsidRPr="00350515">
              <w:rPr>
                <w:bCs/>
                <w:sz w:val="20"/>
                <w:szCs w:val="20"/>
              </w:rPr>
              <w:t>ОПК-1</w:t>
            </w:r>
          </w:p>
          <w:p w14:paraId="4DE02C3B" w14:textId="77777777" w:rsidR="00FC12F2" w:rsidRPr="00350515" w:rsidRDefault="00FC12F2" w:rsidP="00FC12F2">
            <w:pPr>
              <w:rPr>
                <w:sz w:val="20"/>
                <w:szCs w:val="20"/>
              </w:rPr>
            </w:pPr>
            <w:r w:rsidRPr="00350515">
              <w:rPr>
                <w:bCs/>
                <w:sz w:val="20"/>
                <w:szCs w:val="20"/>
              </w:rPr>
              <w:t>ОПК-1.3</w:t>
            </w:r>
          </w:p>
          <w:p w14:paraId="2C0DC0C1" w14:textId="77777777" w:rsidR="00FC12F2" w:rsidRPr="00350515" w:rsidRDefault="00FC12F2" w:rsidP="00FC12F2">
            <w:pPr>
              <w:rPr>
                <w:sz w:val="20"/>
                <w:szCs w:val="20"/>
              </w:rPr>
            </w:pPr>
            <w:r w:rsidRPr="00350515">
              <w:rPr>
                <w:bCs/>
                <w:sz w:val="20"/>
                <w:szCs w:val="20"/>
              </w:rPr>
              <w:t>ОПК-1.4</w:t>
            </w:r>
          </w:p>
          <w:p w14:paraId="26A8867B" w14:textId="77777777" w:rsidR="00F10176" w:rsidRPr="00350515" w:rsidRDefault="00F10176" w:rsidP="00F10176">
            <w:pPr>
              <w:autoSpaceDE w:val="0"/>
              <w:autoSpaceDN w:val="0"/>
              <w:adjustRightInd w:val="0"/>
              <w:jc w:val="center"/>
              <w:rPr>
                <w:bCs/>
                <w:sz w:val="20"/>
                <w:szCs w:val="20"/>
              </w:rPr>
            </w:pPr>
          </w:p>
        </w:tc>
      </w:tr>
      <w:bookmarkEnd w:id="0"/>
      <w:bookmarkEnd w:id="1"/>
    </w:tbl>
    <w:p w14:paraId="5403C2B0" w14:textId="77777777" w:rsidR="00F2179D" w:rsidRDefault="00F2179D" w:rsidP="00D855B9">
      <w:pPr>
        <w:tabs>
          <w:tab w:val="left" w:leader="underscore" w:pos="9365"/>
        </w:tabs>
        <w:ind w:firstLine="709"/>
        <w:jc w:val="both"/>
        <w:rPr>
          <w:rFonts w:eastAsia="Calibri"/>
          <w:b/>
          <w:bCs/>
          <w:kern w:val="32"/>
          <w:lang w:eastAsia="en-US"/>
        </w:rPr>
      </w:pPr>
    </w:p>
    <w:p w14:paraId="0BE6E4FA" w14:textId="77777777" w:rsidR="0080680C" w:rsidRDefault="0080680C" w:rsidP="00F10176">
      <w:pPr>
        <w:jc w:val="center"/>
        <w:rPr>
          <w:b/>
        </w:rPr>
      </w:pPr>
      <w:bookmarkStart w:id="2" w:name="_Hlk184146942"/>
    </w:p>
    <w:p w14:paraId="2F50AAC9" w14:textId="77777777" w:rsidR="00F10176" w:rsidRPr="00315EBE" w:rsidRDefault="00F10176" w:rsidP="00F10176">
      <w:pPr>
        <w:jc w:val="center"/>
        <w:rPr>
          <w:b/>
        </w:rPr>
      </w:pPr>
      <w:r w:rsidRPr="00315EBE">
        <w:rPr>
          <w:b/>
        </w:rPr>
        <w:lastRenderedPageBreak/>
        <w:t>Инструкция по выполнению тестовых заданий. Критерии оценивания</w:t>
      </w:r>
    </w:p>
    <w:p w14:paraId="44B4BA7C" w14:textId="77777777" w:rsidR="00F10176" w:rsidRPr="00315EBE" w:rsidRDefault="00F10176" w:rsidP="00F10176">
      <w:pPr>
        <w:kinsoku w:val="0"/>
        <w:overflowPunct w:val="0"/>
        <w:spacing w:after="120" w:line="308" w:lineRule="exact"/>
        <w:ind w:firstLine="709"/>
        <w:jc w:val="both"/>
        <w:rPr>
          <w:color w:val="231F20"/>
        </w:rPr>
      </w:pPr>
    </w:p>
    <w:p w14:paraId="6462FC3D" w14:textId="77777777" w:rsidR="00F10176" w:rsidRPr="00315EBE" w:rsidRDefault="00F10176" w:rsidP="00F10176">
      <w:pPr>
        <w:kinsoku w:val="0"/>
        <w:overflowPunct w:val="0"/>
        <w:ind w:firstLine="709"/>
        <w:jc w:val="both"/>
      </w:pPr>
      <w:r w:rsidRPr="00315EBE">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44739E28" w14:textId="77777777" w:rsidR="00F10176" w:rsidRPr="00315EBE" w:rsidRDefault="00F10176" w:rsidP="00F10176">
      <w:pPr>
        <w:kinsoku w:val="0"/>
        <w:overflowPunct w:val="0"/>
        <w:ind w:firstLine="709"/>
        <w:jc w:val="both"/>
      </w:pPr>
      <w:r w:rsidRPr="00315EBE">
        <w:t>Оценивание осуществляется с учетом критериев оценивания по каждому типу заданий, приведенных ниже.</w:t>
      </w:r>
    </w:p>
    <w:tbl>
      <w:tblPr>
        <w:tblStyle w:val="61"/>
        <w:tblW w:w="0" w:type="auto"/>
        <w:tblLook w:val="04A0" w:firstRow="1" w:lastRow="0" w:firstColumn="1" w:lastColumn="0" w:noHBand="0" w:noVBand="1"/>
      </w:tblPr>
      <w:tblGrid>
        <w:gridCol w:w="2965"/>
        <w:gridCol w:w="2828"/>
        <w:gridCol w:w="4629"/>
      </w:tblGrid>
      <w:tr w:rsidR="00F10176" w:rsidRPr="00315EBE" w14:paraId="42096BCB" w14:textId="77777777" w:rsidTr="00F10176">
        <w:tc>
          <w:tcPr>
            <w:tcW w:w="2972" w:type="dxa"/>
          </w:tcPr>
          <w:p w14:paraId="228730E3" w14:textId="77777777" w:rsidR="00F10176" w:rsidRPr="00315EBE" w:rsidRDefault="00F10176" w:rsidP="00F10176">
            <w:pPr>
              <w:tabs>
                <w:tab w:val="left" w:pos="0"/>
              </w:tabs>
              <w:jc w:val="center"/>
              <w:rPr>
                <w:sz w:val="20"/>
                <w:szCs w:val="20"/>
              </w:rPr>
            </w:pPr>
            <w:r w:rsidRPr="00315EBE">
              <w:rPr>
                <w:sz w:val="20"/>
                <w:szCs w:val="20"/>
              </w:rPr>
              <w:t>Тип задания</w:t>
            </w:r>
          </w:p>
        </w:tc>
        <w:tc>
          <w:tcPr>
            <w:tcW w:w="2835" w:type="dxa"/>
          </w:tcPr>
          <w:p w14:paraId="376B2B77" w14:textId="77777777" w:rsidR="00F10176" w:rsidRPr="00315EBE" w:rsidRDefault="00F10176" w:rsidP="00F10176">
            <w:pPr>
              <w:tabs>
                <w:tab w:val="left" w:pos="0"/>
              </w:tabs>
              <w:jc w:val="center"/>
              <w:rPr>
                <w:sz w:val="20"/>
                <w:szCs w:val="20"/>
              </w:rPr>
            </w:pPr>
            <w:r w:rsidRPr="00315EBE">
              <w:rPr>
                <w:sz w:val="20"/>
                <w:szCs w:val="20"/>
              </w:rPr>
              <w:t xml:space="preserve">Инструкция </w:t>
            </w:r>
          </w:p>
          <w:p w14:paraId="256F3425" w14:textId="77777777" w:rsidR="00F10176" w:rsidRPr="00315EBE" w:rsidRDefault="00F10176" w:rsidP="00F10176">
            <w:pPr>
              <w:tabs>
                <w:tab w:val="left" w:pos="0"/>
              </w:tabs>
              <w:jc w:val="center"/>
              <w:rPr>
                <w:sz w:val="20"/>
                <w:szCs w:val="20"/>
              </w:rPr>
            </w:pPr>
            <w:r w:rsidRPr="00315EBE">
              <w:rPr>
                <w:sz w:val="20"/>
                <w:szCs w:val="20"/>
              </w:rPr>
              <w:t>по выполнению</w:t>
            </w:r>
          </w:p>
        </w:tc>
        <w:tc>
          <w:tcPr>
            <w:tcW w:w="4649" w:type="dxa"/>
            <w:shd w:val="clear" w:color="auto" w:fill="auto"/>
          </w:tcPr>
          <w:p w14:paraId="363046F5" w14:textId="77777777" w:rsidR="00F10176" w:rsidRPr="00315EBE" w:rsidRDefault="00F10176" w:rsidP="00F10176">
            <w:pPr>
              <w:tabs>
                <w:tab w:val="left" w:pos="0"/>
              </w:tabs>
              <w:jc w:val="center"/>
              <w:rPr>
                <w:sz w:val="20"/>
                <w:szCs w:val="20"/>
              </w:rPr>
            </w:pPr>
            <w:r w:rsidRPr="00315EBE">
              <w:rPr>
                <w:sz w:val="20"/>
                <w:szCs w:val="20"/>
              </w:rPr>
              <w:t xml:space="preserve">Критерии </w:t>
            </w:r>
          </w:p>
          <w:p w14:paraId="751F04D6" w14:textId="77777777" w:rsidR="00F10176" w:rsidRPr="00315EBE" w:rsidRDefault="00F10176" w:rsidP="00F10176">
            <w:pPr>
              <w:tabs>
                <w:tab w:val="left" w:pos="0"/>
              </w:tabs>
              <w:jc w:val="center"/>
              <w:rPr>
                <w:sz w:val="20"/>
                <w:szCs w:val="20"/>
              </w:rPr>
            </w:pPr>
            <w:r w:rsidRPr="00315EBE">
              <w:rPr>
                <w:sz w:val="20"/>
                <w:szCs w:val="20"/>
              </w:rPr>
              <w:t>оценивания</w:t>
            </w:r>
          </w:p>
        </w:tc>
      </w:tr>
      <w:tr w:rsidR="00F10176" w:rsidRPr="00315EBE" w14:paraId="4397CBA3" w14:textId="77777777" w:rsidTr="00F10176">
        <w:tc>
          <w:tcPr>
            <w:tcW w:w="2972" w:type="dxa"/>
          </w:tcPr>
          <w:p w14:paraId="7E7933DE" w14:textId="77777777" w:rsidR="00F10176" w:rsidRPr="00315EBE" w:rsidRDefault="00F10176" w:rsidP="00F10176">
            <w:pPr>
              <w:tabs>
                <w:tab w:val="left" w:pos="0"/>
              </w:tabs>
              <w:jc w:val="both"/>
              <w:rPr>
                <w:sz w:val="20"/>
                <w:szCs w:val="20"/>
              </w:rPr>
            </w:pPr>
            <w:r w:rsidRPr="00315EBE">
              <w:rPr>
                <w:sz w:val="20"/>
                <w:szCs w:val="20"/>
              </w:rPr>
              <w:t>Задания закрытого типа с выбором одного верного варианта ответа из предложенных</w:t>
            </w:r>
          </w:p>
        </w:tc>
        <w:tc>
          <w:tcPr>
            <w:tcW w:w="2835" w:type="dxa"/>
          </w:tcPr>
          <w:p w14:paraId="0AC7C5C9" w14:textId="77777777" w:rsidR="00F10176" w:rsidRPr="00315EBE" w:rsidRDefault="00F10176" w:rsidP="00F10176">
            <w:pPr>
              <w:tabs>
                <w:tab w:val="left" w:pos="0"/>
              </w:tabs>
              <w:jc w:val="both"/>
              <w:rPr>
                <w:sz w:val="20"/>
                <w:szCs w:val="20"/>
              </w:rPr>
            </w:pPr>
            <w:r w:rsidRPr="00315EBE">
              <w:rPr>
                <w:sz w:val="20"/>
                <w:szCs w:val="20"/>
              </w:rPr>
              <w:t>Прочитайте текст, выберите правильный ответ</w:t>
            </w:r>
          </w:p>
        </w:tc>
        <w:tc>
          <w:tcPr>
            <w:tcW w:w="4649" w:type="dxa"/>
            <w:shd w:val="clear" w:color="auto" w:fill="auto"/>
          </w:tcPr>
          <w:p w14:paraId="2CFB667E" w14:textId="77777777" w:rsidR="00F10176" w:rsidRPr="00315EBE" w:rsidRDefault="00F10176" w:rsidP="00F10176">
            <w:pPr>
              <w:tabs>
                <w:tab w:val="left" w:pos="0"/>
              </w:tabs>
              <w:jc w:val="both"/>
              <w:rPr>
                <w:sz w:val="20"/>
                <w:szCs w:val="20"/>
              </w:rPr>
            </w:pPr>
            <w:r w:rsidRPr="00315EBE">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F10176" w:rsidRPr="00315EBE" w14:paraId="4E74C9D6" w14:textId="77777777" w:rsidTr="00F10176">
        <w:tc>
          <w:tcPr>
            <w:tcW w:w="2972" w:type="dxa"/>
          </w:tcPr>
          <w:p w14:paraId="316BFA37" w14:textId="77777777" w:rsidR="00F10176" w:rsidRPr="00315EBE" w:rsidRDefault="00F10176" w:rsidP="00F10176">
            <w:pPr>
              <w:tabs>
                <w:tab w:val="left" w:pos="0"/>
              </w:tabs>
              <w:jc w:val="both"/>
              <w:rPr>
                <w:sz w:val="20"/>
                <w:szCs w:val="20"/>
              </w:rPr>
            </w:pPr>
            <w:r w:rsidRPr="00315EBE">
              <w:rPr>
                <w:sz w:val="20"/>
                <w:szCs w:val="20"/>
              </w:rPr>
              <w:t>Задания закрытого типа на установление последовательности</w:t>
            </w:r>
          </w:p>
        </w:tc>
        <w:tc>
          <w:tcPr>
            <w:tcW w:w="2835" w:type="dxa"/>
          </w:tcPr>
          <w:p w14:paraId="166AED32" w14:textId="77777777" w:rsidR="00F10176" w:rsidRPr="00315EBE" w:rsidRDefault="00F10176" w:rsidP="00F10176">
            <w:pPr>
              <w:tabs>
                <w:tab w:val="left" w:pos="0"/>
              </w:tabs>
              <w:jc w:val="both"/>
              <w:rPr>
                <w:sz w:val="20"/>
                <w:szCs w:val="20"/>
              </w:rPr>
            </w:pPr>
            <w:r w:rsidRPr="00315EBE">
              <w:rPr>
                <w:sz w:val="20"/>
                <w:szCs w:val="20"/>
              </w:rPr>
              <w:t>Прочитайте текст и установите последовательность</w:t>
            </w:r>
          </w:p>
        </w:tc>
        <w:tc>
          <w:tcPr>
            <w:tcW w:w="4649" w:type="dxa"/>
            <w:shd w:val="clear" w:color="auto" w:fill="auto"/>
          </w:tcPr>
          <w:p w14:paraId="1F1A4925" w14:textId="77777777" w:rsidR="00F10176" w:rsidRPr="00315EBE" w:rsidRDefault="00F10176" w:rsidP="00F10176">
            <w:pPr>
              <w:autoSpaceDE w:val="0"/>
              <w:autoSpaceDN w:val="0"/>
              <w:adjustRightInd w:val="0"/>
              <w:rPr>
                <w:sz w:val="20"/>
                <w:szCs w:val="20"/>
              </w:rPr>
            </w:pPr>
            <w:r w:rsidRPr="00315EBE">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F10176" w:rsidRPr="00315EBE" w14:paraId="2EFE44C8" w14:textId="77777777" w:rsidTr="00F10176">
        <w:tc>
          <w:tcPr>
            <w:tcW w:w="2972" w:type="dxa"/>
          </w:tcPr>
          <w:p w14:paraId="716FF5D3" w14:textId="77777777" w:rsidR="00F10176" w:rsidRPr="00315EBE" w:rsidRDefault="00F10176" w:rsidP="00F10176">
            <w:pPr>
              <w:tabs>
                <w:tab w:val="left" w:pos="0"/>
              </w:tabs>
              <w:jc w:val="both"/>
              <w:rPr>
                <w:sz w:val="20"/>
                <w:szCs w:val="20"/>
              </w:rPr>
            </w:pPr>
            <w:r w:rsidRPr="00315EBE">
              <w:rPr>
                <w:sz w:val="20"/>
                <w:szCs w:val="20"/>
              </w:rPr>
              <w:t>Задания закрытого типа на установления соответствия</w:t>
            </w:r>
          </w:p>
        </w:tc>
        <w:tc>
          <w:tcPr>
            <w:tcW w:w="2835" w:type="dxa"/>
          </w:tcPr>
          <w:p w14:paraId="6F368CBF" w14:textId="77777777" w:rsidR="00F10176" w:rsidRPr="00315EBE" w:rsidRDefault="00F10176" w:rsidP="00F10176">
            <w:pPr>
              <w:tabs>
                <w:tab w:val="left" w:pos="0"/>
              </w:tabs>
              <w:jc w:val="both"/>
              <w:rPr>
                <w:sz w:val="20"/>
                <w:szCs w:val="20"/>
              </w:rPr>
            </w:pPr>
            <w:r w:rsidRPr="00315EBE">
              <w:rPr>
                <w:sz w:val="20"/>
                <w:szCs w:val="20"/>
              </w:rPr>
              <w:t>Прочитайте текст и установите соответствие</w:t>
            </w:r>
          </w:p>
        </w:tc>
        <w:tc>
          <w:tcPr>
            <w:tcW w:w="4649" w:type="dxa"/>
            <w:shd w:val="clear" w:color="auto" w:fill="auto"/>
          </w:tcPr>
          <w:p w14:paraId="1AC26736" w14:textId="77777777" w:rsidR="00F10176" w:rsidRPr="00315EBE" w:rsidRDefault="00F10176" w:rsidP="00F10176">
            <w:pPr>
              <w:autoSpaceDE w:val="0"/>
              <w:autoSpaceDN w:val="0"/>
              <w:adjustRightInd w:val="0"/>
              <w:rPr>
                <w:sz w:val="20"/>
                <w:szCs w:val="20"/>
              </w:rPr>
            </w:pPr>
            <w:r w:rsidRPr="00315EBE">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F10176" w:rsidRPr="00315EBE" w14:paraId="67C9E47C" w14:textId="77777777" w:rsidTr="00F10176">
        <w:tc>
          <w:tcPr>
            <w:tcW w:w="2972" w:type="dxa"/>
          </w:tcPr>
          <w:p w14:paraId="6BA16F0A" w14:textId="77777777" w:rsidR="00F10176" w:rsidRPr="00315EBE" w:rsidRDefault="00F10176" w:rsidP="00F10176">
            <w:pPr>
              <w:tabs>
                <w:tab w:val="left" w:pos="0"/>
              </w:tabs>
              <w:jc w:val="both"/>
              <w:rPr>
                <w:sz w:val="20"/>
                <w:szCs w:val="20"/>
              </w:rPr>
            </w:pPr>
            <w:r w:rsidRPr="00315EBE">
              <w:rPr>
                <w:sz w:val="20"/>
                <w:szCs w:val="20"/>
              </w:rPr>
              <w:t>Задания открытого типа на дополнение</w:t>
            </w:r>
          </w:p>
        </w:tc>
        <w:tc>
          <w:tcPr>
            <w:tcW w:w="2835" w:type="dxa"/>
          </w:tcPr>
          <w:p w14:paraId="2B2DD04A" w14:textId="77777777" w:rsidR="00F10176" w:rsidRPr="00315EBE" w:rsidRDefault="00F10176" w:rsidP="00F10176">
            <w:pPr>
              <w:tabs>
                <w:tab w:val="left" w:pos="0"/>
              </w:tabs>
              <w:jc w:val="both"/>
              <w:rPr>
                <w:sz w:val="20"/>
                <w:szCs w:val="20"/>
              </w:rPr>
            </w:pPr>
            <w:r w:rsidRPr="00315EBE">
              <w:rPr>
                <w:sz w:val="20"/>
                <w:szCs w:val="20"/>
              </w:rPr>
              <w:t>Прочитайте текст и запишите ответ</w:t>
            </w:r>
          </w:p>
        </w:tc>
        <w:tc>
          <w:tcPr>
            <w:tcW w:w="4649" w:type="dxa"/>
            <w:shd w:val="clear" w:color="auto" w:fill="auto"/>
          </w:tcPr>
          <w:p w14:paraId="179C71E4" w14:textId="77777777" w:rsidR="00F10176" w:rsidRPr="00315EBE" w:rsidRDefault="00F10176" w:rsidP="00F10176">
            <w:pPr>
              <w:autoSpaceDE w:val="0"/>
              <w:autoSpaceDN w:val="0"/>
              <w:adjustRightInd w:val="0"/>
              <w:rPr>
                <w:sz w:val="20"/>
                <w:szCs w:val="20"/>
              </w:rPr>
            </w:pPr>
            <w:r w:rsidRPr="00315EBE">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bookmarkEnd w:id="2"/>
    </w:tbl>
    <w:p w14:paraId="13D5E47B" w14:textId="77777777" w:rsidR="0080680C" w:rsidRDefault="0080680C" w:rsidP="00D855B9">
      <w:pPr>
        <w:tabs>
          <w:tab w:val="left" w:leader="underscore" w:pos="9365"/>
        </w:tabs>
        <w:ind w:firstLine="709"/>
        <w:jc w:val="both"/>
        <w:rPr>
          <w:rFonts w:eastAsia="Calibri"/>
          <w:b/>
          <w:bCs/>
          <w:kern w:val="32"/>
          <w:lang w:eastAsia="en-US"/>
        </w:rPr>
      </w:pPr>
    </w:p>
    <w:p w14:paraId="2C257AE8" w14:textId="56D350A5" w:rsidR="0080680C" w:rsidRPr="000F4328" w:rsidRDefault="0080680C" w:rsidP="0080680C">
      <w:pPr>
        <w:ind w:firstLine="709"/>
        <w:jc w:val="center"/>
        <w:rPr>
          <w:rFonts w:eastAsia="Calibri"/>
          <w:b/>
          <w:lang w:eastAsia="en-US"/>
        </w:rPr>
      </w:pPr>
      <w:r w:rsidRPr="000F4328">
        <w:rPr>
          <w:rFonts w:eastAsia="Calibri"/>
          <w:b/>
          <w:lang w:eastAsia="en-US"/>
        </w:rPr>
        <w:t>3.</w:t>
      </w:r>
      <w:r>
        <w:rPr>
          <w:rFonts w:eastAsia="Calibri"/>
          <w:b/>
          <w:lang w:eastAsia="en-US"/>
        </w:rPr>
        <w:t>7</w:t>
      </w:r>
      <w:r w:rsidRPr="000F4328">
        <w:rPr>
          <w:rFonts w:eastAsia="Calibri"/>
          <w:b/>
          <w:lang w:eastAsia="en-US"/>
        </w:rPr>
        <w:t xml:space="preserve"> Перечень</w:t>
      </w:r>
      <w:r>
        <w:rPr>
          <w:rFonts w:eastAsia="Calibri"/>
          <w:b/>
          <w:lang w:eastAsia="en-US"/>
        </w:rPr>
        <w:t xml:space="preserve"> примерных</w:t>
      </w:r>
      <w:r w:rsidRPr="000F4328">
        <w:rPr>
          <w:rFonts w:eastAsia="Calibri"/>
          <w:b/>
          <w:lang w:eastAsia="en-US"/>
        </w:rPr>
        <w:t xml:space="preserve"> </w:t>
      </w:r>
      <w:r>
        <w:rPr>
          <w:rFonts w:eastAsia="Calibri"/>
          <w:b/>
          <w:lang w:eastAsia="en-US"/>
        </w:rPr>
        <w:t>экзаменационных вопросов</w:t>
      </w:r>
    </w:p>
    <w:p w14:paraId="34E8D36C" w14:textId="77777777" w:rsidR="0080680C" w:rsidRDefault="0080680C" w:rsidP="0080680C">
      <w:pPr>
        <w:ind w:firstLine="709"/>
        <w:jc w:val="both"/>
        <w:rPr>
          <w:rFonts w:eastAsia="Calibri"/>
          <w:b/>
          <w:lang w:eastAsia="en-US"/>
        </w:rPr>
      </w:pPr>
    </w:p>
    <w:p w14:paraId="6303B877" w14:textId="77777777" w:rsidR="0080680C" w:rsidRDefault="0080680C" w:rsidP="0080680C">
      <w:pPr>
        <w:ind w:firstLine="709"/>
        <w:jc w:val="center"/>
        <w:rPr>
          <w:rFonts w:eastAsia="Calibri"/>
          <w:bCs/>
          <w:i/>
          <w:iCs/>
          <w:lang w:eastAsia="en-US"/>
        </w:rPr>
      </w:pPr>
      <w:r w:rsidRPr="007D1286">
        <w:rPr>
          <w:rFonts w:eastAsia="Calibri"/>
          <w:bCs/>
          <w:i/>
          <w:iCs/>
          <w:lang w:eastAsia="en-US"/>
        </w:rPr>
        <w:t xml:space="preserve">Раздел 1. </w:t>
      </w:r>
      <w:r w:rsidRPr="0063407E">
        <w:rPr>
          <w:rFonts w:eastAsia="Calibri"/>
          <w:bCs/>
          <w:i/>
          <w:iCs/>
          <w:lang w:eastAsia="en-US"/>
        </w:rPr>
        <w:t>Сущность и роль инноваций и инновационной деятельности</w:t>
      </w:r>
    </w:p>
    <w:p w14:paraId="666B0D06" w14:textId="77777777" w:rsidR="0080680C" w:rsidRDefault="0080680C" w:rsidP="0080680C">
      <w:pPr>
        <w:ind w:firstLine="709"/>
        <w:jc w:val="center"/>
        <w:rPr>
          <w:rFonts w:eastAsia="Calibri"/>
          <w:bCs/>
          <w:i/>
          <w:iCs/>
          <w:lang w:eastAsia="en-US"/>
        </w:rPr>
      </w:pPr>
    </w:p>
    <w:p w14:paraId="29636D76" w14:textId="77777777" w:rsidR="0080680C" w:rsidRPr="000F4328" w:rsidRDefault="0080680C" w:rsidP="0080680C">
      <w:pPr>
        <w:numPr>
          <w:ilvl w:val="0"/>
          <w:numId w:val="41"/>
        </w:numPr>
        <w:spacing w:after="200"/>
        <w:ind w:hanging="357"/>
        <w:contextualSpacing/>
        <w:jc w:val="both"/>
        <w:rPr>
          <w:rFonts w:eastAsia="Calibri"/>
          <w:lang w:eastAsia="en-US"/>
        </w:rPr>
      </w:pPr>
      <w:r>
        <w:rPr>
          <w:rFonts w:eastAsia="Calibri"/>
          <w:lang w:eastAsia="en-US"/>
        </w:rPr>
        <w:t>Стиль и язык научного изложения</w:t>
      </w:r>
      <w:r w:rsidRPr="000F4328">
        <w:rPr>
          <w:rFonts w:eastAsia="Calibri"/>
          <w:lang w:eastAsia="en-US"/>
        </w:rPr>
        <w:t>.</w:t>
      </w:r>
    </w:p>
    <w:p w14:paraId="4EF7AB14" w14:textId="15F09ADD" w:rsidR="0080680C" w:rsidRPr="000F4328" w:rsidRDefault="0080680C" w:rsidP="0080680C">
      <w:pPr>
        <w:numPr>
          <w:ilvl w:val="0"/>
          <w:numId w:val="41"/>
        </w:numPr>
        <w:spacing w:after="200"/>
        <w:ind w:hanging="357"/>
        <w:contextualSpacing/>
        <w:jc w:val="both"/>
        <w:rPr>
          <w:rFonts w:eastAsia="Calibri"/>
          <w:lang w:eastAsia="en-US"/>
        </w:rPr>
      </w:pPr>
      <w:r>
        <w:rPr>
          <w:rFonts w:eastAsia="Calibri"/>
          <w:lang w:eastAsia="en-US"/>
        </w:rPr>
        <w:t>Фактологическая информация. Требования к ее качеству</w:t>
      </w:r>
      <w:r w:rsidRPr="000F4328">
        <w:rPr>
          <w:rFonts w:eastAsia="Calibri"/>
          <w:lang w:eastAsia="en-US"/>
        </w:rPr>
        <w:t>.</w:t>
      </w:r>
    </w:p>
    <w:p w14:paraId="20C88C18" w14:textId="77777777" w:rsidR="0080680C" w:rsidRPr="000F4328" w:rsidRDefault="0080680C" w:rsidP="0080680C">
      <w:pPr>
        <w:numPr>
          <w:ilvl w:val="0"/>
          <w:numId w:val="41"/>
        </w:numPr>
        <w:spacing w:after="200"/>
        <w:contextualSpacing/>
        <w:jc w:val="both"/>
        <w:rPr>
          <w:rFonts w:eastAsia="Calibri"/>
          <w:lang w:eastAsia="en-US"/>
        </w:rPr>
      </w:pPr>
      <w:r>
        <w:rPr>
          <w:rFonts w:eastAsia="Calibri"/>
          <w:lang w:eastAsia="en-US"/>
        </w:rPr>
        <w:t>Критерии научности.</w:t>
      </w:r>
    </w:p>
    <w:p w14:paraId="48B3268C" w14:textId="77777777" w:rsidR="0080680C" w:rsidRPr="000F4328" w:rsidRDefault="0080680C" w:rsidP="0080680C">
      <w:pPr>
        <w:numPr>
          <w:ilvl w:val="0"/>
          <w:numId w:val="41"/>
        </w:numPr>
        <w:spacing w:after="200"/>
        <w:ind w:hanging="357"/>
        <w:contextualSpacing/>
        <w:jc w:val="both"/>
        <w:rPr>
          <w:rFonts w:eastAsia="Calibri"/>
          <w:lang w:eastAsia="en-US"/>
        </w:rPr>
      </w:pPr>
      <w:r>
        <w:rPr>
          <w:rFonts w:eastAsia="Calibri"/>
          <w:lang w:eastAsia="en-US"/>
        </w:rPr>
        <w:t>Механизмы развития науки.</w:t>
      </w:r>
    </w:p>
    <w:p w14:paraId="1BDA9AAF" w14:textId="77777777" w:rsidR="0080680C" w:rsidRPr="000F4328" w:rsidRDefault="0080680C" w:rsidP="0080680C">
      <w:pPr>
        <w:numPr>
          <w:ilvl w:val="0"/>
          <w:numId w:val="41"/>
        </w:numPr>
        <w:spacing w:after="200"/>
        <w:ind w:hanging="357"/>
        <w:contextualSpacing/>
        <w:jc w:val="both"/>
        <w:rPr>
          <w:rFonts w:eastAsia="Calibri"/>
          <w:lang w:eastAsia="en-US"/>
        </w:rPr>
      </w:pPr>
      <w:r>
        <w:rPr>
          <w:rFonts w:eastAsia="Calibri"/>
          <w:lang w:eastAsia="en-US"/>
        </w:rPr>
        <w:t>Стратегии научного исследования</w:t>
      </w:r>
      <w:r w:rsidRPr="000F4328">
        <w:rPr>
          <w:rFonts w:eastAsia="Calibri"/>
          <w:lang w:eastAsia="en-US"/>
        </w:rPr>
        <w:t>.</w:t>
      </w:r>
    </w:p>
    <w:p w14:paraId="2C6CEC8A" w14:textId="77777777" w:rsidR="0080680C" w:rsidRPr="000F4328" w:rsidRDefault="0080680C" w:rsidP="0080680C">
      <w:pPr>
        <w:numPr>
          <w:ilvl w:val="0"/>
          <w:numId w:val="41"/>
        </w:numPr>
        <w:spacing w:after="200"/>
        <w:ind w:hanging="357"/>
        <w:contextualSpacing/>
        <w:jc w:val="both"/>
        <w:rPr>
          <w:rFonts w:eastAsia="Calibri"/>
          <w:lang w:eastAsia="en-US"/>
        </w:rPr>
      </w:pPr>
      <w:r>
        <w:rPr>
          <w:rFonts w:eastAsia="Calibri"/>
          <w:lang w:eastAsia="en-US"/>
        </w:rPr>
        <w:t>Допущение фикций как метод исследования.</w:t>
      </w:r>
    </w:p>
    <w:p w14:paraId="69BB301D" w14:textId="77777777" w:rsidR="0080680C" w:rsidRPr="000F4328" w:rsidRDefault="0080680C" w:rsidP="0080680C">
      <w:pPr>
        <w:numPr>
          <w:ilvl w:val="0"/>
          <w:numId w:val="41"/>
        </w:numPr>
        <w:spacing w:after="200"/>
        <w:ind w:hanging="357"/>
        <w:contextualSpacing/>
        <w:jc w:val="both"/>
        <w:rPr>
          <w:rFonts w:eastAsia="Calibri"/>
          <w:lang w:eastAsia="en-US"/>
        </w:rPr>
      </w:pPr>
      <w:r>
        <w:rPr>
          <w:rFonts w:eastAsia="Calibri"/>
          <w:lang w:eastAsia="en-US"/>
        </w:rPr>
        <w:t>Практическая и когнитивная актуализация</w:t>
      </w:r>
      <w:r w:rsidRPr="000F4328">
        <w:rPr>
          <w:rFonts w:eastAsia="Calibri"/>
          <w:lang w:eastAsia="en-US"/>
        </w:rPr>
        <w:t>.</w:t>
      </w:r>
    </w:p>
    <w:p w14:paraId="7C2C11BA" w14:textId="77777777" w:rsidR="0080680C" w:rsidRDefault="0080680C" w:rsidP="0080680C">
      <w:pPr>
        <w:ind w:firstLine="709"/>
        <w:jc w:val="both"/>
        <w:rPr>
          <w:rFonts w:eastAsia="Calibri"/>
          <w:b/>
          <w:lang w:eastAsia="en-US"/>
        </w:rPr>
      </w:pPr>
    </w:p>
    <w:p w14:paraId="41B10B33" w14:textId="77777777" w:rsidR="0080680C" w:rsidRDefault="0080680C" w:rsidP="0080680C">
      <w:pPr>
        <w:ind w:firstLine="709"/>
        <w:jc w:val="center"/>
        <w:rPr>
          <w:rFonts w:eastAsia="Calibri"/>
          <w:bCs/>
          <w:i/>
          <w:iCs/>
          <w:lang w:eastAsia="en-US"/>
        </w:rPr>
      </w:pPr>
      <w:r w:rsidRPr="007D1286">
        <w:rPr>
          <w:rFonts w:eastAsia="Calibri"/>
          <w:bCs/>
          <w:i/>
          <w:iCs/>
          <w:lang w:eastAsia="en-US"/>
        </w:rPr>
        <w:t xml:space="preserve">Раздел 2. </w:t>
      </w:r>
      <w:r w:rsidRPr="0063407E">
        <w:rPr>
          <w:rFonts w:eastAsia="Calibri"/>
          <w:bCs/>
          <w:i/>
          <w:iCs/>
          <w:lang w:eastAsia="en-US"/>
        </w:rPr>
        <w:t>Инновационный менеджмент в управлении человеческими ресурсами</w:t>
      </w:r>
    </w:p>
    <w:p w14:paraId="025381EC" w14:textId="77777777" w:rsidR="0080680C" w:rsidRDefault="0080680C" w:rsidP="0080680C">
      <w:pPr>
        <w:ind w:firstLine="709"/>
        <w:jc w:val="center"/>
        <w:rPr>
          <w:rFonts w:eastAsia="Calibri"/>
          <w:bCs/>
          <w:i/>
          <w:iCs/>
          <w:lang w:eastAsia="en-US"/>
        </w:rPr>
      </w:pPr>
    </w:p>
    <w:p w14:paraId="7D5525F1" w14:textId="77777777" w:rsidR="0080680C" w:rsidRPr="000F4328" w:rsidRDefault="0080680C" w:rsidP="0080680C">
      <w:pPr>
        <w:numPr>
          <w:ilvl w:val="0"/>
          <w:numId w:val="42"/>
        </w:numPr>
        <w:spacing w:after="200"/>
        <w:contextualSpacing/>
        <w:jc w:val="both"/>
        <w:rPr>
          <w:rFonts w:eastAsia="Calibri"/>
          <w:lang w:eastAsia="en-US"/>
        </w:rPr>
      </w:pPr>
      <w:r>
        <w:rPr>
          <w:rFonts w:eastAsia="Calibri"/>
          <w:lang w:eastAsia="en-US"/>
        </w:rPr>
        <w:t>Создание стратегии мобильного обучения</w:t>
      </w:r>
      <w:r w:rsidRPr="000F4328">
        <w:rPr>
          <w:rFonts w:eastAsia="Calibri"/>
          <w:lang w:eastAsia="en-US"/>
        </w:rPr>
        <w:t xml:space="preserve">. </w:t>
      </w:r>
    </w:p>
    <w:p w14:paraId="40077C78" w14:textId="77777777" w:rsidR="0080680C" w:rsidRPr="000F4328" w:rsidRDefault="0080680C" w:rsidP="0080680C">
      <w:pPr>
        <w:numPr>
          <w:ilvl w:val="0"/>
          <w:numId w:val="42"/>
        </w:numPr>
        <w:spacing w:after="200"/>
        <w:contextualSpacing/>
        <w:jc w:val="both"/>
        <w:rPr>
          <w:rFonts w:eastAsia="Calibri"/>
          <w:lang w:eastAsia="en-US"/>
        </w:rPr>
      </w:pPr>
      <w:r>
        <w:rPr>
          <w:rFonts w:eastAsia="Calibri"/>
          <w:lang w:eastAsia="en-US"/>
        </w:rPr>
        <w:t>Экономические законы</w:t>
      </w:r>
      <w:r w:rsidRPr="000F4328">
        <w:rPr>
          <w:rFonts w:eastAsia="Calibri"/>
          <w:lang w:eastAsia="en-US"/>
        </w:rPr>
        <w:t>.</w:t>
      </w:r>
    </w:p>
    <w:p w14:paraId="7A3ED25E" w14:textId="77777777" w:rsidR="0080680C" w:rsidRPr="000F4328" w:rsidRDefault="0080680C" w:rsidP="0080680C">
      <w:pPr>
        <w:numPr>
          <w:ilvl w:val="0"/>
          <w:numId w:val="42"/>
        </w:numPr>
        <w:spacing w:after="200"/>
        <w:contextualSpacing/>
        <w:jc w:val="both"/>
        <w:rPr>
          <w:rFonts w:eastAsia="Calibri"/>
          <w:lang w:eastAsia="en-US"/>
        </w:rPr>
      </w:pPr>
      <w:r>
        <w:rPr>
          <w:rFonts w:eastAsia="Calibri"/>
          <w:lang w:eastAsia="en-US"/>
        </w:rPr>
        <w:t>Благо как центральная категория экономической науки</w:t>
      </w:r>
      <w:r w:rsidRPr="000F4328">
        <w:rPr>
          <w:rFonts w:eastAsia="Calibri"/>
          <w:lang w:eastAsia="en-US"/>
        </w:rPr>
        <w:t>.</w:t>
      </w:r>
    </w:p>
    <w:p w14:paraId="57196AFD" w14:textId="77777777" w:rsidR="0080680C" w:rsidRPr="000F4328" w:rsidRDefault="0080680C" w:rsidP="0080680C">
      <w:pPr>
        <w:numPr>
          <w:ilvl w:val="0"/>
          <w:numId w:val="42"/>
        </w:numPr>
        <w:spacing w:after="200"/>
        <w:contextualSpacing/>
        <w:jc w:val="both"/>
        <w:rPr>
          <w:rFonts w:eastAsia="Calibri"/>
          <w:lang w:eastAsia="en-US"/>
        </w:rPr>
      </w:pPr>
      <w:r>
        <w:rPr>
          <w:rFonts w:eastAsia="Calibri"/>
          <w:lang w:eastAsia="en-US"/>
        </w:rPr>
        <w:t>Генезис управленческой науки</w:t>
      </w:r>
      <w:r w:rsidRPr="000F4328">
        <w:rPr>
          <w:rFonts w:eastAsia="Calibri"/>
          <w:lang w:eastAsia="en-US"/>
        </w:rPr>
        <w:t>.</w:t>
      </w:r>
    </w:p>
    <w:p w14:paraId="052A5C15" w14:textId="77777777" w:rsidR="0080680C" w:rsidRPr="000F4328" w:rsidRDefault="0080680C" w:rsidP="0080680C">
      <w:pPr>
        <w:numPr>
          <w:ilvl w:val="0"/>
          <w:numId w:val="42"/>
        </w:numPr>
        <w:spacing w:after="200"/>
        <w:contextualSpacing/>
        <w:jc w:val="both"/>
        <w:rPr>
          <w:rFonts w:eastAsia="Calibri"/>
          <w:lang w:eastAsia="en-US"/>
        </w:rPr>
      </w:pPr>
      <w:r>
        <w:rPr>
          <w:rFonts w:eastAsia="Calibri"/>
          <w:lang w:eastAsia="en-US"/>
        </w:rPr>
        <w:t>Базовые парадигмы науки об управлении</w:t>
      </w:r>
      <w:r w:rsidRPr="000F4328">
        <w:rPr>
          <w:rFonts w:eastAsia="Calibri"/>
          <w:lang w:eastAsia="en-US"/>
        </w:rPr>
        <w:t>.</w:t>
      </w:r>
    </w:p>
    <w:p w14:paraId="451B41E2" w14:textId="77777777" w:rsidR="0080680C" w:rsidRPr="000F4328" w:rsidRDefault="0080680C" w:rsidP="0080680C">
      <w:pPr>
        <w:numPr>
          <w:ilvl w:val="0"/>
          <w:numId w:val="42"/>
        </w:numPr>
        <w:spacing w:after="200"/>
        <w:contextualSpacing/>
        <w:jc w:val="both"/>
        <w:rPr>
          <w:rFonts w:eastAsia="Calibri"/>
          <w:lang w:eastAsia="en-US"/>
        </w:rPr>
      </w:pPr>
      <w:r>
        <w:rPr>
          <w:rFonts w:eastAsia="Calibri"/>
          <w:lang w:eastAsia="en-US"/>
        </w:rPr>
        <w:t>Социальный интеллект и особенности его развития в инновационном управлении человеческими ресурсами</w:t>
      </w:r>
      <w:r w:rsidRPr="000F4328">
        <w:rPr>
          <w:rFonts w:eastAsia="Calibri"/>
          <w:lang w:eastAsia="en-US"/>
        </w:rPr>
        <w:t xml:space="preserve">. </w:t>
      </w:r>
    </w:p>
    <w:p w14:paraId="41BB540B" w14:textId="77777777" w:rsidR="0080680C" w:rsidRDefault="0080680C" w:rsidP="0080680C">
      <w:pPr>
        <w:numPr>
          <w:ilvl w:val="0"/>
          <w:numId w:val="42"/>
        </w:numPr>
        <w:spacing w:after="200"/>
        <w:contextualSpacing/>
        <w:jc w:val="both"/>
        <w:rPr>
          <w:rFonts w:eastAsia="Calibri"/>
          <w:lang w:eastAsia="en-US"/>
        </w:rPr>
      </w:pPr>
      <w:r>
        <w:rPr>
          <w:rFonts w:eastAsia="Calibri"/>
          <w:lang w:eastAsia="en-US"/>
        </w:rPr>
        <w:t>Искусственный социальный интеллект – инновационный ресурс менеджера по управлению человеческими ресурсами.</w:t>
      </w:r>
    </w:p>
    <w:p w14:paraId="4A93F4C6" w14:textId="77777777" w:rsidR="0080680C" w:rsidRPr="000F4328" w:rsidRDefault="0080680C" w:rsidP="0080680C">
      <w:pPr>
        <w:numPr>
          <w:ilvl w:val="0"/>
          <w:numId w:val="42"/>
        </w:numPr>
        <w:spacing w:after="200"/>
        <w:contextualSpacing/>
        <w:jc w:val="both"/>
        <w:rPr>
          <w:rFonts w:eastAsia="Calibri"/>
          <w:lang w:eastAsia="en-US"/>
        </w:rPr>
      </w:pPr>
      <w:r>
        <w:rPr>
          <w:rFonts w:eastAsia="Calibri"/>
          <w:lang w:eastAsia="en-US"/>
        </w:rPr>
        <w:t>Формирование креативной среды и благоприятного климата в организации для развития творчества</w:t>
      </w:r>
      <w:r w:rsidRPr="000F4328">
        <w:rPr>
          <w:rFonts w:eastAsia="Calibri"/>
          <w:lang w:eastAsia="en-US"/>
        </w:rPr>
        <w:t>.</w:t>
      </w:r>
    </w:p>
    <w:p w14:paraId="29223469" w14:textId="77777777" w:rsidR="0080680C" w:rsidRPr="000F4328" w:rsidRDefault="0080680C" w:rsidP="0080680C">
      <w:pPr>
        <w:numPr>
          <w:ilvl w:val="0"/>
          <w:numId w:val="42"/>
        </w:numPr>
        <w:spacing w:after="200"/>
        <w:contextualSpacing/>
        <w:jc w:val="both"/>
        <w:rPr>
          <w:rFonts w:eastAsia="Calibri"/>
          <w:lang w:eastAsia="en-US"/>
        </w:rPr>
      </w:pPr>
      <w:r>
        <w:rPr>
          <w:rFonts w:eastAsia="Calibri"/>
          <w:lang w:val="en-US" w:eastAsia="en-US"/>
        </w:rPr>
        <w:t>M</w:t>
      </w:r>
      <w:r w:rsidRPr="00CB3866">
        <w:rPr>
          <w:rFonts w:eastAsia="Calibri"/>
          <w:lang w:eastAsia="en-US"/>
        </w:rPr>
        <w:t>-</w:t>
      </w:r>
      <w:r>
        <w:rPr>
          <w:rFonts w:eastAsia="Calibri"/>
          <w:lang w:val="en-US" w:eastAsia="en-US"/>
        </w:rPr>
        <w:t>learning</w:t>
      </w:r>
      <w:r>
        <w:rPr>
          <w:rFonts w:eastAsia="Calibri"/>
          <w:lang w:eastAsia="en-US"/>
        </w:rPr>
        <w:t xml:space="preserve"> – новый этап электронного обучения</w:t>
      </w:r>
      <w:r w:rsidRPr="000F4328">
        <w:rPr>
          <w:rFonts w:eastAsia="Calibri"/>
          <w:lang w:eastAsia="en-US"/>
        </w:rPr>
        <w:t xml:space="preserve">. </w:t>
      </w:r>
    </w:p>
    <w:p w14:paraId="08878607" w14:textId="77777777" w:rsidR="0080680C" w:rsidRPr="000F4328" w:rsidRDefault="0080680C" w:rsidP="0080680C">
      <w:pPr>
        <w:numPr>
          <w:ilvl w:val="0"/>
          <w:numId w:val="42"/>
        </w:numPr>
        <w:spacing w:after="200"/>
        <w:contextualSpacing/>
        <w:jc w:val="both"/>
        <w:rPr>
          <w:rFonts w:eastAsia="Calibri"/>
          <w:lang w:eastAsia="en-US"/>
        </w:rPr>
      </w:pPr>
      <w:r>
        <w:rPr>
          <w:rFonts w:eastAsia="Calibri"/>
          <w:lang w:eastAsia="en-US"/>
        </w:rPr>
        <w:t>Баланс трудовых стереотипов в новом столетии</w:t>
      </w:r>
      <w:r w:rsidRPr="000F4328">
        <w:rPr>
          <w:rFonts w:eastAsia="Calibri"/>
          <w:lang w:eastAsia="en-US"/>
        </w:rPr>
        <w:t>.</w:t>
      </w:r>
    </w:p>
    <w:p w14:paraId="0FAAF27E" w14:textId="77777777" w:rsidR="0080680C" w:rsidRPr="00462D08" w:rsidRDefault="0080680C" w:rsidP="00D855B9">
      <w:pPr>
        <w:tabs>
          <w:tab w:val="left" w:leader="underscore" w:pos="9365"/>
        </w:tabs>
        <w:ind w:firstLine="709"/>
        <w:jc w:val="both"/>
        <w:rPr>
          <w:rFonts w:eastAsia="Calibri"/>
          <w:b/>
          <w:bCs/>
          <w:kern w:val="32"/>
          <w:lang w:eastAsia="en-US"/>
        </w:rPr>
      </w:pPr>
    </w:p>
    <w:p w14:paraId="4A71D91D" w14:textId="77777777" w:rsidR="0080680C" w:rsidRDefault="0080680C" w:rsidP="003556AA">
      <w:pPr>
        <w:jc w:val="center"/>
        <w:rPr>
          <w:b/>
          <w:bCs/>
        </w:rPr>
      </w:pPr>
    </w:p>
    <w:p w14:paraId="48413F11" w14:textId="77777777" w:rsidR="003556AA" w:rsidRPr="004778E2" w:rsidRDefault="003556AA" w:rsidP="003556AA">
      <w:pPr>
        <w:jc w:val="center"/>
        <w:rPr>
          <w:b/>
        </w:rPr>
      </w:pPr>
      <w:r w:rsidRPr="004778E2">
        <w:rPr>
          <w:b/>
          <w:bCs/>
        </w:rPr>
        <w:t xml:space="preserve">4. </w:t>
      </w:r>
      <w:r w:rsidRPr="004778E2">
        <w:rPr>
          <w:b/>
        </w:rPr>
        <w:t>Методические материалы, определяющие процедуру оценивания</w:t>
      </w:r>
    </w:p>
    <w:p w14:paraId="0A1D41AD" w14:textId="77777777" w:rsidR="003556AA" w:rsidRPr="004778E2" w:rsidRDefault="003556AA" w:rsidP="003556AA">
      <w:pPr>
        <w:jc w:val="center"/>
        <w:rPr>
          <w:b/>
        </w:rPr>
      </w:pPr>
      <w:r w:rsidRPr="004778E2">
        <w:rPr>
          <w:b/>
        </w:rPr>
        <w:t>знаний, умений, навыков и (или) опыта деятельности</w:t>
      </w:r>
    </w:p>
    <w:p w14:paraId="1F6D3CCD" w14:textId="77777777" w:rsidR="003556AA" w:rsidRPr="003556AA" w:rsidRDefault="003556AA" w:rsidP="003556AA">
      <w:pPr>
        <w:jc w:val="center"/>
        <w:rPr>
          <w:b/>
        </w:rPr>
      </w:pPr>
    </w:p>
    <w:p w14:paraId="3CC24BBB" w14:textId="77777777" w:rsidR="003556AA" w:rsidRPr="003556AA" w:rsidRDefault="003556AA" w:rsidP="003556AA">
      <w:pPr>
        <w:tabs>
          <w:tab w:val="num" w:pos="435"/>
        </w:tabs>
        <w:autoSpaceDE w:val="0"/>
        <w:autoSpaceDN w:val="0"/>
        <w:adjustRightInd w:val="0"/>
        <w:ind w:firstLine="709"/>
        <w:jc w:val="both"/>
      </w:pPr>
      <w:r w:rsidRPr="003556AA">
        <w:rPr>
          <w:color w:val="333333"/>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8124"/>
      </w:tblGrid>
      <w:tr w:rsidR="003556AA" w:rsidRPr="002B7BF2" w14:paraId="0AE517E8" w14:textId="77777777" w:rsidTr="00C9263C">
        <w:trPr>
          <w:tblHeader/>
        </w:trPr>
        <w:tc>
          <w:tcPr>
            <w:tcW w:w="2190" w:type="dxa"/>
            <w:vAlign w:val="center"/>
          </w:tcPr>
          <w:p w14:paraId="04E014D0" w14:textId="77777777" w:rsidR="003556AA" w:rsidRPr="002B7BF2" w:rsidRDefault="003556AA" w:rsidP="003556AA">
            <w:pPr>
              <w:jc w:val="center"/>
              <w:rPr>
                <w:sz w:val="20"/>
                <w:szCs w:val="20"/>
              </w:rPr>
            </w:pPr>
            <w:r w:rsidRPr="002B7BF2">
              <w:rPr>
                <w:sz w:val="20"/>
                <w:szCs w:val="20"/>
              </w:rPr>
              <w:t>Наименование</w:t>
            </w:r>
          </w:p>
          <w:p w14:paraId="238B14CE" w14:textId="77777777" w:rsidR="003556AA" w:rsidRPr="002B7BF2" w:rsidRDefault="003556AA" w:rsidP="003556AA">
            <w:pPr>
              <w:jc w:val="center"/>
              <w:rPr>
                <w:sz w:val="20"/>
                <w:szCs w:val="20"/>
              </w:rPr>
            </w:pPr>
            <w:r w:rsidRPr="002B7BF2">
              <w:rPr>
                <w:sz w:val="20"/>
                <w:szCs w:val="20"/>
              </w:rPr>
              <w:t>оценочного</w:t>
            </w:r>
          </w:p>
          <w:p w14:paraId="29A9E0E1" w14:textId="77777777" w:rsidR="003556AA" w:rsidRPr="002B7BF2" w:rsidRDefault="003556AA" w:rsidP="003556AA">
            <w:pPr>
              <w:tabs>
                <w:tab w:val="left" w:pos="1944"/>
              </w:tabs>
              <w:ind w:right="49"/>
              <w:jc w:val="center"/>
              <w:rPr>
                <w:sz w:val="20"/>
                <w:szCs w:val="20"/>
              </w:rPr>
            </w:pPr>
            <w:r w:rsidRPr="002B7BF2">
              <w:rPr>
                <w:sz w:val="20"/>
                <w:szCs w:val="20"/>
              </w:rPr>
              <w:t>средства</w:t>
            </w:r>
          </w:p>
        </w:tc>
        <w:tc>
          <w:tcPr>
            <w:tcW w:w="8124" w:type="dxa"/>
            <w:vAlign w:val="center"/>
          </w:tcPr>
          <w:p w14:paraId="7524DA7F" w14:textId="77777777" w:rsidR="003556AA" w:rsidRPr="002B7BF2" w:rsidRDefault="003556AA" w:rsidP="003556AA">
            <w:pPr>
              <w:tabs>
                <w:tab w:val="num" w:pos="435"/>
              </w:tabs>
              <w:autoSpaceDE w:val="0"/>
              <w:autoSpaceDN w:val="0"/>
              <w:adjustRightInd w:val="0"/>
              <w:jc w:val="center"/>
              <w:rPr>
                <w:sz w:val="20"/>
                <w:szCs w:val="20"/>
              </w:rPr>
            </w:pPr>
            <w:r w:rsidRPr="002B7BF2">
              <w:rPr>
                <w:sz w:val="20"/>
                <w:szCs w:val="20"/>
              </w:rPr>
              <w:t>Описания процедуры проведения контрольно-оценочного мероприятия</w:t>
            </w:r>
          </w:p>
          <w:p w14:paraId="21DF3446" w14:textId="77777777" w:rsidR="003556AA" w:rsidRPr="002B7BF2" w:rsidRDefault="003556AA" w:rsidP="003556AA">
            <w:pPr>
              <w:tabs>
                <w:tab w:val="num" w:pos="435"/>
              </w:tabs>
              <w:autoSpaceDE w:val="0"/>
              <w:autoSpaceDN w:val="0"/>
              <w:adjustRightInd w:val="0"/>
              <w:jc w:val="center"/>
              <w:rPr>
                <w:sz w:val="20"/>
                <w:szCs w:val="20"/>
              </w:rPr>
            </w:pPr>
            <w:r w:rsidRPr="002B7BF2">
              <w:rPr>
                <w:sz w:val="20"/>
                <w:szCs w:val="20"/>
              </w:rPr>
              <w:t>и процедуры оценивания результатов обучения</w:t>
            </w:r>
          </w:p>
        </w:tc>
      </w:tr>
      <w:tr w:rsidR="00B2142A" w:rsidRPr="002B7BF2" w14:paraId="24206C3E" w14:textId="77777777" w:rsidTr="00C9263C">
        <w:tc>
          <w:tcPr>
            <w:tcW w:w="2190" w:type="dxa"/>
            <w:vAlign w:val="center"/>
          </w:tcPr>
          <w:p w14:paraId="11D2D4C8" w14:textId="77777777" w:rsidR="00B2142A" w:rsidRPr="002B7BF2" w:rsidRDefault="00B2142A" w:rsidP="00444171">
            <w:pPr>
              <w:widowControl w:val="0"/>
              <w:rPr>
                <w:rFonts w:eastAsia="Arial Unicode MS"/>
                <w:color w:val="000000"/>
                <w:sz w:val="20"/>
                <w:szCs w:val="20"/>
              </w:rPr>
            </w:pPr>
            <w:r w:rsidRPr="002B7BF2">
              <w:rPr>
                <w:rFonts w:eastAsia="Arial Unicode MS"/>
                <w:color w:val="000000"/>
                <w:sz w:val="20"/>
                <w:szCs w:val="20"/>
              </w:rPr>
              <w:t>Собеседование</w:t>
            </w:r>
          </w:p>
        </w:tc>
        <w:tc>
          <w:tcPr>
            <w:tcW w:w="8124" w:type="dxa"/>
            <w:vAlign w:val="center"/>
          </w:tcPr>
          <w:p w14:paraId="6039CAA8" w14:textId="77777777" w:rsidR="00B2142A" w:rsidRPr="002B7BF2" w:rsidRDefault="00444171" w:rsidP="00A87F07">
            <w:pPr>
              <w:ind w:firstLine="684"/>
              <w:jc w:val="both"/>
              <w:rPr>
                <w:sz w:val="20"/>
                <w:szCs w:val="20"/>
              </w:rPr>
            </w:pPr>
            <w:r w:rsidRPr="002B7BF2">
              <w:rPr>
                <w:sz w:val="20"/>
                <w:szCs w:val="20"/>
              </w:rPr>
              <w:t xml:space="preserve">Собеседование проводится по </w:t>
            </w:r>
            <w:r w:rsidR="00462D08" w:rsidRPr="002B7BF2">
              <w:rPr>
                <w:sz w:val="20"/>
                <w:szCs w:val="20"/>
              </w:rPr>
              <w:t>темам дисциплины</w:t>
            </w:r>
            <w:r w:rsidRPr="002B7BF2">
              <w:rPr>
                <w:sz w:val="20"/>
                <w:szCs w:val="20"/>
              </w:rPr>
              <w:t xml:space="preserve"> в соответствии с рабочей программой на практическом занятии</w:t>
            </w:r>
            <w:r w:rsidRPr="002B7BF2">
              <w:rPr>
                <w:i/>
                <w:sz w:val="20"/>
                <w:szCs w:val="20"/>
              </w:rPr>
              <w:t xml:space="preserve">. </w:t>
            </w:r>
            <w:r w:rsidRPr="002B7BF2">
              <w:rPr>
                <w:sz w:val="20"/>
                <w:szCs w:val="20"/>
              </w:rPr>
              <w:t xml:space="preserve"> Преподаватель на практическом занятии, предшествующем занятию проведения собеседования, доводит до обучающихся вопросы для собеседования по теме занятия и дает перечень литературных источников для подготовки к собеседованию. На занятии, в течение которого осуществляется опрос, при собеседовании преподаватель может самостоятельно выбрать вопрос для собеседования с конкретным студентом или группой студентов из предложенного перечня. В ходе собеседования обучающийся должен показать степень владения темой, знания основных терминов, умение пользоваться категориальным аппаратом, навыки владения методами и </w:t>
            </w:r>
            <w:r w:rsidR="004778E2" w:rsidRPr="002B7BF2">
              <w:rPr>
                <w:sz w:val="20"/>
                <w:szCs w:val="20"/>
              </w:rPr>
              <w:t>приемами критического мышления</w:t>
            </w:r>
            <w:r w:rsidRPr="002B7BF2">
              <w:rPr>
                <w:sz w:val="20"/>
                <w:szCs w:val="20"/>
              </w:rPr>
              <w:t>.</w:t>
            </w:r>
          </w:p>
        </w:tc>
      </w:tr>
      <w:tr w:rsidR="00444171" w:rsidRPr="002B7BF2" w14:paraId="54F49914" w14:textId="77777777" w:rsidTr="00C9263C">
        <w:tc>
          <w:tcPr>
            <w:tcW w:w="2190" w:type="dxa"/>
            <w:vAlign w:val="center"/>
          </w:tcPr>
          <w:p w14:paraId="0AE55EDE" w14:textId="77777777" w:rsidR="00444171" w:rsidRPr="002B7BF2" w:rsidRDefault="004778E2" w:rsidP="00444171">
            <w:pPr>
              <w:widowControl w:val="0"/>
              <w:rPr>
                <w:rFonts w:eastAsia="Arial Unicode MS"/>
                <w:color w:val="000000"/>
                <w:sz w:val="20"/>
                <w:szCs w:val="20"/>
              </w:rPr>
            </w:pPr>
            <w:r w:rsidRPr="002B7BF2">
              <w:rPr>
                <w:rFonts w:eastAsia="Arial Unicode MS"/>
                <w:color w:val="000000"/>
                <w:sz w:val="20"/>
                <w:szCs w:val="20"/>
              </w:rPr>
              <w:t>Практические задания</w:t>
            </w:r>
            <w:r w:rsidR="00444171" w:rsidRPr="002B7BF2">
              <w:rPr>
                <w:rFonts w:eastAsia="Arial Unicode MS"/>
                <w:color w:val="000000"/>
                <w:sz w:val="20"/>
                <w:szCs w:val="20"/>
              </w:rPr>
              <w:t xml:space="preserve"> реконструктивного уровня </w:t>
            </w:r>
          </w:p>
        </w:tc>
        <w:tc>
          <w:tcPr>
            <w:tcW w:w="8124" w:type="dxa"/>
          </w:tcPr>
          <w:p w14:paraId="1C75240C" w14:textId="77777777" w:rsidR="00444171" w:rsidRPr="002B7BF2" w:rsidRDefault="00444171" w:rsidP="00A87F07">
            <w:pPr>
              <w:ind w:firstLine="684"/>
              <w:jc w:val="both"/>
              <w:rPr>
                <w:sz w:val="20"/>
                <w:szCs w:val="20"/>
              </w:rPr>
            </w:pPr>
            <w:r w:rsidRPr="002B7BF2">
              <w:rPr>
                <w:iCs/>
                <w:sz w:val="20"/>
                <w:szCs w:val="20"/>
              </w:rPr>
              <w:t xml:space="preserve">Выполнение заданий, предусмотренные рабочей программой дисциплины, проводятся во время практических занятий. Задание выдается в начале занятия, до слушателя доводятся методические указания по его выполнению. Во время выполнения заданий пользоваться учебниками, справочниками, конспектами лекций, тетрадями для практических занятий разрешено. </w:t>
            </w:r>
            <w:r w:rsidR="005829A6" w:rsidRPr="002B7BF2">
              <w:rPr>
                <w:iCs/>
                <w:sz w:val="20"/>
                <w:szCs w:val="20"/>
              </w:rPr>
              <w:t>Выполненные</w:t>
            </w:r>
            <w:r w:rsidR="004778E2" w:rsidRPr="002B7BF2">
              <w:rPr>
                <w:iCs/>
                <w:sz w:val="20"/>
                <w:szCs w:val="20"/>
              </w:rPr>
              <w:t xml:space="preserve"> задания</w:t>
            </w:r>
            <w:r w:rsidR="005829A6" w:rsidRPr="002B7BF2">
              <w:rPr>
                <w:iCs/>
                <w:sz w:val="20"/>
                <w:szCs w:val="20"/>
              </w:rPr>
              <w:t>обсуждаются в устной форме в конце занятия</w:t>
            </w:r>
            <w:r w:rsidRPr="002B7BF2">
              <w:rPr>
                <w:iCs/>
                <w:sz w:val="20"/>
                <w:szCs w:val="20"/>
              </w:rPr>
              <w:t>. Возможно выполнение задач в рамках самостоятельной работы в качестве ИДЗ с последующим контролем качества их выполнения.  Преподаватель на практическом занятии, предшествующем занятию проведения контроля, доводит до обучающихся тему.</w:t>
            </w:r>
          </w:p>
        </w:tc>
      </w:tr>
      <w:tr w:rsidR="004778E2" w:rsidRPr="002B7BF2" w14:paraId="3DC44593" w14:textId="77777777" w:rsidTr="00C9263C">
        <w:tc>
          <w:tcPr>
            <w:tcW w:w="2190" w:type="dxa"/>
            <w:vAlign w:val="center"/>
          </w:tcPr>
          <w:p w14:paraId="46A1815C" w14:textId="77777777" w:rsidR="004778E2" w:rsidRPr="002B7BF2" w:rsidRDefault="004778E2" w:rsidP="004778E2">
            <w:pPr>
              <w:widowControl w:val="0"/>
              <w:rPr>
                <w:rFonts w:eastAsia="Arial Unicode MS"/>
                <w:color w:val="000000"/>
                <w:sz w:val="20"/>
                <w:szCs w:val="20"/>
              </w:rPr>
            </w:pPr>
            <w:r w:rsidRPr="002B7BF2">
              <w:rPr>
                <w:sz w:val="20"/>
                <w:szCs w:val="20"/>
                <w:lang w:eastAsia="en-US"/>
              </w:rPr>
              <w:t>Доклад, сообщение</w:t>
            </w:r>
          </w:p>
        </w:tc>
        <w:tc>
          <w:tcPr>
            <w:tcW w:w="8124" w:type="dxa"/>
          </w:tcPr>
          <w:p w14:paraId="3CEC923F" w14:textId="77777777" w:rsidR="004778E2" w:rsidRPr="002B7BF2" w:rsidRDefault="004778E2" w:rsidP="00A87F07">
            <w:pPr>
              <w:ind w:firstLine="684"/>
              <w:jc w:val="both"/>
              <w:rPr>
                <w:bCs/>
                <w:sz w:val="20"/>
                <w:szCs w:val="20"/>
                <w:lang w:eastAsia="en-US"/>
              </w:rPr>
            </w:pPr>
            <w:r w:rsidRPr="002B7BF2">
              <w:rPr>
                <w:bCs/>
                <w:sz w:val="20"/>
                <w:szCs w:val="20"/>
                <w:lang w:eastAsia="en-US"/>
              </w:rPr>
              <w:t>Доклад/сообщение выполняется во время практического занятия, он тематически связан с темой семинара и расширяет его содержание.</w:t>
            </w:r>
          </w:p>
          <w:p w14:paraId="5AB33CF9" w14:textId="77777777" w:rsidR="004778E2" w:rsidRPr="002B7BF2" w:rsidRDefault="004778E2" w:rsidP="004778E2">
            <w:pPr>
              <w:jc w:val="both"/>
              <w:rPr>
                <w:bCs/>
                <w:sz w:val="20"/>
                <w:szCs w:val="20"/>
                <w:lang w:eastAsia="en-US"/>
              </w:rPr>
            </w:pPr>
            <w:r w:rsidRPr="002B7BF2">
              <w:rPr>
                <w:sz w:val="20"/>
                <w:szCs w:val="20"/>
                <w:lang w:eastAsia="en-US"/>
              </w:rPr>
              <w:t xml:space="preserve">Преподаватель не менее чем за неделю до срока выступления с докладами должен сообщить каждому обучающемуся тему, рекомендовать литературу. </w:t>
            </w:r>
          </w:p>
          <w:p w14:paraId="2936FE3D" w14:textId="77777777" w:rsidR="004778E2" w:rsidRPr="002B7BF2" w:rsidRDefault="004778E2" w:rsidP="004778E2">
            <w:pPr>
              <w:jc w:val="both"/>
              <w:rPr>
                <w:iCs/>
                <w:sz w:val="20"/>
                <w:szCs w:val="20"/>
              </w:rPr>
            </w:pPr>
            <w:r w:rsidRPr="002B7BF2">
              <w:rPr>
                <w:bCs/>
                <w:sz w:val="20"/>
                <w:szCs w:val="20"/>
                <w:lang w:eastAsia="en-US"/>
              </w:rPr>
              <w:t>На основании качества выступления, умения поддерживать внимание аудитории, способности формулировать удовлетворительные ответы на поставленные вопросы, качества оформления текста доклада/сообщения производится оценка работы докладчика.</w:t>
            </w:r>
          </w:p>
        </w:tc>
      </w:tr>
      <w:tr w:rsidR="004778E2" w:rsidRPr="002B7BF2" w14:paraId="316523DC" w14:textId="77777777" w:rsidTr="00C9263C">
        <w:tc>
          <w:tcPr>
            <w:tcW w:w="2190" w:type="dxa"/>
            <w:vAlign w:val="center"/>
          </w:tcPr>
          <w:p w14:paraId="2DADE2F5" w14:textId="77777777" w:rsidR="004778E2" w:rsidRPr="002B7BF2" w:rsidRDefault="004778E2" w:rsidP="004778E2">
            <w:pPr>
              <w:widowControl w:val="0"/>
              <w:rPr>
                <w:sz w:val="20"/>
                <w:szCs w:val="20"/>
                <w:lang w:eastAsia="en-US"/>
              </w:rPr>
            </w:pPr>
            <w:r w:rsidRPr="002B7BF2">
              <w:rPr>
                <w:sz w:val="20"/>
                <w:szCs w:val="20"/>
                <w:lang w:eastAsia="en-US"/>
              </w:rPr>
              <w:t>Дискуссия</w:t>
            </w:r>
          </w:p>
        </w:tc>
        <w:tc>
          <w:tcPr>
            <w:tcW w:w="8124" w:type="dxa"/>
            <w:vAlign w:val="center"/>
          </w:tcPr>
          <w:p w14:paraId="02E8A095" w14:textId="77777777" w:rsidR="004778E2" w:rsidRPr="002B7BF2" w:rsidRDefault="004778E2" w:rsidP="00A87F07">
            <w:pPr>
              <w:ind w:firstLine="684"/>
              <w:jc w:val="both"/>
              <w:rPr>
                <w:bCs/>
                <w:sz w:val="20"/>
                <w:szCs w:val="20"/>
                <w:lang w:eastAsia="en-US"/>
              </w:rPr>
            </w:pPr>
            <w:r w:rsidRPr="002B7BF2">
              <w:rPr>
                <w:sz w:val="20"/>
                <w:szCs w:val="20"/>
              </w:rPr>
              <w:t xml:space="preserve">Дискуссия проводится по </w:t>
            </w:r>
            <w:r w:rsidR="00462D08" w:rsidRPr="002B7BF2">
              <w:rPr>
                <w:sz w:val="20"/>
                <w:szCs w:val="20"/>
              </w:rPr>
              <w:t>темам дисциплины</w:t>
            </w:r>
            <w:r w:rsidRPr="002B7BF2">
              <w:rPr>
                <w:sz w:val="20"/>
                <w:szCs w:val="20"/>
              </w:rPr>
              <w:t xml:space="preserve"> в соответствии с рабочей программой на практическом занятии</w:t>
            </w:r>
            <w:r w:rsidRPr="002B7BF2">
              <w:rPr>
                <w:i/>
                <w:sz w:val="20"/>
                <w:szCs w:val="20"/>
              </w:rPr>
              <w:t xml:space="preserve">. </w:t>
            </w:r>
            <w:r w:rsidRPr="002B7BF2">
              <w:rPr>
                <w:sz w:val="20"/>
                <w:szCs w:val="20"/>
              </w:rPr>
              <w:t xml:space="preserve"> Преподаватель на практическом занятии, предшествующем занятию проведения дискуссии, доводит до обучающихся вопросы для осуждения по теме занятия и дает перечень литературных источников для подготовки. На занятии, в течение которого осуществляется дискуссия, преподаватель может самостоятельно выбрать вопрос для обсуждения с конкретным студентом или группой студентов из предложенного перечня. В ходе дискуссии обучающийся должен показать степень владения темой, знания основных терминов, умение пользоваться категориальным аппаратом, навыки владения методами и приемами критического мышления.</w:t>
            </w:r>
          </w:p>
        </w:tc>
      </w:tr>
      <w:tr w:rsidR="00C9263C" w:rsidRPr="002B7BF2" w14:paraId="1B63E7CA" w14:textId="77777777" w:rsidTr="00C9263C">
        <w:tc>
          <w:tcPr>
            <w:tcW w:w="2190" w:type="dxa"/>
            <w:vAlign w:val="center"/>
          </w:tcPr>
          <w:p w14:paraId="101D7D74" w14:textId="77777777" w:rsidR="00C9263C" w:rsidRPr="002B7BF2" w:rsidRDefault="00C9263C" w:rsidP="004778E2">
            <w:pPr>
              <w:widowControl w:val="0"/>
              <w:rPr>
                <w:sz w:val="20"/>
                <w:szCs w:val="20"/>
                <w:lang w:eastAsia="en-US"/>
              </w:rPr>
            </w:pPr>
            <w:r w:rsidRPr="002B7BF2">
              <w:rPr>
                <w:sz w:val="20"/>
                <w:szCs w:val="20"/>
              </w:rPr>
              <w:t xml:space="preserve">Курсовая работа </w:t>
            </w:r>
          </w:p>
        </w:tc>
        <w:tc>
          <w:tcPr>
            <w:tcW w:w="8124" w:type="dxa"/>
          </w:tcPr>
          <w:p w14:paraId="56627D0B" w14:textId="77777777" w:rsidR="00C9263C" w:rsidRPr="002B7BF2" w:rsidRDefault="00C9263C" w:rsidP="00A87F07">
            <w:pPr>
              <w:ind w:firstLine="684"/>
              <w:jc w:val="both"/>
              <w:rPr>
                <w:sz w:val="20"/>
                <w:szCs w:val="20"/>
              </w:rPr>
            </w:pPr>
            <w:r w:rsidRPr="002B7BF2">
              <w:rPr>
                <w:sz w:val="20"/>
                <w:szCs w:val="20"/>
              </w:rPr>
              <w:t>Процедура защиты курсовой работы включает: выступление обучающегося (5-7 минут) и ответы на вопросы. Обучающийся должен логично построить сообщение о выполненной работе, обосновать выводы и предложения, показать понимание теоретических положений, на основе которых выполнена работа, показать самостоятельность выполнения работы, дать правильные ответы на вопросы. Решение об оценке курсовой работы принимается по результатам анализа предъявленной курсовой работы, доклада обучающегося на защите и его ответов на вопросы.</w:t>
            </w:r>
          </w:p>
        </w:tc>
      </w:tr>
      <w:tr w:rsidR="008F7F56" w:rsidRPr="002B7BF2" w14:paraId="1F1D00AF" w14:textId="77777777" w:rsidTr="00C9263C">
        <w:tc>
          <w:tcPr>
            <w:tcW w:w="2190" w:type="dxa"/>
            <w:vAlign w:val="center"/>
          </w:tcPr>
          <w:p w14:paraId="071072E2" w14:textId="3AE03381" w:rsidR="008F7F56" w:rsidRPr="002B7BF2" w:rsidRDefault="008F7F56" w:rsidP="008F7F56">
            <w:pPr>
              <w:widowControl w:val="0"/>
              <w:rPr>
                <w:sz w:val="20"/>
                <w:szCs w:val="20"/>
              </w:rPr>
            </w:pPr>
            <w:r w:rsidRPr="008F7F56">
              <w:rPr>
                <w:sz w:val="20"/>
                <w:szCs w:val="20"/>
              </w:rPr>
              <w:t>Экзамен</w:t>
            </w:r>
            <w:r w:rsidRPr="008F7F56">
              <w:rPr>
                <w:sz w:val="20"/>
                <w:szCs w:val="20"/>
              </w:rPr>
              <w:tab/>
            </w:r>
          </w:p>
          <w:p w14:paraId="354FDFB6" w14:textId="4BF790B4" w:rsidR="008F7F56" w:rsidRPr="002B7BF2" w:rsidRDefault="008F7F56" w:rsidP="008F7F56">
            <w:pPr>
              <w:widowControl w:val="0"/>
              <w:rPr>
                <w:sz w:val="20"/>
                <w:szCs w:val="20"/>
              </w:rPr>
            </w:pPr>
          </w:p>
        </w:tc>
        <w:tc>
          <w:tcPr>
            <w:tcW w:w="8124" w:type="dxa"/>
          </w:tcPr>
          <w:p w14:paraId="4624B999" w14:textId="2A9EE3D4" w:rsidR="008F7F56" w:rsidRPr="008F7F56" w:rsidRDefault="008F7F56" w:rsidP="008F7F56">
            <w:pPr>
              <w:widowControl w:val="0"/>
              <w:ind w:firstLine="679"/>
              <w:jc w:val="both"/>
              <w:rPr>
                <w:sz w:val="20"/>
                <w:szCs w:val="20"/>
              </w:rPr>
            </w:pPr>
            <w:r w:rsidRPr="008F7F56">
              <w:rPr>
                <w:sz w:val="20"/>
                <w:szCs w:val="20"/>
              </w:rPr>
              <w:t xml:space="preserve">Промежуточная аттестация в форме экзамена проводится путем устного собеседования по билетам или тестирования. </w:t>
            </w:r>
            <w:bookmarkStart w:id="3" w:name="_GoBack"/>
            <w:bookmarkEnd w:id="3"/>
          </w:p>
          <w:p w14:paraId="09F10557" w14:textId="77777777" w:rsidR="008F7F56" w:rsidRPr="008F7F56" w:rsidRDefault="008F7F56" w:rsidP="008F7F56">
            <w:pPr>
              <w:widowControl w:val="0"/>
              <w:ind w:firstLine="679"/>
              <w:jc w:val="both"/>
              <w:rPr>
                <w:sz w:val="20"/>
                <w:szCs w:val="20"/>
              </w:rPr>
            </w:pPr>
            <w:r w:rsidRPr="008F7F56">
              <w:rPr>
                <w:sz w:val="20"/>
                <w:szCs w:val="20"/>
              </w:rPr>
              <w:t>На экзамене обучающийся берет билет, для подготовки ответа на экзаменационный билет обучающемуся отводится время в пределах 60 минут. В процессе ответа обучающегося на вопросы и задания билета, преподаватель может задавать дополнительные вопросы.</w:t>
            </w:r>
          </w:p>
          <w:p w14:paraId="54461192" w14:textId="7E669D83" w:rsidR="008F7F56" w:rsidRPr="002B7BF2" w:rsidRDefault="008F7F56" w:rsidP="008F7F56">
            <w:pPr>
              <w:ind w:firstLine="679"/>
              <w:jc w:val="both"/>
              <w:rPr>
                <w:sz w:val="20"/>
                <w:szCs w:val="20"/>
              </w:rPr>
            </w:pPr>
            <w:r w:rsidRPr="008F7F56">
              <w:rPr>
                <w:sz w:val="20"/>
                <w:szCs w:val="20"/>
              </w:rPr>
              <w:t xml:space="preserve">Каждый вопрос/задание билета оценивается по четырехбалльной системе, а далее вычисляется среднее арифметическое оценок, полученных за каждый вопрос/задание. </w:t>
            </w:r>
            <w:r w:rsidRPr="008F7F56">
              <w:rPr>
                <w:sz w:val="20"/>
                <w:szCs w:val="20"/>
              </w:rPr>
              <w:lastRenderedPageBreak/>
              <w:t>Среднее арифметическое оценок округляется до целого по правилам округления.</w:t>
            </w:r>
          </w:p>
        </w:tc>
      </w:tr>
    </w:tbl>
    <w:p w14:paraId="62BFED39" w14:textId="77777777" w:rsidR="00DF1617" w:rsidRDefault="00DF1617" w:rsidP="00BA5841">
      <w:pPr>
        <w:ind w:firstLine="540"/>
        <w:jc w:val="both"/>
        <w:rPr>
          <w:iCs/>
        </w:rPr>
      </w:pPr>
    </w:p>
    <w:p w14:paraId="77FC906D" w14:textId="33EAF0A9" w:rsidR="00C9263C" w:rsidRPr="00057CFD" w:rsidRDefault="00C9263C" w:rsidP="00C9263C">
      <w:pPr>
        <w:ind w:firstLine="540"/>
        <w:jc w:val="both"/>
        <w:rPr>
          <w:iCs/>
          <w:color w:val="FF0000"/>
        </w:rPr>
      </w:pPr>
      <w:r w:rsidRPr="003C615F">
        <w:rPr>
          <w:iCs/>
        </w:rPr>
        <w:t xml:space="preserve">Для организации и проведения промежуточной аттестации (в форме </w:t>
      </w:r>
      <w:r>
        <w:rPr>
          <w:iCs/>
        </w:rPr>
        <w:t>экзамена</w:t>
      </w:r>
      <w:r w:rsidRPr="003C615F">
        <w:rPr>
          <w:iCs/>
        </w:rPr>
        <w:t>)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r w:rsidR="00057CFD">
        <w:rPr>
          <w:iCs/>
        </w:rPr>
        <w:t xml:space="preserve"> </w:t>
      </w:r>
    </w:p>
    <w:p w14:paraId="2F3D94F1" w14:textId="77777777" w:rsidR="00C9263C" w:rsidRPr="00AC6970" w:rsidRDefault="00C9263C" w:rsidP="00C9263C">
      <w:pPr>
        <w:ind w:firstLine="540"/>
        <w:jc w:val="both"/>
        <w:rPr>
          <w:iCs/>
        </w:rPr>
      </w:pPr>
      <w:r w:rsidRPr="00AC6970">
        <w:rPr>
          <w:iCs/>
        </w:rPr>
        <w:t>– перечень теоретических вопросов для оценки знаний;</w:t>
      </w:r>
    </w:p>
    <w:p w14:paraId="6887B864" w14:textId="68A56196" w:rsidR="00C9263C" w:rsidRPr="00AC6970" w:rsidRDefault="00C9263C" w:rsidP="00C9263C">
      <w:pPr>
        <w:ind w:firstLine="540"/>
        <w:jc w:val="both"/>
        <w:rPr>
          <w:iCs/>
        </w:rPr>
      </w:pPr>
      <w:r w:rsidRPr="00AC6970">
        <w:rPr>
          <w:iCs/>
        </w:rPr>
        <w:t xml:space="preserve">– </w:t>
      </w:r>
      <w:r w:rsidR="0080680C">
        <w:rPr>
          <w:iCs/>
        </w:rPr>
        <w:t>тестовые</w:t>
      </w:r>
      <w:r w:rsidRPr="00AC6970">
        <w:rPr>
          <w:iCs/>
        </w:rPr>
        <w:t xml:space="preserve"> задани</w:t>
      </w:r>
      <w:r w:rsidR="0080680C">
        <w:rPr>
          <w:iCs/>
        </w:rPr>
        <w:t>я</w:t>
      </w:r>
      <w:r w:rsidRPr="00AC6970">
        <w:rPr>
          <w:iCs/>
        </w:rPr>
        <w:t xml:space="preserve"> для оценки умений;</w:t>
      </w:r>
    </w:p>
    <w:p w14:paraId="39B9C22C" w14:textId="25C57305" w:rsidR="00C9263C" w:rsidRPr="00AC6970" w:rsidRDefault="00C9263C" w:rsidP="00C9263C">
      <w:pPr>
        <w:ind w:firstLine="540"/>
        <w:jc w:val="both"/>
        <w:rPr>
          <w:iCs/>
        </w:rPr>
      </w:pPr>
      <w:r w:rsidRPr="00AC6970">
        <w:rPr>
          <w:iCs/>
        </w:rPr>
        <w:t xml:space="preserve">– </w:t>
      </w:r>
      <w:r w:rsidR="0080680C">
        <w:rPr>
          <w:iCs/>
        </w:rPr>
        <w:t>тестовые</w:t>
      </w:r>
      <w:r w:rsidRPr="00AC6970">
        <w:rPr>
          <w:iCs/>
        </w:rPr>
        <w:t xml:space="preserve"> задани</w:t>
      </w:r>
      <w:r w:rsidR="0080680C">
        <w:rPr>
          <w:iCs/>
        </w:rPr>
        <w:t>я</w:t>
      </w:r>
      <w:r w:rsidRPr="00AC6970">
        <w:rPr>
          <w:iCs/>
        </w:rPr>
        <w:t xml:space="preserve"> для оценки навыков и (или) опыта деятельности.</w:t>
      </w:r>
    </w:p>
    <w:p w14:paraId="265AF6C4" w14:textId="448519EC" w:rsidR="00C9263C" w:rsidRPr="003C615F" w:rsidRDefault="00C9263C" w:rsidP="00C9263C">
      <w:pPr>
        <w:ind w:firstLine="709"/>
        <w:jc w:val="both"/>
        <w:rPr>
          <w:iCs/>
        </w:rPr>
      </w:pPr>
      <w:r w:rsidRPr="00AC6970">
        <w:rPr>
          <w:iCs/>
        </w:rPr>
        <w:t xml:space="preserve">Перечень теоретических вопросов и </w:t>
      </w:r>
      <w:r w:rsidR="00D92A06">
        <w:rPr>
          <w:iCs/>
        </w:rPr>
        <w:t>тестовых</w:t>
      </w:r>
      <w:r w:rsidRPr="00AC6970">
        <w:rPr>
          <w:iCs/>
        </w:rPr>
        <w:t xml:space="preserve"> заданий разного уровня сложности к экзамену обучающиеся получают в начале семестра через электронную информационно-образовательную среду </w:t>
      </w:r>
      <w:r>
        <w:rPr>
          <w:iCs/>
        </w:rPr>
        <w:t>КрИЖТ</w:t>
      </w:r>
      <w:r w:rsidR="00CF3BB6" w:rsidRPr="00CF3BB6">
        <w:rPr>
          <w:iCs/>
        </w:rPr>
        <w:t xml:space="preserve"> </w:t>
      </w:r>
      <w:r w:rsidRPr="00AC6970">
        <w:rPr>
          <w:iCs/>
        </w:rPr>
        <w:t>ИрГУПС (личный кабинет обучающегося).</w:t>
      </w:r>
    </w:p>
    <w:p w14:paraId="0AB97C72" w14:textId="77777777" w:rsidR="00C9263C" w:rsidRDefault="00C9263C" w:rsidP="00C9263C">
      <w:pPr>
        <w:ind w:firstLine="709"/>
        <w:jc w:val="center"/>
      </w:pPr>
    </w:p>
    <w:p w14:paraId="08E7E095" w14:textId="77777777" w:rsidR="00C9263C" w:rsidRPr="00AC6970" w:rsidRDefault="00C9263C" w:rsidP="00C9263C">
      <w:pPr>
        <w:jc w:val="center"/>
        <w:rPr>
          <w:b/>
          <w:bCs/>
        </w:rPr>
      </w:pPr>
      <w:r w:rsidRPr="00AC6970">
        <w:rPr>
          <w:b/>
          <w:bCs/>
        </w:rPr>
        <w:t>Описание процедур проведения промежуточной аттестации в форме экзамена</w:t>
      </w:r>
    </w:p>
    <w:p w14:paraId="429F6C53" w14:textId="77777777" w:rsidR="00C9263C" w:rsidRDefault="00C9263C" w:rsidP="00C9263C">
      <w:pPr>
        <w:jc w:val="center"/>
        <w:rPr>
          <w:b/>
          <w:bCs/>
        </w:rPr>
      </w:pPr>
      <w:r w:rsidRPr="00AC6970">
        <w:rPr>
          <w:b/>
          <w:bCs/>
        </w:rPr>
        <w:t>и оценивания результатов обучения</w:t>
      </w:r>
    </w:p>
    <w:p w14:paraId="4140503F" w14:textId="77777777" w:rsidR="00D92A06" w:rsidRDefault="00D92A06" w:rsidP="00C9263C">
      <w:pPr>
        <w:jc w:val="center"/>
        <w:rPr>
          <w:b/>
          <w:bCs/>
        </w:rPr>
      </w:pPr>
    </w:p>
    <w:p w14:paraId="51914CA1" w14:textId="5B534EBC" w:rsidR="00057CFD" w:rsidRPr="00057CFD" w:rsidRDefault="00C9263C" w:rsidP="00057CFD">
      <w:pPr>
        <w:ind w:firstLine="540"/>
        <w:jc w:val="both"/>
        <w:rPr>
          <w:iCs/>
          <w:color w:val="FF0000"/>
        </w:rPr>
      </w:pPr>
      <w:r w:rsidRPr="00AC6970">
        <w:rPr>
          <w:iCs/>
        </w:rPr>
        <w:t xml:space="preserve">Промежуточная аттестация в форме экзамена проводится путем </w:t>
      </w:r>
      <w:r w:rsidR="00462D08">
        <w:rPr>
          <w:iCs/>
        </w:rPr>
        <w:t xml:space="preserve">компьютерного тестирования и/или </w:t>
      </w:r>
      <w:r w:rsidRPr="00AC6970">
        <w:rPr>
          <w:iCs/>
        </w:rPr>
        <w:t xml:space="preserve">устного собеседования по билетам. </w:t>
      </w:r>
    </w:p>
    <w:p w14:paraId="4B7363AF" w14:textId="55A70B45" w:rsidR="00C9263C" w:rsidRPr="00D92A06" w:rsidRDefault="00C9263C" w:rsidP="00C9263C">
      <w:pPr>
        <w:ind w:firstLine="540"/>
        <w:jc w:val="both"/>
        <w:rPr>
          <w:iCs/>
        </w:rPr>
      </w:pPr>
      <w:r w:rsidRPr="00AC6970">
        <w:rPr>
          <w:iCs/>
        </w:rPr>
        <w:t xml:space="preserve">Билет содержит: два теоретических вопроса для оценки знаний. Теоретические вопросы выбираются из перечня вопросов к экзамену; третье задание для оценки навыков и (или) опыта деятельности выбираются </w:t>
      </w:r>
      <w:r w:rsidR="00D92A06">
        <w:rPr>
          <w:iCs/>
        </w:rPr>
        <w:t xml:space="preserve">рандомно </w:t>
      </w:r>
      <w:r w:rsidRPr="00AC6970">
        <w:rPr>
          <w:iCs/>
        </w:rPr>
        <w:t xml:space="preserve">из </w:t>
      </w:r>
      <w:r w:rsidR="00D92A06">
        <w:rPr>
          <w:iCs/>
        </w:rPr>
        <w:t>тестовых</w:t>
      </w:r>
      <w:r w:rsidRPr="00AC6970">
        <w:rPr>
          <w:iCs/>
        </w:rPr>
        <w:t xml:space="preserve"> заданий к экзамену</w:t>
      </w:r>
      <w:r w:rsidR="00D92A06">
        <w:rPr>
          <w:iCs/>
        </w:rPr>
        <w:t xml:space="preserve"> или</w:t>
      </w:r>
      <w:r w:rsidR="00D92A06" w:rsidRPr="00D92A06">
        <w:rPr>
          <w:b/>
        </w:rPr>
        <w:t xml:space="preserve"> </w:t>
      </w:r>
      <w:r w:rsidR="00D92A06" w:rsidRPr="00D92A06">
        <w:t>типовых практических заданий реконструктивного уровня</w:t>
      </w:r>
      <w:r w:rsidRPr="00D92A06">
        <w:rPr>
          <w:iCs/>
        </w:rPr>
        <w:t>.</w:t>
      </w:r>
    </w:p>
    <w:p w14:paraId="24C41667" w14:textId="454A6E25" w:rsidR="00C9263C" w:rsidRPr="00AC6970" w:rsidRDefault="00C9263C" w:rsidP="00C9263C">
      <w:pPr>
        <w:ind w:firstLine="540"/>
        <w:jc w:val="both"/>
        <w:rPr>
          <w:iCs/>
          <w:color w:val="333333"/>
        </w:rPr>
      </w:pPr>
      <w:r w:rsidRPr="00AC6970">
        <w:rPr>
          <w:iCs/>
        </w:rPr>
        <w:t xml:space="preserve">Распределение теоретических вопросов и </w:t>
      </w:r>
      <w:r w:rsidR="00D92A06">
        <w:rPr>
          <w:iCs/>
        </w:rPr>
        <w:t>тестовых</w:t>
      </w:r>
      <w:r w:rsidRPr="00AC6970">
        <w:rPr>
          <w:iCs/>
        </w:rPr>
        <w:t xml:space="preserve"> заданий по экзаменационным билетам находится в закрытом для обучающихся доступе. Разработанный комплект билетов (25-30 билетов) </w:t>
      </w:r>
      <w:r w:rsidRPr="00AC6970">
        <w:rPr>
          <w:iCs/>
          <w:color w:val="333333"/>
        </w:rPr>
        <w:t>не выставляется в</w:t>
      </w:r>
      <w:r w:rsidRPr="00AC6970">
        <w:rPr>
          <w:iCs/>
        </w:rPr>
        <w:t xml:space="preserve"> электронную информационно-образовательную среду ИрГУПС, а</w:t>
      </w:r>
      <w:r w:rsidRPr="00AC6970">
        <w:rPr>
          <w:iCs/>
          <w:color w:val="333333"/>
        </w:rPr>
        <w:t xml:space="preserve"> хранится на кафедре-разработчике ФОС на бумажном носителе в составе ФОС по дисциплине.</w:t>
      </w:r>
    </w:p>
    <w:p w14:paraId="119C417E" w14:textId="77777777" w:rsidR="00C9263C" w:rsidRPr="00AC6970" w:rsidRDefault="00C9263C" w:rsidP="00C9263C">
      <w:pPr>
        <w:ind w:firstLine="540"/>
        <w:jc w:val="both"/>
        <w:rPr>
          <w:iCs/>
        </w:rPr>
      </w:pPr>
      <w:r w:rsidRPr="00AC6970">
        <w:rPr>
          <w:iCs/>
        </w:rPr>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14:paraId="32892A9C" w14:textId="77777777" w:rsidR="00C9263C" w:rsidRDefault="00C9263C" w:rsidP="00C9263C">
      <w:pPr>
        <w:ind w:firstLine="540"/>
        <w:jc w:val="both"/>
        <w:rPr>
          <w:iCs/>
        </w:rPr>
      </w:pPr>
      <w:r w:rsidRPr="00AC6970">
        <w:rPr>
          <w:iCs/>
        </w:rPr>
        <w:t>Каждый вопрос/задание билета оценивается по четырехбалльной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5334601D" w14:textId="2D4B30CB" w:rsidR="00C9263C" w:rsidRPr="00FD4401" w:rsidRDefault="00C9263C" w:rsidP="00C9263C">
      <w:pPr>
        <w:ind w:firstLine="540"/>
        <w:jc w:val="both"/>
      </w:pPr>
      <w:r>
        <w:t xml:space="preserve">Обучающиеся, не сдавшие в течение </w:t>
      </w:r>
      <w:r w:rsidRPr="00D92A06">
        <w:t xml:space="preserve">семестра </w:t>
      </w:r>
      <w:r w:rsidR="00D92A06" w:rsidRPr="00D92A06">
        <w:t>курсовые</w:t>
      </w:r>
      <w:r w:rsidRPr="00D92A06">
        <w:t xml:space="preserve"> работы, предусмотренные рабочей программой дисциплины, должны, прежде чем взять экзаменационный билет, выполнить КР, объяснив решение и ответив на вопросы преподавателя по теме работы. Вопросы по теме работы выбираются из перечня вопросов к экзамену.</w:t>
      </w:r>
    </w:p>
    <w:p w14:paraId="1B581047" w14:textId="77777777" w:rsidR="00C9263C" w:rsidRDefault="00C9263C" w:rsidP="00C9263C">
      <w:pPr>
        <w:ind w:firstLine="540"/>
        <w:jc w:val="both"/>
        <w:rPr>
          <w:iCs/>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5072"/>
        <w:gridCol w:w="2835"/>
      </w:tblGrid>
      <w:tr w:rsidR="00C9263C" w14:paraId="49F69666" w14:textId="77777777" w:rsidTr="008858C9">
        <w:trPr>
          <w:trHeight w:val="1061"/>
        </w:trPr>
        <w:tc>
          <w:tcPr>
            <w:tcW w:w="2088" w:type="dxa"/>
          </w:tcPr>
          <w:p w14:paraId="1C75422C" w14:textId="77777777" w:rsidR="00C9263C" w:rsidRDefault="00C9263C" w:rsidP="008858C9">
            <w:pPr>
              <w:jc w:val="center"/>
              <w:rPr>
                <w:noProof/>
              </w:rPr>
            </w:pPr>
          </w:p>
          <w:p w14:paraId="5978454F" w14:textId="77777777" w:rsidR="00C9263C" w:rsidRDefault="007D1884" w:rsidP="008858C9">
            <w:pPr>
              <w:jc w:val="center"/>
              <w:rPr>
                <w:noProof/>
              </w:rPr>
            </w:pPr>
            <w:r>
              <w:rPr>
                <w:noProof/>
              </w:rPr>
              <w:drawing>
                <wp:inline distT="0" distB="0" distL="0" distR="0" wp14:anchorId="433B4444" wp14:editId="53B6CC8E">
                  <wp:extent cx="1036320" cy="2679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36320" cy="267970"/>
                          </a:xfrm>
                          <a:prstGeom prst="rect">
                            <a:avLst/>
                          </a:prstGeom>
                          <a:noFill/>
                        </pic:spPr>
                      </pic:pic>
                    </a:graphicData>
                  </a:graphic>
                </wp:inline>
              </w:drawing>
            </w:r>
          </w:p>
          <w:p w14:paraId="7607D1CB" w14:textId="77777777" w:rsidR="00C9263C" w:rsidRDefault="00C9263C" w:rsidP="008858C9">
            <w:pPr>
              <w:jc w:val="center"/>
              <w:rPr>
                <w:noProof/>
              </w:rPr>
            </w:pPr>
          </w:p>
          <w:p w14:paraId="250860BE" w14:textId="77777777" w:rsidR="00C9263C" w:rsidRDefault="00C9263C" w:rsidP="008858C9">
            <w:pPr>
              <w:jc w:val="center"/>
              <w:rPr>
                <w:sz w:val="20"/>
                <w:szCs w:val="20"/>
              </w:rPr>
            </w:pPr>
            <w:r>
              <w:rPr>
                <w:sz w:val="20"/>
                <w:szCs w:val="20"/>
              </w:rPr>
              <w:t>2023-2024</w:t>
            </w:r>
          </w:p>
          <w:p w14:paraId="4D742693" w14:textId="77777777" w:rsidR="00C9263C" w:rsidRDefault="00C9263C" w:rsidP="008858C9">
            <w:pPr>
              <w:jc w:val="center"/>
              <w:rPr>
                <w:sz w:val="20"/>
                <w:szCs w:val="20"/>
              </w:rPr>
            </w:pPr>
            <w:r>
              <w:rPr>
                <w:sz w:val="20"/>
                <w:szCs w:val="20"/>
              </w:rPr>
              <w:t>учебный год</w:t>
            </w:r>
          </w:p>
        </w:tc>
        <w:tc>
          <w:tcPr>
            <w:tcW w:w="5072" w:type="dxa"/>
            <w:vAlign w:val="center"/>
          </w:tcPr>
          <w:p w14:paraId="7BF8AF2A" w14:textId="77777777" w:rsidR="00C9263C" w:rsidRDefault="00C9263C" w:rsidP="008858C9">
            <w:pPr>
              <w:pStyle w:val="3"/>
              <w:jc w:val="center"/>
              <w:rPr>
                <w:rFonts w:ascii="Times New Roman" w:hAnsi="Times New Roman" w:cs="Times New Roman"/>
                <w:b w:val="0"/>
                <w:bCs w:val="0"/>
                <w:color w:val="333333"/>
                <w:sz w:val="20"/>
                <w:szCs w:val="20"/>
                <w:u w:val="single"/>
              </w:rPr>
            </w:pPr>
            <w:r>
              <w:rPr>
                <w:rFonts w:ascii="Times New Roman" w:hAnsi="Times New Roman" w:cs="Times New Roman"/>
                <w:color w:val="333333"/>
                <w:sz w:val="20"/>
                <w:szCs w:val="20"/>
              </w:rPr>
              <w:t>Экзаменационный билет № 1</w:t>
            </w:r>
          </w:p>
          <w:p w14:paraId="0E64CF54" w14:textId="77777777" w:rsidR="00C9263C" w:rsidRDefault="00C9263C" w:rsidP="008858C9">
            <w:pPr>
              <w:jc w:val="center"/>
              <w:rPr>
                <w:b/>
                <w:bCs/>
                <w:color w:val="333333"/>
                <w:sz w:val="20"/>
                <w:szCs w:val="20"/>
              </w:rPr>
            </w:pPr>
            <w:r>
              <w:rPr>
                <w:b/>
                <w:bCs/>
                <w:color w:val="333333"/>
                <w:sz w:val="20"/>
                <w:szCs w:val="20"/>
              </w:rPr>
              <w:t>по дисциплине «Инновации в управлении персоналом»</w:t>
            </w:r>
          </w:p>
          <w:p w14:paraId="4C7280BD" w14:textId="77777777" w:rsidR="00C9263C" w:rsidRDefault="00C9263C" w:rsidP="008858C9">
            <w:pPr>
              <w:jc w:val="center"/>
              <w:rPr>
                <w:b/>
                <w:bCs/>
                <w:color w:val="333333"/>
                <w:sz w:val="20"/>
                <w:szCs w:val="20"/>
              </w:rPr>
            </w:pPr>
          </w:p>
          <w:p w14:paraId="5FC1A77A" w14:textId="77777777" w:rsidR="00C9263C" w:rsidRDefault="00C9263C" w:rsidP="008858C9">
            <w:pPr>
              <w:jc w:val="center"/>
              <w:rPr>
                <w:b/>
                <w:bCs/>
                <w:sz w:val="20"/>
                <w:szCs w:val="20"/>
              </w:rPr>
            </w:pPr>
            <w:r w:rsidRPr="00517D6B">
              <w:rPr>
                <w:b/>
                <w:bCs/>
                <w:i/>
                <w:sz w:val="20"/>
                <w:szCs w:val="20"/>
              </w:rPr>
              <w:t xml:space="preserve">Специализация/профиль </w:t>
            </w:r>
            <w:r w:rsidRPr="00517D6B">
              <w:rPr>
                <w:bCs/>
                <w:sz w:val="20"/>
                <w:szCs w:val="20"/>
                <w:u w:val="single"/>
              </w:rPr>
              <w:t xml:space="preserve">Стратегическое управление </w:t>
            </w:r>
            <w:r w:rsidRPr="00517D6B">
              <w:rPr>
                <w:sz w:val="20"/>
                <w:szCs w:val="20"/>
                <w:u w:val="single"/>
              </w:rPr>
              <w:t>персоналом</w:t>
            </w:r>
            <w:r w:rsidRPr="00517D6B">
              <w:rPr>
                <w:sz w:val="20"/>
                <w:szCs w:val="20"/>
              </w:rPr>
              <w:t xml:space="preserve"> _</w:t>
            </w:r>
            <w:r>
              <w:rPr>
                <w:sz w:val="20"/>
                <w:szCs w:val="20"/>
                <w:u w:val="single"/>
              </w:rPr>
              <w:t>4</w:t>
            </w:r>
            <w:r w:rsidRPr="00517D6B">
              <w:rPr>
                <w:sz w:val="20"/>
                <w:szCs w:val="20"/>
              </w:rPr>
              <w:t>_</w:t>
            </w:r>
            <w:r w:rsidRPr="00517D6B">
              <w:rPr>
                <w:b/>
                <w:bCs/>
                <w:sz w:val="20"/>
                <w:szCs w:val="20"/>
              </w:rPr>
              <w:t xml:space="preserve"> семестр</w:t>
            </w:r>
          </w:p>
          <w:p w14:paraId="2342E4D7" w14:textId="77777777" w:rsidR="00C9263C" w:rsidRPr="00F02294" w:rsidRDefault="00C9263C" w:rsidP="008858C9">
            <w:pPr>
              <w:jc w:val="center"/>
              <w:rPr>
                <w:iCs/>
                <w:sz w:val="20"/>
                <w:szCs w:val="20"/>
              </w:rPr>
            </w:pPr>
          </w:p>
        </w:tc>
        <w:tc>
          <w:tcPr>
            <w:tcW w:w="2835" w:type="dxa"/>
            <w:vAlign w:val="center"/>
          </w:tcPr>
          <w:p w14:paraId="5851C6B3" w14:textId="77777777" w:rsidR="00C9263C" w:rsidRDefault="00C9263C" w:rsidP="008858C9">
            <w:pPr>
              <w:spacing w:line="360" w:lineRule="auto"/>
              <w:jc w:val="center"/>
              <w:rPr>
                <w:color w:val="333333"/>
                <w:sz w:val="20"/>
                <w:szCs w:val="20"/>
              </w:rPr>
            </w:pPr>
            <w:r>
              <w:rPr>
                <w:color w:val="333333"/>
                <w:sz w:val="20"/>
                <w:szCs w:val="20"/>
              </w:rPr>
              <w:t>Утверждаю</w:t>
            </w:r>
          </w:p>
          <w:p w14:paraId="54409C84" w14:textId="77777777" w:rsidR="00C9263C" w:rsidRDefault="00C9263C" w:rsidP="008858C9">
            <w:pPr>
              <w:jc w:val="center"/>
              <w:rPr>
                <w:color w:val="333333"/>
                <w:sz w:val="20"/>
                <w:szCs w:val="20"/>
              </w:rPr>
            </w:pPr>
            <w:r>
              <w:rPr>
                <w:color w:val="333333"/>
                <w:sz w:val="20"/>
                <w:szCs w:val="20"/>
              </w:rPr>
              <w:t>Заведующий кафедрой</w:t>
            </w:r>
          </w:p>
          <w:p w14:paraId="4DC14579" w14:textId="77777777" w:rsidR="00C9263C" w:rsidRDefault="00C9263C" w:rsidP="008858C9">
            <w:pPr>
              <w:jc w:val="center"/>
              <w:rPr>
                <w:b/>
                <w:bCs/>
                <w:color w:val="333333"/>
                <w:sz w:val="20"/>
                <w:szCs w:val="20"/>
              </w:rPr>
            </w:pPr>
            <w:r>
              <w:rPr>
                <w:color w:val="333333"/>
                <w:sz w:val="20"/>
                <w:szCs w:val="20"/>
              </w:rPr>
              <w:t>«Управление персоналом» КрИЖТ</w:t>
            </w:r>
            <w:r w:rsidR="00CF3BB6" w:rsidRPr="0042787F">
              <w:rPr>
                <w:color w:val="333333"/>
                <w:sz w:val="20"/>
                <w:szCs w:val="20"/>
              </w:rPr>
              <w:t xml:space="preserve"> </w:t>
            </w:r>
            <w:r>
              <w:rPr>
                <w:color w:val="333333"/>
                <w:sz w:val="20"/>
                <w:szCs w:val="20"/>
              </w:rPr>
              <w:t>ИрГУПС</w:t>
            </w:r>
          </w:p>
          <w:p w14:paraId="0A9324C7" w14:textId="77777777" w:rsidR="00C9263C" w:rsidRPr="004B1A67" w:rsidRDefault="00C9263C" w:rsidP="008858C9">
            <w:pPr>
              <w:jc w:val="center"/>
              <w:rPr>
                <w:sz w:val="20"/>
                <w:szCs w:val="20"/>
              </w:rPr>
            </w:pPr>
            <w:r w:rsidRPr="004B1A67">
              <w:rPr>
                <w:color w:val="333333"/>
                <w:sz w:val="20"/>
                <w:szCs w:val="20"/>
              </w:rPr>
              <w:t>____________В.О. Колмаков</w:t>
            </w:r>
          </w:p>
        </w:tc>
      </w:tr>
      <w:tr w:rsidR="00C9263C" w14:paraId="5E574ABE" w14:textId="77777777" w:rsidTr="008858C9">
        <w:trPr>
          <w:trHeight w:val="1431"/>
        </w:trPr>
        <w:tc>
          <w:tcPr>
            <w:tcW w:w="9995" w:type="dxa"/>
            <w:gridSpan w:val="3"/>
          </w:tcPr>
          <w:p w14:paraId="13F49210" w14:textId="77777777" w:rsidR="00C9263C" w:rsidRPr="00385F36" w:rsidRDefault="00C9263C" w:rsidP="008858C9">
            <w:pPr>
              <w:jc w:val="both"/>
              <w:rPr>
                <w:color w:val="333333"/>
                <w:sz w:val="20"/>
                <w:szCs w:val="20"/>
              </w:rPr>
            </w:pPr>
            <w:r w:rsidRPr="00385F36">
              <w:rPr>
                <w:color w:val="333333"/>
                <w:sz w:val="20"/>
                <w:szCs w:val="20"/>
              </w:rPr>
              <w:t xml:space="preserve">1. </w:t>
            </w:r>
            <w:r w:rsidR="00DC039F" w:rsidRPr="00DC039F">
              <w:rPr>
                <w:sz w:val="20"/>
                <w:szCs w:val="20"/>
              </w:rPr>
              <w:t>Классификация инноваций.</w:t>
            </w:r>
          </w:p>
          <w:p w14:paraId="28941C79" w14:textId="77777777" w:rsidR="00C9263C" w:rsidRPr="00385F36" w:rsidRDefault="00C9263C" w:rsidP="008858C9">
            <w:pPr>
              <w:ind w:right="252"/>
              <w:jc w:val="both"/>
              <w:rPr>
                <w:color w:val="333333"/>
                <w:sz w:val="20"/>
                <w:szCs w:val="20"/>
              </w:rPr>
            </w:pPr>
            <w:r w:rsidRPr="00385F36">
              <w:rPr>
                <w:color w:val="333333"/>
                <w:sz w:val="20"/>
                <w:szCs w:val="20"/>
              </w:rPr>
              <w:t xml:space="preserve">2. </w:t>
            </w:r>
            <w:r w:rsidR="00DC039F" w:rsidRPr="00DC039F">
              <w:rPr>
                <w:sz w:val="20"/>
                <w:szCs w:val="20"/>
              </w:rPr>
              <w:t xml:space="preserve">Управление инновационной активностью </w:t>
            </w:r>
            <w:r w:rsidR="00DC039F">
              <w:rPr>
                <w:sz w:val="20"/>
                <w:szCs w:val="20"/>
              </w:rPr>
              <w:t>персонала</w:t>
            </w:r>
          </w:p>
          <w:p w14:paraId="55150B53" w14:textId="77777777" w:rsidR="00C9263C" w:rsidRDefault="00DC039F" w:rsidP="008858C9">
            <w:pPr>
              <w:jc w:val="both"/>
            </w:pPr>
            <w:r>
              <w:rPr>
                <w:color w:val="333333"/>
                <w:sz w:val="20"/>
                <w:szCs w:val="20"/>
              </w:rPr>
              <w:t>3.</w:t>
            </w:r>
            <w:r w:rsidR="00E20B32" w:rsidRPr="00E20B32">
              <w:rPr>
                <w:sz w:val="20"/>
                <w:szCs w:val="20"/>
              </w:rPr>
              <w:t>Изучите сложившуюся в компании ситуацию. Представьте, что Вы – руководитель, отвечающий за деятельность корпоративного университета. Перед Вами поставлена задача о необходимости развития такой системы обучения, которая обеспечила бы реализацию стратегических задач компании. Определите актуальные направления работы корпоративного университета на ближайший год и спланируйте основные мероприятия на этот период времени.</w:t>
            </w:r>
          </w:p>
          <w:p w14:paraId="23603FED" w14:textId="77777777" w:rsidR="00E20B32" w:rsidRDefault="00E20B32" w:rsidP="00E20B32">
            <w:pPr>
              <w:jc w:val="center"/>
              <w:rPr>
                <w:color w:val="333333"/>
                <w:sz w:val="20"/>
                <w:szCs w:val="20"/>
              </w:rPr>
            </w:pPr>
            <w:r>
              <w:rPr>
                <w:color w:val="333333"/>
                <w:sz w:val="20"/>
                <w:szCs w:val="20"/>
              </w:rPr>
              <w:lastRenderedPageBreak/>
              <w:t>Ситуация.</w:t>
            </w:r>
          </w:p>
          <w:p w14:paraId="3E813998" w14:textId="77777777" w:rsidR="00E20B32" w:rsidRPr="00E20B32" w:rsidRDefault="00E20B32" w:rsidP="00E20B32">
            <w:pPr>
              <w:jc w:val="both"/>
              <w:rPr>
                <w:i/>
                <w:color w:val="333333"/>
                <w:sz w:val="20"/>
                <w:szCs w:val="20"/>
              </w:rPr>
            </w:pPr>
            <w:r w:rsidRPr="00E20B32">
              <w:rPr>
                <w:i/>
                <w:color w:val="333333"/>
                <w:sz w:val="20"/>
                <w:szCs w:val="20"/>
              </w:rPr>
              <w:t>Профиль деятельности: банковский холдинг, включающий финансовые компании и банки.</w:t>
            </w:r>
          </w:p>
          <w:p w14:paraId="7E8B5588" w14:textId="77777777" w:rsidR="00E20B32" w:rsidRPr="00E20B32" w:rsidRDefault="00E20B32" w:rsidP="00E20B32">
            <w:pPr>
              <w:jc w:val="both"/>
              <w:rPr>
                <w:i/>
                <w:color w:val="333333"/>
                <w:sz w:val="20"/>
                <w:szCs w:val="20"/>
              </w:rPr>
            </w:pPr>
            <w:r w:rsidRPr="00E20B32">
              <w:rPr>
                <w:i/>
                <w:color w:val="333333"/>
                <w:sz w:val="20"/>
                <w:szCs w:val="20"/>
              </w:rPr>
              <w:t>Численность персонала: 12 тыс. человек.</w:t>
            </w:r>
          </w:p>
          <w:p w14:paraId="425D3007" w14:textId="77777777" w:rsidR="00E20B32" w:rsidRPr="00E20B32" w:rsidRDefault="00E20B32" w:rsidP="00E20B32">
            <w:pPr>
              <w:jc w:val="both"/>
              <w:rPr>
                <w:i/>
                <w:color w:val="333333"/>
                <w:sz w:val="20"/>
                <w:szCs w:val="20"/>
              </w:rPr>
            </w:pPr>
            <w:r w:rsidRPr="00E20B32">
              <w:rPr>
                <w:i/>
                <w:color w:val="333333"/>
                <w:sz w:val="20"/>
                <w:szCs w:val="20"/>
              </w:rPr>
              <w:t>Срок работы на рынке: 7 лет.</w:t>
            </w:r>
          </w:p>
          <w:p w14:paraId="0C084C7F" w14:textId="77777777" w:rsidR="00E20B32" w:rsidRPr="00E20B32" w:rsidRDefault="00E20B32" w:rsidP="00E20B32">
            <w:pPr>
              <w:jc w:val="both"/>
              <w:rPr>
                <w:i/>
                <w:color w:val="333333"/>
                <w:sz w:val="20"/>
                <w:szCs w:val="20"/>
              </w:rPr>
            </w:pPr>
            <w:r w:rsidRPr="00E20B32">
              <w:rPr>
                <w:i/>
                <w:color w:val="333333"/>
                <w:sz w:val="20"/>
                <w:szCs w:val="20"/>
              </w:rPr>
              <w:t>Холдинговая компания образована за счет приобретения региональных банков со сложившейся системой и структурой управления, которые не подвергались изменениям при включении в состав холдинга. На данный момент в холдинге имеется корпоративный университет, созданный на базе отдела обучения, его организационная структура прошла несколько этапов эволюции, приспосабливаясь к стремительно растущим запросам компании. До появления корпоративного университета учебный план и бюджет на обучение формировались на основе консолидированных заявок руководителей и предложений подрядчиков с учетом требования периодичности обучения.</w:t>
            </w:r>
          </w:p>
          <w:p w14:paraId="356B5058" w14:textId="77777777" w:rsidR="00E20B32" w:rsidRPr="00E20B32" w:rsidRDefault="00E20B32" w:rsidP="00E20B32">
            <w:pPr>
              <w:jc w:val="both"/>
              <w:rPr>
                <w:i/>
                <w:color w:val="333333"/>
                <w:sz w:val="20"/>
                <w:szCs w:val="20"/>
              </w:rPr>
            </w:pPr>
            <w:r w:rsidRPr="00E20B32">
              <w:rPr>
                <w:i/>
                <w:color w:val="333333"/>
                <w:sz w:val="20"/>
                <w:szCs w:val="20"/>
              </w:rPr>
              <w:t>Решение о создании университета было принято после того, как собственники прошли обучение на курсах по лидерству и вдохновились идеей формирования единой программы, которая дифференцировалась бы по категориям персонала с учетом требований, заложенных в корпоративных компетенциях, а не по заявкам.</w:t>
            </w:r>
          </w:p>
          <w:p w14:paraId="70F62040" w14:textId="77777777" w:rsidR="00E20B32" w:rsidRPr="00E20B32" w:rsidRDefault="00E20B32" w:rsidP="00E20B32">
            <w:pPr>
              <w:jc w:val="both"/>
              <w:rPr>
                <w:i/>
                <w:color w:val="333333"/>
                <w:sz w:val="20"/>
                <w:szCs w:val="20"/>
              </w:rPr>
            </w:pPr>
            <w:r w:rsidRPr="00E20B32">
              <w:rPr>
                <w:i/>
                <w:color w:val="333333"/>
                <w:sz w:val="20"/>
                <w:szCs w:val="20"/>
              </w:rPr>
              <w:t>Корпоративный университет работает уже несколько лет, обеспечивает и координирует деятельность отделов обучения и учебных центров в компаниях холдинга.</w:t>
            </w:r>
          </w:p>
          <w:p w14:paraId="2D4020C0" w14:textId="77777777" w:rsidR="00E20B32" w:rsidRPr="00E20B32" w:rsidRDefault="00E20B32" w:rsidP="00E20B32">
            <w:pPr>
              <w:jc w:val="both"/>
              <w:rPr>
                <w:i/>
                <w:color w:val="333333"/>
                <w:sz w:val="20"/>
                <w:szCs w:val="20"/>
              </w:rPr>
            </w:pPr>
            <w:r w:rsidRPr="00E20B32">
              <w:rPr>
                <w:i/>
                <w:color w:val="333333"/>
                <w:sz w:val="20"/>
                <w:szCs w:val="20"/>
              </w:rPr>
              <w:t>На данный момент для сотрудников реализуется обучение:</w:t>
            </w:r>
          </w:p>
          <w:p w14:paraId="10353600" w14:textId="77777777" w:rsidR="00E20B32" w:rsidRPr="00E20B32" w:rsidRDefault="00E20B32" w:rsidP="00E20B32">
            <w:pPr>
              <w:jc w:val="both"/>
              <w:rPr>
                <w:i/>
                <w:color w:val="333333"/>
                <w:sz w:val="20"/>
                <w:szCs w:val="20"/>
              </w:rPr>
            </w:pPr>
            <w:r w:rsidRPr="00E20B32">
              <w:rPr>
                <w:i/>
                <w:color w:val="333333"/>
                <w:sz w:val="20"/>
                <w:szCs w:val="20"/>
              </w:rPr>
              <w:t>– по продуктам, существующим в рамках каждой из компаний группы (данные курсы полностью разрабатываются и реализуются в отделах обучения каждой из компаний, без согласования с корпоративным университетом);</w:t>
            </w:r>
          </w:p>
          <w:p w14:paraId="64656614" w14:textId="77777777" w:rsidR="00E20B32" w:rsidRPr="00E20B32" w:rsidRDefault="00E20B32" w:rsidP="00E20B32">
            <w:pPr>
              <w:jc w:val="both"/>
              <w:rPr>
                <w:i/>
                <w:color w:val="333333"/>
                <w:sz w:val="20"/>
                <w:szCs w:val="20"/>
              </w:rPr>
            </w:pPr>
            <w:r w:rsidRPr="00E20B32">
              <w:rPr>
                <w:i/>
                <w:color w:val="333333"/>
                <w:sz w:val="20"/>
                <w:szCs w:val="20"/>
              </w:rPr>
              <w:t>– по лидерским навыкам (личное лидерство), которые реализуются корпоративным университетом с привлечением внешних провайдеров для всех сотрудников холдинга.</w:t>
            </w:r>
          </w:p>
          <w:p w14:paraId="210A036E" w14:textId="77777777" w:rsidR="00E20B32" w:rsidRPr="00E20B32" w:rsidRDefault="00E20B32" w:rsidP="00E20B32">
            <w:pPr>
              <w:jc w:val="both"/>
              <w:rPr>
                <w:i/>
                <w:color w:val="333333"/>
                <w:sz w:val="20"/>
                <w:szCs w:val="20"/>
              </w:rPr>
            </w:pPr>
            <w:r w:rsidRPr="00E20B32">
              <w:rPr>
                <w:i/>
                <w:color w:val="333333"/>
                <w:sz w:val="20"/>
                <w:szCs w:val="20"/>
              </w:rPr>
              <w:t>На совете директоров при реструктуризации стратегических целей развития компании встал вопрос о необходимости пересмотра деятельности корпоративного университета. В целом система обучения актуальна для холдинга, поскольку обеспечивает престиж, рейтинги банков компании и актуализацию знаний персонала в части продуктов, однако в части проведения курсов лидерских качеств и навыков обучен уже весь персонал, текучесть которого невысока. В настоящий момент перед холдингом стоит задача интеграции корпоративной культуры, формирования единого бренда и выработки новых единых корпоративных ценностей, которые позволили бы компаниям холдинга чувствовать себя единым целым.</w:t>
            </w:r>
          </w:p>
          <w:p w14:paraId="18325799" w14:textId="77777777" w:rsidR="00C9263C" w:rsidRPr="00385F36" w:rsidRDefault="00C9263C" w:rsidP="008858C9">
            <w:pPr>
              <w:jc w:val="both"/>
              <w:rPr>
                <w:b/>
                <w:bCs/>
                <w:color w:val="333333"/>
                <w:sz w:val="20"/>
                <w:szCs w:val="20"/>
              </w:rPr>
            </w:pPr>
          </w:p>
        </w:tc>
      </w:tr>
    </w:tbl>
    <w:p w14:paraId="57C3DA38" w14:textId="77777777" w:rsidR="00C9263C" w:rsidRDefault="00C9263C" w:rsidP="00BA5841">
      <w:pPr>
        <w:ind w:firstLine="540"/>
        <w:jc w:val="both"/>
        <w:rPr>
          <w:iCs/>
        </w:rPr>
      </w:pPr>
    </w:p>
    <w:sectPr w:rsidR="00C9263C" w:rsidSect="00ED4566">
      <w:footerReference w:type="default" r:id="rId24"/>
      <w:pgSz w:w="11906" w:h="16838"/>
      <w:pgMar w:top="1134" w:right="707" w:bottom="85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54F31" w14:textId="77777777" w:rsidR="0080680C" w:rsidRDefault="0080680C" w:rsidP="00F10176">
      <w:r>
        <w:separator/>
      </w:r>
    </w:p>
  </w:endnote>
  <w:endnote w:type="continuationSeparator" w:id="0">
    <w:p w14:paraId="79B0E44C" w14:textId="77777777" w:rsidR="0080680C" w:rsidRDefault="0080680C" w:rsidP="00F1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Tahoma"/>
    <w:panose1 w:val="02070309020205020404"/>
    <w:charset w:val="CC"/>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Newton-Regular">
    <w:altName w:val="Cambria"/>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Times-Roman">
    <w:altName w:val="Times New Roman"/>
    <w:panose1 w:val="00000000000000000000"/>
    <w:charset w:val="00"/>
    <w:family w:val="roman"/>
    <w:notTrueType/>
    <w:pitch w:val="default"/>
    <w:sig w:usb0="00000003" w:usb1="08070000" w:usb2="00000010" w:usb3="00000000" w:csb0="0002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172"/>
      <w:docPartObj>
        <w:docPartGallery w:val="Page Numbers (Bottom of Page)"/>
        <w:docPartUnique/>
      </w:docPartObj>
    </w:sdtPr>
    <w:sdtEndPr/>
    <w:sdtContent>
      <w:p w14:paraId="4F8F93BA" w14:textId="77777777" w:rsidR="0080680C" w:rsidRDefault="0080680C">
        <w:pPr>
          <w:pStyle w:val="a7"/>
          <w:jc w:val="center"/>
        </w:pPr>
        <w:r>
          <w:fldChar w:fldCharType="begin"/>
        </w:r>
        <w:r>
          <w:instrText xml:space="preserve"> PAGE   \* MERGEFORMAT </w:instrText>
        </w:r>
        <w:r>
          <w:fldChar w:fldCharType="separate"/>
        </w:r>
        <w:r w:rsidR="008F7F56">
          <w:rPr>
            <w:noProof/>
          </w:rPr>
          <w:t>24</w:t>
        </w:r>
        <w:r>
          <w:rPr>
            <w:noProof/>
          </w:rPr>
          <w:fldChar w:fldCharType="end"/>
        </w:r>
      </w:p>
    </w:sdtContent>
  </w:sdt>
  <w:p w14:paraId="52231E3C" w14:textId="77777777" w:rsidR="0080680C" w:rsidRDefault="0080680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233FC" w14:textId="77777777" w:rsidR="0080680C" w:rsidRDefault="0080680C" w:rsidP="00F10176">
      <w:r>
        <w:separator/>
      </w:r>
    </w:p>
  </w:footnote>
  <w:footnote w:type="continuationSeparator" w:id="0">
    <w:p w14:paraId="36EB223C" w14:textId="77777777" w:rsidR="0080680C" w:rsidRDefault="0080680C" w:rsidP="00F10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2A0A55"/>
    <w:multiLevelType w:val="hybridMultilevel"/>
    <w:tmpl w:val="17E2A052"/>
    <w:lvl w:ilvl="0" w:tplc="A06A94D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15:restartNumberingAfterBreak="0">
    <w:nsid w:val="005F62CA"/>
    <w:multiLevelType w:val="hybridMultilevel"/>
    <w:tmpl w:val="DB1420A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1181D73"/>
    <w:multiLevelType w:val="hybridMultilevel"/>
    <w:tmpl w:val="D4BCADF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11F344E"/>
    <w:multiLevelType w:val="hybridMultilevel"/>
    <w:tmpl w:val="828811B8"/>
    <w:lvl w:ilvl="0" w:tplc="A06A94D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07BF63C7"/>
    <w:multiLevelType w:val="hybridMultilevel"/>
    <w:tmpl w:val="510835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9391240"/>
    <w:multiLevelType w:val="hybridMultilevel"/>
    <w:tmpl w:val="A4C0C42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63E7657"/>
    <w:multiLevelType w:val="hybridMultilevel"/>
    <w:tmpl w:val="8970EF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6FA311F"/>
    <w:multiLevelType w:val="hybridMultilevel"/>
    <w:tmpl w:val="63D438E0"/>
    <w:lvl w:ilvl="0" w:tplc="A06A94DA">
      <w:start w:val="1"/>
      <w:numFmt w:val="russianLower"/>
      <w:lvlText w:val="%1)"/>
      <w:lvlJc w:val="left"/>
      <w:pPr>
        <w:ind w:left="0" w:firstLine="284"/>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194C1B5C"/>
    <w:multiLevelType w:val="hybridMultilevel"/>
    <w:tmpl w:val="43CA02DE"/>
    <w:lvl w:ilvl="0" w:tplc="A06A94DA">
      <w:start w:val="1"/>
      <w:numFmt w:val="russianLow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 w15:restartNumberingAfterBreak="0">
    <w:nsid w:val="1B745C8C"/>
    <w:multiLevelType w:val="hybridMultilevel"/>
    <w:tmpl w:val="3BF23E1A"/>
    <w:lvl w:ilvl="0" w:tplc="A06A94D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15:restartNumberingAfterBreak="0">
    <w:nsid w:val="24F03BEE"/>
    <w:multiLevelType w:val="hybridMultilevel"/>
    <w:tmpl w:val="FD5C40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646146E"/>
    <w:multiLevelType w:val="hybridMultilevel"/>
    <w:tmpl w:val="A448F5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717550F"/>
    <w:multiLevelType w:val="hybridMultilevel"/>
    <w:tmpl w:val="75EAF5A4"/>
    <w:lvl w:ilvl="0" w:tplc="A06A94D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2C056C78"/>
    <w:multiLevelType w:val="hybridMultilevel"/>
    <w:tmpl w:val="EC3690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C33595F"/>
    <w:multiLevelType w:val="hybridMultilevel"/>
    <w:tmpl w:val="DAA4714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3BC69F1"/>
    <w:multiLevelType w:val="hybridMultilevel"/>
    <w:tmpl w:val="06FC690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4A140FD"/>
    <w:multiLevelType w:val="hybridMultilevel"/>
    <w:tmpl w:val="B2EA63A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7271AFD"/>
    <w:multiLevelType w:val="hybridMultilevel"/>
    <w:tmpl w:val="236AE4D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8223088"/>
    <w:multiLevelType w:val="hybridMultilevel"/>
    <w:tmpl w:val="406018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927976"/>
    <w:multiLevelType w:val="hybridMultilevel"/>
    <w:tmpl w:val="AFBEB452"/>
    <w:lvl w:ilvl="0" w:tplc="A06A94DA">
      <w:start w:val="1"/>
      <w:numFmt w:val="russianLow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400548C4"/>
    <w:multiLevelType w:val="hybridMultilevel"/>
    <w:tmpl w:val="07A4A316"/>
    <w:lvl w:ilvl="0" w:tplc="74D46DA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14F3EC2"/>
    <w:multiLevelType w:val="hybridMultilevel"/>
    <w:tmpl w:val="00C2659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69C24AB"/>
    <w:multiLevelType w:val="hybridMultilevel"/>
    <w:tmpl w:val="510835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6C772D0"/>
    <w:multiLevelType w:val="hybridMultilevel"/>
    <w:tmpl w:val="00C2659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E514237"/>
    <w:multiLevelType w:val="hybridMultilevel"/>
    <w:tmpl w:val="E272B80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56D6F96"/>
    <w:multiLevelType w:val="hybridMultilevel"/>
    <w:tmpl w:val="025249A4"/>
    <w:lvl w:ilvl="0" w:tplc="A06A94D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0" w15:restartNumberingAfterBreak="0">
    <w:nsid w:val="55C64B9C"/>
    <w:multiLevelType w:val="hybridMultilevel"/>
    <w:tmpl w:val="D444EB6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9655051"/>
    <w:multiLevelType w:val="hybridMultilevel"/>
    <w:tmpl w:val="00C2659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E593B7B"/>
    <w:multiLevelType w:val="hybridMultilevel"/>
    <w:tmpl w:val="5FC46B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EF34E02"/>
    <w:multiLevelType w:val="hybridMultilevel"/>
    <w:tmpl w:val="3402A5F6"/>
    <w:lvl w:ilvl="0" w:tplc="A06A94D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5" w15:restartNumberingAfterBreak="0">
    <w:nsid w:val="5F446FDE"/>
    <w:multiLevelType w:val="hybridMultilevel"/>
    <w:tmpl w:val="C7DA8D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FF87BBC"/>
    <w:multiLevelType w:val="hybridMultilevel"/>
    <w:tmpl w:val="432C3DD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0F84C4D"/>
    <w:multiLevelType w:val="hybridMultilevel"/>
    <w:tmpl w:val="D7706B7A"/>
    <w:lvl w:ilvl="0" w:tplc="74D46DA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BA0BE2"/>
    <w:multiLevelType w:val="hybridMultilevel"/>
    <w:tmpl w:val="C48A5690"/>
    <w:lvl w:ilvl="0" w:tplc="A06A94D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0" w15:restartNumberingAfterBreak="0">
    <w:nsid w:val="71DB2AAE"/>
    <w:multiLevelType w:val="hybridMultilevel"/>
    <w:tmpl w:val="DF869B64"/>
    <w:lvl w:ilvl="0" w:tplc="D5DCF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30D1C08"/>
    <w:multiLevelType w:val="hybridMultilevel"/>
    <w:tmpl w:val="2CAE9A06"/>
    <w:lvl w:ilvl="0" w:tplc="3C2CDD78">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CC318C"/>
    <w:multiLevelType w:val="hybridMultilevel"/>
    <w:tmpl w:val="EDC413D4"/>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56550C"/>
    <w:multiLevelType w:val="hybridMultilevel"/>
    <w:tmpl w:val="DB1420A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FC32DB9"/>
    <w:multiLevelType w:val="hybridMultilevel"/>
    <w:tmpl w:val="C7DA8D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31"/>
  </w:num>
  <w:num w:numId="3">
    <w:abstractNumId w:val="41"/>
  </w:num>
  <w:num w:numId="4">
    <w:abstractNumId w:val="33"/>
  </w:num>
  <w:num w:numId="5">
    <w:abstractNumId w:val="35"/>
  </w:num>
  <w:num w:numId="6">
    <w:abstractNumId w:val="17"/>
  </w:num>
  <w:num w:numId="7">
    <w:abstractNumId w:val="14"/>
  </w:num>
  <w:num w:numId="8">
    <w:abstractNumId w:val="37"/>
  </w:num>
  <w:num w:numId="9">
    <w:abstractNumId w:val="10"/>
  </w:num>
  <w:num w:numId="10">
    <w:abstractNumId w:val="15"/>
  </w:num>
  <w:num w:numId="11">
    <w:abstractNumId w:val="24"/>
  </w:num>
  <w:num w:numId="12">
    <w:abstractNumId w:val="11"/>
  </w:num>
  <w:num w:numId="13">
    <w:abstractNumId w:val="3"/>
  </w:num>
  <w:num w:numId="14">
    <w:abstractNumId w:val="13"/>
  </w:num>
  <w:num w:numId="15">
    <w:abstractNumId w:val="23"/>
  </w:num>
  <w:num w:numId="16">
    <w:abstractNumId w:val="34"/>
  </w:num>
  <w:num w:numId="17">
    <w:abstractNumId w:val="16"/>
  </w:num>
  <w:num w:numId="18">
    <w:abstractNumId w:val="39"/>
  </w:num>
  <w:num w:numId="19">
    <w:abstractNumId w:val="29"/>
  </w:num>
  <w:num w:numId="20">
    <w:abstractNumId w:val="12"/>
  </w:num>
  <w:num w:numId="21">
    <w:abstractNumId w:val="6"/>
  </w:num>
  <w:num w:numId="22">
    <w:abstractNumId w:val="40"/>
  </w:num>
  <w:num w:numId="23">
    <w:abstractNumId w:val="32"/>
  </w:num>
  <w:num w:numId="24">
    <w:abstractNumId w:val="8"/>
  </w:num>
  <w:num w:numId="25">
    <w:abstractNumId w:val="27"/>
  </w:num>
  <w:num w:numId="26">
    <w:abstractNumId w:val="25"/>
  </w:num>
  <w:num w:numId="27">
    <w:abstractNumId w:val="30"/>
  </w:num>
  <w:num w:numId="28">
    <w:abstractNumId w:val="28"/>
  </w:num>
  <w:num w:numId="29">
    <w:abstractNumId w:val="18"/>
  </w:num>
  <w:num w:numId="30">
    <w:abstractNumId w:val="20"/>
  </w:num>
  <w:num w:numId="31">
    <w:abstractNumId w:val="5"/>
  </w:num>
  <w:num w:numId="32">
    <w:abstractNumId w:val="36"/>
  </w:num>
  <w:num w:numId="33">
    <w:abstractNumId w:val="43"/>
  </w:num>
  <w:num w:numId="34">
    <w:abstractNumId w:val="19"/>
  </w:num>
  <w:num w:numId="35">
    <w:abstractNumId w:val="21"/>
  </w:num>
  <w:num w:numId="36">
    <w:abstractNumId w:val="22"/>
  </w:num>
  <w:num w:numId="37">
    <w:abstractNumId w:val="44"/>
  </w:num>
  <w:num w:numId="38">
    <w:abstractNumId w:val="42"/>
  </w:num>
  <w:num w:numId="39">
    <w:abstractNumId w:val="38"/>
  </w:num>
  <w:num w:numId="40">
    <w:abstractNumId w:val="4"/>
  </w:num>
  <w:num w:numId="41">
    <w:abstractNumId w:val="7"/>
  </w:num>
  <w:num w:numId="42">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C3204"/>
    <w:rsid w:val="000002FD"/>
    <w:rsid w:val="0000062C"/>
    <w:rsid w:val="00007690"/>
    <w:rsid w:val="00010AD4"/>
    <w:rsid w:val="0001174F"/>
    <w:rsid w:val="00011762"/>
    <w:rsid w:val="0001354E"/>
    <w:rsid w:val="00021D8F"/>
    <w:rsid w:val="0002257C"/>
    <w:rsid w:val="000225EB"/>
    <w:rsid w:val="00027636"/>
    <w:rsid w:val="00037494"/>
    <w:rsid w:val="00046E23"/>
    <w:rsid w:val="00053094"/>
    <w:rsid w:val="0005544E"/>
    <w:rsid w:val="000558C2"/>
    <w:rsid w:val="00057CFD"/>
    <w:rsid w:val="00062BB6"/>
    <w:rsid w:val="000651A0"/>
    <w:rsid w:val="00072CDD"/>
    <w:rsid w:val="00077A5E"/>
    <w:rsid w:val="00080F71"/>
    <w:rsid w:val="00087BA8"/>
    <w:rsid w:val="000900FD"/>
    <w:rsid w:val="00090C34"/>
    <w:rsid w:val="000911D0"/>
    <w:rsid w:val="00091462"/>
    <w:rsid w:val="00091FBC"/>
    <w:rsid w:val="00092799"/>
    <w:rsid w:val="000967F2"/>
    <w:rsid w:val="000B6EC1"/>
    <w:rsid w:val="000B7E02"/>
    <w:rsid w:val="000C7F2B"/>
    <w:rsid w:val="000C7F49"/>
    <w:rsid w:val="000D3308"/>
    <w:rsid w:val="000D7497"/>
    <w:rsid w:val="000E0344"/>
    <w:rsid w:val="000E3B92"/>
    <w:rsid w:val="000F1293"/>
    <w:rsid w:val="000F1B5B"/>
    <w:rsid w:val="000F2634"/>
    <w:rsid w:val="000F3968"/>
    <w:rsid w:val="000F4B79"/>
    <w:rsid w:val="000F4DCD"/>
    <w:rsid w:val="00102555"/>
    <w:rsid w:val="001045C5"/>
    <w:rsid w:val="0010488B"/>
    <w:rsid w:val="001062E6"/>
    <w:rsid w:val="001128EF"/>
    <w:rsid w:val="001209F4"/>
    <w:rsid w:val="00121549"/>
    <w:rsid w:val="00122E87"/>
    <w:rsid w:val="001304F5"/>
    <w:rsid w:val="00132C1F"/>
    <w:rsid w:val="00133055"/>
    <w:rsid w:val="001349AC"/>
    <w:rsid w:val="00134FC0"/>
    <w:rsid w:val="00135D5F"/>
    <w:rsid w:val="00145A51"/>
    <w:rsid w:val="001570B8"/>
    <w:rsid w:val="00160405"/>
    <w:rsid w:val="0016092D"/>
    <w:rsid w:val="00160CD6"/>
    <w:rsid w:val="00166B01"/>
    <w:rsid w:val="0017426E"/>
    <w:rsid w:val="00174A7C"/>
    <w:rsid w:val="00183C9B"/>
    <w:rsid w:val="00184AF1"/>
    <w:rsid w:val="0018757E"/>
    <w:rsid w:val="00191F56"/>
    <w:rsid w:val="0019653A"/>
    <w:rsid w:val="00197F8C"/>
    <w:rsid w:val="001A0B2D"/>
    <w:rsid w:val="001B57A7"/>
    <w:rsid w:val="001C3F06"/>
    <w:rsid w:val="001C4FF6"/>
    <w:rsid w:val="001C6641"/>
    <w:rsid w:val="001D05D8"/>
    <w:rsid w:val="001D136B"/>
    <w:rsid w:val="001D1A1A"/>
    <w:rsid w:val="001D2ECE"/>
    <w:rsid w:val="001D39B9"/>
    <w:rsid w:val="001D7790"/>
    <w:rsid w:val="001E0815"/>
    <w:rsid w:val="001E247C"/>
    <w:rsid w:val="001E3D3D"/>
    <w:rsid w:val="001E5A05"/>
    <w:rsid w:val="001E5F49"/>
    <w:rsid w:val="001E7FC3"/>
    <w:rsid w:val="0020087F"/>
    <w:rsid w:val="00214C5C"/>
    <w:rsid w:val="00214EA8"/>
    <w:rsid w:val="00216D85"/>
    <w:rsid w:val="00233161"/>
    <w:rsid w:val="00233EB3"/>
    <w:rsid w:val="00234A77"/>
    <w:rsid w:val="00245459"/>
    <w:rsid w:val="00250550"/>
    <w:rsid w:val="00250770"/>
    <w:rsid w:val="002508D8"/>
    <w:rsid w:val="002512F1"/>
    <w:rsid w:val="00254101"/>
    <w:rsid w:val="00256E12"/>
    <w:rsid w:val="00260C3F"/>
    <w:rsid w:val="002642EE"/>
    <w:rsid w:val="00264A3F"/>
    <w:rsid w:val="002667B0"/>
    <w:rsid w:val="00270ADF"/>
    <w:rsid w:val="00273F93"/>
    <w:rsid w:val="00276BD8"/>
    <w:rsid w:val="00277F3C"/>
    <w:rsid w:val="002817A2"/>
    <w:rsid w:val="0028388A"/>
    <w:rsid w:val="00283FBB"/>
    <w:rsid w:val="00286DE2"/>
    <w:rsid w:val="00292ECD"/>
    <w:rsid w:val="00293319"/>
    <w:rsid w:val="0029716C"/>
    <w:rsid w:val="002A68FB"/>
    <w:rsid w:val="002B1C69"/>
    <w:rsid w:val="002B1CD7"/>
    <w:rsid w:val="002B2E91"/>
    <w:rsid w:val="002B637B"/>
    <w:rsid w:val="002B7231"/>
    <w:rsid w:val="002B7BF2"/>
    <w:rsid w:val="002C183C"/>
    <w:rsid w:val="002C2758"/>
    <w:rsid w:val="002C6F33"/>
    <w:rsid w:val="002D0F31"/>
    <w:rsid w:val="002D3D1D"/>
    <w:rsid w:val="002D4E3C"/>
    <w:rsid w:val="002D5572"/>
    <w:rsid w:val="002D7014"/>
    <w:rsid w:val="002E15B3"/>
    <w:rsid w:val="002E278D"/>
    <w:rsid w:val="002E77B0"/>
    <w:rsid w:val="002F6762"/>
    <w:rsid w:val="002F7DD0"/>
    <w:rsid w:val="0030165A"/>
    <w:rsid w:val="00301D27"/>
    <w:rsid w:val="003038C9"/>
    <w:rsid w:val="00304469"/>
    <w:rsid w:val="00310C2B"/>
    <w:rsid w:val="003119BD"/>
    <w:rsid w:val="00316D38"/>
    <w:rsid w:val="00316D96"/>
    <w:rsid w:val="003247A8"/>
    <w:rsid w:val="00333071"/>
    <w:rsid w:val="0033511A"/>
    <w:rsid w:val="003367C4"/>
    <w:rsid w:val="00337F14"/>
    <w:rsid w:val="003431FE"/>
    <w:rsid w:val="00347059"/>
    <w:rsid w:val="00350515"/>
    <w:rsid w:val="00354C45"/>
    <w:rsid w:val="003556AA"/>
    <w:rsid w:val="003625D5"/>
    <w:rsid w:val="0036619C"/>
    <w:rsid w:val="0036738B"/>
    <w:rsid w:val="00370347"/>
    <w:rsid w:val="00374712"/>
    <w:rsid w:val="00375A8E"/>
    <w:rsid w:val="00377CB8"/>
    <w:rsid w:val="00385DC0"/>
    <w:rsid w:val="00392F56"/>
    <w:rsid w:val="003968CA"/>
    <w:rsid w:val="003A18BF"/>
    <w:rsid w:val="003A3204"/>
    <w:rsid w:val="003A3C7B"/>
    <w:rsid w:val="003A4D5D"/>
    <w:rsid w:val="003B6AC8"/>
    <w:rsid w:val="003C0AFC"/>
    <w:rsid w:val="003C722D"/>
    <w:rsid w:val="003E18F8"/>
    <w:rsid w:val="003E32DE"/>
    <w:rsid w:val="003E4A8D"/>
    <w:rsid w:val="003E4D82"/>
    <w:rsid w:val="003E5A00"/>
    <w:rsid w:val="003E5DEB"/>
    <w:rsid w:val="003F1ECF"/>
    <w:rsid w:val="003F63F1"/>
    <w:rsid w:val="003F6A2D"/>
    <w:rsid w:val="003F7F4F"/>
    <w:rsid w:val="004046E3"/>
    <w:rsid w:val="0041339B"/>
    <w:rsid w:val="00413D16"/>
    <w:rsid w:val="00413D5C"/>
    <w:rsid w:val="004219D0"/>
    <w:rsid w:val="0042787F"/>
    <w:rsid w:val="00427E57"/>
    <w:rsid w:val="00433609"/>
    <w:rsid w:val="00434630"/>
    <w:rsid w:val="004409D5"/>
    <w:rsid w:val="00444171"/>
    <w:rsid w:val="00444971"/>
    <w:rsid w:val="00445DD2"/>
    <w:rsid w:val="0044732D"/>
    <w:rsid w:val="004541A2"/>
    <w:rsid w:val="00455DF4"/>
    <w:rsid w:val="0045649C"/>
    <w:rsid w:val="00462073"/>
    <w:rsid w:val="00462D08"/>
    <w:rsid w:val="00465AFD"/>
    <w:rsid w:val="00470D20"/>
    <w:rsid w:val="00471FA3"/>
    <w:rsid w:val="00473155"/>
    <w:rsid w:val="004778E2"/>
    <w:rsid w:val="00480047"/>
    <w:rsid w:val="00482BBC"/>
    <w:rsid w:val="00487924"/>
    <w:rsid w:val="00490FA4"/>
    <w:rsid w:val="004920D7"/>
    <w:rsid w:val="004966C5"/>
    <w:rsid w:val="004A1590"/>
    <w:rsid w:val="004A456F"/>
    <w:rsid w:val="004B0300"/>
    <w:rsid w:val="004B3701"/>
    <w:rsid w:val="004B3BFD"/>
    <w:rsid w:val="004C7279"/>
    <w:rsid w:val="004D4DAD"/>
    <w:rsid w:val="004E1B6D"/>
    <w:rsid w:val="004F141C"/>
    <w:rsid w:val="004F243D"/>
    <w:rsid w:val="00500279"/>
    <w:rsid w:val="0050643C"/>
    <w:rsid w:val="005123BD"/>
    <w:rsid w:val="00513392"/>
    <w:rsid w:val="00515796"/>
    <w:rsid w:val="005223EB"/>
    <w:rsid w:val="00524058"/>
    <w:rsid w:val="005302C1"/>
    <w:rsid w:val="005303F4"/>
    <w:rsid w:val="00530D61"/>
    <w:rsid w:val="00535353"/>
    <w:rsid w:val="00541625"/>
    <w:rsid w:val="0054222C"/>
    <w:rsid w:val="00546D7A"/>
    <w:rsid w:val="00550AEE"/>
    <w:rsid w:val="00560BFC"/>
    <w:rsid w:val="00561B0C"/>
    <w:rsid w:val="00563AAD"/>
    <w:rsid w:val="00563B0C"/>
    <w:rsid w:val="0057159B"/>
    <w:rsid w:val="00577035"/>
    <w:rsid w:val="005829A6"/>
    <w:rsid w:val="00585BB9"/>
    <w:rsid w:val="00591318"/>
    <w:rsid w:val="0059499A"/>
    <w:rsid w:val="005A7260"/>
    <w:rsid w:val="005B33C8"/>
    <w:rsid w:val="005B79E6"/>
    <w:rsid w:val="005C3347"/>
    <w:rsid w:val="005D2C56"/>
    <w:rsid w:val="005D3E53"/>
    <w:rsid w:val="005D6336"/>
    <w:rsid w:val="005D6B43"/>
    <w:rsid w:val="005E40D0"/>
    <w:rsid w:val="005E62B9"/>
    <w:rsid w:val="005E7B5E"/>
    <w:rsid w:val="005F23FB"/>
    <w:rsid w:val="005F4122"/>
    <w:rsid w:val="005F64E8"/>
    <w:rsid w:val="0060098A"/>
    <w:rsid w:val="00606E4F"/>
    <w:rsid w:val="006208F0"/>
    <w:rsid w:val="006213AB"/>
    <w:rsid w:val="00625521"/>
    <w:rsid w:val="00625B2C"/>
    <w:rsid w:val="00631004"/>
    <w:rsid w:val="006316DF"/>
    <w:rsid w:val="0063407E"/>
    <w:rsid w:val="00635F80"/>
    <w:rsid w:val="0064544C"/>
    <w:rsid w:val="00646EC7"/>
    <w:rsid w:val="0064737E"/>
    <w:rsid w:val="00651865"/>
    <w:rsid w:val="00653B9E"/>
    <w:rsid w:val="00657577"/>
    <w:rsid w:val="00670B17"/>
    <w:rsid w:val="00670E87"/>
    <w:rsid w:val="00671D02"/>
    <w:rsid w:val="00676767"/>
    <w:rsid w:val="0068112E"/>
    <w:rsid w:val="00685A37"/>
    <w:rsid w:val="00690DE4"/>
    <w:rsid w:val="0069248D"/>
    <w:rsid w:val="0069460F"/>
    <w:rsid w:val="00694E97"/>
    <w:rsid w:val="006A2F26"/>
    <w:rsid w:val="006A3969"/>
    <w:rsid w:val="006A5036"/>
    <w:rsid w:val="006A7060"/>
    <w:rsid w:val="006C04C7"/>
    <w:rsid w:val="006C2303"/>
    <w:rsid w:val="006C3783"/>
    <w:rsid w:val="006D1496"/>
    <w:rsid w:val="006D27B8"/>
    <w:rsid w:val="006D7017"/>
    <w:rsid w:val="006D77BA"/>
    <w:rsid w:val="006E0CE5"/>
    <w:rsid w:val="006E170C"/>
    <w:rsid w:val="006E2F97"/>
    <w:rsid w:val="006E4E20"/>
    <w:rsid w:val="006E60F3"/>
    <w:rsid w:val="006E6C4E"/>
    <w:rsid w:val="006E79CC"/>
    <w:rsid w:val="006F1135"/>
    <w:rsid w:val="006F1C23"/>
    <w:rsid w:val="006F38E7"/>
    <w:rsid w:val="006F5AE3"/>
    <w:rsid w:val="006F626D"/>
    <w:rsid w:val="006F72A0"/>
    <w:rsid w:val="0070070E"/>
    <w:rsid w:val="00702017"/>
    <w:rsid w:val="00705A11"/>
    <w:rsid w:val="00712A1D"/>
    <w:rsid w:val="00713186"/>
    <w:rsid w:val="00713819"/>
    <w:rsid w:val="00722FA5"/>
    <w:rsid w:val="00724A14"/>
    <w:rsid w:val="00735DD3"/>
    <w:rsid w:val="0073600C"/>
    <w:rsid w:val="00742B91"/>
    <w:rsid w:val="00743E23"/>
    <w:rsid w:val="007539C1"/>
    <w:rsid w:val="007563EE"/>
    <w:rsid w:val="00761AAE"/>
    <w:rsid w:val="0076683C"/>
    <w:rsid w:val="00770EAD"/>
    <w:rsid w:val="00780D84"/>
    <w:rsid w:val="007817A8"/>
    <w:rsid w:val="00784C44"/>
    <w:rsid w:val="00786F46"/>
    <w:rsid w:val="00790FDA"/>
    <w:rsid w:val="007A157A"/>
    <w:rsid w:val="007A34B2"/>
    <w:rsid w:val="007A3683"/>
    <w:rsid w:val="007A5221"/>
    <w:rsid w:val="007A79F7"/>
    <w:rsid w:val="007A7F3B"/>
    <w:rsid w:val="007B6CAF"/>
    <w:rsid w:val="007C0FDE"/>
    <w:rsid w:val="007C13E9"/>
    <w:rsid w:val="007C3204"/>
    <w:rsid w:val="007C3F53"/>
    <w:rsid w:val="007D0BF1"/>
    <w:rsid w:val="007D1286"/>
    <w:rsid w:val="007D1884"/>
    <w:rsid w:val="007D5848"/>
    <w:rsid w:val="007D5E0A"/>
    <w:rsid w:val="007D680E"/>
    <w:rsid w:val="007F122C"/>
    <w:rsid w:val="007F295D"/>
    <w:rsid w:val="007F3608"/>
    <w:rsid w:val="007F4085"/>
    <w:rsid w:val="007F76C8"/>
    <w:rsid w:val="00803E38"/>
    <w:rsid w:val="0080680C"/>
    <w:rsid w:val="00811D1D"/>
    <w:rsid w:val="00815F08"/>
    <w:rsid w:val="00824A18"/>
    <w:rsid w:val="00825A37"/>
    <w:rsid w:val="008269BC"/>
    <w:rsid w:val="00832315"/>
    <w:rsid w:val="00832F5A"/>
    <w:rsid w:val="00835043"/>
    <w:rsid w:val="00845E38"/>
    <w:rsid w:val="00852CF8"/>
    <w:rsid w:val="0086459E"/>
    <w:rsid w:val="008647C8"/>
    <w:rsid w:val="00866003"/>
    <w:rsid w:val="00870E6C"/>
    <w:rsid w:val="00873054"/>
    <w:rsid w:val="00875095"/>
    <w:rsid w:val="008755C6"/>
    <w:rsid w:val="00881D1D"/>
    <w:rsid w:val="00881D3A"/>
    <w:rsid w:val="008858C9"/>
    <w:rsid w:val="00890ACD"/>
    <w:rsid w:val="008927BF"/>
    <w:rsid w:val="0089435A"/>
    <w:rsid w:val="00895822"/>
    <w:rsid w:val="008A3F96"/>
    <w:rsid w:val="008B1CA7"/>
    <w:rsid w:val="008B1EF2"/>
    <w:rsid w:val="008B43D3"/>
    <w:rsid w:val="008B67FA"/>
    <w:rsid w:val="008C6771"/>
    <w:rsid w:val="008D1ABA"/>
    <w:rsid w:val="008D47BA"/>
    <w:rsid w:val="008D7940"/>
    <w:rsid w:val="008E5651"/>
    <w:rsid w:val="008E67B9"/>
    <w:rsid w:val="008F6BEB"/>
    <w:rsid w:val="008F7F56"/>
    <w:rsid w:val="00907A92"/>
    <w:rsid w:val="00917C7F"/>
    <w:rsid w:val="00922C4D"/>
    <w:rsid w:val="009234D3"/>
    <w:rsid w:val="0092589A"/>
    <w:rsid w:val="00933B00"/>
    <w:rsid w:val="009342C7"/>
    <w:rsid w:val="0094371C"/>
    <w:rsid w:val="00944EAB"/>
    <w:rsid w:val="0095408C"/>
    <w:rsid w:val="00956874"/>
    <w:rsid w:val="00960863"/>
    <w:rsid w:val="00962B26"/>
    <w:rsid w:val="00962E1E"/>
    <w:rsid w:val="00971481"/>
    <w:rsid w:val="00975914"/>
    <w:rsid w:val="00976E80"/>
    <w:rsid w:val="00980FB9"/>
    <w:rsid w:val="009A1478"/>
    <w:rsid w:val="009A395F"/>
    <w:rsid w:val="009A48CC"/>
    <w:rsid w:val="009B3F6D"/>
    <w:rsid w:val="009B4FC1"/>
    <w:rsid w:val="009B7707"/>
    <w:rsid w:val="009B7BF0"/>
    <w:rsid w:val="009C107A"/>
    <w:rsid w:val="009C634D"/>
    <w:rsid w:val="009D5567"/>
    <w:rsid w:val="009D6808"/>
    <w:rsid w:val="009E02F2"/>
    <w:rsid w:val="009E4E57"/>
    <w:rsid w:val="009E7D19"/>
    <w:rsid w:val="009F23D8"/>
    <w:rsid w:val="00A15791"/>
    <w:rsid w:val="00A17BB2"/>
    <w:rsid w:val="00A22A86"/>
    <w:rsid w:val="00A24E68"/>
    <w:rsid w:val="00A263C7"/>
    <w:rsid w:val="00A313F7"/>
    <w:rsid w:val="00A33074"/>
    <w:rsid w:val="00A34B58"/>
    <w:rsid w:val="00A41F0B"/>
    <w:rsid w:val="00A427E5"/>
    <w:rsid w:val="00A431BC"/>
    <w:rsid w:val="00A519D0"/>
    <w:rsid w:val="00A53268"/>
    <w:rsid w:val="00A604C1"/>
    <w:rsid w:val="00A60F1A"/>
    <w:rsid w:val="00A720D6"/>
    <w:rsid w:val="00A73364"/>
    <w:rsid w:val="00A85BB0"/>
    <w:rsid w:val="00A87F07"/>
    <w:rsid w:val="00A921AF"/>
    <w:rsid w:val="00A9294E"/>
    <w:rsid w:val="00A93801"/>
    <w:rsid w:val="00A959F5"/>
    <w:rsid w:val="00A963E1"/>
    <w:rsid w:val="00AA0AD1"/>
    <w:rsid w:val="00AA25A2"/>
    <w:rsid w:val="00AA4D0C"/>
    <w:rsid w:val="00AA64C6"/>
    <w:rsid w:val="00AB393C"/>
    <w:rsid w:val="00AC0CFF"/>
    <w:rsid w:val="00AC26FA"/>
    <w:rsid w:val="00AC7DCD"/>
    <w:rsid w:val="00AD332E"/>
    <w:rsid w:val="00AD5DEB"/>
    <w:rsid w:val="00AD6EB1"/>
    <w:rsid w:val="00AD7E14"/>
    <w:rsid w:val="00AE367E"/>
    <w:rsid w:val="00AE499A"/>
    <w:rsid w:val="00AF2D53"/>
    <w:rsid w:val="00AF34D3"/>
    <w:rsid w:val="00AF3FFE"/>
    <w:rsid w:val="00AF7BF0"/>
    <w:rsid w:val="00B07500"/>
    <w:rsid w:val="00B12907"/>
    <w:rsid w:val="00B212B2"/>
    <w:rsid w:val="00B2142A"/>
    <w:rsid w:val="00B236CE"/>
    <w:rsid w:val="00B27FDA"/>
    <w:rsid w:val="00B378A1"/>
    <w:rsid w:val="00B400B9"/>
    <w:rsid w:val="00B43236"/>
    <w:rsid w:val="00B54561"/>
    <w:rsid w:val="00B570DD"/>
    <w:rsid w:val="00B61F2F"/>
    <w:rsid w:val="00B6229A"/>
    <w:rsid w:val="00B67525"/>
    <w:rsid w:val="00B75AF7"/>
    <w:rsid w:val="00B83EE5"/>
    <w:rsid w:val="00BA0307"/>
    <w:rsid w:val="00BA4120"/>
    <w:rsid w:val="00BA5841"/>
    <w:rsid w:val="00BA5A68"/>
    <w:rsid w:val="00BB2795"/>
    <w:rsid w:val="00BB688B"/>
    <w:rsid w:val="00BB765A"/>
    <w:rsid w:val="00BC0B36"/>
    <w:rsid w:val="00BC139C"/>
    <w:rsid w:val="00BC4EAD"/>
    <w:rsid w:val="00BC5F3A"/>
    <w:rsid w:val="00BD23F9"/>
    <w:rsid w:val="00BD2626"/>
    <w:rsid w:val="00BD4F14"/>
    <w:rsid w:val="00BD6D5F"/>
    <w:rsid w:val="00BD7E04"/>
    <w:rsid w:val="00BE395F"/>
    <w:rsid w:val="00BF11ED"/>
    <w:rsid w:val="00BF4B63"/>
    <w:rsid w:val="00C001F7"/>
    <w:rsid w:val="00C01F61"/>
    <w:rsid w:val="00C03550"/>
    <w:rsid w:val="00C05127"/>
    <w:rsid w:val="00C071E7"/>
    <w:rsid w:val="00C32FD1"/>
    <w:rsid w:val="00C364D5"/>
    <w:rsid w:val="00C406C2"/>
    <w:rsid w:val="00C4385E"/>
    <w:rsid w:val="00C5732D"/>
    <w:rsid w:val="00C630BC"/>
    <w:rsid w:val="00C66E6F"/>
    <w:rsid w:val="00C73545"/>
    <w:rsid w:val="00C747B3"/>
    <w:rsid w:val="00C755E4"/>
    <w:rsid w:val="00C76A8F"/>
    <w:rsid w:val="00C76D92"/>
    <w:rsid w:val="00C80B54"/>
    <w:rsid w:val="00C81D4F"/>
    <w:rsid w:val="00C83C1C"/>
    <w:rsid w:val="00C84443"/>
    <w:rsid w:val="00C85627"/>
    <w:rsid w:val="00C9184D"/>
    <w:rsid w:val="00C9263C"/>
    <w:rsid w:val="00CA0E55"/>
    <w:rsid w:val="00CA1ED1"/>
    <w:rsid w:val="00CA2F3E"/>
    <w:rsid w:val="00CA46B7"/>
    <w:rsid w:val="00CB0100"/>
    <w:rsid w:val="00CB23F6"/>
    <w:rsid w:val="00CB3866"/>
    <w:rsid w:val="00CB47D1"/>
    <w:rsid w:val="00CB484A"/>
    <w:rsid w:val="00CB67EB"/>
    <w:rsid w:val="00CB7712"/>
    <w:rsid w:val="00CC2450"/>
    <w:rsid w:val="00CC2C27"/>
    <w:rsid w:val="00CC436E"/>
    <w:rsid w:val="00CC4450"/>
    <w:rsid w:val="00CC6BB0"/>
    <w:rsid w:val="00CD1CE6"/>
    <w:rsid w:val="00CD634A"/>
    <w:rsid w:val="00CD6D9E"/>
    <w:rsid w:val="00CD7844"/>
    <w:rsid w:val="00CE0CC0"/>
    <w:rsid w:val="00CE38A0"/>
    <w:rsid w:val="00CF3BB6"/>
    <w:rsid w:val="00CF5161"/>
    <w:rsid w:val="00D14CD7"/>
    <w:rsid w:val="00D15453"/>
    <w:rsid w:val="00D22E1F"/>
    <w:rsid w:val="00D23163"/>
    <w:rsid w:val="00D2506C"/>
    <w:rsid w:val="00D3370C"/>
    <w:rsid w:val="00D34BF3"/>
    <w:rsid w:val="00D36E8D"/>
    <w:rsid w:val="00D36F4F"/>
    <w:rsid w:val="00D441D9"/>
    <w:rsid w:val="00D540FB"/>
    <w:rsid w:val="00D56F3B"/>
    <w:rsid w:val="00D65510"/>
    <w:rsid w:val="00D65A3D"/>
    <w:rsid w:val="00D73F8D"/>
    <w:rsid w:val="00D7434C"/>
    <w:rsid w:val="00D74627"/>
    <w:rsid w:val="00D75C51"/>
    <w:rsid w:val="00D777DF"/>
    <w:rsid w:val="00D8162C"/>
    <w:rsid w:val="00D8402C"/>
    <w:rsid w:val="00D855B9"/>
    <w:rsid w:val="00D9242C"/>
    <w:rsid w:val="00D92A06"/>
    <w:rsid w:val="00D97005"/>
    <w:rsid w:val="00DA059C"/>
    <w:rsid w:val="00DA1DA0"/>
    <w:rsid w:val="00DA7684"/>
    <w:rsid w:val="00DB2E4F"/>
    <w:rsid w:val="00DB57F0"/>
    <w:rsid w:val="00DC039F"/>
    <w:rsid w:val="00DC118A"/>
    <w:rsid w:val="00DD0222"/>
    <w:rsid w:val="00DD1464"/>
    <w:rsid w:val="00DD166B"/>
    <w:rsid w:val="00DD2831"/>
    <w:rsid w:val="00DD28EB"/>
    <w:rsid w:val="00DD6BF2"/>
    <w:rsid w:val="00DD6D6C"/>
    <w:rsid w:val="00DE3946"/>
    <w:rsid w:val="00DE48F9"/>
    <w:rsid w:val="00DE4B17"/>
    <w:rsid w:val="00DE760E"/>
    <w:rsid w:val="00DF04EC"/>
    <w:rsid w:val="00DF1617"/>
    <w:rsid w:val="00DF3B6F"/>
    <w:rsid w:val="00E028C9"/>
    <w:rsid w:val="00E050C3"/>
    <w:rsid w:val="00E057D0"/>
    <w:rsid w:val="00E059F9"/>
    <w:rsid w:val="00E06970"/>
    <w:rsid w:val="00E07AF8"/>
    <w:rsid w:val="00E153C3"/>
    <w:rsid w:val="00E20997"/>
    <w:rsid w:val="00E20B32"/>
    <w:rsid w:val="00E21FC3"/>
    <w:rsid w:val="00E22DE9"/>
    <w:rsid w:val="00E2631F"/>
    <w:rsid w:val="00E3475C"/>
    <w:rsid w:val="00E43542"/>
    <w:rsid w:val="00E4354A"/>
    <w:rsid w:val="00E54514"/>
    <w:rsid w:val="00E54F0F"/>
    <w:rsid w:val="00E633AC"/>
    <w:rsid w:val="00E746D8"/>
    <w:rsid w:val="00E8209E"/>
    <w:rsid w:val="00E84D71"/>
    <w:rsid w:val="00E87870"/>
    <w:rsid w:val="00E90827"/>
    <w:rsid w:val="00E91CAC"/>
    <w:rsid w:val="00E93E3E"/>
    <w:rsid w:val="00EA1C17"/>
    <w:rsid w:val="00EA3B5E"/>
    <w:rsid w:val="00EB1481"/>
    <w:rsid w:val="00EB2E36"/>
    <w:rsid w:val="00EB5AB2"/>
    <w:rsid w:val="00EC0FB6"/>
    <w:rsid w:val="00EC1404"/>
    <w:rsid w:val="00EC384E"/>
    <w:rsid w:val="00ED18A7"/>
    <w:rsid w:val="00ED2DCE"/>
    <w:rsid w:val="00ED3AE1"/>
    <w:rsid w:val="00ED3F6F"/>
    <w:rsid w:val="00ED4566"/>
    <w:rsid w:val="00EE079F"/>
    <w:rsid w:val="00EF64B9"/>
    <w:rsid w:val="00F011A0"/>
    <w:rsid w:val="00F03B58"/>
    <w:rsid w:val="00F0414C"/>
    <w:rsid w:val="00F04472"/>
    <w:rsid w:val="00F056AC"/>
    <w:rsid w:val="00F10176"/>
    <w:rsid w:val="00F131D9"/>
    <w:rsid w:val="00F14FC1"/>
    <w:rsid w:val="00F15639"/>
    <w:rsid w:val="00F15B2D"/>
    <w:rsid w:val="00F179DC"/>
    <w:rsid w:val="00F203D4"/>
    <w:rsid w:val="00F2179D"/>
    <w:rsid w:val="00F24E29"/>
    <w:rsid w:val="00F263A1"/>
    <w:rsid w:val="00F26CF9"/>
    <w:rsid w:val="00F35D15"/>
    <w:rsid w:val="00F35DA9"/>
    <w:rsid w:val="00F36651"/>
    <w:rsid w:val="00F37CA5"/>
    <w:rsid w:val="00F41839"/>
    <w:rsid w:val="00F42D02"/>
    <w:rsid w:val="00F451B5"/>
    <w:rsid w:val="00F45E68"/>
    <w:rsid w:val="00F53F70"/>
    <w:rsid w:val="00F54126"/>
    <w:rsid w:val="00F60269"/>
    <w:rsid w:val="00F6238C"/>
    <w:rsid w:val="00F64A3A"/>
    <w:rsid w:val="00F70A28"/>
    <w:rsid w:val="00F70FD5"/>
    <w:rsid w:val="00F722AF"/>
    <w:rsid w:val="00F741F3"/>
    <w:rsid w:val="00F779AB"/>
    <w:rsid w:val="00F77D37"/>
    <w:rsid w:val="00F819FB"/>
    <w:rsid w:val="00F8766D"/>
    <w:rsid w:val="00F95DBD"/>
    <w:rsid w:val="00FA5337"/>
    <w:rsid w:val="00FA6921"/>
    <w:rsid w:val="00FB2210"/>
    <w:rsid w:val="00FB23ED"/>
    <w:rsid w:val="00FB79FB"/>
    <w:rsid w:val="00FC0256"/>
    <w:rsid w:val="00FC12F2"/>
    <w:rsid w:val="00FC2B9C"/>
    <w:rsid w:val="00FC55F7"/>
    <w:rsid w:val="00FC5F47"/>
    <w:rsid w:val="00FC6E92"/>
    <w:rsid w:val="00FC7861"/>
    <w:rsid w:val="00FD34AC"/>
    <w:rsid w:val="00FD55D3"/>
    <w:rsid w:val="00FD5A35"/>
    <w:rsid w:val="00FD5AC1"/>
    <w:rsid w:val="00FE4E6E"/>
    <w:rsid w:val="00FF0EE5"/>
    <w:rsid w:val="00FF4E9B"/>
    <w:rsid w:val="00FF668B"/>
    <w:rsid w:val="00FF71B5"/>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739DCC"/>
  <w15:docId w15:val="{B665BBEA-BB71-4929-BDAC-0C79A8FC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3074"/>
    <w:rPr>
      <w:rFonts w:ascii="Times New Roman" w:eastAsia="Times New Roman" w:hAnsi="Times New Roman"/>
      <w:sz w:val="24"/>
      <w:szCs w:val="24"/>
    </w:rPr>
  </w:style>
  <w:style w:type="paragraph" w:styleId="1">
    <w:name w:val="heading 1"/>
    <w:basedOn w:val="a0"/>
    <w:next w:val="a0"/>
    <w:link w:val="10"/>
    <w:uiPriority w:val="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
    <w:qFormat/>
    <w:rsid w:val="007C3204"/>
    <w:pPr>
      <w:keepNext/>
      <w:spacing w:before="240" w:after="60"/>
      <w:outlineLvl w:val="2"/>
    </w:pPr>
    <w:rPr>
      <w:rFonts w:ascii="Arial" w:eastAsia="Calibri" w:hAnsi="Arial" w:cs="Arial"/>
      <w:b/>
      <w:bCs/>
      <w:sz w:val="26"/>
      <w:szCs w:val="26"/>
    </w:rPr>
  </w:style>
  <w:style w:type="paragraph" w:styleId="6">
    <w:name w:val="heading 6"/>
    <w:basedOn w:val="a0"/>
    <w:next w:val="a0"/>
    <w:link w:val="60"/>
    <w:uiPriority w:val="9"/>
    <w:semiHidden/>
    <w:unhideWhenUsed/>
    <w:qFormat/>
    <w:rsid w:val="00214C5C"/>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7C3204"/>
    <w:rPr>
      <w:rFonts w:ascii="Arial" w:hAnsi="Arial" w:cs="Arial"/>
      <w:b/>
      <w:bCs/>
      <w:kern w:val="32"/>
      <w:sz w:val="32"/>
      <w:szCs w:val="32"/>
      <w:lang w:eastAsia="ru-RU"/>
    </w:rPr>
  </w:style>
  <w:style w:type="character" w:customStyle="1" w:styleId="20">
    <w:name w:val="Заголовок 2 Знак"/>
    <w:link w:val="2"/>
    <w:uiPriority w:val="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
    <w:rsid w:val="007C3204"/>
    <w:rPr>
      <w:rFonts w:ascii="Arial" w:hAnsi="Arial" w:cs="Arial"/>
      <w:b/>
      <w:bCs/>
      <w:sz w:val="26"/>
      <w:szCs w:val="26"/>
      <w:lang w:eastAsia="ru-RU"/>
    </w:rPr>
  </w:style>
  <w:style w:type="character" w:customStyle="1" w:styleId="70">
    <w:name w:val="Заголовок 7 Знак"/>
    <w:link w:val="7"/>
    <w:uiPriority w:val="99"/>
    <w:semiHidden/>
    <w:rsid w:val="001E247C"/>
    <w:rPr>
      <w:rFonts w:ascii="Calibri" w:hAnsi="Calibri" w:cs="Calibri"/>
      <w:sz w:val="24"/>
      <w:szCs w:val="24"/>
    </w:rPr>
  </w:style>
  <w:style w:type="table" w:styleId="a4">
    <w:name w:val="Table Grid"/>
    <w:aliases w:val="Таблица (строки)"/>
    <w:basedOn w:val="a2"/>
    <w:uiPriority w:val="5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qFormat/>
    <w:rsid w:val="007C3204"/>
    <w:pPr>
      <w:jc w:val="center"/>
    </w:pPr>
    <w:rPr>
      <w:rFonts w:eastAsia="Calibri"/>
      <w:sz w:val="20"/>
      <w:szCs w:val="20"/>
    </w:rPr>
  </w:style>
  <w:style w:type="character" w:customStyle="1" w:styleId="ae">
    <w:name w:val="Название Знак"/>
    <w:aliases w:val="Знак9 Знак Знак,Знак9 Знак1,Название Знак1 Знак"/>
    <w:link w:val="ad"/>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Курсак,ПАРАГРАФ,Тема,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qFormat/>
    <w:rsid w:val="007C3204"/>
    <w:pPr>
      <w:spacing w:after="120"/>
    </w:pPr>
    <w:rPr>
      <w:rFonts w:eastAsia="Calibri"/>
    </w:rPr>
  </w:style>
  <w:style w:type="character" w:customStyle="1" w:styleId="af4">
    <w:name w:val="Основной текст Знак"/>
    <w:link w:val="af3"/>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rsid w:val="007C3204"/>
    <w:pPr>
      <w:suppressAutoHyphens/>
      <w:ind w:firstLine="709"/>
      <w:jc w:val="both"/>
    </w:pPr>
    <w:rPr>
      <w:sz w:val="28"/>
      <w:szCs w:val="28"/>
      <w:lang w:eastAsia="ar-SA"/>
    </w:rPr>
  </w:style>
  <w:style w:type="paragraph" w:customStyle="1" w:styleId="TableParagraph">
    <w:name w:val="Table Paragraph"/>
    <w:basedOn w:val="a0"/>
    <w:uiPriority w:val="99"/>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numbering" w:customStyle="1" w:styleId="16">
    <w:name w:val="Нет списка1"/>
    <w:next w:val="a3"/>
    <w:uiPriority w:val="99"/>
    <w:semiHidden/>
    <w:unhideWhenUsed/>
    <w:rsid w:val="003556AA"/>
  </w:style>
  <w:style w:type="character" w:customStyle="1" w:styleId="s1">
    <w:name w:val="s1"/>
    <w:basedOn w:val="a1"/>
    <w:rsid w:val="003556AA"/>
    <w:rPr>
      <w:rFonts w:cs="Times New Roman"/>
    </w:rPr>
  </w:style>
  <w:style w:type="paragraph" w:customStyle="1" w:styleId="p1">
    <w:name w:val="p1"/>
    <w:basedOn w:val="a0"/>
    <w:rsid w:val="003556AA"/>
    <w:pPr>
      <w:spacing w:before="100" w:beforeAutospacing="1" w:after="100" w:afterAutospacing="1"/>
    </w:pPr>
  </w:style>
  <w:style w:type="character" w:customStyle="1" w:styleId="s2">
    <w:name w:val="s2"/>
    <w:basedOn w:val="a1"/>
    <w:rsid w:val="003556AA"/>
    <w:rPr>
      <w:rFonts w:cs="Times New Roman"/>
    </w:rPr>
  </w:style>
  <w:style w:type="paragraph" w:customStyle="1" w:styleId="p3">
    <w:name w:val="p3"/>
    <w:basedOn w:val="a0"/>
    <w:rsid w:val="003556AA"/>
    <w:pPr>
      <w:spacing w:before="100" w:beforeAutospacing="1" w:after="100" w:afterAutospacing="1"/>
    </w:pPr>
  </w:style>
  <w:style w:type="paragraph" w:customStyle="1" w:styleId="p12">
    <w:name w:val="p12"/>
    <w:basedOn w:val="a0"/>
    <w:rsid w:val="003556AA"/>
    <w:pPr>
      <w:spacing w:before="100" w:beforeAutospacing="1" w:after="100" w:afterAutospacing="1"/>
    </w:pPr>
  </w:style>
  <w:style w:type="character" w:customStyle="1" w:styleId="210pt">
    <w:name w:val="Основной текст (2) + 10 pt"/>
    <w:rsid w:val="003556AA"/>
    <w:rPr>
      <w:rFonts w:ascii="Times New Roman" w:hAnsi="Times New Roman"/>
      <w:color w:val="000000"/>
      <w:spacing w:val="0"/>
      <w:w w:val="100"/>
      <w:position w:val="0"/>
      <w:sz w:val="20"/>
      <w:shd w:val="clear" w:color="auto" w:fill="FFFFFF"/>
      <w:lang w:val="ru-RU" w:eastAsia="ru-RU"/>
    </w:rPr>
  </w:style>
  <w:style w:type="character" w:customStyle="1" w:styleId="140">
    <w:name w:val="Основной текст (14)_"/>
    <w:basedOn w:val="a1"/>
    <w:link w:val="141"/>
    <w:locked/>
    <w:rsid w:val="003556AA"/>
    <w:rPr>
      <w:shd w:val="clear" w:color="auto" w:fill="FFFFFF"/>
    </w:rPr>
  </w:style>
  <w:style w:type="paragraph" w:customStyle="1" w:styleId="141">
    <w:name w:val="Основной текст (14)"/>
    <w:basedOn w:val="a0"/>
    <w:link w:val="140"/>
    <w:rsid w:val="003556AA"/>
    <w:pPr>
      <w:widowControl w:val="0"/>
      <w:shd w:val="clear" w:color="auto" w:fill="FFFFFF"/>
      <w:spacing w:before="60" w:after="60" w:line="197" w:lineRule="exact"/>
      <w:jc w:val="center"/>
    </w:pPr>
    <w:rPr>
      <w:rFonts w:ascii="Calibri" w:eastAsia="Calibri" w:hAnsi="Calibri"/>
      <w:sz w:val="20"/>
      <w:szCs w:val="20"/>
    </w:rPr>
  </w:style>
  <w:style w:type="character" w:customStyle="1" w:styleId="74">
    <w:name w:val="Основной текст (7) + Полужирный"/>
    <w:rsid w:val="003556AA"/>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Default">
    <w:name w:val="Default"/>
    <w:rsid w:val="003556AA"/>
    <w:pPr>
      <w:autoSpaceDE w:val="0"/>
      <w:autoSpaceDN w:val="0"/>
      <w:adjustRightInd w:val="0"/>
    </w:pPr>
    <w:rPr>
      <w:rFonts w:ascii="Times New Roman" w:eastAsia="Times New Roman" w:hAnsi="Times New Roman"/>
      <w:color w:val="000000"/>
      <w:sz w:val="24"/>
      <w:szCs w:val="24"/>
    </w:rPr>
  </w:style>
  <w:style w:type="paragraph" w:customStyle="1" w:styleId="28">
    <w:name w:val="Обычный2"/>
    <w:next w:val="a0"/>
    <w:qFormat/>
    <w:rsid w:val="003556AA"/>
    <w:rPr>
      <w:rFonts w:ascii="Times New Roman" w:eastAsia="Times New Roman" w:hAnsi="Times New Roman"/>
    </w:rPr>
  </w:style>
  <w:style w:type="paragraph" w:customStyle="1" w:styleId="230">
    <w:name w:val="Основной текст 23"/>
    <w:basedOn w:val="a0"/>
    <w:rsid w:val="003556AA"/>
    <w:pPr>
      <w:spacing w:after="120" w:line="480" w:lineRule="auto"/>
    </w:pPr>
    <w:rPr>
      <w:rFonts w:ascii="Calibri" w:eastAsia="Calibri" w:hAnsi="Calibri"/>
      <w:sz w:val="22"/>
      <w:szCs w:val="22"/>
      <w:lang w:eastAsia="ar-SA"/>
    </w:rPr>
  </w:style>
  <w:style w:type="paragraph" w:customStyle="1" w:styleId="17">
    <w:name w:val="Обычный1"/>
    <w:rsid w:val="003556AA"/>
    <w:pPr>
      <w:widowControl w:val="0"/>
      <w:jc w:val="both"/>
    </w:pPr>
    <w:rPr>
      <w:rFonts w:ascii="Times New Roman" w:eastAsia="Times New Roman" w:hAnsi="Times New Roman"/>
    </w:rPr>
  </w:style>
  <w:style w:type="paragraph" w:customStyle="1" w:styleId="211">
    <w:name w:val="Основной текст 21"/>
    <w:basedOn w:val="a0"/>
    <w:rsid w:val="003556AA"/>
    <w:pPr>
      <w:widowControl w:val="0"/>
      <w:suppressAutoHyphens/>
      <w:jc w:val="both"/>
    </w:pPr>
    <w:rPr>
      <w:rFonts w:eastAsia="Lucida Sans Unicode" w:cs="Arial"/>
      <w:kern w:val="1"/>
      <w:sz w:val="28"/>
      <w:lang w:eastAsia="hi-IN" w:bidi="hi-IN"/>
    </w:rPr>
  </w:style>
  <w:style w:type="paragraph" w:customStyle="1" w:styleId="34">
    <w:name w:val="Обычный3"/>
    <w:rsid w:val="003556AA"/>
    <w:pPr>
      <w:widowControl w:val="0"/>
      <w:suppressAutoHyphens/>
      <w:jc w:val="both"/>
    </w:pPr>
    <w:rPr>
      <w:rFonts w:ascii="Times New Roman" w:eastAsia="Times New Roman" w:hAnsi="Times New Roman"/>
      <w:lang w:eastAsia="ar-SA"/>
    </w:rPr>
  </w:style>
  <w:style w:type="table" w:customStyle="1" w:styleId="18">
    <w:name w:val="Сетка таблицы1"/>
    <w:basedOn w:val="a2"/>
    <w:next w:val="a4"/>
    <w:rsid w:val="003556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Заголовок1"/>
    <w:basedOn w:val="a0"/>
    <w:next w:val="af3"/>
    <w:rsid w:val="003556AA"/>
    <w:pPr>
      <w:suppressAutoHyphens/>
      <w:jc w:val="center"/>
    </w:pPr>
    <w:rPr>
      <w:b/>
      <w:sz w:val="28"/>
      <w:szCs w:val="20"/>
      <w:lang w:eastAsia="ar-SA"/>
    </w:rPr>
  </w:style>
  <w:style w:type="paragraph" w:customStyle="1" w:styleId="310">
    <w:name w:val="Основной текст с отступом 31"/>
    <w:basedOn w:val="a0"/>
    <w:rsid w:val="003556AA"/>
    <w:pPr>
      <w:spacing w:after="120" w:line="276" w:lineRule="auto"/>
      <w:ind w:left="283"/>
    </w:pPr>
    <w:rPr>
      <w:rFonts w:ascii="Calibri" w:eastAsia="Calibri" w:hAnsi="Calibri"/>
      <w:sz w:val="16"/>
      <w:szCs w:val="16"/>
      <w:lang w:eastAsia="ar-SA"/>
    </w:rPr>
  </w:style>
  <w:style w:type="paragraph" w:customStyle="1" w:styleId="p2">
    <w:name w:val="p2"/>
    <w:basedOn w:val="a0"/>
    <w:rsid w:val="003247A8"/>
    <w:pPr>
      <w:spacing w:before="100" w:beforeAutospacing="1" w:after="100" w:afterAutospacing="1"/>
    </w:pPr>
  </w:style>
  <w:style w:type="paragraph" w:styleId="aff8">
    <w:name w:val="No Spacing"/>
    <w:uiPriority w:val="1"/>
    <w:qFormat/>
    <w:rsid w:val="003247A8"/>
    <w:pPr>
      <w:widowControl w:val="0"/>
      <w:spacing w:line="360" w:lineRule="auto"/>
      <w:ind w:firstLine="709"/>
      <w:jc w:val="both"/>
    </w:pPr>
    <w:rPr>
      <w:rFonts w:ascii="Times New Roman" w:eastAsia="Tahoma" w:hAnsi="Times New Roman" w:cs="Tahoma"/>
      <w:color w:val="000000"/>
      <w:sz w:val="28"/>
      <w:szCs w:val="24"/>
    </w:rPr>
  </w:style>
  <w:style w:type="character" w:customStyle="1" w:styleId="fontstyle01">
    <w:name w:val="fontstyle01"/>
    <w:basedOn w:val="a1"/>
    <w:rsid w:val="003247A8"/>
    <w:rPr>
      <w:rFonts w:ascii="Newton-Regular" w:hAnsi="Newton-Regular" w:hint="default"/>
      <w:b w:val="0"/>
      <w:bCs w:val="0"/>
      <w:i w:val="0"/>
      <w:iCs w:val="0"/>
      <w:color w:val="242021"/>
      <w:sz w:val="20"/>
      <w:szCs w:val="20"/>
    </w:rPr>
  </w:style>
  <w:style w:type="paragraph" w:styleId="aff9">
    <w:name w:val="caption"/>
    <w:basedOn w:val="a0"/>
    <w:next w:val="a0"/>
    <w:qFormat/>
    <w:rsid w:val="003247A8"/>
    <w:pPr>
      <w:spacing w:before="240"/>
    </w:pPr>
    <w:rPr>
      <w:sz w:val="28"/>
      <w:szCs w:val="20"/>
    </w:rPr>
  </w:style>
  <w:style w:type="character" w:customStyle="1" w:styleId="1a">
    <w:name w:val="Знак Знак1"/>
    <w:locked/>
    <w:rsid w:val="003247A8"/>
    <w:rPr>
      <w:sz w:val="28"/>
      <w:lang w:val="ru-RU" w:eastAsia="ru-RU" w:bidi="ar-SA"/>
    </w:rPr>
  </w:style>
  <w:style w:type="character" w:customStyle="1" w:styleId="fontstyle210">
    <w:name w:val="fontstyle21"/>
    <w:basedOn w:val="a1"/>
    <w:rsid w:val="003247A8"/>
    <w:rPr>
      <w:rFonts w:ascii="Times-Italic" w:hAnsi="Times-Italic" w:hint="default"/>
      <w:b w:val="0"/>
      <w:bCs w:val="0"/>
      <w:i/>
      <w:iCs/>
      <w:color w:val="000000"/>
      <w:sz w:val="24"/>
      <w:szCs w:val="24"/>
    </w:rPr>
  </w:style>
  <w:style w:type="character" w:customStyle="1" w:styleId="fontstyle31">
    <w:name w:val="fontstyle31"/>
    <w:basedOn w:val="a1"/>
    <w:rsid w:val="003247A8"/>
    <w:rPr>
      <w:rFonts w:ascii="TimesNewRoman" w:hAnsi="TimesNewRoman" w:hint="default"/>
      <w:b w:val="0"/>
      <w:bCs w:val="0"/>
      <w:i w:val="0"/>
      <w:iCs w:val="0"/>
      <w:color w:val="000000"/>
      <w:sz w:val="24"/>
      <w:szCs w:val="24"/>
    </w:rPr>
  </w:style>
  <w:style w:type="character" w:customStyle="1" w:styleId="fontstyle41">
    <w:name w:val="fontstyle41"/>
    <w:basedOn w:val="a1"/>
    <w:rsid w:val="003247A8"/>
    <w:rPr>
      <w:rFonts w:ascii="Times-Roman" w:hAnsi="Times-Roman" w:hint="default"/>
      <w:b w:val="0"/>
      <w:bCs w:val="0"/>
      <w:i w:val="0"/>
      <w:iCs w:val="0"/>
      <w:color w:val="000000"/>
      <w:sz w:val="24"/>
      <w:szCs w:val="24"/>
    </w:rPr>
  </w:style>
  <w:style w:type="character" w:customStyle="1" w:styleId="fontstyle51">
    <w:name w:val="fontstyle51"/>
    <w:basedOn w:val="a1"/>
    <w:rsid w:val="003247A8"/>
    <w:rPr>
      <w:rFonts w:ascii="Verdana" w:hAnsi="Verdana" w:hint="default"/>
      <w:b w:val="0"/>
      <w:bCs w:val="0"/>
      <w:i w:val="0"/>
      <w:iCs w:val="0"/>
      <w:color w:val="000000"/>
      <w:sz w:val="18"/>
      <w:szCs w:val="18"/>
    </w:rPr>
  </w:style>
  <w:style w:type="table" w:customStyle="1" w:styleId="TableNormal">
    <w:name w:val="Table Normal"/>
    <w:uiPriority w:val="2"/>
    <w:semiHidden/>
    <w:unhideWhenUsed/>
    <w:qFormat/>
    <w:rsid w:val="003247A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9">
    <w:name w:val="Сетка таблицы2"/>
    <w:basedOn w:val="a2"/>
    <w:next w:val="a4"/>
    <w:uiPriority w:val="39"/>
    <w:rsid w:val="00F36651"/>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4"/>
    <w:uiPriority w:val="59"/>
    <w:rsid w:val="00F3665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2"/>
    <w:next w:val="a4"/>
    <w:uiPriority w:val="9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4"/>
    <w:uiPriority w:val="59"/>
    <w:rsid w:val="00F366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Сетка таблицы10"/>
    <w:basedOn w:val="a2"/>
    <w:next w:val="a4"/>
    <w:uiPriority w:val="59"/>
    <w:rsid w:val="00F366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fa">
    <w:name w:val="Table Professional"/>
    <w:basedOn w:val="a2"/>
    <w:uiPriority w:val="99"/>
    <w:unhideWhenUsed/>
    <w:rsid w:val="00F3665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0">
    <w:name w:val="Сетка таблицы11"/>
    <w:basedOn w:val="a2"/>
    <w:next w:val="a4"/>
    <w:uiPriority w:val="59"/>
    <w:rsid w:val="00F366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3"/>
    <w:uiPriority w:val="99"/>
    <w:semiHidden/>
    <w:unhideWhenUsed/>
    <w:rsid w:val="00C747B3"/>
  </w:style>
  <w:style w:type="table" w:customStyle="1" w:styleId="120">
    <w:name w:val="Сетка таблицы12"/>
    <w:basedOn w:val="a2"/>
    <w:next w:val="a4"/>
    <w:uiPriority w:val="59"/>
    <w:rsid w:val="00C747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C747B3"/>
  </w:style>
  <w:style w:type="table" w:customStyle="1" w:styleId="130">
    <w:name w:val="Сетка таблицы13"/>
    <w:basedOn w:val="a2"/>
    <w:next w:val="a4"/>
    <w:rsid w:val="00C747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4"/>
    <w:uiPriority w:val="39"/>
    <w:rsid w:val="00C747B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4"/>
    <w:uiPriority w:val="59"/>
    <w:rsid w:val="00C747B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2"/>
    <w:next w:val="a4"/>
    <w:uiPriority w:val="59"/>
    <w:rsid w:val="00C747B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
    <w:name w:val="Сетка таблицы101"/>
    <w:basedOn w:val="a2"/>
    <w:next w:val="a4"/>
    <w:uiPriority w:val="59"/>
    <w:rsid w:val="00C747B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b">
    <w:name w:val="Стандартная таблица1"/>
    <w:basedOn w:val="a2"/>
    <w:next w:val="affa"/>
    <w:uiPriority w:val="99"/>
    <w:unhideWhenUsed/>
    <w:rsid w:val="00C747B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1c">
    <w:name w:val="Неразрешенное упоминание1"/>
    <w:basedOn w:val="a1"/>
    <w:uiPriority w:val="99"/>
    <w:semiHidden/>
    <w:unhideWhenUsed/>
    <w:rsid w:val="00AF2D53"/>
    <w:rPr>
      <w:color w:val="605E5C"/>
      <w:shd w:val="clear" w:color="auto" w:fill="E1DFDD"/>
    </w:rPr>
  </w:style>
  <w:style w:type="character" w:customStyle="1" w:styleId="60">
    <w:name w:val="Заголовок 6 Знак"/>
    <w:basedOn w:val="a1"/>
    <w:link w:val="6"/>
    <w:uiPriority w:val="9"/>
    <w:semiHidden/>
    <w:rsid w:val="00214C5C"/>
    <w:rPr>
      <w:rFonts w:asciiTheme="majorHAnsi" w:eastAsiaTheme="majorEastAsia" w:hAnsiTheme="majorHAnsi" w:cstheme="majorBidi"/>
      <w:color w:val="243F60" w:themeColor="accent1" w:themeShade="7F"/>
      <w:sz w:val="24"/>
      <w:szCs w:val="24"/>
    </w:rPr>
  </w:style>
  <w:style w:type="paragraph" w:styleId="36">
    <w:name w:val="Body Text 3"/>
    <w:basedOn w:val="a0"/>
    <w:link w:val="37"/>
    <w:uiPriority w:val="99"/>
    <w:unhideWhenUsed/>
    <w:rsid w:val="002667B0"/>
    <w:pPr>
      <w:spacing w:after="120"/>
    </w:pPr>
    <w:rPr>
      <w:sz w:val="16"/>
      <w:szCs w:val="16"/>
    </w:rPr>
  </w:style>
  <w:style w:type="character" w:customStyle="1" w:styleId="37">
    <w:name w:val="Основной текст 3 Знак"/>
    <w:basedOn w:val="a1"/>
    <w:link w:val="36"/>
    <w:uiPriority w:val="99"/>
    <w:rsid w:val="002667B0"/>
    <w:rPr>
      <w:rFonts w:ascii="Times New Roman" w:eastAsia="Times New Roman" w:hAnsi="Times New Roman"/>
      <w:sz w:val="16"/>
      <w:szCs w:val="16"/>
    </w:rPr>
  </w:style>
  <w:style w:type="character" w:customStyle="1" w:styleId="FontStyle44">
    <w:name w:val="Font Style44"/>
    <w:uiPriority w:val="99"/>
    <w:rsid w:val="00D855B9"/>
    <w:rPr>
      <w:rFonts w:ascii="Times New Roman" w:hAnsi="Times New Roman" w:cs="Times New Roman"/>
      <w:sz w:val="18"/>
      <w:szCs w:val="18"/>
    </w:rPr>
  </w:style>
  <w:style w:type="character" w:customStyle="1" w:styleId="FontStyle94">
    <w:name w:val="Font Style94"/>
    <w:basedOn w:val="a1"/>
    <w:uiPriority w:val="99"/>
    <w:rsid w:val="00F2179D"/>
    <w:rPr>
      <w:rFonts w:ascii="Times New Roman" w:hAnsi="Times New Roman" w:cs="Times New Roman"/>
      <w:sz w:val="26"/>
      <w:szCs w:val="26"/>
    </w:rPr>
  </w:style>
  <w:style w:type="character" w:customStyle="1" w:styleId="af2">
    <w:name w:val="Абзац списка Знак"/>
    <w:aliases w:val="Курсак Знак,ПАРАГРАФ Знак,Тема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locked/>
    <w:rsid w:val="00F2179D"/>
    <w:rPr>
      <w:rFonts w:ascii="Times New Roman" w:hAnsi="Times New Roman"/>
      <w:sz w:val="22"/>
      <w:szCs w:val="22"/>
      <w:lang w:eastAsia="en-US"/>
    </w:rPr>
  </w:style>
  <w:style w:type="character" w:customStyle="1" w:styleId="Link">
    <w:name w:val="Link"/>
    <w:rsid w:val="00D65510"/>
    <w:rPr>
      <w:color w:val="0000FF"/>
      <w:u w:val="single"/>
    </w:rPr>
  </w:style>
  <w:style w:type="paragraph" w:customStyle="1" w:styleId="affb">
    <w:name w:val="Табличный"/>
    <w:basedOn w:val="a0"/>
    <w:qFormat/>
    <w:rsid w:val="00CE0CC0"/>
    <w:pPr>
      <w:spacing w:line="276" w:lineRule="auto"/>
    </w:pPr>
    <w:rPr>
      <w:bCs/>
      <w:szCs w:val="22"/>
    </w:rPr>
  </w:style>
  <w:style w:type="character" w:customStyle="1" w:styleId="2b">
    <w:name w:val="Неразрешенное упоминание2"/>
    <w:basedOn w:val="a1"/>
    <w:uiPriority w:val="99"/>
    <w:semiHidden/>
    <w:unhideWhenUsed/>
    <w:rsid w:val="007F4085"/>
    <w:rPr>
      <w:color w:val="605E5C"/>
      <w:shd w:val="clear" w:color="auto" w:fill="E1DFDD"/>
    </w:rPr>
  </w:style>
  <w:style w:type="character" w:styleId="affc">
    <w:name w:val="FollowedHyperlink"/>
    <w:basedOn w:val="a1"/>
    <w:uiPriority w:val="99"/>
    <w:semiHidden/>
    <w:unhideWhenUsed/>
    <w:rsid w:val="00F602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928">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1021976247">
      <w:bodyDiv w:val="1"/>
      <w:marLeft w:val="0"/>
      <w:marRight w:val="0"/>
      <w:marTop w:val="0"/>
      <w:marBottom w:val="0"/>
      <w:divBdr>
        <w:top w:val="none" w:sz="0" w:space="0" w:color="auto"/>
        <w:left w:val="none" w:sz="0" w:space="0" w:color="auto"/>
        <w:bottom w:val="none" w:sz="0" w:space="0" w:color="auto"/>
        <w:right w:val="none" w:sz="0" w:space="0" w:color="auto"/>
      </w:divBdr>
      <w:divsChild>
        <w:div w:id="67269592">
          <w:marLeft w:val="0"/>
          <w:marRight w:val="0"/>
          <w:marTop w:val="0"/>
          <w:marBottom w:val="0"/>
          <w:divBdr>
            <w:top w:val="none" w:sz="0" w:space="0" w:color="auto"/>
            <w:left w:val="none" w:sz="0" w:space="0" w:color="auto"/>
            <w:bottom w:val="none" w:sz="0" w:space="0" w:color="auto"/>
            <w:right w:val="none" w:sz="0" w:space="0" w:color="auto"/>
          </w:divBdr>
          <w:divsChild>
            <w:div w:id="1022708735">
              <w:marLeft w:val="0"/>
              <w:marRight w:val="0"/>
              <w:marTop w:val="0"/>
              <w:marBottom w:val="0"/>
              <w:divBdr>
                <w:top w:val="none" w:sz="0" w:space="0" w:color="auto"/>
                <w:left w:val="none" w:sz="0" w:space="0" w:color="auto"/>
                <w:bottom w:val="none" w:sz="0" w:space="0" w:color="auto"/>
                <w:right w:val="none" w:sz="0" w:space="0" w:color="auto"/>
              </w:divBdr>
              <w:divsChild>
                <w:div w:id="666640761">
                  <w:marLeft w:val="0"/>
                  <w:marRight w:val="0"/>
                  <w:marTop w:val="0"/>
                  <w:marBottom w:val="0"/>
                  <w:divBdr>
                    <w:top w:val="none" w:sz="0" w:space="0" w:color="auto"/>
                    <w:left w:val="none" w:sz="0" w:space="0" w:color="auto"/>
                    <w:bottom w:val="none" w:sz="0" w:space="0" w:color="auto"/>
                    <w:right w:val="none" w:sz="0" w:space="0" w:color="auto"/>
                  </w:divBdr>
                  <w:divsChild>
                    <w:div w:id="311177063">
                      <w:marLeft w:val="0"/>
                      <w:marRight w:val="0"/>
                      <w:marTop w:val="0"/>
                      <w:marBottom w:val="0"/>
                      <w:divBdr>
                        <w:top w:val="none" w:sz="0" w:space="0" w:color="auto"/>
                        <w:left w:val="none" w:sz="0" w:space="0" w:color="auto"/>
                        <w:bottom w:val="none" w:sz="0" w:space="0" w:color="auto"/>
                        <w:right w:val="none" w:sz="0" w:space="0" w:color="auto"/>
                      </w:divBdr>
                      <w:divsChild>
                        <w:div w:id="193347949">
                          <w:marLeft w:val="0"/>
                          <w:marRight w:val="0"/>
                          <w:marTop w:val="0"/>
                          <w:marBottom w:val="0"/>
                          <w:divBdr>
                            <w:top w:val="none" w:sz="0" w:space="0" w:color="auto"/>
                            <w:left w:val="none" w:sz="0" w:space="0" w:color="auto"/>
                            <w:bottom w:val="none" w:sz="0" w:space="0" w:color="auto"/>
                            <w:right w:val="none" w:sz="0" w:space="0" w:color="auto"/>
                          </w:divBdr>
                          <w:divsChild>
                            <w:div w:id="320080323">
                              <w:marLeft w:val="0"/>
                              <w:marRight w:val="0"/>
                              <w:marTop w:val="0"/>
                              <w:marBottom w:val="0"/>
                              <w:divBdr>
                                <w:top w:val="single" w:sz="6" w:space="0" w:color="DDDCDA"/>
                                <w:left w:val="single" w:sz="6" w:space="0" w:color="DDDCDA"/>
                                <w:bottom w:val="none" w:sz="0" w:space="0" w:color="auto"/>
                                <w:right w:val="single" w:sz="6" w:space="0" w:color="DDDCDA"/>
                              </w:divBdr>
                              <w:divsChild>
                                <w:div w:id="1506285763">
                                  <w:marLeft w:val="0"/>
                                  <w:marRight w:val="0"/>
                                  <w:marTop w:val="0"/>
                                  <w:marBottom w:val="0"/>
                                  <w:divBdr>
                                    <w:top w:val="none" w:sz="0" w:space="0" w:color="auto"/>
                                    <w:left w:val="none" w:sz="0" w:space="0" w:color="auto"/>
                                    <w:bottom w:val="none" w:sz="0" w:space="0" w:color="auto"/>
                                    <w:right w:val="none" w:sz="0" w:space="0" w:color="auto"/>
                                  </w:divBdr>
                                  <w:divsChild>
                                    <w:div w:id="1422334797">
                                      <w:marLeft w:val="0"/>
                                      <w:marRight w:val="0"/>
                                      <w:marTop w:val="0"/>
                                      <w:marBottom w:val="0"/>
                                      <w:divBdr>
                                        <w:top w:val="none" w:sz="0" w:space="0" w:color="auto"/>
                                        <w:left w:val="none" w:sz="0" w:space="0" w:color="auto"/>
                                        <w:bottom w:val="none" w:sz="0" w:space="0" w:color="auto"/>
                                        <w:right w:val="none" w:sz="0" w:space="0" w:color="auto"/>
                                      </w:divBdr>
                                      <w:divsChild>
                                        <w:div w:id="20669585">
                                          <w:marLeft w:val="0"/>
                                          <w:marRight w:val="0"/>
                                          <w:marTop w:val="0"/>
                                          <w:marBottom w:val="0"/>
                                          <w:divBdr>
                                            <w:top w:val="none" w:sz="0" w:space="0" w:color="auto"/>
                                            <w:left w:val="none" w:sz="0" w:space="0" w:color="auto"/>
                                            <w:bottom w:val="none" w:sz="0" w:space="0" w:color="auto"/>
                                            <w:right w:val="none" w:sz="0" w:space="0" w:color="auto"/>
                                          </w:divBdr>
                                          <w:divsChild>
                                            <w:div w:id="2088266072">
                                              <w:marLeft w:val="0"/>
                                              <w:marRight w:val="0"/>
                                              <w:marTop w:val="0"/>
                                              <w:marBottom w:val="0"/>
                                              <w:divBdr>
                                                <w:top w:val="none" w:sz="0" w:space="0" w:color="auto"/>
                                                <w:left w:val="none" w:sz="0" w:space="0" w:color="auto"/>
                                                <w:bottom w:val="none" w:sz="0" w:space="0" w:color="auto"/>
                                                <w:right w:val="none" w:sz="0" w:space="0" w:color="auto"/>
                                              </w:divBdr>
                                              <w:divsChild>
                                                <w:div w:id="1490320809">
                                                  <w:marLeft w:val="0"/>
                                                  <w:marRight w:val="0"/>
                                                  <w:marTop w:val="0"/>
                                                  <w:marBottom w:val="0"/>
                                                  <w:divBdr>
                                                    <w:top w:val="none" w:sz="0" w:space="0" w:color="auto"/>
                                                    <w:left w:val="none" w:sz="0" w:space="0" w:color="auto"/>
                                                    <w:bottom w:val="none" w:sz="0" w:space="0" w:color="auto"/>
                                                    <w:right w:val="none" w:sz="0" w:space="0" w:color="auto"/>
                                                  </w:divBdr>
                                                  <w:divsChild>
                                                    <w:div w:id="2055543625">
                                                      <w:marLeft w:val="0"/>
                                                      <w:marRight w:val="0"/>
                                                      <w:marTop w:val="0"/>
                                                      <w:marBottom w:val="0"/>
                                                      <w:divBdr>
                                                        <w:top w:val="none" w:sz="0" w:space="0" w:color="auto"/>
                                                        <w:left w:val="none" w:sz="0" w:space="0" w:color="auto"/>
                                                        <w:bottom w:val="none" w:sz="0" w:space="0" w:color="auto"/>
                                                        <w:right w:val="none" w:sz="0" w:space="0" w:color="auto"/>
                                                      </w:divBdr>
                                                      <w:divsChild>
                                                        <w:div w:id="1902868395">
                                                          <w:marLeft w:val="0"/>
                                                          <w:marRight w:val="0"/>
                                                          <w:marTop w:val="0"/>
                                                          <w:marBottom w:val="0"/>
                                                          <w:divBdr>
                                                            <w:top w:val="none" w:sz="0" w:space="0" w:color="auto"/>
                                                            <w:left w:val="none" w:sz="0" w:space="0" w:color="auto"/>
                                                            <w:bottom w:val="none" w:sz="0" w:space="0" w:color="auto"/>
                                                            <w:right w:val="none" w:sz="0" w:space="0" w:color="auto"/>
                                                          </w:divBdr>
                                                          <w:divsChild>
                                                            <w:div w:id="375660486">
                                                              <w:marLeft w:val="120"/>
                                                              <w:marRight w:val="120"/>
                                                              <w:marTop w:val="120"/>
                                                              <w:marBottom w:val="120"/>
                                                              <w:divBdr>
                                                                <w:top w:val="none" w:sz="0" w:space="0" w:color="auto"/>
                                                                <w:left w:val="none" w:sz="0" w:space="0" w:color="auto"/>
                                                                <w:bottom w:val="none" w:sz="0" w:space="0" w:color="auto"/>
                                                                <w:right w:val="none" w:sz="0" w:space="0" w:color="auto"/>
                                                              </w:divBdr>
                                                              <w:divsChild>
                                                                <w:div w:id="1160343143">
                                                                  <w:marLeft w:val="0"/>
                                                                  <w:marRight w:val="0"/>
                                                                  <w:marTop w:val="0"/>
                                                                  <w:marBottom w:val="0"/>
                                                                  <w:divBdr>
                                                                    <w:top w:val="none" w:sz="0" w:space="0" w:color="auto"/>
                                                                    <w:left w:val="none" w:sz="0" w:space="0" w:color="auto"/>
                                                                    <w:bottom w:val="none" w:sz="0" w:space="0" w:color="auto"/>
                                                                    <w:right w:val="none" w:sz="0" w:space="0" w:color="auto"/>
                                                                  </w:divBdr>
                                                                  <w:divsChild>
                                                                    <w:div w:id="29037965">
                                                                      <w:marLeft w:val="0"/>
                                                                      <w:marRight w:val="0"/>
                                                                      <w:marTop w:val="0"/>
                                                                      <w:marBottom w:val="0"/>
                                                                      <w:divBdr>
                                                                        <w:top w:val="none" w:sz="0" w:space="0" w:color="auto"/>
                                                                        <w:left w:val="none" w:sz="0" w:space="0" w:color="auto"/>
                                                                        <w:bottom w:val="none" w:sz="0" w:space="0" w:color="auto"/>
                                                                        <w:right w:val="none" w:sz="0" w:space="0" w:color="auto"/>
                                                                      </w:divBdr>
                                                                      <w:divsChild>
                                                                        <w:div w:id="89551900">
                                                                          <w:marLeft w:val="0"/>
                                                                          <w:marRight w:val="0"/>
                                                                          <w:marTop w:val="0"/>
                                                                          <w:marBottom w:val="0"/>
                                                                          <w:divBdr>
                                                                            <w:top w:val="none" w:sz="0" w:space="0" w:color="auto"/>
                                                                            <w:left w:val="none" w:sz="0" w:space="0" w:color="auto"/>
                                                                            <w:bottom w:val="none" w:sz="0" w:space="0" w:color="auto"/>
                                                                            <w:right w:val="none" w:sz="0" w:space="0" w:color="auto"/>
                                                                          </w:divBdr>
                                                                          <w:divsChild>
                                                                            <w:div w:id="560872175">
                                                                              <w:marLeft w:val="0"/>
                                                                              <w:marRight w:val="0"/>
                                                                              <w:marTop w:val="0"/>
                                                                              <w:marBottom w:val="0"/>
                                                                              <w:divBdr>
                                                                                <w:top w:val="none" w:sz="0" w:space="0" w:color="auto"/>
                                                                                <w:left w:val="none" w:sz="0" w:space="0" w:color="auto"/>
                                                                                <w:bottom w:val="none" w:sz="0" w:space="0" w:color="auto"/>
                                                                                <w:right w:val="none" w:sz="0" w:space="0" w:color="auto"/>
                                                                              </w:divBdr>
                                                                            </w:div>
                                                                            <w:div w:id="1200049525">
                                                                              <w:marLeft w:val="0"/>
                                                                              <w:marRight w:val="0"/>
                                                                              <w:marTop w:val="0"/>
                                                                              <w:marBottom w:val="0"/>
                                                                              <w:divBdr>
                                                                                <w:top w:val="none" w:sz="0" w:space="0" w:color="auto"/>
                                                                                <w:left w:val="none" w:sz="0" w:space="0" w:color="auto"/>
                                                                                <w:bottom w:val="none" w:sz="0" w:space="0" w:color="auto"/>
                                                                                <w:right w:val="none" w:sz="0" w:space="0" w:color="auto"/>
                                                                              </w:divBdr>
                                                                              <w:divsChild>
                                                                                <w:div w:id="887646501">
                                                                                  <w:marLeft w:val="700"/>
                                                                                  <w:marRight w:val="0"/>
                                                                                  <w:marTop w:val="0"/>
                                                                                  <w:marBottom w:val="0"/>
                                                                                  <w:divBdr>
                                                                                    <w:top w:val="none" w:sz="0" w:space="0" w:color="auto"/>
                                                                                    <w:left w:val="none" w:sz="0" w:space="0" w:color="auto"/>
                                                                                    <w:bottom w:val="none" w:sz="0" w:space="0" w:color="auto"/>
                                                                                    <w:right w:val="none" w:sz="0" w:space="0" w:color="auto"/>
                                                                                  </w:divBdr>
                                                                                  <w:divsChild>
                                                                                    <w:div w:id="80489895">
                                                                                      <w:marLeft w:val="0"/>
                                                                                      <w:marRight w:val="195"/>
                                                                                      <w:marTop w:val="0"/>
                                                                                      <w:marBottom w:val="0"/>
                                                                                      <w:divBdr>
                                                                                        <w:top w:val="none" w:sz="0" w:space="0" w:color="auto"/>
                                                                                        <w:left w:val="none" w:sz="0" w:space="0" w:color="auto"/>
                                                                                        <w:bottom w:val="none" w:sz="0" w:space="0" w:color="auto"/>
                                                                                        <w:right w:val="none" w:sz="0" w:space="0" w:color="auto"/>
                                                                                      </w:divBdr>
                                                                                      <w:divsChild>
                                                                                        <w:div w:id="112099150">
                                                                                          <w:marLeft w:val="0"/>
                                                                                          <w:marRight w:val="0"/>
                                                                                          <w:marTop w:val="0"/>
                                                                                          <w:marBottom w:val="0"/>
                                                                                          <w:divBdr>
                                                                                            <w:top w:val="none" w:sz="0" w:space="0" w:color="auto"/>
                                                                                            <w:left w:val="none" w:sz="0" w:space="0" w:color="auto"/>
                                                                                            <w:bottom w:val="none" w:sz="0" w:space="0" w:color="auto"/>
                                                                                            <w:right w:val="none" w:sz="0" w:space="0" w:color="auto"/>
                                                                                          </w:divBdr>
                                                                                        </w:div>
                                                                                        <w:div w:id="1077094049">
                                                                                          <w:marLeft w:val="0"/>
                                                                                          <w:marRight w:val="0"/>
                                                                                          <w:marTop w:val="0"/>
                                                                                          <w:marBottom w:val="0"/>
                                                                                          <w:divBdr>
                                                                                            <w:top w:val="none" w:sz="0" w:space="0" w:color="auto"/>
                                                                                            <w:left w:val="none" w:sz="0" w:space="0" w:color="auto"/>
                                                                                            <w:bottom w:val="none" w:sz="0" w:space="0" w:color="auto"/>
                                                                                            <w:right w:val="none" w:sz="0" w:space="0" w:color="auto"/>
                                                                                          </w:divBdr>
                                                                                        </w:div>
                                                                                      </w:divsChild>
                                                                                    </w:div>
                                                                                    <w:div w:id="322852701">
                                                                                      <w:marLeft w:val="0"/>
                                                                                      <w:marRight w:val="0"/>
                                                                                      <w:marTop w:val="0"/>
                                                                                      <w:marBottom w:val="0"/>
                                                                                      <w:divBdr>
                                                                                        <w:top w:val="none" w:sz="0" w:space="0" w:color="auto"/>
                                                                                        <w:left w:val="none" w:sz="0" w:space="0" w:color="auto"/>
                                                                                        <w:bottom w:val="none" w:sz="0" w:space="0" w:color="auto"/>
                                                                                        <w:right w:val="none" w:sz="0" w:space="0" w:color="auto"/>
                                                                                      </w:divBdr>
                                                                                      <w:divsChild>
                                                                                        <w:div w:id="8983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66188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2657602">
                                          <w:marLeft w:val="0"/>
                                          <w:marRight w:val="0"/>
                                          <w:marTop w:val="0"/>
                                          <w:marBottom w:val="0"/>
                                          <w:divBdr>
                                            <w:top w:val="none" w:sz="0" w:space="0" w:color="auto"/>
                                            <w:left w:val="none" w:sz="0" w:space="0" w:color="auto"/>
                                            <w:bottom w:val="none" w:sz="0" w:space="0" w:color="auto"/>
                                            <w:right w:val="none" w:sz="0" w:space="0" w:color="auto"/>
                                          </w:divBdr>
                                          <w:divsChild>
                                            <w:div w:id="1451894773">
                                              <w:marLeft w:val="0"/>
                                              <w:marRight w:val="0"/>
                                              <w:marTop w:val="0"/>
                                              <w:marBottom w:val="0"/>
                                              <w:divBdr>
                                                <w:top w:val="none" w:sz="0" w:space="0" w:color="auto"/>
                                                <w:left w:val="none" w:sz="0" w:space="0" w:color="auto"/>
                                                <w:bottom w:val="none" w:sz="0" w:space="0" w:color="auto"/>
                                                <w:right w:val="none" w:sz="0" w:space="0" w:color="auto"/>
                                              </w:divBdr>
                                              <w:divsChild>
                                                <w:div w:id="1007443556">
                                                  <w:marLeft w:val="0"/>
                                                  <w:marRight w:val="0"/>
                                                  <w:marTop w:val="0"/>
                                                  <w:marBottom w:val="0"/>
                                                  <w:divBdr>
                                                    <w:top w:val="none" w:sz="0" w:space="0" w:color="auto"/>
                                                    <w:left w:val="none" w:sz="0" w:space="0" w:color="auto"/>
                                                    <w:bottom w:val="none" w:sz="0" w:space="0" w:color="auto"/>
                                                    <w:right w:val="none" w:sz="0" w:space="0" w:color="auto"/>
                                                  </w:divBdr>
                                                  <w:divsChild>
                                                    <w:div w:id="529495393">
                                                      <w:marLeft w:val="0"/>
                                                      <w:marRight w:val="0"/>
                                                      <w:marTop w:val="0"/>
                                                      <w:marBottom w:val="0"/>
                                                      <w:divBdr>
                                                        <w:top w:val="none" w:sz="0" w:space="0" w:color="auto"/>
                                                        <w:left w:val="none" w:sz="0" w:space="0" w:color="auto"/>
                                                        <w:bottom w:val="none" w:sz="0" w:space="0" w:color="auto"/>
                                                        <w:right w:val="none" w:sz="0" w:space="0" w:color="auto"/>
                                                      </w:divBdr>
                                                      <w:divsChild>
                                                        <w:div w:id="329218047">
                                                          <w:marLeft w:val="0"/>
                                                          <w:marRight w:val="0"/>
                                                          <w:marTop w:val="0"/>
                                                          <w:marBottom w:val="0"/>
                                                          <w:divBdr>
                                                            <w:top w:val="none" w:sz="0" w:space="0" w:color="auto"/>
                                                            <w:left w:val="none" w:sz="0" w:space="0" w:color="auto"/>
                                                            <w:bottom w:val="none" w:sz="0" w:space="0" w:color="auto"/>
                                                            <w:right w:val="none" w:sz="0" w:space="0" w:color="auto"/>
                                                          </w:divBdr>
                                                          <w:divsChild>
                                                            <w:div w:id="283081247">
                                                              <w:marLeft w:val="240"/>
                                                              <w:marRight w:val="240"/>
                                                              <w:marTop w:val="0"/>
                                                              <w:marBottom w:val="105"/>
                                                              <w:divBdr>
                                                                <w:top w:val="none" w:sz="0" w:space="0" w:color="auto"/>
                                                                <w:left w:val="none" w:sz="0" w:space="0" w:color="auto"/>
                                                                <w:bottom w:val="none" w:sz="0" w:space="0" w:color="auto"/>
                                                                <w:right w:val="none" w:sz="0" w:space="0" w:color="auto"/>
                                                              </w:divBdr>
                                                              <w:divsChild>
                                                                <w:div w:id="65434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4167662">
          <w:marLeft w:val="0"/>
          <w:marRight w:val="0"/>
          <w:marTop w:val="0"/>
          <w:marBottom w:val="0"/>
          <w:divBdr>
            <w:top w:val="none" w:sz="0" w:space="0" w:color="auto"/>
            <w:left w:val="none" w:sz="0" w:space="0" w:color="auto"/>
            <w:bottom w:val="none" w:sz="0" w:space="0" w:color="auto"/>
            <w:right w:val="none" w:sz="0" w:space="0" w:color="auto"/>
          </w:divBdr>
          <w:divsChild>
            <w:div w:id="1832939973">
              <w:marLeft w:val="0"/>
              <w:marRight w:val="0"/>
              <w:marTop w:val="0"/>
              <w:marBottom w:val="0"/>
              <w:divBdr>
                <w:top w:val="none" w:sz="0" w:space="0" w:color="auto"/>
                <w:left w:val="none" w:sz="0" w:space="0" w:color="auto"/>
                <w:bottom w:val="none" w:sz="0" w:space="0" w:color="auto"/>
                <w:right w:val="none" w:sz="0" w:space="0" w:color="auto"/>
              </w:divBdr>
              <w:divsChild>
                <w:div w:id="507869532">
                  <w:marLeft w:val="0"/>
                  <w:marRight w:val="0"/>
                  <w:marTop w:val="0"/>
                  <w:marBottom w:val="0"/>
                  <w:divBdr>
                    <w:top w:val="none" w:sz="0" w:space="0" w:color="auto"/>
                    <w:left w:val="none" w:sz="0" w:space="0" w:color="auto"/>
                    <w:bottom w:val="none" w:sz="0" w:space="0" w:color="auto"/>
                    <w:right w:val="none" w:sz="0" w:space="0" w:color="auto"/>
                  </w:divBdr>
                  <w:divsChild>
                    <w:div w:id="1739133097">
                      <w:marLeft w:val="0"/>
                      <w:marRight w:val="0"/>
                      <w:marTop w:val="0"/>
                      <w:marBottom w:val="0"/>
                      <w:divBdr>
                        <w:top w:val="none" w:sz="0" w:space="0" w:color="auto"/>
                        <w:left w:val="none" w:sz="0" w:space="0" w:color="auto"/>
                        <w:bottom w:val="none" w:sz="0" w:space="0" w:color="auto"/>
                        <w:right w:val="none" w:sz="0" w:space="0" w:color="auto"/>
                      </w:divBdr>
                      <w:divsChild>
                        <w:div w:id="115687948">
                          <w:marLeft w:val="0"/>
                          <w:marRight w:val="0"/>
                          <w:marTop w:val="0"/>
                          <w:marBottom w:val="0"/>
                          <w:divBdr>
                            <w:top w:val="none" w:sz="0" w:space="0" w:color="auto"/>
                            <w:left w:val="none" w:sz="0" w:space="0" w:color="auto"/>
                            <w:bottom w:val="none" w:sz="0" w:space="0" w:color="auto"/>
                            <w:right w:val="none" w:sz="0" w:space="0" w:color="auto"/>
                          </w:divBdr>
                          <w:divsChild>
                            <w:div w:id="1052998184">
                              <w:marLeft w:val="0"/>
                              <w:marRight w:val="0"/>
                              <w:marTop w:val="0"/>
                              <w:marBottom w:val="0"/>
                              <w:divBdr>
                                <w:top w:val="single" w:sz="6" w:space="0" w:color="DDDCDA"/>
                                <w:left w:val="single" w:sz="6" w:space="0" w:color="DDDCDA"/>
                                <w:bottom w:val="none" w:sz="0" w:space="0" w:color="auto"/>
                                <w:right w:val="single" w:sz="6" w:space="0" w:color="DDDCDA"/>
                              </w:divBdr>
                              <w:divsChild>
                                <w:div w:id="1764304527">
                                  <w:marLeft w:val="0"/>
                                  <w:marRight w:val="0"/>
                                  <w:marTop w:val="0"/>
                                  <w:marBottom w:val="0"/>
                                  <w:divBdr>
                                    <w:top w:val="none" w:sz="0" w:space="0" w:color="auto"/>
                                    <w:left w:val="none" w:sz="0" w:space="0" w:color="auto"/>
                                    <w:bottom w:val="none" w:sz="0" w:space="0" w:color="auto"/>
                                    <w:right w:val="none" w:sz="0" w:space="0" w:color="auto"/>
                                  </w:divBdr>
                                  <w:divsChild>
                                    <w:div w:id="710803525">
                                      <w:marLeft w:val="0"/>
                                      <w:marRight w:val="0"/>
                                      <w:marTop w:val="0"/>
                                      <w:marBottom w:val="0"/>
                                      <w:divBdr>
                                        <w:top w:val="none" w:sz="0" w:space="0" w:color="auto"/>
                                        <w:left w:val="none" w:sz="0" w:space="0" w:color="auto"/>
                                        <w:bottom w:val="none" w:sz="0" w:space="0" w:color="auto"/>
                                        <w:right w:val="none" w:sz="0" w:space="0" w:color="auto"/>
                                      </w:divBdr>
                                      <w:divsChild>
                                        <w:div w:id="543182241">
                                          <w:marLeft w:val="0"/>
                                          <w:marRight w:val="0"/>
                                          <w:marTop w:val="0"/>
                                          <w:marBottom w:val="0"/>
                                          <w:divBdr>
                                            <w:top w:val="none" w:sz="0" w:space="0" w:color="auto"/>
                                            <w:left w:val="none" w:sz="0" w:space="0" w:color="auto"/>
                                            <w:bottom w:val="none" w:sz="0" w:space="0" w:color="auto"/>
                                            <w:right w:val="none" w:sz="0" w:space="0" w:color="auto"/>
                                          </w:divBdr>
                                          <w:divsChild>
                                            <w:div w:id="1610353649">
                                              <w:marLeft w:val="0"/>
                                              <w:marRight w:val="0"/>
                                              <w:marTop w:val="0"/>
                                              <w:marBottom w:val="0"/>
                                              <w:divBdr>
                                                <w:top w:val="none" w:sz="0" w:space="0" w:color="auto"/>
                                                <w:left w:val="none" w:sz="0" w:space="0" w:color="auto"/>
                                                <w:bottom w:val="none" w:sz="0" w:space="0" w:color="auto"/>
                                                <w:right w:val="none" w:sz="0" w:space="0" w:color="auto"/>
                                              </w:divBdr>
                                              <w:divsChild>
                                                <w:div w:id="173031905">
                                                  <w:marLeft w:val="0"/>
                                                  <w:marRight w:val="0"/>
                                                  <w:marTop w:val="0"/>
                                                  <w:marBottom w:val="0"/>
                                                  <w:divBdr>
                                                    <w:top w:val="none" w:sz="0" w:space="0" w:color="auto"/>
                                                    <w:left w:val="none" w:sz="0" w:space="0" w:color="auto"/>
                                                    <w:bottom w:val="none" w:sz="0" w:space="0" w:color="auto"/>
                                                    <w:right w:val="none" w:sz="0" w:space="0" w:color="auto"/>
                                                  </w:divBdr>
                                                  <w:divsChild>
                                                    <w:div w:id="1512181818">
                                                      <w:marLeft w:val="0"/>
                                                      <w:marRight w:val="0"/>
                                                      <w:marTop w:val="0"/>
                                                      <w:marBottom w:val="0"/>
                                                      <w:divBdr>
                                                        <w:top w:val="none" w:sz="0" w:space="0" w:color="auto"/>
                                                        <w:left w:val="none" w:sz="0" w:space="0" w:color="auto"/>
                                                        <w:bottom w:val="none" w:sz="0" w:space="0" w:color="auto"/>
                                                        <w:right w:val="none" w:sz="0" w:space="0" w:color="auto"/>
                                                      </w:divBdr>
                                                      <w:divsChild>
                                                        <w:div w:id="1593465538">
                                                          <w:marLeft w:val="0"/>
                                                          <w:marRight w:val="0"/>
                                                          <w:marTop w:val="0"/>
                                                          <w:marBottom w:val="0"/>
                                                          <w:divBdr>
                                                            <w:top w:val="none" w:sz="0" w:space="0" w:color="auto"/>
                                                            <w:left w:val="none" w:sz="0" w:space="0" w:color="auto"/>
                                                            <w:bottom w:val="none" w:sz="0" w:space="0" w:color="auto"/>
                                                            <w:right w:val="none" w:sz="0" w:space="0" w:color="auto"/>
                                                          </w:divBdr>
                                                          <w:divsChild>
                                                            <w:div w:id="908660629">
                                                              <w:marLeft w:val="0"/>
                                                              <w:marRight w:val="0"/>
                                                              <w:marTop w:val="0"/>
                                                              <w:marBottom w:val="0"/>
                                                              <w:divBdr>
                                                                <w:top w:val="none" w:sz="0" w:space="0" w:color="auto"/>
                                                                <w:left w:val="none" w:sz="0" w:space="0" w:color="auto"/>
                                                                <w:bottom w:val="none" w:sz="0" w:space="0" w:color="auto"/>
                                                                <w:right w:val="none" w:sz="0" w:space="0" w:color="auto"/>
                                                              </w:divBdr>
                                                              <w:divsChild>
                                                                <w:div w:id="1163665031">
                                                                  <w:marLeft w:val="0"/>
                                                                  <w:marRight w:val="0"/>
                                                                  <w:marTop w:val="0"/>
                                                                  <w:marBottom w:val="0"/>
                                                                  <w:divBdr>
                                                                    <w:top w:val="none" w:sz="0" w:space="0" w:color="auto"/>
                                                                    <w:left w:val="none" w:sz="0" w:space="0" w:color="auto"/>
                                                                    <w:bottom w:val="none" w:sz="0" w:space="0" w:color="auto"/>
                                                                    <w:right w:val="none" w:sz="0" w:space="0" w:color="auto"/>
                                                                  </w:divBdr>
                                                                </w:div>
                                                                <w:div w:id="2141915035">
                                                                  <w:marLeft w:val="0"/>
                                                                  <w:marRight w:val="0"/>
                                                                  <w:marTop w:val="0"/>
                                                                  <w:marBottom w:val="0"/>
                                                                  <w:divBdr>
                                                                    <w:top w:val="none" w:sz="0" w:space="0" w:color="auto"/>
                                                                    <w:left w:val="none" w:sz="0" w:space="0" w:color="auto"/>
                                                                    <w:bottom w:val="none" w:sz="0" w:space="0" w:color="auto"/>
                                                                    <w:right w:val="none" w:sz="0" w:space="0" w:color="auto"/>
                                                                  </w:divBdr>
                                                                  <w:divsChild>
                                                                    <w:div w:id="1196189343">
                                                                      <w:marLeft w:val="700"/>
                                                                      <w:marRight w:val="0"/>
                                                                      <w:marTop w:val="0"/>
                                                                      <w:marBottom w:val="0"/>
                                                                      <w:divBdr>
                                                                        <w:top w:val="none" w:sz="0" w:space="0" w:color="auto"/>
                                                                        <w:left w:val="none" w:sz="0" w:space="0" w:color="auto"/>
                                                                        <w:bottom w:val="none" w:sz="0" w:space="0" w:color="auto"/>
                                                                        <w:right w:val="none" w:sz="0" w:space="0" w:color="auto"/>
                                                                      </w:divBdr>
                                                                      <w:divsChild>
                                                                        <w:div w:id="885605518">
                                                                          <w:marLeft w:val="0"/>
                                                                          <w:marRight w:val="195"/>
                                                                          <w:marTop w:val="0"/>
                                                                          <w:marBottom w:val="0"/>
                                                                          <w:divBdr>
                                                                            <w:top w:val="none" w:sz="0" w:space="0" w:color="auto"/>
                                                                            <w:left w:val="none" w:sz="0" w:space="0" w:color="auto"/>
                                                                            <w:bottom w:val="none" w:sz="0" w:space="0" w:color="auto"/>
                                                                            <w:right w:val="none" w:sz="0" w:space="0" w:color="auto"/>
                                                                          </w:divBdr>
                                                                          <w:divsChild>
                                                                            <w:div w:id="661540914">
                                                                              <w:marLeft w:val="0"/>
                                                                              <w:marRight w:val="0"/>
                                                                              <w:marTop w:val="0"/>
                                                                              <w:marBottom w:val="0"/>
                                                                              <w:divBdr>
                                                                                <w:top w:val="none" w:sz="0" w:space="0" w:color="auto"/>
                                                                                <w:left w:val="none" w:sz="0" w:space="0" w:color="auto"/>
                                                                                <w:bottom w:val="none" w:sz="0" w:space="0" w:color="auto"/>
                                                                                <w:right w:val="none" w:sz="0" w:space="0" w:color="auto"/>
                                                                              </w:divBdr>
                                                                            </w:div>
                                                                            <w:div w:id="804852142">
                                                                              <w:marLeft w:val="0"/>
                                                                              <w:marRight w:val="0"/>
                                                                              <w:marTop w:val="0"/>
                                                                              <w:marBottom w:val="0"/>
                                                                              <w:divBdr>
                                                                                <w:top w:val="none" w:sz="0" w:space="0" w:color="auto"/>
                                                                                <w:left w:val="none" w:sz="0" w:space="0" w:color="auto"/>
                                                                                <w:bottom w:val="none" w:sz="0" w:space="0" w:color="auto"/>
                                                                                <w:right w:val="none" w:sz="0" w:space="0" w:color="auto"/>
                                                                              </w:divBdr>
                                                                            </w:div>
                                                                          </w:divsChild>
                                                                        </w:div>
                                                                        <w:div w:id="2081176288">
                                                                          <w:marLeft w:val="0"/>
                                                                          <w:marRight w:val="0"/>
                                                                          <w:marTop w:val="0"/>
                                                                          <w:marBottom w:val="0"/>
                                                                          <w:divBdr>
                                                                            <w:top w:val="none" w:sz="0" w:space="0" w:color="auto"/>
                                                                            <w:left w:val="none" w:sz="0" w:space="0" w:color="auto"/>
                                                                            <w:bottom w:val="none" w:sz="0" w:space="0" w:color="auto"/>
                                                                            <w:right w:val="none" w:sz="0" w:space="0" w:color="auto"/>
                                                                          </w:divBdr>
                                                                          <w:divsChild>
                                                                            <w:div w:id="181424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310357">
                                                  <w:marLeft w:val="0"/>
                                                  <w:marRight w:val="0"/>
                                                  <w:marTop w:val="0"/>
                                                  <w:marBottom w:val="0"/>
                                                  <w:divBdr>
                                                    <w:top w:val="none" w:sz="0" w:space="0" w:color="auto"/>
                                                    <w:left w:val="none" w:sz="0" w:space="0" w:color="auto"/>
                                                    <w:bottom w:val="none" w:sz="0" w:space="0" w:color="auto"/>
                                                    <w:right w:val="none" w:sz="0" w:space="0" w:color="auto"/>
                                                  </w:divBdr>
                                                  <w:divsChild>
                                                    <w:div w:id="1721053648">
                                                      <w:marLeft w:val="0"/>
                                                      <w:marRight w:val="0"/>
                                                      <w:marTop w:val="0"/>
                                                      <w:marBottom w:val="0"/>
                                                      <w:divBdr>
                                                        <w:top w:val="none" w:sz="0" w:space="0" w:color="auto"/>
                                                        <w:left w:val="none" w:sz="0" w:space="0" w:color="auto"/>
                                                        <w:bottom w:val="none" w:sz="0" w:space="0" w:color="auto"/>
                                                        <w:right w:val="none" w:sz="0" w:space="0" w:color="auto"/>
                                                      </w:divBdr>
                                                      <w:divsChild>
                                                        <w:div w:id="1049914748">
                                                          <w:marLeft w:val="0"/>
                                                          <w:marRight w:val="0"/>
                                                          <w:marTop w:val="0"/>
                                                          <w:marBottom w:val="0"/>
                                                          <w:divBdr>
                                                            <w:top w:val="none" w:sz="0" w:space="0" w:color="auto"/>
                                                            <w:left w:val="none" w:sz="0" w:space="0" w:color="auto"/>
                                                            <w:bottom w:val="none" w:sz="0" w:space="0" w:color="auto"/>
                                                            <w:right w:val="none" w:sz="0" w:space="0" w:color="auto"/>
                                                          </w:divBdr>
                                                          <w:divsChild>
                                                            <w:div w:id="1419597905">
                                                              <w:marLeft w:val="240"/>
                                                              <w:marRight w:val="240"/>
                                                              <w:marTop w:val="0"/>
                                                              <w:marBottom w:val="105"/>
                                                              <w:divBdr>
                                                                <w:top w:val="none" w:sz="0" w:space="0" w:color="auto"/>
                                                                <w:left w:val="none" w:sz="0" w:space="0" w:color="auto"/>
                                                                <w:bottom w:val="none" w:sz="0" w:space="0" w:color="auto"/>
                                                                <w:right w:val="none" w:sz="0" w:space="0" w:color="auto"/>
                                                              </w:divBdr>
                                                              <w:divsChild>
                                                                <w:div w:id="19244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1665083">
      <w:bodyDiv w:val="1"/>
      <w:marLeft w:val="0"/>
      <w:marRight w:val="0"/>
      <w:marTop w:val="0"/>
      <w:marBottom w:val="0"/>
      <w:divBdr>
        <w:top w:val="none" w:sz="0" w:space="0" w:color="auto"/>
        <w:left w:val="none" w:sz="0" w:space="0" w:color="auto"/>
        <w:bottom w:val="none" w:sz="0" w:space="0" w:color="auto"/>
        <w:right w:val="none" w:sz="0" w:space="0" w:color="auto"/>
      </w:divBdr>
    </w:div>
    <w:div w:id="1373727973">
      <w:bodyDiv w:val="1"/>
      <w:marLeft w:val="0"/>
      <w:marRight w:val="0"/>
      <w:marTop w:val="0"/>
      <w:marBottom w:val="0"/>
      <w:divBdr>
        <w:top w:val="none" w:sz="0" w:space="0" w:color="auto"/>
        <w:left w:val="none" w:sz="0" w:space="0" w:color="auto"/>
        <w:bottom w:val="none" w:sz="0" w:space="0" w:color="auto"/>
        <w:right w:val="none" w:sz="0" w:space="0" w:color="auto"/>
      </w:divBdr>
    </w:div>
    <w:div w:id="1480196507">
      <w:bodyDiv w:val="1"/>
      <w:marLeft w:val="0"/>
      <w:marRight w:val="0"/>
      <w:marTop w:val="0"/>
      <w:marBottom w:val="0"/>
      <w:divBdr>
        <w:top w:val="none" w:sz="0" w:space="0" w:color="auto"/>
        <w:left w:val="none" w:sz="0" w:space="0" w:color="auto"/>
        <w:bottom w:val="none" w:sz="0" w:space="0" w:color="auto"/>
        <w:right w:val="none" w:sz="0" w:space="0" w:color="auto"/>
      </w:divBdr>
    </w:div>
    <w:div w:id="1515027766">
      <w:bodyDiv w:val="1"/>
      <w:marLeft w:val="0"/>
      <w:marRight w:val="0"/>
      <w:marTop w:val="0"/>
      <w:marBottom w:val="0"/>
      <w:divBdr>
        <w:top w:val="none" w:sz="0" w:space="0" w:color="auto"/>
        <w:left w:val="none" w:sz="0" w:space="0" w:color="auto"/>
        <w:bottom w:val="none" w:sz="0" w:space="0" w:color="auto"/>
        <w:right w:val="none" w:sz="0" w:space="0" w:color="auto"/>
      </w:divBdr>
    </w:div>
    <w:div w:id="156730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9634" TargetMode="External"/><Relationship Id="rId13" Type="http://schemas.openxmlformats.org/officeDocument/2006/relationships/hyperlink" Target="https://urait.ru/bcode/510351" TargetMode="External"/><Relationship Id="rId18" Type="http://schemas.openxmlformats.org/officeDocument/2006/relationships/hyperlink" Target="https://biblioclub.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ompany.rzd.ru/" TargetMode="External"/><Relationship Id="rId7" Type="http://schemas.openxmlformats.org/officeDocument/2006/relationships/endnotes" Target="endnotes.xml"/><Relationship Id="rId12" Type="http://schemas.openxmlformats.org/officeDocument/2006/relationships/hyperlink" Target="https://urait.ru/bcode/517762" TargetMode="External"/><Relationship Id="rId17" Type="http://schemas.openxmlformats.org/officeDocument/2006/relationships/hyperlink" Target="https://urai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nanium.ru/" TargetMode="External"/><Relationship Id="rId20" Type="http://schemas.openxmlformats.org/officeDocument/2006/relationships/hyperlink" Target="https://rusne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1086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umczdt.ru/books/" TargetMode="External"/><Relationship Id="rId23" Type="http://schemas.openxmlformats.org/officeDocument/2006/relationships/image" Target="media/image1.png"/><Relationship Id="rId10" Type="http://schemas.openxmlformats.org/officeDocument/2006/relationships/hyperlink" Target="https://urait.ru/bcode/520355" TargetMode="External"/><Relationship Id="rId19" Type="http://schemas.openxmlformats.org/officeDocument/2006/relationships/hyperlink" Target="http://sdo1.krsk.irgups.ru/" TargetMode="External"/><Relationship Id="rId4" Type="http://schemas.openxmlformats.org/officeDocument/2006/relationships/settings" Target="settings.xml"/><Relationship Id="rId9" Type="http://schemas.openxmlformats.org/officeDocument/2006/relationships/hyperlink" Target="https://urait.ru/bcode/511527" TargetMode="External"/><Relationship Id="rId14" Type="http://schemas.openxmlformats.org/officeDocument/2006/relationships/hyperlink" Target="http://irbis.krsk.irgups.ru/" TargetMode="External"/><Relationship Id="rId22" Type="http://schemas.openxmlformats.org/officeDocument/2006/relationships/hyperlink" Target="callto:031910002031500001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A93FD-74C0-4398-A2C3-FE93863AF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26</Pages>
  <Words>10567</Words>
  <Characters>60234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70660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Якимова Любовь Дмитриевна</cp:lastModifiedBy>
  <cp:revision>22</cp:revision>
  <cp:lastPrinted>2021-09-16T09:23:00Z</cp:lastPrinted>
  <dcterms:created xsi:type="dcterms:W3CDTF">2023-04-13T08:50:00Z</dcterms:created>
  <dcterms:modified xsi:type="dcterms:W3CDTF">2024-12-10T05:47:00Z</dcterms:modified>
</cp:coreProperties>
</file>