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BFCC7" w14:textId="77777777" w:rsidR="00AC0DE4" w:rsidRPr="00F22ABD" w:rsidRDefault="00AC0DE4" w:rsidP="00AC0DE4">
      <w:pPr>
        <w:ind w:hanging="15"/>
        <w:jc w:val="center"/>
      </w:pPr>
      <w:r w:rsidRPr="00F22ABD">
        <w:t>Федеральное государственное бюджетное образовательное учреждение</w:t>
      </w:r>
    </w:p>
    <w:p w14:paraId="0BDD185E" w14:textId="77777777" w:rsidR="00AC0DE4" w:rsidRPr="00F22ABD" w:rsidRDefault="00AC0DE4" w:rsidP="00AC0DE4">
      <w:pPr>
        <w:ind w:hanging="15"/>
        <w:jc w:val="center"/>
      </w:pPr>
      <w:r w:rsidRPr="00F22ABD">
        <w:t>высшего образования</w:t>
      </w:r>
    </w:p>
    <w:p w14:paraId="3BFC78DC" w14:textId="77777777" w:rsidR="00AC0DE4" w:rsidRPr="00F22ABD" w:rsidRDefault="00AC0DE4" w:rsidP="00AC0DE4">
      <w:pPr>
        <w:ind w:hanging="15"/>
        <w:jc w:val="center"/>
      </w:pPr>
      <w:r w:rsidRPr="00F22ABD">
        <w:rPr>
          <w:bCs/>
        </w:rPr>
        <w:t>«Иркутский государственный университет путей сообщения»</w:t>
      </w:r>
    </w:p>
    <w:p w14:paraId="5FB557ED" w14:textId="77777777" w:rsidR="00AC0DE4" w:rsidRPr="00F22ABD" w:rsidRDefault="00AC0DE4" w:rsidP="00AC0DE4">
      <w:pPr>
        <w:ind w:hanging="15"/>
        <w:jc w:val="center"/>
        <w:rPr>
          <w:b/>
        </w:rPr>
      </w:pPr>
      <w:r w:rsidRPr="00F22ABD">
        <w:rPr>
          <w:b/>
        </w:rPr>
        <w:t>Красноярский институт железнодорожного транспорта</w:t>
      </w:r>
    </w:p>
    <w:p w14:paraId="4AFB0E4A" w14:textId="77777777" w:rsidR="00AC0DE4" w:rsidRPr="003E5A00" w:rsidRDefault="00AC0DE4" w:rsidP="00AC0DE4">
      <w:pPr>
        <w:ind w:hanging="15"/>
        <w:jc w:val="center"/>
      </w:pPr>
      <w:r>
        <w:t>–</w:t>
      </w:r>
      <w:r w:rsidRPr="00832315">
        <w:rPr>
          <w:color w:val="FF0000"/>
        </w:rPr>
        <w:t xml:space="preserve"> </w:t>
      </w:r>
      <w:r w:rsidRPr="003E5A00">
        <w:t>филиал Федерального государственного бюджетного образовательного учреждения</w:t>
      </w:r>
    </w:p>
    <w:p w14:paraId="1C601C01" w14:textId="77777777" w:rsidR="00AC0DE4" w:rsidRPr="00F22ABD" w:rsidRDefault="00AC0DE4" w:rsidP="00AC0DE4">
      <w:pPr>
        <w:ind w:hanging="15"/>
        <w:jc w:val="center"/>
      </w:pPr>
      <w:r w:rsidRPr="003E5A00">
        <w:t>высшего</w:t>
      </w:r>
      <w:r w:rsidRPr="00F22ABD">
        <w:t xml:space="preserve"> образования «Иркутский государственный университет путей сообщения»</w:t>
      </w:r>
    </w:p>
    <w:p w14:paraId="2E1F1427" w14:textId="77777777" w:rsidR="00AC0DE4" w:rsidRPr="00BC5F3A" w:rsidRDefault="00AC0DE4" w:rsidP="00AC0DE4">
      <w:pPr>
        <w:jc w:val="center"/>
        <w:rPr>
          <w:color w:val="FF0000"/>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7954E213" w14:textId="06A1794E" w:rsidR="00AC0DE4" w:rsidRDefault="00AC0DE4" w:rsidP="00AC0DE4">
      <w:pPr>
        <w:tabs>
          <w:tab w:val="left" w:pos="0"/>
        </w:tabs>
        <w:jc w:val="both"/>
        <w:outlineLvl w:val="0"/>
      </w:pPr>
    </w:p>
    <w:p w14:paraId="7BB76386" w14:textId="457202BE" w:rsidR="00AC0DE4" w:rsidRDefault="00AC0DE4" w:rsidP="00AC0DE4">
      <w:pPr>
        <w:tabs>
          <w:tab w:val="left" w:pos="0"/>
        </w:tabs>
        <w:jc w:val="both"/>
        <w:outlineLvl w:val="0"/>
      </w:pPr>
    </w:p>
    <w:p w14:paraId="41DFFEA0" w14:textId="77777777" w:rsidR="00AC0DE4" w:rsidRDefault="00AC0DE4" w:rsidP="00AC0DE4">
      <w:pPr>
        <w:tabs>
          <w:tab w:val="left" w:pos="0"/>
        </w:tabs>
        <w:jc w:val="both"/>
        <w:outlineLvl w:val="0"/>
      </w:pPr>
    </w:p>
    <w:p w14:paraId="537D2787" w14:textId="77777777" w:rsidR="00AC0DE4" w:rsidRPr="001D1A1A" w:rsidRDefault="00AC0DE4" w:rsidP="00AC0DE4">
      <w:pPr>
        <w:ind w:firstLine="6237"/>
        <w:jc w:val="both"/>
        <w:outlineLvl w:val="0"/>
      </w:pPr>
      <w:r w:rsidRPr="00427E57">
        <w:t>УТВЕРЖДЕНА</w:t>
      </w:r>
    </w:p>
    <w:p w14:paraId="036243B5" w14:textId="77777777" w:rsidR="00AC0DE4" w:rsidRPr="00563AAD" w:rsidRDefault="00AC0DE4" w:rsidP="00AC0DE4">
      <w:pPr>
        <w:ind w:firstLine="6237"/>
        <w:jc w:val="both"/>
      </w:pPr>
      <w:r w:rsidRPr="00563AAD">
        <w:t>приказ ректора</w:t>
      </w:r>
    </w:p>
    <w:p w14:paraId="6BCC2C2D" w14:textId="77777777" w:rsidR="00AC0DE4" w:rsidRPr="00563AAD" w:rsidRDefault="00AC0DE4" w:rsidP="00AC0DE4">
      <w:pPr>
        <w:ind w:firstLine="6237"/>
        <w:jc w:val="both"/>
      </w:pPr>
      <w:r w:rsidRPr="0050096E">
        <w:t>от «31» января 2023 г. № 10</w:t>
      </w:r>
    </w:p>
    <w:p w14:paraId="642BE203" w14:textId="77777777" w:rsidR="00AC0DE4" w:rsidRDefault="00AC0DE4" w:rsidP="00D77D50">
      <w:pPr>
        <w:jc w:val="center"/>
        <w:outlineLvl w:val="0"/>
        <w:rPr>
          <w:b/>
          <w:bCs/>
          <w:iCs/>
          <w:sz w:val="32"/>
          <w:szCs w:val="32"/>
        </w:rPr>
      </w:pPr>
    </w:p>
    <w:p w14:paraId="0C606F6D" w14:textId="75958A33" w:rsidR="00653B9E" w:rsidRDefault="00D9228F" w:rsidP="00D77D50">
      <w:pPr>
        <w:jc w:val="center"/>
        <w:outlineLvl w:val="0"/>
        <w:rPr>
          <w:b/>
          <w:bCs/>
          <w:iCs/>
          <w:sz w:val="32"/>
          <w:szCs w:val="32"/>
        </w:rPr>
      </w:pPr>
      <w:r w:rsidRPr="00D9228F">
        <w:rPr>
          <w:b/>
          <w:bCs/>
          <w:iCs/>
          <w:sz w:val="32"/>
          <w:szCs w:val="32"/>
        </w:rPr>
        <w:t>Б1.О.13</w:t>
      </w:r>
      <w:r w:rsidR="00653B9E" w:rsidRPr="00332B7F">
        <w:rPr>
          <w:b/>
          <w:bCs/>
          <w:iCs/>
          <w:sz w:val="32"/>
          <w:szCs w:val="32"/>
        </w:rPr>
        <w:t xml:space="preserve"> </w:t>
      </w:r>
      <w:bookmarkStart w:id="0" w:name="_Hlk118628999"/>
      <w:r w:rsidRPr="00D9228F">
        <w:rPr>
          <w:b/>
          <w:bCs/>
          <w:iCs/>
          <w:sz w:val="32"/>
          <w:szCs w:val="32"/>
        </w:rPr>
        <w:t>Социально-экономическая эффективность управления персоналом</w:t>
      </w:r>
      <w:bookmarkEnd w:id="0"/>
    </w:p>
    <w:p w14:paraId="04E3C2D6" w14:textId="77777777" w:rsidR="00865D9B" w:rsidRPr="00332B7F" w:rsidRDefault="00865D9B" w:rsidP="00D77D50">
      <w:pPr>
        <w:jc w:val="center"/>
        <w:outlineLvl w:val="0"/>
        <w:rPr>
          <w:b/>
          <w:bCs/>
          <w:iCs/>
          <w:sz w:val="32"/>
          <w:szCs w:val="32"/>
        </w:rPr>
      </w:pPr>
    </w:p>
    <w:p w14:paraId="0C606F6E" w14:textId="77777777" w:rsidR="00653B9E" w:rsidRDefault="00653B9E" w:rsidP="00A22A86">
      <w:pPr>
        <w:jc w:val="center"/>
        <w:rPr>
          <w:sz w:val="32"/>
          <w:szCs w:val="32"/>
        </w:rPr>
      </w:pPr>
      <w:r w:rsidRPr="00332B7F">
        <w:rPr>
          <w:sz w:val="32"/>
          <w:szCs w:val="32"/>
        </w:rPr>
        <w:t>рабочая программа дисциплины</w:t>
      </w:r>
    </w:p>
    <w:p w14:paraId="0C606F6F" w14:textId="77777777" w:rsidR="009D72C5" w:rsidRPr="00332B7F" w:rsidRDefault="009D72C5" w:rsidP="00A22A86">
      <w:pPr>
        <w:jc w:val="center"/>
        <w:rPr>
          <w:sz w:val="32"/>
          <w:szCs w:val="32"/>
        </w:rPr>
      </w:pPr>
    </w:p>
    <w:p w14:paraId="0C606F70" w14:textId="77777777" w:rsidR="00B95C5B" w:rsidRPr="00B95C5B" w:rsidRDefault="00B95C5B" w:rsidP="00B95C5B">
      <w:pPr>
        <w:ind w:hanging="180"/>
        <w:jc w:val="both"/>
      </w:pPr>
      <w:r w:rsidRPr="00B95C5B">
        <w:t xml:space="preserve">Направление подготовки – </w:t>
      </w:r>
      <w:r w:rsidRPr="00B95C5B">
        <w:rPr>
          <w:iCs/>
          <w:u w:val="single"/>
        </w:rPr>
        <w:t>38.04.0</w:t>
      </w:r>
      <w:r w:rsidR="007E097D">
        <w:rPr>
          <w:iCs/>
          <w:u w:val="single"/>
        </w:rPr>
        <w:t>3</w:t>
      </w:r>
      <w:r w:rsidRPr="00B95C5B">
        <w:rPr>
          <w:iCs/>
          <w:u w:val="single"/>
        </w:rPr>
        <w:t xml:space="preserve"> </w:t>
      </w:r>
      <w:r w:rsidR="007E097D">
        <w:rPr>
          <w:iCs/>
          <w:u w:val="single"/>
        </w:rPr>
        <w:t>Управление персоналом</w:t>
      </w:r>
    </w:p>
    <w:p w14:paraId="0C606F71" w14:textId="77777777" w:rsidR="00B95C5B" w:rsidRPr="00B95C5B" w:rsidRDefault="00B95C5B" w:rsidP="00B95C5B">
      <w:pPr>
        <w:ind w:hanging="180"/>
        <w:jc w:val="both"/>
        <w:rPr>
          <w:iCs/>
          <w:u w:val="single"/>
        </w:rPr>
      </w:pPr>
      <w:r w:rsidRPr="00B95C5B">
        <w:t xml:space="preserve">Профиль – </w:t>
      </w:r>
      <w:r w:rsidR="001A0295">
        <w:rPr>
          <w:iCs/>
          <w:u w:val="single"/>
        </w:rPr>
        <w:t>Стратегическое управление персоналом</w:t>
      </w:r>
    </w:p>
    <w:p w14:paraId="0C606F72" w14:textId="77777777" w:rsidR="00653B9E" w:rsidRPr="00865D9B" w:rsidRDefault="00653B9E" w:rsidP="00A22A86">
      <w:pPr>
        <w:ind w:hanging="180"/>
        <w:jc w:val="both"/>
        <w:rPr>
          <w:u w:val="single"/>
        </w:rPr>
      </w:pPr>
      <w:r w:rsidRPr="001B4614">
        <w:t xml:space="preserve">Квалификация выпускника – </w:t>
      </w:r>
      <w:r w:rsidR="00634AC1" w:rsidRPr="00865D9B">
        <w:rPr>
          <w:u w:val="single"/>
        </w:rPr>
        <w:t>магистр</w:t>
      </w:r>
    </w:p>
    <w:p w14:paraId="0C606F73" w14:textId="5E9DF6E5" w:rsidR="00653B9E" w:rsidRPr="001B4614" w:rsidRDefault="00653B9E" w:rsidP="00D77D50">
      <w:pPr>
        <w:ind w:hanging="180"/>
        <w:jc w:val="both"/>
        <w:outlineLvl w:val="0"/>
      </w:pPr>
      <w:r w:rsidRPr="001B4614">
        <w:t>Форма и срок обучения –</w:t>
      </w:r>
      <w:r w:rsidR="00634AC1" w:rsidRPr="001B4614">
        <w:t xml:space="preserve"> </w:t>
      </w:r>
      <w:r w:rsidR="00E908B1" w:rsidRPr="001B4614">
        <w:rPr>
          <w:u w:val="single"/>
        </w:rPr>
        <w:t>очно-заочная форма</w:t>
      </w:r>
      <w:r w:rsidR="00E908B1" w:rsidRPr="001B4614">
        <w:rPr>
          <w:iCs/>
          <w:u w:val="single"/>
        </w:rPr>
        <w:t xml:space="preserve"> </w:t>
      </w:r>
      <w:r w:rsidR="008F638E" w:rsidRPr="001B4614">
        <w:rPr>
          <w:iCs/>
          <w:u w:val="single"/>
        </w:rPr>
        <w:t>2 года 5 мес</w:t>
      </w:r>
      <w:r w:rsidR="00E908B1">
        <w:rPr>
          <w:iCs/>
          <w:u w:val="single"/>
        </w:rPr>
        <w:t>яцев</w:t>
      </w:r>
    </w:p>
    <w:p w14:paraId="0C606F74" w14:textId="65E5CD0A" w:rsidR="00653B9E" w:rsidRPr="001B4614" w:rsidRDefault="00653B9E" w:rsidP="00D77D50">
      <w:pPr>
        <w:ind w:hanging="180"/>
        <w:jc w:val="both"/>
        <w:outlineLvl w:val="0"/>
      </w:pPr>
      <w:r w:rsidRPr="001B4614">
        <w:t xml:space="preserve">Кафедра-разработчик программы – </w:t>
      </w:r>
      <w:r w:rsidR="00AC0DE4">
        <w:rPr>
          <w:iCs/>
          <w:u w:val="single"/>
        </w:rPr>
        <w:t>Управление персоналом</w:t>
      </w:r>
    </w:p>
    <w:p w14:paraId="0C606F75" w14:textId="77777777" w:rsidR="00653B9E" w:rsidRPr="001B4614" w:rsidRDefault="00653B9E" w:rsidP="00A22A86">
      <w:pPr>
        <w:jc w:val="both"/>
        <w:rPr>
          <w:sz w:val="16"/>
          <w:szCs w:val="16"/>
        </w:rPr>
      </w:pPr>
    </w:p>
    <w:tbl>
      <w:tblPr>
        <w:tblW w:w="10562" w:type="dxa"/>
        <w:tblInd w:w="-106" w:type="dxa"/>
        <w:tblLook w:val="00A0" w:firstRow="1" w:lastRow="0" w:firstColumn="1" w:lastColumn="0" w:noHBand="0" w:noVBand="0"/>
      </w:tblPr>
      <w:tblGrid>
        <w:gridCol w:w="3616"/>
        <w:gridCol w:w="6271"/>
        <w:gridCol w:w="675"/>
      </w:tblGrid>
      <w:tr w:rsidR="00653B9E" w:rsidRPr="00332B7F" w14:paraId="0C606F7B" w14:textId="77777777" w:rsidTr="00D93533">
        <w:trPr>
          <w:gridAfter w:val="1"/>
          <w:wAfter w:w="675" w:type="dxa"/>
        </w:trPr>
        <w:tc>
          <w:tcPr>
            <w:tcW w:w="3616" w:type="dxa"/>
          </w:tcPr>
          <w:p w14:paraId="0C606F76" w14:textId="15E2C54E" w:rsidR="00653B9E" w:rsidRPr="001B4614" w:rsidRDefault="00653B9E" w:rsidP="003625D5">
            <w:pPr>
              <w:jc w:val="both"/>
              <w:rPr>
                <w:sz w:val="20"/>
                <w:szCs w:val="20"/>
              </w:rPr>
            </w:pPr>
            <w:r w:rsidRPr="001B4614">
              <w:rPr>
                <w:sz w:val="20"/>
                <w:szCs w:val="20"/>
              </w:rPr>
              <w:t xml:space="preserve">Общая трудоемкость в </w:t>
            </w:r>
            <w:proofErr w:type="spellStart"/>
            <w:r w:rsidRPr="001B4614">
              <w:rPr>
                <w:sz w:val="20"/>
                <w:szCs w:val="20"/>
              </w:rPr>
              <w:t>з.е</w:t>
            </w:r>
            <w:proofErr w:type="spellEnd"/>
            <w:r w:rsidRPr="001B4614">
              <w:rPr>
                <w:sz w:val="20"/>
                <w:szCs w:val="20"/>
              </w:rPr>
              <w:t>. –</w:t>
            </w:r>
            <w:r w:rsidR="00634AC1" w:rsidRPr="001B4614">
              <w:rPr>
                <w:sz w:val="20"/>
                <w:szCs w:val="20"/>
              </w:rPr>
              <w:t xml:space="preserve"> </w:t>
            </w:r>
            <w:r w:rsidR="00D9228F">
              <w:rPr>
                <w:sz w:val="20"/>
                <w:szCs w:val="20"/>
              </w:rPr>
              <w:t>8</w:t>
            </w:r>
          </w:p>
          <w:p w14:paraId="344D19E3" w14:textId="7822966E" w:rsidR="00653B9E" w:rsidRDefault="00653B9E" w:rsidP="008E7D25">
            <w:pPr>
              <w:jc w:val="both"/>
              <w:rPr>
                <w:sz w:val="20"/>
                <w:szCs w:val="20"/>
              </w:rPr>
            </w:pPr>
            <w:r w:rsidRPr="001B4614">
              <w:rPr>
                <w:sz w:val="20"/>
                <w:szCs w:val="20"/>
              </w:rPr>
              <w:t xml:space="preserve">Часов по учебному плану </w:t>
            </w:r>
            <w:r w:rsidR="00577035" w:rsidRPr="001B4614">
              <w:rPr>
                <w:sz w:val="20"/>
                <w:szCs w:val="20"/>
              </w:rPr>
              <w:t xml:space="preserve">(УП) </w:t>
            </w:r>
            <w:r w:rsidRPr="001B4614">
              <w:rPr>
                <w:sz w:val="20"/>
                <w:szCs w:val="20"/>
              </w:rPr>
              <w:t>–</w:t>
            </w:r>
            <w:r w:rsidR="0085581B" w:rsidRPr="001B4614">
              <w:rPr>
                <w:sz w:val="20"/>
                <w:szCs w:val="20"/>
              </w:rPr>
              <w:t xml:space="preserve"> </w:t>
            </w:r>
            <w:r w:rsidR="003D4664">
              <w:rPr>
                <w:sz w:val="20"/>
                <w:szCs w:val="20"/>
              </w:rPr>
              <w:t>2</w:t>
            </w:r>
            <w:r w:rsidR="00D9228F">
              <w:rPr>
                <w:sz w:val="20"/>
                <w:szCs w:val="20"/>
              </w:rPr>
              <w:t>88</w:t>
            </w:r>
          </w:p>
          <w:p w14:paraId="0C606F77" w14:textId="2D1575C8" w:rsidR="009E32EB" w:rsidRPr="001B4614" w:rsidRDefault="009E32EB" w:rsidP="008870E1">
            <w:pPr>
              <w:jc w:val="both"/>
              <w:rPr>
                <w:sz w:val="20"/>
                <w:szCs w:val="20"/>
              </w:rPr>
            </w:pPr>
          </w:p>
        </w:tc>
        <w:tc>
          <w:tcPr>
            <w:tcW w:w="6271" w:type="dxa"/>
          </w:tcPr>
          <w:p w14:paraId="0C606F78" w14:textId="6964FC76" w:rsidR="00653B9E" w:rsidRPr="001B4614" w:rsidRDefault="00653B9E" w:rsidP="003625D5">
            <w:pPr>
              <w:jc w:val="both"/>
              <w:rPr>
                <w:sz w:val="20"/>
                <w:szCs w:val="20"/>
              </w:rPr>
            </w:pPr>
            <w:r w:rsidRPr="001B4614">
              <w:rPr>
                <w:sz w:val="20"/>
                <w:szCs w:val="20"/>
                <w:u w:val="single"/>
              </w:rPr>
              <w:t>Формы промежуточной аттестации в семестрах</w:t>
            </w:r>
          </w:p>
          <w:p w14:paraId="0C606F79" w14:textId="6C3B1AB3" w:rsidR="00653B9E" w:rsidRPr="001B4614" w:rsidRDefault="00634AC1" w:rsidP="00865D9B">
            <w:pPr>
              <w:rPr>
                <w:sz w:val="20"/>
                <w:szCs w:val="20"/>
              </w:rPr>
            </w:pPr>
            <w:r w:rsidRPr="001B4614">
              <w:rPr>
                <w:sz w:val="20"/>
                <w:szCs w:val="20"/>
              </w:rPr>
              <w:t xml:space="preserve"> </w:t>
            </w:r>
            <w:r w:rsidR="003D4664">
              <w:rPr>
                <w:sz w:val="20"/>
                <w:szCs w:val="20"/>
              </w:rPr>
              <w:t>зачет 2</w:t>
            </w:r>
            <w:r w:rsidR="00D93533">
              <w:t xml:space="preserve"> </w:t>
            </w:r>
            <w:r w:rsidR="00D93533" w:rsidRPr="00D93533">
              <w:rPr>
                <w:sz w:val="20"/>
                <w:szCs w:val="20"/>
              </w:rPr>
              <w:t>семестр</w:t>
            </w:r>
            <w:r w:rsidR="003D4664">
              <w:rPr>
                <w:sz w:val="20"/>
                <w:szCs w:val="20"/>
              </w:rPr>
              <w:t xml:space="preserve">, </w:t>
            </w:r>
            <w:r w:rsidR="00F47188" w:rsidRPr="009E32EB">
              <w:rPr>
                <w:sz w:val="20"/>
                <w:szCs w:val="20"/>
              </w:rPr>
              <w:t>курсовая работа</w:t>
            </w:r>
            <w:r w:rsidR="00F47188">
              <w:rPr>
                <w:sz w:val="20"/>
                <w:szCs w:val="20"/>
              </w:rPr>
              <w:t xml:space="preserve"> </w:t>
            </w:r>
            <w:r w:rsidR="00D93533">
              <w:rPr>
                <w:sz w:val="20"/>
                <w:szCs w:val="20"/>
              </w:rPr>
              <w:br/>
            </w:r>
            <w:r w:rsidR="00F47188">
              <w:rPr>
                <w:sz w:val="20"/>
                <w:szCs w:val="20"/>
              </w:rPr>
              <w:t>3</w:t>
            </w:r>
            <w:r w:rsidR="00D93533">
              <w:t xml:space="preserve"> </w:t>
            </w:r>
            <w:r w:rsidR="00D93533" w:rsidRPr="00D93533">
              <w:rPr>
                <w:sz w:val="20"/>
                <w:szCs w:val="20"/>
              </w:rPr>
              <w:t>семестр</w:t>
            </w:r>
            <w:r w:rsidR="00F47188">
              <w:rPr>
                <w:sz w:val="20"/>
                <w:szCs w:val="20"/>
              </w:rPr>
              <w:t>,</w:t>
            </w:r>
            <w:r w:rsidR="00F47188" w:rsidRPr="001B4614">
              <w:rPr>
                <w:sz w:val="20"/>
                <w:szCs w:val="20"/>
              </w:rPr>
              <w:t xml:space="preserve"> </w:t>
            </w:r>
            <w:r w:rsidR="008E7D25">
              <w:rPr>
                <w:iCs/>
                <w:sz w:val="20"/>
                <w:szCs w:val="20"/>
              </w:rPr>
              <w:t>экзамен</w:t>
            </w:r>
            <w:r w:rsidRPr="001B4614">
              <w:rPr>
                <w:sz w:val="20"/>
                <w:szCs w:val="20"/>
              </w:rPr>
              <w:t xml:space="preserve"> </w:t>
            </w:r>
            <w:r w:rsidR="00315938">
              <w:rPr>
                <w:sz w:val="20"/>
                <w:szCs w:val="20"/>
              </w:rPr>
              <w:t>3</w:t>
            </w:r>
            <w:r w:rsidR="008E7D25">
              <w:rPr>
                <w:sz w:val="20"/>
                <w:szCs w:val="20"/>
              </w:rPr>
              <w:t xml:space="preserve"> </w:t>
            </w:r>
            <w:r w:rsidR="00F47188">
              <w:rPr>
                <w:sz w:val="20"/>
                <w:szCs w:val="20"/>
              </w:rPr>
              <w:t>семестр</w:t>
            </w:r>
          </w:p>
          <w:p w14:paraId="0C606F7A" w14:textId="3A9F3865" w:rsidR="008F638E" w:rsidRPr="00332B7F" w:rsidRDefault="008F638E" w:rsidP="006F34A5">
            <w:pPr>
              <w:jc w:val="both"/>
              <w:rPr>
                <w:sz w:val="20"/>
                <w:szCs w:val="20"/>
              </w:rPr>
            </w:pPr>
          </w:p>
        </w:tc>
      </w:tr>
      <w:tr w:rsidR="00653B9E" w:rsidRPr="009342C7" w14:paraId="0C606F7E" w14:textId="77777777" w:rsidTr="0085581B">
        <w:tc>
          <w:tcPr>
            <w:tcW w:w="3616" w:type="dxa"/>
          </w:tcPr>
          <w:p w14:paraId="0C606F7C" w14:textId="77777777" w:rsidR="00653B9E" w:rsidRPr="00E059F9" w:rsidRDefault="00653B9E" w:rsidP="00E059F9">
            <w:pPr>
              <w:jc w:val="both"/>
              <w:rPr>
                <w:b/>
                <w:sz w:val="20"/>
                <w:szCs w:val="20"/>
              </w:rPr>
            </w:pPr>
          </w:p>
        </w:tc>
        <w:tc>
          <w:tcPr>
            <w:tcW w:w="6946" w:type="dxa"/>
            <w:gridSpan w:val="2"/>
          </w:tcPr>
          <w:p w14:paraId="0C606F7D" w14:textId="77777777" w:rsidR="00653B9E" w:rsidRPr="009342C7" w:rsidRDefault="00653B9E" w:rsidP="003625D5">
            <w:pPr>
              <w:jc w:val="both"/>
              <w:rPr>
                <w:sz w:val="20"/>
                <w:szCs w:val="20"/>
              </w:rPr>
            </w:pPr>
          </w:p>
        </w:tc>
      </w:tr>
    </w:tbl>
    <w:p w14:paraId="0C606F7F" w14:textId="09434B2B" w:rsidR="00702017" w:rsidRDefault="00702017" w:rsidP="00A22A86">
      <w:pPr>
        <w:widowControl w:val="0"/>
        <w:autoSpaceDE w:val="0"/>
        <w:autoSpaceDN w:val="0"/>
        <w:adjustRightInd w:val="0"/>
        <w:rPr>
          <w:b/>
          <w:bCs/>
          <w:color w:val="000000"/>
          <w:sz w:val="16"/>
          <w:szCs w:val="16"/>
        </w:rPr>
      </w:pPr>
    </w:p>
    <w:p w14:paraId="75A7673E" w14:textId="77777777" w:rsidR="00AC0DE4" w:rsidRDefault="00AC0DE4" w:rsidP="00A22A86">
      <w:pPr>
        <w:widowControl w:val="0"/>
        <w:autoSpaceDE w:val="0"/>
        <w:autoSpaceDN w:val="0"/>
        <w:adjustRightInd w:val="0"/>
        <w:rPr>
          <w:b/>
          <w:bCs/>
          <w:color w:val="000000"/>
          <w:sz w:val="16"/>
          <w:szCs w:val="16"/>
        </w:rPr>
      </w:pPr>
    </w:p>
    <w:p w14:paraId="0C606F80" w14:textId="77777777" w:rsidR="00653B9E" w:rsidRPr="009342C7" w:rsidRDefault="00653B9E" w:rsidP="00A22A86">
      <w:pPr>
        <w:widowControl w:val="0"/>
        <w:autoSpaceDE w:val="0"/>
        <w:autoSpaceDN w:val="0"/>
        <w:adjustRightInd w:val="0"/>
        <w:rPr>
          <w:b/>
          <w:bCs/>
          <w:i/>
          <w:iCs/>
          <w:sz w:val="16"/>
          <w:szCs w:val="16"/>
        </w:rPr>
      </w:pPr>
      <w:r>
        <w:rPr>
          <w:b/>
          <w:bCs/>
          <w:color w:val="000000"/>
          <w:sz w:val="16"/>
          <w:szCs w:val="16"/>
        </w:rPr>
        <w:t>Очно-заочная</w:t>
      </w:r>
      <w:r w:rsidRPr="009342C7">
        <w:rPr>
          <w:b/>
          <w:bCs/>
          <w:color w:val="000000"/>
          <w:sz w:val="16"/>
          <w:szCs w:val="16"/>
        </w:rPr>
        <w:t xml:space="preserve"> форма обучения                               Распределение часов дисциплины по семестрам</w:t>
      </w:r>
    </w:p>
    <w:tbl>
      <w:tblPr>
        <w:tblW w:w="82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1369"/>
        <w:gridCol w:w="1573"/>
        <w:gridCol w:w="1683"/>
      </w:tblGrid>
      <w:tr w:rsidR="003D4664" w:rsidRPr="009342C7" w14:paraId="0C606F84" w14:textId="77777777" w:rsidTr="003C1B71">
        <w:trPr>
          <w:trHeight w:val="203"/>
        </w:trPr>
        <w:tc>
          <w:tcPr>
            <w:tcW w:w="3593" w:type="dxa"/>
            <w:vAlign w:val="center"/>
          </w:tcPr>
          <w:p w14:paraId="0C606F81" w14:textId="77777777" w:rsidR="003D4664" w:rsidRPr="00FB23ED" w:rsidRDefault="003D4664" w:rsidP="003625D5">
            <w:pPr>
              <w:jc w:val="center"/>
              <w:rPr>
                <w:sz w:val="16"/>
                <w:szCs w:val="16"/>
              </w:rPr>
            </w:pPr>
            <w:r w:rsidRPr="00FB23ED">
              <w:rPr>
                <w:sz w:val="16"/>
                <w:szCs w:val="16"/>
              </w:rPr>
              <w:t>Семестр</w:t>
            </w:r>
          </w:p>
        </w:tc>
        <w:tc>
          <w:tcPr>
            <w:tcW w:w="1369" w:type="dxa"/>
            <w:vAlign w:val="center"/>
          </w:tcPr>
          <w:p w14:paraId="0C606F82" w14:textId="10A0550A" w:rsidR="003D4664" w:rsidRPr="009342C7" w:rsidRDefault="003D4664" w:rsidP="003625D5">
            <w:pPr>
              <w:jc w:val="center"/>
              <w:rPr>
                <w:sz w:val="16"/>
                <w:szCs w:val="16"/>
              </w:rPr>
            </w:pPr>
            <w:r>
              <w:rPr>
                <w:sz w:val="16"/>
                <w:szCs w:val="16"/>
              </w:rPr>
              <w:t>2</w:t>
            </w:r>
          </w:p>
        </w:tc>
        <w:tc>
          <w:tcPr>
            <w:tcW w:w="1573" w:type="dxa"/>
          </w:tcPr>
          <w:p w14:paraId="32D5B20A" w14:textId="71EB2A82" w:rsidR="003D4664" w:rsidRPr="00544D81" w:rsidRDefault="003D4664" w:rsidP="003625D5">
            <w:pPr>
              <w:jc w:val="center"/>
              <w:rPr>
                <w:sz w:val="16"/>
                <w:szCs w:val="16"/>
              </w:rPr>
            </w:pPr>
            <w:r w:rsidRPr="00544D81">
              <w:rPr>
                <w:sz w:val="16"/>
                <w:szCs w:val="16"/>
              </w:rPr>
              <w:t>3</w:t>
            </w:r>
          </w:p>
        </w:tc>
        <w:tc>
          <w:tcPr>
            <w:tcW w:w="1683" w:type="dxa"/>
            <w:vMerge w:val="restart"/>
            <w:vAlign w:val="center"/>
          </w:tcPr>
          <w:p w14:paraId="0C606F83" w14:textId="0C1593D9" w:rsidR="003D4664" w:rsidRPr="009342C7" w:rsidRDefault="003D4664" w:rsidP="003625D5">
            <w:pPr>
              <w:jc w:val="center"/>
              <w:rPr>
                <w:b/>
                <w:bCs/>
                <w:sz w:val="16"/>
                <w:szCs w:val="16"/>
              </w:rPr>
            </w:pPr>
            <w:r w:rsidRPr="009342C7">
              <w:rPr>
                <w:b/>
                <w:bCs/>
                <w:sz w:val="16"/>
                <w:szCs w:val="16"/>
              </w:rPr>
              <w:t>Итого</w:t>
            </w:r>
          </w:p>
        </w:tc>
      </w:tr>
      <w:tr w:rsidR="003D4664" w:rsidRPr="009342C7" w14:paraId="0C606F88" w14:textId="77777777" w:rsidTr="003C1B71">
        <w:trPr>
          <w:trHeight w:val="217"/>
        </w:trPr>
        <w:tc>
          <w:tcPr>
            <w:tcW w:w="3593" w:type="dxa"/>
            <w:vAlign w:val="center"/>
          </w:tcPr>
          <w:p w14:paraId="0C606F85" w14:textId="77777777" w:rsidR="003D4664" w:rsidRPr="00FB23ED" w:rsidRDefault="003D4664" w:rsidP="003625D5">
            <w:pPr>
              <w:jc w:val="center"/>
              <w:rPr>
                <w:sz w:val="16"/>
                <w:szCs w:val="16"/>
              </w:rPr>
            </w:pPr>
            <w:r w:rsidRPr="00FB23ED">
              <w:rPr>
                <w:sz w:val="16"/>
                <w:szCs w:val="16"/>
              </w:rPr>
              <w:t>Число недель в семестре</w:t>
            </w:r>
          </w:p>
        </w:tc>
        <w:tc>
          <w:tcPr>
            <w:tcW w:w="1369" w:type="dxa"/>
            <w:vAlign w:val="center"/>
          </w:tcPr>
          <w:p w14:paraId="0C606F86" w14:textId="40777FF1" w:rsidR="003D4664" w:rsidRPr="009342C7" w:rsidRDefault="003D4664" w:rsidP="003625D5">
            <w:pPr>
              <w:jc w:val="center"/>
              <w:rPr>
                <w:sz w:val="16"/>
                <w:szCs w:val="16"/>
              </w:rPr>
            </w:pPr>
            <w:r>
              <w:rPr>
                <w:sz w:val="16"/>
                <w:szCs w:val="16"/>
              </w:rPr>
              <w:t>15</w:t>
            </w:r>
          </w:p>
        </w:tc>
        <w:tc>
          <w:tcPr>
            <w:tcW w:w="1573" w:type="dxa"/>
          </w:tcPr>
          <w:p w14:paraId="7515855F" w14:textId="568AE467" w:rsidR="003D4664" w:rsidRPr="00544D81" w:rsidRDefault="003D4664" w:rsidP="003625D5">
            <w:pPr>
              <w:jc w:val="center"/>
              <w:rPr>
                <w:sz w:val="16"/>
                <w:szCs w:val="16"/>
              </w:rPr>
            </w:pPr>
            <w:r w:rsidRPr="00544D81">
              <w:rPr>
                <w:sz w:val="16"/>
                <w:szCs w:val="16"/>
              </w:rPr>
              <w:t>15</w:t>
            </w:r>
          </w:p>
        </w:tc>
        <w:tc>
          <w:tcPr>
            <w:tcW w:w="1683" w:type="dxa"/>
            <w:vMerge/>
            <w:vAlign w:val="center"/>
          </w:tcPr>
          <w:p w14:paraId="0C606F87" w14:textId="3A1FE809" w:rsidR="003D4664" w:rsidRPr="009342C7" w:rsidRDefault="003D4664" w:rsidP="003625D5">
            <w:pPr>
              <w:jc w:val="center"/>
              <w:rPr>
                <w:b/>
                <w:bCs/>
                <w:sz w:val="16"/>
                <w:szCs w:val="16"/>
              </w:rPr>
            </w:pPr>
          </w:p>
        </w:tc>
      </w:tr>
      <w:tr w:rsidR="003D4664" w:rsidRPr="009342C7" w14:paraId="0C606F8C" w14:textId="77777777" w:rsidTr="003C1B71">
        <w:trPr>
          <w:trHeight w:val="203"/>
        </w:trPr>
        <w:tc>
          <w:tcPr>
            <w:tcW w:w="3593" w:type="dxa"/>
            <w:vAlign w:val="center"/>
          </w:tcPr>
          <w:p w14:paraId="0C606F89" w14:textId="77777777" w:rsidR="003D4664" w:rsidRPr="009342C7" w:rsidRDefault="003D4664" w:rsidP="003625D5">
            <w:pPr>
              <w:jc w:val="center"/>
              <w:rPr>
                <w:sz w:val="16"/>
                <w:szCs w:val="16"/>
              </w:rPr>
            </w:pPr>
            <w:r w:rsidRPr="009342C7">
              <w:rPr>
                <w:sz w:val="16"/>
                <w:szCs w:val="16"/>
              </w:rPr>
              <w:t>Вид занятий</w:t>
            </w:r>
          </w:p>
        </w:tc>
        <w:tc>
          <w:tcPr>
            <w:tcW w:w="1369" w:type="dxa"/>
            <w:vAlign w:val="center"/>
          </w:tcPr>
          <w:p w14:paraId="0C606F8A" w14:textId="77777777" w:rsidR="003D4664" w:rsidRPr="009342C7" w:rsidRDefault="003D4664" w:rsidP="003625D5">
            <w:pPr>
              <w:jc w:val="center"/>
              <w:rPr>
                <w:sz w:val="16"/>
                <w:szCs w:val="16"/>
              </w:rPr>
            </w:pPr>
            <w:r w:rsidRPr="009342C7">
              <w:rPr>
                <w:sz w:val="16"/>
                <w:szCs w:val="16"/>
              </w:rPr>
              <w:t>Часов по УП</w:t>
            </w:r>
          </w:p>
        </w:tc>
        <w:tc>
          <w:tcPr>
            <w:tcW w:w="1573" w:type="dxa"/>
          </w:tcPr>
          <w:p w14:paraId="673FC000" w14:textId="27637AEA" w:rsidR="003D4664" w:rsidRPr="00544D81" w:rsidRDefault="00544D81" w:rsidP="003625D5">
            <w:pPr>
              <w:jc w:val="center"/>
              <w:rPr>
                <w:sz w:val="16"/>
                <w:szCs w:val="16"/>
              </w:rPr>
            </w:pPr>
            <w:r w:rsidRPr="00544D81">
              <w:rPr>
                <w:sz w:val="16"/>
                <w:szCs w:val="16"/>
              </w:rPr>
              <w:t>Часов по УП</w:t>
            </w:r>
          </w:p>
        </w:tc>
        <w:tc>
          <w:tcPr>
            <w:tcW w:w="1683" w:type="dxa"/>
            <w:vAlign w:val="center"/>
          </w:tcPr>
          <w:p w14:paraId="0C606F8B" w14:textId="73B44ECB" w:rsidR="003D4664" w:rsidRPr="009342C7" w:rsidRDefault="003D4664" w:rsidP="003625D5">
            <w:pPr>
              <w:jc w:val="center"/>
              <w:rPr>
                <w:b/>
                <w:bCs/>
                <w:sz w:val="16"/>
                <w:szCs w:val="16"/>
              </w:rPr>
            </w:pPr>
            <w:r w:rsidRPr="009342C7">
              <w:rPr>
                <w:b/>
                <w:bCs/>
                <w:sz w:val="16"/>
                <w:szCs w:val="16"/>
              </w:rPr>
              <w:t>Часов по УП</w:t>
            </w:r>
          </w:p>
        </w:tc>
      </w:tr>
      <w:tr w:rsidR="003D4664" w:rsidRPr="009342C7" w14:paraId="0C606F90" w14:textId="77777777" w:rsidTr="003C1B71">
        <w:trPr>
          <w:trHeight w:val="391"/>
        </w:trPr>
        <w:tc>
          <w:tcPr>
            <w:tcW w:w="3593" w:type="dxa"/>
          </w:tcPr>
          <w:p w14:paraId="0C606F8D" w14:textId="667D0F7C" w:rsidR="003D4664" w:rsidRPr="009342C7" w:rsidRDefault="003D4664" w:rsidP="00332B7F">
            <w:pPr>
              <w:rPr>
                <w:sz w:val="16"/>
                <w:szCs w:val="16"/>
              </w:rPr>
            </w:pPr>
            <w:r w:rsidRPr="009342C7">
              <w:rPr>
                <w:b/>
                <w:bCs/>
                <w:sz w:val="16"/>
                <w:szCs w:val="16"/>
              </w:rPr>
              <w:t>Аудиторная контактная работа</w:t>
            </w:r>
            <w:r>
              <w:rPr>
                <w:b/>
                <w:bCs/>
                <w:sz w:val="16"/>
                <w:szCs w:val="16"/>
              </w:rPr>
              <w:t xml:space="preserve"> </w:t>
            </w:r>
            <w:r w:rsidRPr="009342C7">
              <w:rPr>
                <w:b/>
                <w:bCs/>
                <w:sz w:val="16"/>
                <w:szCs w:val="16"/>
              </w:rPr>
              <w:t>по видам учебных занятий</w:t>
            </w:r>
            <w:r w:rsidR="009E32EB" w:rsidRPr="009E32EB">
              <w:rPr>
                <w:b/>
                <w:bCs/>
                <w:sz w:val="16"/>
                <w:szCs w:val="16"/>
              </w:rPr>
              <w:t>/в т. ч. в форме ПП</w:t>
            </w:r>
          </w:p>
        </w:tc>
        <w:tc>
          <w:tcPr>
            <w:tcW w:w="1369" w:type="dxa"/>
            <w:vAlign w:val="center"/>
          </w:tcPr>
          <w:p w14:paraId="0C606F8E" w14:textId="0518A232" w:rsidR="003D4664" w:rsidRPr="009342C7" w:rsidRDefault="003D4664" w:rsidP="003625D5">
            <w:pPr>
              <w:jc w:val="center"/>
              <w:rPr>
                <w:b/>
                <w:bCs/>
                <w:sz w:val="16"/>
                <w:szCs w:val="16"/>
              </w:rPr>
            </w:pPr>
            <w:r>
              <w:rPr>
                <w:b/>
                <w:bCs/>
                <w:sz w:val="16"/>
                <w:szCs w:val="16"/>
              </w:rPr>
              <w:t>30</w:t>
            </w:r>
          </w:p>
        </w:tc>
        <w:tc>
          <w:tcPr>
            <w:tcW w:w="1573" w:type="dxa"/>
            <w:vAlign w:val="center"/>
          </w:tcPr>
          <w:p w14:paraId="6940DBB1" w14:textId="5246DE4A" w:rsidR="003D4664" w:rsidRPr="003C1B71" w:rsidRDefault="00882CB2" w:rsidP="003D4664">
            <w:pPr>
              <w:jc w:val="center"/>
              <w:rPr>
                <w:b/>
                <w:bCs/>
                <w:sz w:val="16"/>
                <w:szCs w:val="16"/>
              </w:rPr>
            </w:pPr>
            <w:r>
              <w:rPr>
                <w:b/>
                <w:bCs/>
                <w:sz w:val="16"/>
                <w:szCs w:val="16"/>
              </w:rPr>
              <w:t>45</w:t>
            </w:r>
          </w:p>
        </w:tc>
        <w:tc>
          <w:tcPr>
            <w:tcW w:w="1683" w:type="dxa"/>
            <w:vAlign w:val="center"/>
          </w:tcPr>
          <w:p w14:paraId="0C606F8F" w14:textId="3832EC09" w:rsidR="003D4664" w:rsidRPr="009342C7" w:rsidRDefault="00882CB2" w:rsidP="007443D8">
            <w:pPr>
              <w:jc w:val="center"/>
              <w:rPr>
                <w:b/>
                <w:bCs/>
                <w:sz w:val="16"/>
                <w:szCs w:val="16"/>
              </w:rPr>
            </w:pPr>
            <w:r>
              <w:rPr>
                <w:b/>
                <w:bCs/>
                <w:sz w:val="16"/>
                <w:szCs w:val="16"/>
              </w:rPr>
              <w:t>75</w:t>
            </w:r>
          </w:p>
        </w:tc>
      </w:tr>
      <w:tr w:rsidR="003D4664" w:rsidRPr="009342C7" w14:paraId="0C606F94" w14:textId="77777777" w:rsidTr="003C1B71">
        <w:trPr>
          <w:trHeight w:val="203"/>
        </w:trPr>
        <w:tc>
          <w:tcPr>
            <w:tcW w:w="3593" w:type="dxa"/>
            <w:vAlign w:val="center"/>
          </w:tcPr>
          <w:p w14:paraId="0C606F91" w14:textId="77777777" w:rsidR="003D4664" w:rsidRPr="009342C7" w:rsidRDefault="003D4664" w:rsidP="003625D5">
            <w:pPr>
              <w:rPr>
                <w:sz w:val="16"/>
                <w:szCs w:val="16"/>
              </w:rPr>
            </w:pPr>
            <w:r w:rsidRPr="009342C7">
              <w:rPr>
                <w:sz w:val="16"/>
                <w:szCs w:val="16"/>
              </w:rPr>
              <w:t>– лекции</w:t>
            </w:r>
          </w:p>
        </w:tc>
        <w:tc>
          <w:tcPr>
            <w:tcW w:w="1369" w:type="dxa"/>
            <w:vAlign w:val="center"/>
          </w:tcPr>
          <w:p w14:paraId="0C606F92" w14:textId="08C92544" w:rsidR="003D4664" w:rsidRPr="009342C7" w:rsidRDefault="003D4664" w:rsidP="003625D5">
            <w:pPr>
              <w:jc w:val="center"/>
              <w:rPr>
                <w:sz w:val="16"/>
                <w:szCs w:val="16"/>
              </w:rPr>
            </w:pPr>
            <w:r>
              <w:rPr>
                <w:sz w:val="16"/>
                <w:szCs w:val="16"/>
              </w:rPr>
              <w:t>15</w:t>
            </w:r>
          </w:p>
        </w:tc>
        <w:tc>
          <w:tcPr>
            <w:tcW w:w="1573" w:type="dxa"/>
          </w:tcPr>
          <w:p w14:paraId="1357F8BC" w14:textId="2962ACFC" w:rsidR="003D4664" w:rsidRPr="00544D81" w:rsidRDefault="003D4664" w:rsidP="007443D8">
            <w:pPr>
              <w:jc w:val="center"/>
              <w:rPr>
                <w:sz w:val="16"/>
                <w:szCs w:val="16"/>
              </w:rPr>
            </w:pPr>
            <w:r w:rsidRPr="00544D81">
              <w:rPr>
                <w:sz w:val="16"/>
                <w:szCs w:val="16"/>
              </w:rPr>
              <w:t>15</w:t>
            </w:r>
          </w:p>
        </w:tc>
        <w:tc>
          <w:tcPr>
            <w:tcW w:w="1683" w:type="dxa"/>
            <w:vAlign w:val="center"/>
          </w:tcPr>
          <w:p w14:paraId="0C606F93" w14:textId="40D9809E" w:rsidR="003D4664" w:rsidRPr="009342C7" w:rsidRDefault="003D4664" w:rsidP="007443D8">
            <w:pPr>
              <w:jc w:val="center"/>
              <w:rPr>
                <w:sz w:val="16"/>
                <w:szCs w:val="16"/>
              </w:rPr>
            </w:pPr>
            <w:r>
              <w:rPr>
                <w:sz w:val="16"/>
                <w:szCs w:val="16"/>
              </w:rPr>
              <w:t>30</w:t>
            </w:r>
          </w:p>
        </w:tc>
      </w:tr>
      <w:tr w:rsidR="003D4664" w:rsidRPr="009342C7" w14:paraId="0C606F98" w14:textId="77777777" w:rsidTr="003C1B71">
        <w:trPr>
          <w:trHeight w:val="203"/>
        </w:trPr>
        <w:tc>
          <w:tcPr>
            <w:tcW w:w="3593" w:type="dxa"/>
            <w:vAlign w:val="center"/>
          </w:tcPr>
          <w:p w14:paraId="0C606F95" w14:textId="77777777" w:rsidR="003D4664" w:rsidRPr="009342C7" w:rsidRDefault="003D4664" w:rsidP="003625D5">
            <w:pPr>
              <w:rPr>
                <w:sz w:val="16"/>
                <w:szCs w:val="16"/>
              </w:rPr>
            </w:pPr>
            <w:r w:rsidRPr="009342C7">
              <w:rPr>
                <w:sz w:val="16"/>
                <w:szCs w:val="16"/>
              </w:rPr>
              <w:t>– практические (семинарские)</w:t>
            </w:r>
          </w:p>
        </w:tc>
        <w:tc>
          <w:tcPr>
            <w:tcW w:w="1369" w:type="dxa"/>
            <w:vAlign w:val="center"/>
          </w:tcPr>
          <w:p w14:paraId="0C606F96" w14:textId="5902DCD0" w:rsidR="003D4664" w:rsidRPr="009342C7" w:rsidRDefault="003D4664" w:rsidP="003625D5">
            <w:pPr>
              <w:jc w:val="center"/>
              <w:rPr>
                <w:sz w:val="16"/>
                <w:szCs w:val="16"/>
              </w:rPr>
            </w:pPr>
            <w:r>
              <w:rPr>
                <w:sz w:val="16"/>
                <w:szCs w:val="16"/>
              </w:rPr>
              <w:t>15</w:t>
            </w:r>
          </w:p>
        </w:tc>
        <w:tc>
          <w:tcPr>
            <w:tcW w:w="1573" w:type="dxa"/>
          </w:tcPr>
          <w:p w14:paraId="52BB9389" w14:textId="4CD0B02B" w:rsidR="003D4664" w:rsidRDefault="00882CB2" w:rsidP="007443D8">
            <w:pPr>
              <w:jc w:val="center"/>
              <w:rPr>
                <w:sz w:val="16"/>
                <w:szCs w:val="16"/>
              </w:rPr>
            </w:pPr>
            <w:r>
              <w:rPr>
                <w:sz w:val="16"/>
                <w:szCs w:val="16"/>
              </w:rPr>
              <w:t>30</w:t>
            </w:r>
          </w:p>
        </w:tc>
        <w:tc>
          <w:tcPr>
            <w:tcW w:w="1683" w:type="dxa"/>
            <w:vAlign w:val="center"/>
          </w:tcPr>
          <w:p w14:paraId="0C606F97" w14:textId="2D74FDC7" w:rsidR="003D4664" w:rsidRPr="009342C7" w:rsidRDefault="00882CB2" w:rsidP="007443D8">
            <w:pPr>
              <w:jc w:val="center"/>
              <w:rPr>
                <w:sz w:val="16"/>
                <w:szCs w:val="16"/>
              </w:rPr>
            </w:pPr>
            <w:r>
              <w:rPr>
                <w:sz w:val="16"/>
                <w:szCs w:val="16"/>
              </w:rPr>
              <w:t>45</w:t>
            </w:r>
          </w:p>
        </w:tc>
      </w:tr>
      <w:tr w:rsidR="00D93533" w:rsidRPr="00201C96" w14:paraId="296AEF6D" w14:textId="77777777" w:rsidTr="00D93533">
        <w:trPr>
          <w:trHeight w:val="203"/>
        </w:trPr>
        <w:tc>
          <w:tcPr>
            <w:tcW w:w="3593" w:type="dxa"/>
            <w:tcBorders>
              <w:top w:val="single" w:sz="4" w:space="0" w:color="auto"/>
              <w:left w:val="single" w:sz="4" w:space="0" w:color="auto"/>
              <w:bottom w:val="single" w:sz="4" w:space="0" w:color="auto"/>
              <w:right w:val="single" w:sz="4" w:space="0" w:color="auto"/>
            </w:tcBorders>
            <w:vAlign w:val="center"/>
          </w:tcPr>
          <w:p w14:paraId="354857F1" w14:textId="77777777" w:rsidR="00D93533" w:rsidRPr="0085357E" w:rsidRDefault="00D93533" w:rsidP="007443D8">
            <w:pPr>
              <w:rPr>
                <w:sz w:val="16"/>
                <w:szCs w:val="16"/>
              </w:rPr>
            </w:pPr>
            <w:r w:rsidRPr="0085357E">
              <w:rPr>
                <w:sz w:val="16"/>
                <w:szCs w:val="16"/>
              </w:rPr>
              <w:t xml:space="preserve">– лабораторные </w:t>
            </w:r>
          </w:p>
        </w:tc>
        <w:tc>
          <w:tcPr>
            <w:tcW w:w="1369" w:type="dxa"/>
            <w:tcBorders>
              <w:top w:val="single" w:sz="4" w:space="0" w:color="auto"/>
              <w:left w:val="single" w:sz="4" w:space="0" w:color="auto"/>
              <w:bottom w:val="single" w:sz="4" w:space="0" w:color="auto"/>
              <w:right w:val="single" w:sz="4" w:space="0" w:color="auto"/>
            </w:tcBorders>
            <w:vAlign w:val="center"/>
          </w:tcPr>
          <w:p w14:paraId="33628979" w14:textId="2B463CFC" w:rsidR="00D93533" w:rsidRPr="00201C96" w:rsidRDefault="00D93533" w:rsidP="007443D8">
            <w:pPr>
              <w:jc w:val="center"/>
              <w:rPr>
                <w:sz w:val="16"/>
                <w:szCs w:val="16"/>
              </w:rPr>
            </w:pPr>
            <w:r>
              <w:rPr>
                <w:sz w:val="16"/>
                <w:szCs w:val="16"/>
              </w:rPr>
              <w:t>–</w:t>
            </w:r>
          </w:p>
        </w:tc>
        <w:tc>
          <w:tcPr>
            <w:tcW w:w="1573" w:type="dxa"/>
            <w:tcBorders>
              <w:top w:val="single" w:sz="4" w:space="0" w:color="auto"/>
              <w:left w:val="single" w:sz="4" w:space="0" w:color="auto"/>
              <w:bottom w:val="single" w:sz="4" w:space="0" w:color="auto"/>
              <w:right w:val="single" w:sz="4" w:space="0" w:color="auto"/>
            </w:tcBorders>
          </w:tcPr>
          <w:p w14:paraId="6640C763" w14:textId="1369C440" w:rsidR="00D93533" w:rsidRPr="00201C96" w:rsidRDefault="00D93533" w:rsidP="007443D8">
            <w:pPr>
              <w:jc w:val="center"/>
              <w:rPr>
                <w:sz w:val="16"/>
                <w:szCs w:val="16"/>
              </w:rPr>
            </w:pPr>
            <w:r>
              <w:rPr>
                <w:sz w:val="16"/>
                <w:szCs w:val="16"/>
              </w:rPr>
              <w:t>–</w:t>
            </w:r>
          </w:p>
        </w:tc>
        <w:tc>
          <w:tcPr>
            <w:tcW w:w="1683" w:type="dxa"/>
            <w:tcBorders>
              <w:top w:val="single" w:sz="4" w:space="0" w:color="auto"/>
              <w:left w:val="single" w:sz="4" w:space="0" w:color="auto"/>
              <w:bottom w:val="single" w:sz="4" w:space="0" w:color="auto"/>
              <w:right w:val="single" w:sz="4" w:space="0" w:color="auto"/>
            </w:tcBorders>
            <w:vAlign w:val="center"/>
          </w:tcPr>
          <w:p w14:paraId="5E2E1866" w14:textId="5204EB58" w:rsidR="00D93533" w:rsidRPr="00201C96" w:rsidRDefault="00D93533" w:rsidP="007443D8">
            <w:pPr>
              <w:jc w:val="center"/>
              <w:rPr>
                <w:sz w:val="16"/>
                <w:szCs w:val="16"/>
              </w:rPr>
            </w:pPr>
            <w:r>
              <w:rPr>
                <w:sz w:val="16"/>
                <w:szCs w:val="16"/>
              </w:rPr>
              <w:t>–</w:t>
            </w:r>
          </w:p>
        </w:tc>
      </w:tr>
      <w:tr w:rsidR="003D4664" w:rsidRPr="009342C7" w14:paraId="0C606F9C" w14:textId="77777777" w:rsidTr="003C1B71">
        <w:trPr>
          <w:trHeight w:val="217"/>
        </w:trPr>
        <w:tc>
          <w:tcPr>
            <w:tcW w:w="3593" w:type="dxa"/>
            <w:vAlign w:val="center"/>
          </w:tcPr>
          <w:p w14:paraId="0C606F99" w14:textId="77777777" w:rsidR="003D4664" w:rsidRPr="009342C7" w:rsidRDefault="003D4664" w:rsidP="003625D5">
            <w:pPr>
              <w:rPr>
                <w:b/>
                <w:bCs/>
                <w:sz w:val="16"/>
                <w:szCs w:val="16"/>
              </w:rPr>
            </w:pPr>
            <w:r w:rsidRPr="009342C7">
              <w:rPr>
                <w:b/>
                <w:bCs/>
                <w:sz w:val="16"/>
                <w:szCs w:val="16"/>
              </w:rPr>
              <w:t>Самостоятельная работа</w:t>
            </w:r>
          </w:p>
        </w:tc>
        <w:tc>
          <w:tcPr>
            <w:tcW w:w="1369" w:type="dxa"/>
            <w:vAlign w:val="center"/>
          </w:tcPr>
          <w:p w14:paraId="0C606F9A" w14:textId="61D5A6E9" w:rsidR="003D4664" w:rsidRPr="009342C7" w:rsidRDefault="003C1B71" w:rsidP="003625D5">
            <w:pPr>
              <w:jc w:val="center"/>
              <w:rPr>
                <w:b/>
                <w:bCs/>
                <w:sz w:val="16"/>
                <w:szCs w:val="16"/>
              </w:rPr>
            </w:pPr>
            <w:r>
              <w:rPr>
                <w:b/>
                <w:bCs/>
                <w:sz w:val="16"/>
                <w:szCs w:val="16"/>
              </w:rPr>
              <w:t>69</w:t>
            </w:r>
          </w:p>
        </w:tc>
        <w:tc>
          <w:tcPr>
            <w:tcW w:w="1573" w:type="dxa"/>
          </w:tcPr>
          <w:p w14:paraId="5ABD1D8A" w14:textId="6B97FD33" w:rsidR="003D4664" w:rsidRDefault="00882CB2" w:rsidP="007443D8">
            <w:pPr>
              <w:jc w:val="center"/>
              <w:rPr>
                <w:b/>
                <w:bCs/>
                <w:sz w:val="16"/>
                <w:szCs w:val="16"/>
              </w:rPr>
            </w:pPr>
            <w:r>
              <w:rPr>
                <w:b/>
                <w:bCs/>
                <w:sz w:val="16"/>
                <w:szCs w:val="16"/>
              </w:rPr>
              <w:t>108</w:t>
            </w:r>
          </w:p>
        </w:tc>
        <w:tc>
          <w:tcPr>
            <w:tcW w:w="1683" w:type="dxa"/>
            <w:vAlign w:val="center"/>
          </w:tcPr>
          <w:p w14:paraId="0C606F9B" w14:textId="4A1C2B61" w:rsidR="003D4664" w:rsidRPr="009342C7" w:rsidRDefault="003D4664" w:rsidP="007443D8">
            <w:pPr>
              <w:jc w:val="center"/>
              <w:rPr>
                <w:b/>
                <w:bCs/>
                <w:sz w:val="16"/>
                <w:szCs w:val="16"/>
              </w:rPr>
            </w:pPr>
            <w:r>
              <w:rPr>
                <w:b/>
                <w:bCs/>
                <w:sz w:val="16"/>
                <w:szCs w:val="16"/>
              </w:rPr>
              <w:t>1</w:t>
            </w:r>
            <w:r w:rsidR="00882CB2">
              <w:rPr>
                <w:b/>
                <w:bCs/>
                <w:sz w:val="16"/>
                <w:szCs w:val="16"/>
              </w:rPr>
              <w:t>77</w:t>
            </w:r>
          </w:p>
        </w:tc>
      </w:tr>
      <w:tr w:rsidR="003D4664" w:rsidRPr="009342C7" w14:paraId="24B5E1D9" w14:textId="77777777" w:rsidTr="003C1B71">
        <w:trPr>
          <w:trHeight w:val="203"/>
        </w:trPr>
        <w:tc>
          <w:tcPr>
            <w:tcW w:w="3593" w:type="dxa"/>
            <w:vAlign w:val="center"/>
          </w:tcPr>
          <w:p w14:paraId="653C6028" w14:textId="414324CF" w:rsidR="003D4664" w:rsidRPr="009342C7" w:rsidRDefault="003D4664" w:rsidP="003625D5">
            <w:pPr>
              <w:rPr>
                <w:b/>
                <w:bCs/>
                <w:sz w:val="16"/>
                <w:szCs w:val="16"/>
              </w:rPr>
            </w:pPr>
            <w:r>
              <w:rPr>
                <w:b/>
                <w:bCs/>
                <w:sz w:val="16"/>
                <w:szCs w:val="16"/>
              </w:rPr>
              <w:t>Зачет</w:t>
            </w:r>
          </w:p>
        </w:tc>
        <w:tc>
          <w:tcPr>
            <w:tcW w:w="1369" w:type="dxa"/>
            <w:vAlign w:val="center"/>
          </w:tcPr>
          <w:p w14:paraId="5841CBB3" w14:textId="0F315AFD" w:rsidR="003D4664" w:rsidRDefault="00544D81" w:rsidP="003625D5">
            <w:pPr>
              <w:jc w:val="center"/>
              <w:rPr>
                <w:b/>
                <w:bCs/>
                <w:sz w:val="16"/>
                <w:szCs w:val="16"/>
              </w:rPr>
            </w:pPr>
            <w:r>
              <w:rPr>
                <w:b/>
                <w:bCs/>
                <w:sz w:val="16"/>
                <w:szCs w:val="16"/>
              </w:rPr>
              <w:t>9</w:t>
            </w:r>
          </w:p>
        </w:tc>
        <w:tc>
          <w:tcPr>
            <w:tcW w:w="1573" w:type="dxa"/>
          </w:tcPr>
          <w:p w14:paraId="6F3084D1" w14:textId="69E4952C" w:rsidR="003D4664" w:rsidRDefault="00D93533" w:rsidP="007443D8">
            <w:pPr>
              <w:jc w:val="center"/>
              <w:rPr>
                <w:b/>
                <w:bCs/>
                <w:sz w:val="16"/>
                <w:szCs w:val="16"/>
              </w:rPr>
            </w:pPr>
            <w:r>
              <w:rPr>
                <w:b/>
                <w:bCs/>
                <w:sz w:val="16"/>
                <w:szCs w:val="16"/>
              </w:rPr>
              <w:t>0</w:t>
            </w:r>
          </w:p>
        </w:tc>
        <w:tc>
          <w:tcPr>
            <w:tcW w:w="1683" w:type="dxa"/>
            <w:vAlign w:val="center"/>
          </w:tcPr>
          <w:p w14:paraId="33642A42" w14:textId="50DF3C05" w:rsidR="003D4664" w:rsidRDefault="00544D81" w:rsidP="007443D8">
            <w:pPr>
              <w:jc w:val="center"/>
              <w:rPr>
                <w:b/>
                <w:bCs/>
                <w:sz w:val="16"/>
                <w:szCs w:val="16"/>
              </w:rPr>
            </w:pPr>
            <w:r>
              <w:rPr>
                <w:b/>
                <w:bCs/>
                <w:sz w:val="16"/>
                <w:szCs w:val="16"/>
              </w:rPr>
              <w:t>9</w:t>
            </w:r>
          </w:p>
        </w:tc>
      </w:tr>
      <w:tr w:rsidR="003D4664" w:rsidRPr="009342C7" w14:paraId="0C606FA0" w14:textId="77777777" w:rsidTr="003C1B71">
        <w:trPr>
          <w:trHeight w:val="203"/>
        </w:trPr>
        <w:tc>
          <w:tcPr>
            <w:tcW w:w="3593" w:type="dxa"/>
            <w:vAlign w:val="center"/>
          </w:tcPr>
          <w:p w14:paraId="0C606F9D" w14:textId="77777777" w:rsidR="003D4664" w:rsidRPr="009342C7" w:rsidRDefault="003D4664" w:rsidP="003625D5">
            <w:pPr>
              <w:rPr>
                <w:b/>
                <w:bCs/>
                <w:sz w:val="16"/>
                <w:szCs w:val="16"/>
              </w:rPr>
            </w:pPr>
            <w:r>
              <w:rPr>
                <w:b/>
                <w:bCs/>
                <w:sz w:val="16"/>
                <w:szCs w:val="16"/>
              </w:rPr>
              <w:t>Экзамен</w:t>
            </w:r>
          </w:p>
        </w:tc>
        <w:tc>
          <w:tcPr>
            <w:tcW w:w="1369" w:type="dxa"/>
            <w:vAlign w:val="center"/>
          </w:tcPr>
          <w:p w14:paraId="0C606F9E" w14:textId="61468837" w:rsidR="003D4664" w:rsidRPr="009342C7" w:rsidRDefault="00D93533" w:rsidP="003625D5">
            <w:pPr>
              <w:jc w:val="center"/>
              <w:rPr>
                <w:b/>
                <w:bCs/>
                <w:sz w:val="16"/>
                <w:szCs w:val="16"/>
              </w:rPr>
            </w:pPr>
            <w:r>
              <w:rPr>
                <w:b/>
                <w:bCs/>
                <w:sz w:val="16"/>
                <w:szCs w:val="16"/>
              </w:rPr>
              <w:t>0</w:t>
            </w:r>
          </w:p>
        </w:tc>
        <w:tc>
          <w:tcPr>
            <w:tcW w:w="1573" w:type="dxa"/>
          </w:tcPr>
          <w:p w14:paraId="017AABE9" w14:textId="5B724F11" w:rsidR="003D4664" w:rsidRDefault="009E32EB" w:rsidP="007443D8">
            <w:pPr>
              <w:jc w:val="center"/>
              <w:rPr>
                <w:b/>
                <w:bCs/>
                <w:sz w:val="16"/>
                <w:szCs w:val="16"/>
              </w:rPr>
            </w:pPr>
            <w:r>
              <w:rPr>
                <w:b/>
                <w:bCs/>
                <w:sz w:val="16"/>
                <w:szCs w:val="16"/>
              </w:rPr>
              <w:t>27</w:t>
            </w:r>
          </w:p>
        </w:tc>
        <w:tc>
          <w:tcPr>
            <w:tcW w:w="1683" w:type="dxa"/>
            <w:vAlign w:val="center"/>
          </w:tcPr>
          <w:p w14:paraId="0C606F9F" w14:textId="40CC8798" w:rsidR="003D4664" w:rsidRPr="009342C7" w:rsidRDefault="003D4664" w:rsidP="007443D8">
            <w:pPr>
              <w:jc w:val="center"/>
              <w:rPr>
                <w:b/>
                <w:bCs/>
                <w:sz w:val="16"/>
                <w:szCs w:val="16"/>
              </w:rPr>
            </w:pPr>
            <w:r>
              <w:rPr>
                <w:b/>
                <w:bCs/>
                <w:sz w:val="16"/>
                <w:szCs w:val="16"/>
              </w:rPr>
              <w:t>27</w:t>
            </w:r>
          </w:p>
        </w:tc>
      </w:tr>
      <w:tr w:rsidR="003D4664" w:rsidRPr="009342C7" w14:paraId="0C606FA4" w14:textId="77777777" w:rsidTr="003C1B71">
        <w:trPr>
          <w:trHeight w:val="203"/>
        </w:trPr>
        <w:tc>
          <w:tcPr>
            <w:tcW w:w="3593" w:type="dxa"/>
          </w:tcPr>
          <w:p w14:paraId="0C606FA1" w14:textId="77777777" w:rsidR="003D4664" w:rsidRPr="009342C7" w:rsidRDefault="003D4664" w:rsidP="003625D5">
            <w:pPr>
              <w:jc w:val="right"/>
              <w:rPr>
                <w:b/>
                <w:bCs/>
                <w:sz w:val="16"/>
                <w:szCs w:val="16"/>
              </w:rPr>
            </w:pPr>
            <w:r w:rsidRPr="009342C7">
              <w:rPr>
                <w:b/>
                <w:bCs/>
                <w:sz w:val="16"/>
                <w:szCs w:val="16"/>
              </w:rPr>
              <w:t>Итого</w:t>
            </w:r>
          </w:p>
        </w:tc>
        <w:tc>
          <w:tcPr>
            <w:tcW w:w="1369" w:type="dxa"/>
            <w:vAlign w:val="center"/>
          </w:tcPr>
          <w:p w14:paraId="0C606FA2" w14:textId="089B4D06" w:rsidR="003D4664" w:rsidRPr="009342C7" w:rsidRDefault="00544D81" w:rsidP="008E7D25">
            <w:pPr>
              <w:jc w:val="center"/>
              <w:rPr>
                <w:b/>
                <w:bCs/>
                <w:sz w:val="16"/>
                <w:szCs w:val="16"/>
              </w:rPr>
            </w:pPr>
            <w:r>
              <w:rPr>
                <w:b/>
                <w:bCs/>
                <w:sz w:val="16"/>
                <w:szCs w:val="16"/>
              </w:rPr>
              <w:t>108</w:t>
            </w:r>
          </w:p>
        </w:tc>
        <w:tc>
          <w:tcPr>
            <w:tcW w:w="1573" w:type="dxa"/>
          </w:tcPr>
          <w:p w14:paraId="168AED6C" w14:textId="460734B1" w:rsidR="003D4664" w:rsidRDefault="00882CB2" w:rsidP="007443D8">
            <w:pPr>
              <w:jc w:val="center"/>
              <w:rPr>
                <w:b/>
                <w:bCs/>
                <w:sz w:val="16"/>
                <w:szCs w:val="16"/>
              </w:rPr>
            </w:pPr>
            <w:r>
              <w:rPr>
                <w:b/>
                <w:bCs/>
                <w:sz w:val="16"/>
                <w:szCs w:val="16"/>
              </w:rPr>
              <w:t>180</w:t>
            </w:r>
          </w:p>
        </w:tc>
        <w:tc>
          <w:tcPr>
            <w:tcW w:w="1683" w:type="dxa"/>
            <w:vAlign w:val="center"/>
          </w:tcPr>
          <w:p w14:paraId="0C606FA3" w14:textId="3F027434" w:rsidR="003D4664" w:rsidRPr="009342C7" w:rsidRDefault="00882CB2" w:rsidP="007443D8">
            <w:pPr>
              <w:jc w:val="center"/>
              <w:rPr>
                <w:b/>
                <w:bCs/>
                <w:sz w:val="16"/>
                <w:szCs w:val="16"/>
              </w:rPr>
            </w:pPr>
            <w:r>
              <w:rPr>
                <w:b/>
                <w:bCs/>
                <w:sz w:val="16"/>
                <w:szCs w:val="16"/>
              </w:rPr>
              <w:t>288</w:t>
            </w:r>
          </w:p>
        </w:tc>
      </w:tr>
    </w:tbl>
    <w:p w14:paraId="0C606FA5" w14:textId="77777777" w:rsidR="00653B9E" w:rsidRDefault="00653B9E" w:rsidP="00A22A86">
      <w:pPr>
        <w:rPr>
          <w:b/>
          <w:bCs/>
          <w:color w:val="000000"/>
          <w:sz w:val="16"/>
          <w:szCs w:val="16"/>
        </w:rPr>
      </w:pPr>
    </w:p>
    <w:p w14:paraId="0C606FC8" w14:textId="77777777" w:rsidR="001B57A7" w:rsidRDefault="001B57A7" w:rsidP="001B57A7">
      <w:pPr>
        <w:widowControl w:val="0"/>
        <w:autoSpaceDE w:val="0"/>
        <w:autoSpaceDN w:val="0"/>
        <w:adjustRightInd w:val="0"/>
        <w:jc w:val="both"/>
        <w:rPr>
          <w:b/>
          <w:i/>
          <w:color w:val="FF0000"/>
          <w:sz w:val="16"/>
          <w:szCs w:val="16"/>
        </w:rPr>
      </w:pPr>
      <w:r>
        <w:rPr>
          <w:b/>
          <w:i/>
          <w:color w:val="FF0000"/>
          <w:sz w:val="16"/>
          <w:szCs w:val="16"/>
        </w:rPr>
        <w:t xml:space="preserve">  </w:t>
      </w:r>
    </w:p>
    <w:p w14:paraId="0C606FC9" w14:textId="3F063A9B" w:rsidR="00702017" w:rsidRDefault="00702017" w:rsidP="00A22A86">
      <w:pPr>
        <w:widowControl w:val="0"/>
        <w:autoSpaceDE w:val="0"/>
        <w:autoSpaceDN w:val="0"/>
        <w:adjustRightInd w:val="0"/>
        <w:jc w:val="center"/>
        <w:rPr>
          <w:color w:val="000000"/>
        </w:rPr>
      </w:pPr>
    </w:p>
    <w:p w14:paraId="06C95F1D" w14:textId="76527FA6" w:rsidR="00AC0DE4" w:rsidRDefault="00AC0DE4" w:rsidP="00A22A86">
      <w:pPr>
        <w:widowControl w:val="0"/>
        <w:autoSpaceDE w:val="0"/>
        <w:autoSpaceDN w:val="0"/>
        <w:adjustRightInd w:val="0"/>
        <w:jc w:val="center"/>
        <w:rPr>
          <w:color w:val="000000"/>
        </w:rPr>
      </w:pPr>
    </w:p>
    <w:p w14:paraId="04E404F7" w14:textId="32309F53" w:rsidR="00AC0DE4" w:rsidRDefault="00AC0DE4" w:rsidP="00A22A86">
      <w:pPr>
        <w:widowControl w:val="0"/>
        <w:autoSpaceDE w:val="0"/>
        <w:autoSpaceDN w:val="0"/>
        <w:adjustRightInd w:val="0"/>
        <w:jc w:val="center"/>
        <w:rPr>
          <w:color w:val="000000"/>
        </w:rPr>
      </w:pPr>
    </w:p>
    <w:p w14:paraId="0E5CF8EA" w14:textId="1FC5E09B" w:rsidR="00AC0DE4" w:rsidRDefault="00AC0DE4" w:rsidP="00A22A86">
      <w:pPr>
        <w:widowControl w:val="0"/>
        <w:autoSpaceDE w:val="0"/>
        <w:autoSpaceDN w:val="0"/>
        <w:adjustRightInd w:val="0"/>
        <w:jc w:val="center"/>
        <w:rPr>
          <w:color w:val="000000"/>
        </w:rPr>
      </w:pPr>
    </w:p>
    <w:p w14:paraId="05466B9C" w14:textId="799AF637" w:rsidR="00AC0DE4" w:rsidRDefault="00AC0DE4" w:rsidP="00A22A86">
      <w:pPr>
        <w:widowControl w:val="0"/>
        <w:autoSpaceDE w:val="0"/>
        <w:autoSpaceDN w:val="0"/>
        <w:adjustRightInd w:val="0"/>
        <w:jc w:val="center"/>
        <w:rPr>
          <w:color w:val="000000"/>
        </w:rPr>
      </w:pPr>
    </w:p>
    <w:p w14:paraId="48E4A52D" w14:textId="77777777" w:rsidR="00AC0DE4" w:rsidRDefault="00AC0DE4" w:rsidP="00A22A86">
      <w:pPr>
        <w:widowControl w:val="0"/>
        <w:autoSpaceDE w:val="0"/>
        <w:autoSpaceDN w:val="0"/>
        <w:adjustRightInd w:val="0"/>
        <w:jc w:val="center"/>
        <w:rPr>
          <w:color w:val="000000"/>
        </w:rPr>
      </w:pPr>
    </w:p>
    <w:p w14:paraId="0C606FCA" w14:textId="77777777" w:rsidR="009D72C5" w:rsidRDefault="009D72C5" w:rsidP="00A22A86">
      <w:pPr>
        <w:widowControl w:val="0"/>
        <w:autoSpaceDE w:val="0"/>
        <w:autoSpaceDN w:val="0"/>
        <w:adjustRightInd w:val="0"/>
        <w:jc w:val="center"/>
        <w:rPr>
          <w:color w:val="000000"/>
        </w:rPr>
      </w:pPr>
    </w:p>
    <w:p w14:paraId="0C606FCD" w14:textId="15FF1AF5" w:rsidR="00DF28F7" w:rsidRDefault="00AC0DE4" w:rsidP="001F4D71">
      <w:pPr>
        <w:widowControl w:val="0"/>
        <w:autoSpaceDE w:val="0"/>
        <w:autoSpaceDN w:val="0"/>
        <w:adjustRightInd w:val="0"/>
        <w:jc w:val="center"/>
        <w:outlineLvl w:val="0"/>
        <w:rPr>
          <w:color w:val="000000"/>
        </w:rPr>
      </w:pPr>
      <w:r w:rsidRPr="005900AB">
        <w:rPr>
          <w:color w:val="000000"/>
        </w:rPr>
        <w:t>КРАСНОЯРСК</w:t>
      </w:r>
      <w:r>
        <w:rPr>
          <w:color w:val="000000"/>
        </w:rPr>
        <w:t xml:space="preserve"> </w:t>
      </w:r>
      <w:r w:rsidR="00DF28F7">
        <w:rPr>
          <w:color w:val="000000"/>
        </w:rPr>
        <w:br w:type="page"/>
      </w:r>
    </w:p>
    <w:p w14:paraId="1407DA3E" w14:textId="77777777" w:rsidR="00AC0DE4" w:rsidRDefault="00AC0DE4" w:rsidP="00AC0DE4">
      <w:pPr>
        <w:widowControl w:val="0"/>
        <w:autoSpaceDE w:val="0"/>
        <w:autoSpaceDN w:val="0"/>
        <w:adjustRightInd w:val="0"/>
        <w:ind w:firstLine="709"/>
        <w:jc w:val="both"/>
        <w:rPr>
          <w:color w:val="000000"/>
        </w:rPr>
      </w:pPr>
      <w:r>
        <w:rPr>
          <w:color w:val="000000"/>
        </w:rPr>
        <w:lastRenderedPageBreak/>
        <w:t xml:space="preserve">Рабочая программа дисциплины </w:t>
      </w:r>
      <w:r w:rsidRPr="00550AEE">
        <w:rPr>
          <w:color w:val="000000"/>
        </w:rPr>
        <w:t>разработана</w:t>
      </w:r>
      <w:r w:rsidRPr="005B33C8">
        <w:rPr>
          <w:color w:val="000000"/>
        </w:rPr>
        <w:t xml:space="preserve"> в соответствии с</w:t>
      </w:r>
      <w:r>
        <w:rPr>
          <w:color w:val="000000"/>
        </w:rPr>
        <w:t xml:space="preserve"> </w:t>
      </w:r>
      <w:r>
        <w:t xml:space="preserve">федеральным государственным образовательным стандартом высшего образования </w:t>
      </w:r>
      <w:r w:rsidRPr="002B1CD7">
        <w:t xml:space="preserve">– </w:t>
      </w:r>
      <w:r>
        <w:t xml:space="preserve">магистратура </w:t>
      </w:r>
      <w:r>
        <w:rPr>
          <w:color w:val="000000"/>
        </w:rPr>
        <w:t xml:space="preserve">по направлению подготовки </w:t>
      </w:r>
      <w:r w:rsidRPr="00B95C5B">
        <w:rPr>
          <w:iCs/>
          <w:color w:val="000000"/>
        </w:rPr>
        <w:t>38.04.0</w:t>
      </w:r>
      <w:r>
        <w:rPr>
          <w:iCs/>
          <w:color w:val="000000"/>
        </w:rPr>
        <w:t>3</w:t>
      </w:r>
      <w:r w:rsidRPr="00B95C5B">
        <w:rPr>
          <w:iCs/>
          <w:color w:val="000000"/>
        </w:rPr>
        <w:t xml:space="preserve"> </w:t>
      </w:r>
      <w:r>
        <w:rPr>
          <w:iCs/>
          <w:color w:val="000000"/>
        </w:rPr>
        <w:t>Управление персоналом</w:t>
      </w:r>
      <w:r>
        <w:rPr>
          <w:color w:val="000000"/>
        </w:rPr>
        <w:t>, утверждённым п</w:t>
      </w:r>
      <w:r w:rsidRPr="002B1CD7">
        <w:rPr>
          <w:color w:val="000000"/>
        </w:rPr>
        <w:t>риказом Минобрнауки России</w:t>
      </w:r>
      <w:r>
        <w:rPr>
          <w:color w:val="000000"/>
        </w:rPr>
        <w:t xml:space="preserve"> </w:t>
      </w:r>
      <w:r w:rsidRPr="001E33B4">
        <w:rPr>
          <w:color w:val="000000"/>
        </w:rPr>
        <w:t>от 12.08.2020 № 958</w:t>
      </w:r>
      <w:r w:rsidRPr="006F34A5">
        <w:rPr>
          <w:color w:val="000000"/>
        </w:rPr>
        <w:t>.</w:t>
      </w:r>
    </w:p>
    <w:p w14:paraId="0C4C3A1E" w14:textId="77777777" w:rsidR="00AC0DE4" w:rsidRDefault="00AC0DE4" w:rsidP="00AC0DE4">
      <w:pPr>
        <w:widowControl w:val="0"/>
        <w:autoSpaceDE w:val="0"/>
        <w:autoSpaceDN w:val="0"/>
        <w:adjustRightInd w:val="0"/>
        <w:ind w:firstLine="709"/>
        <w:jc w:val="both"/>
        <w:rPr>
          <w:color w:val="000000"/>
        </w:rPr>
      </w:pPr>
    </w:p>
    <w:p w14:paraId="635E5036" w14:textId="77777777" w:rsidR="00AC0DE4" w:rsidRPr="00E90827" w:rsidRDefault="00AC0DE4" w:rsidP="00AC0DE4">
      <w:pPr>
        <w:widowControl w:val="0"/>
        <w:autoSpaceDE w:val="0"/>
        <w:autoSpaceDN w:val="0"/>
        <w:adjustRightInd w:val="0"/>
        <w:jc w:val="both"/>
        <w:rPr>
          <w:color w:val="FF0000"/>
          <w:sz w:val="26"/>
          <w:szCs w:val="26"/>
        </w:rPr>
      </w:pPr>
    </w:p>
    <w:p w14:paraId="3438141D" w14:textId="77777777" w:rsidR="00AC0DE4" w:rsidRDefault="00AC0DE4" w:rsidP="00AC0DE4">
      <w:pPr>
        <w:widowControl w:val="0"/>
        <w:autoSpaceDE w:val="0"/>
        <w:autoSpaceDN w:val="0"/>
        <w:adjustRightInd w:val="0"/>
        <w:jc w:val="center"/>
        <w:rPr>
          <w:color w:val="000000"/>
        </w:rPr>
      </w:pPr>
    </w:p>
    <w:p w14:paraId="666876F9" w14:textId="77777777" w:rsidR="00AC0DE4" w:rsidRPr="00EC1404" w:rsidRDefault="00AC0DE4" w:rsidP="00AC0DE4">
      <w:pPr>
        <w:widowControl w:val="0"/>
        <w:autoSpaceDE w:val="0"/>
        <w:autoSpaceDN w:val="0"/>
        <w:adjustRightInd w:val="0"/>
        <w:jc w:val="center"/>
        <w:rPr>
          <w:color w:val="000000"/>
        </w:rPr>
      </w:pPr>
    </w:p>
    <w:p w14:paraId="50A91183" w14:textId="77777777" w:rsidR="00AC0DE4" w:rsidRPr="005B33C8" w:rsidRDefault="00AC0DE4" w:rsidP="00AC0DE4">
      <w:pPr>
        <w:widowControl w:val="0"/>
        <w:tabs>
          <w:tab w:val="left" w:pos="6570"/>
        </w:tabs>
        <w:autoSpaceDE w:val="0"/>
        <w:autoSpaceDN w:val="0"/>
        <w:adjustRightInd w:val="0"/>
        <w:jc w:val="both"/>
      </w:pPr>
      <w:r>
        <w:tab/>
      </w:r>
    </w:p>
    <w:p w14:paraId="0111AD61" w14:textId="77777777" w:rsidR="00AC0DE4" w:rsidRDefault="00AC0DE4" w:rsidP="00AC0DE4">
      <w:pPr>
        <w:widowControl w:val="0"/>
        <w:autoSpaceDE w:val="0"/>
        <w:autoSpaceDN w:val="0"/>
        <w:adjustRightInd w:val="0"/>
        <w:jc w:val="center"/>
        <w:rPr>
          <w:color w:val="000000"/>
        </w:rPr>
      </w:pPr>
    </w:p>
    <w:p w14:paraId="1E350D1A" w14:textId="77777777" w:rsidR="00AC0DE4" w:rsidRPr="005B33C8" w:rsidRDefault="00AC0DE4" w:rsidP="00AC0DE4">
      <w:pPr>
        <w:widowControl w:val="0"/>
        <w:autoSpaceDE w:val="0"/>
        <w:autoSpaceDN w:val="0"/>
        <w:adjustRightInd w:val="0"/>
        <w:rPr>
          <w:shd w:val="clear" w:color="auto" w:fill="D9D9D9"/>
        </w:rPr>
      </w:pPr>
    </w:p>
    <w:p w14:paraId="74444E06" w14:textId="77777777" w:rsidR="00AC0DE4" w:rsidRDefault="00AC0DE4" w:rsidP="00AC0DE4">
      <w:pPr>
        <w:widowControl w:val="0"/>
        <w:autoSpaceDE w:val="0"/>
        <w:autoSpaceDN w:val="0"/>
        <w:adjustRightInd w:val="0"/>
      </w:pPr>
      <w:r w:rsidRPr="005B33C8">
        <w:t>Программу составил</w:t>
      </w:r>
      <w:r>
        <w:t>:</w:t>
      </w:r>
    </w:p>
    <w:p w14:paraId="6673D50A" w14:textId="5991640E" w:rsidR="00AC0DE4" w:rsidRDefault="00AC0DE4" w:rsidP="00AC0DE4">
      <w:pPr>
        <w:widowControl w:val="0"/>
        <w:autoSpaceDE w:val="0"/>
        <w:autoSpaceDN w:val="0"/>
        <w:adjustRightInd w:val="0"/>
        <w:jc w:val="both"/>
      </w:pPr>
      <w:r w:rsidRPr="009D72C5">
        <w:rPr>
          <w:iCs/>
          <w:color w:val="000000"/>
        </w:rPr>
        <w:t>к</w:t>
      </w:r>
      <w:r>
        <w:rPr>
          <w:iCs/>
          <w:color w:val="000000"/>
        </w:rPr>
        <w:t>анд</w:t>
      </w:r>
      <w:r w:rsidRPr="009D72C5">
        <w:rPr>
          <w:iCs/>
          <w:color w:val="000000"/>
        </w:rPr>
        <w:t>.</w:t>
      </w:r>
      <w:r w:rsidR="00A81327">
        <w:rPr>
          <w:iCs/>
          <w:color w:val="000000"/>
        </w:rPr>
        <w:t xml:space="preserve"> </w:t>
      </w:r>
      <w:r>
        <w:rPr>
          <w:iCs/>
          <w:color w:val="000000"/>
        </w:rPr>
        <w:t>экон</w:t>
      </w:r>
      <w:r w:rsidRPr="009D72C5">
        <w:rPr>
          <w:iCs/>
          <w:color w:val="000000"/>
        </w:rPr>
        <w:t>.</w:t>
      </w:r>
      <w:r w:rsidR="00A81327">
        <w:rPr>
          <w:iCs/>
          <w:color w:val="000000"/>
        </w:rPr>
        <w:t xml:space="preserve"> </w:t>
      </w:r>
      <w:r w:rsidRPr="009D72C5">
        <w:rPr>
          <w:iCs/>
          <w:color w:val="000000"/>
        </w:rPr>
        <w:t>н</w:t>
      </w:r>
      <w:r>
        <w:rPr>
          <w:iCs/>
          <w:color w:val="000000"/>
        </w:rPr>
        <w:t>аук</w:t>
      </w:r>
      <w:r w:rsidRPr="009D72C5">
        <w:rPr>
          <w:iCs/>
          <w:color w:val="000000"/>
        </w:rPr>
        <w:t>, доцент, доцент</w:t>
      </w:r>
      <w:r w:rsidR="00B01308">
        <w:rPr>
          <w:iCs/>
          <w:color w:val="000000"/>
        </w:rPr>
        <w:tab/>
      </w:r>
      <w:r w:rsidR="00B01308">
        <w:rPr>
          <w:iCs/>
          <w:color w:val="000000"/>
        </w:rPr>
        <w:tab/>
      </w:r>
      <w:r w:rsidR="00B01308">
        <w:rPr>
          <w:iCs/>
          <w:color w:val="000000"/>
        </w:rPr>
        <w:tab/>
      </w:r>
      <w:r>
        <w:rPr>
          <w:iCs/>
          <w:color w:val="000000"/>
        </w:rPr>
        <w:tab/>
        <w:t xml:space="preserve">      </w:t>
      </w:r>
      <w:r w:rsidRPr="001F4D71">
        <w:rPr>
          <w:iCs/>
          <w:color w:val="000000"/>
        </w:rPr>
        <w:t xml:space="preserve"> </w:t>
      </w:r>
      <w:r>
        <w:rPr>
          <w:iCs/>
          <w:color w:val="000000"/>
        </w:rPr>
        <w:tab/>
      </w:r>
      <w:r>
        <w:rPr>
          <w:iCs/>
          <w:color w:val="000000"/>
        </w:rPr>
        <w:tab/>
      </w:r>
      <w:r>
        <w:rPr>
          <w:iCs/>
          <w:color w:val="000000"/>
        </w:rPr>
        <w:tab/>
      </w:r>
      <w:r>
        <w:rPr>
          <w:sz w:val="26"/>
          <w:szCs w:val="26"/>
        </w:rPr>
        <w:t>А.А. Малахова</w:t>
      </w:r>
    </w:p>
    <w:p w14:paraId="04C0D8E6" w14:textId="77777777" w:rsidR="00AC0DE4" w:rsidRPr="00685A37" w:rsidRDefault="00AC0DE4" w:rsidP="00AC0DE4">
      <w:pPr>
        <w:widowControl w:val="0"/>
        <w:autoSpaceDE w:val="0"/>
        <w:autoSpaceDN w:val="0"/>
        <w:adjustRightInd w:val="0"/>
        <w:jc w:val="both"/>
        <w:rPr>
          <w:i/>
          <w:iCs/>
          <w:color w:val="000000"/>
        </w:rPr>
      </w:pPr>
    </w:p>
    <w:p w14:paraId="754D911F" w14:textId="77777777" w:rsidR="00AC0DE4" w:rsidRPr="00685A37" w:rsidRDefault="00AC0DE4" w:rsidP="00AC0DE4">
      <w:pPr>
        <w:widowControl w:val="0"/>
        <w:autoSpaceDE w:val="0"/>
        <w:autoSpaceDN w:val="0"/>
        <w:adjustRightInd w:val="0"/>
      </w:pPr>
    </w:p>
    <w:p w14:paraId="3BC53A7D" w14:textId="77777777" w:rsidR="00AC0DE4" w:rsidRDefault="00AC0DE4" w:rsidP="00AC0DE4">
      <w:pPr>
        <w:widowControl w:val="0"/>
        <w:autoSpaceDE w:val="0"/>
        <w:autoSpaceDN w:val="0"/>
        <w:adjustRightInd w:val="0"/>
        <w:rPr>
          <w:i/>
          <w:iCs/>
        </w:rPr>
      </w:pPr>
    </w:p>
    <w:p w14:paraId="18619A5D" w14:textId="77777777" w:rsidR="00AC0DE4" w:rsidRDefault="00AC0DE4" w:rsidP="00AC0DE4">
      <w:pPr>
        <w:widowControl w:val="0"/>
        <w:autoSpaceDE w:val="0"/>
        <w:autoSpaceDN w:val="0"/>
        <w:adjustRightInd w:val="0"/>
        <w:rPr>
          <w:i/>
          <w:iCs/>
        </w:rPr>
      </w:pPr>
    </w:p>
    <w:p w14:paraId="736BAA2A" w14:textId="77777777" w:rsidR="00AC0DE4" w:rsidRPr="00685A37" w:rsidRDefault="00AC0DE4" w:rsidP="00AC0DE4">
      <w:pPr>
        <w:widowControl w:val="0"/>
        <w:autoSpaceDE w:val="0"/>
        <w:autoSpaceDN w:val="0"/>
        <w:adjustRightInd w:val="0"/>
        <w:rPr>
          <w:i/>
          <w:iCs/>
        </w:rPr>
      </w:pPr>
    </w:p>
    <w:p w14:paraId="046BF8EF" w14:textId="77777777" w:rsidR="00AC0DE4" w:rsidRDefault="00AC0DE4" w:rsidP="00AC0DE4">
      <w:pPr>
        <w:widowControl w:val="0"/>
        <w:autoSpaceDE w:val="0"/>
        <w:autoSpaceDN w:val="0"/>
        <w:adjustRightInd w:val="0"/>
        <w:ind w:firstLine="709"/>
        <w:jc w:val="both"/>
        <w:rPr>
          <w:color w:val="000000"/>
        </w:rPr>
      </w:pPr>
      <w:r w:rsidRPr="009D72C5">
        <w:rPr>
          <w:color w:val="000000"/>
        </w:rPr>
        <w:t>Рабочая программа рассмотрена и одобрена для использования в учебном процессе на заседании кафедры «</w:t>
      </w:r>
      <w:r w:rsidRPr="001E33B4">
        <w:rPr>
          <w:iCs/>
        </w:rPr>
        <w:t>Управление персоналом</w:t>
      </w:r>
      <w:r w:rsidRPr="009D72C5">
        <w:t xml:space="preserve">», </w:t>
      </w:r>
      <w:r w:rsidRPr="009D72C5">
        <w:rPr>
          <w:color w:val="000000"/>
        </w:rPr>
        <w:t xml:space="preserve">протокол </w:t>
      </w:r>
      <w:r>
        <w:rPr>
          <w:color w:val="000000"/>
        </w:rPr>
        <w:t xml:space="preserve">от </w:t>
      </w:r>
      <w:r w:rsidRPr="0050096E">
        <w:rPr>
          <w:color w:val="000000"/>
        </w:rPr>
        <w:t>«16» декабря 2022 г. № 4</w:t>
      </w:r>
      <w:r>
        <w:rPr>
          <w:color w:val="000000"/>
        </w:rPr>
        <w:t>.</w:t>
      </w:r>
    </w:p>
    <w:p w14:paraId="3D399D0D" w14:textId="77777777" w:rsidR="00AC0DE4" w:rsidRDefault="00AC0DE4" w:rsidP="00AC0DE4">
      <w:pPr>
        <w:widowControl w:val="0"/>
        <w:autoSpaceDE w:val="0"/>
        <w:autoSpaceDN w:val="0"/>
        <w:adjustRightInd w:val="0"/>
        <w:ind w:firstLine="709"/>
        <w:jc w:val="both"/>
        <w:rPr>
          <w:color w:val="000000"/>
        </w:rPr>
      </w:pPr>
    </w:p>
    <w:p w14:paraId="664AC659" w14:textId="77777777" w:rsidR="00AC0DE4" w:rsidRPr="009D72C5" w:rsidRDefault="00AC0DE4" w:rsidP="00AC0DE4">
      <w:pPr>
        <w:widowControl w:val="0"/>
        <w:autoSpaceDE w:val="0"/>
        <w:autoSpaceDN w:val="0"/>
        <w:adjustRightInd w:val="0"/>
        <w:ind w:firstLine="709"/>
        <w:jc w:val="both"/>
        <w:rPr>
          <w:color w:val="000000"/>
        </w:rPr>
      </w:pPr>
    </w:p>
    <w:p w14:paraId="5DA8413C" w14:textId="77777777" w:rsidR="00AC0DE4" w:rsidRPr="009D72C5" w:rsidRDefault="00AC0DE4" w:rsidP="00AC0DE4">
      <w:pPr>
        <w:widowControl w:val="0"/>
        <w:autoSpaceDE w:val="0"/>
        <w:autoSpaceDN w:val="0"/>
        <w:adjustRightInd w:val="0"/>
        <w:rPr>
          <w:color w:val="000000"/>
          <w:sz w:val="16"/>
          <w:szCs w:val="16"/>
        </w:rPr>
      </w:pPr>
    </w:p>
    <w:p w14:paraId="1ADB9322" w14:textId="77777777" w:rsidR="00AC0DE4" w:rsidRPr="009D72C5" w:rsidRDefault="00AC0DE4" w:rsidP="00AC0DE4">
      <w:pPr>
        <w:widowControl w:val="0"/>
        <w:autoSpaceDE w:val="0"/>
        <w:autoSpaceDN w:val="0"/>
        <w:adjustRightInd w:val="0"/>
        <w:rPr>
          <w:color w:val="000000"/>
          <w:sz w:val="16"/>
          <w:szCs w:val="16"/>
        </w:rPr>
      </w:pPr>
    </w:p>
    <w:p w14:paraId="74A84E40" w14:textId="6032AF7C" w:rsidR="00AC0DE4" w:rsidRPr="009D72C5" w:rsidRDefault="00AC0DE4" w:rsidP="00B01308">
      <w:pPr>
        <w:widowControl w:val="0"/>
        <w:autoSpaceDE w:val="0"/>
        <w:autoSpaceDN w:val="0"/>
        <w:adjustRightInd w:val="0"/>
      </w:pPr>
      <w:r w:rsidRPr="001E33B4">
        <w:rPr>
          <w:color w:val="000000"/>
        </w:rPr>
        <w:t xml:space="preserve">Заведующий кафедрой, канд. техн. наук, доцент                           </w:t>
      </w:r>
      <w:r w:rsidR="00B01308">
        <w:rPr>
          <w:color w:val="000000"/>
        </w:rPr>
        <w:tab/>
      </w:r>
      <w:r w:rsidRPr="001E33B4">
        <w:rPr>
          <w:color w:val="000000"/>
        </w:rPr>
        <w:t xml:space="preserve">             В.О. Колмаков</w:t>
      </w:r>
    </w:p>
    <w:p w14:paraId="77CED15A" w14:textId="77777777" w:rsidR="00AC0DE4" w:rsidRDefault="00AC0DE4" w:rsidP="00AC0DE4">
      <w:pPr>
        <w:widowControl w:val="0"/>
        <w:autoSpaceDE w:val="0"/>
        <w:autoSpaceDN w:val="0"/>
        <w:adjustRightInd w:val="0"/>
      </w:pPr>
    </w:p>
    <w:p w14:paraId="54425D4F" w14:textId="77777777" w:rsidR="00AC0DE4" w:rsidRPr="009D72C5" w:rsidRDefault="00AC0DE4" w:rsidP="00AC0DE4">
      <w:pPr>
        <w:widowControl w:val="0"/>
        <w:autoSpaceDE w:val="0"/>
        <w:autoSpaceDN w:val="0"/>
        <w:adjustRightInd w:val="0"/>
      </w:pPr>
    </w:p>
    <w:p w14:paraId="11028408" w14:textId="77777777" w:rsidR="00AC0DE4" w:rsidRPr="009D72C5" w:rsidRDefault="00AC0DE4" w:rsidP="00AC0DE4">
      <w:pPr>
        <w:widowControl w:val="0"/>
        <w:autoSpaceDE w:val="0"/>
        <w:autoSpaceDN w:val="0"/>
        <w:adjustRightInd w:val="0"/>
      </w:pPr>
    </w:p>
    <w:p w14:paraId="0C606FE3" w14:textId="77777777" w:rsidR="00653B9E" w:rsidRDefault="00653B9E" w:rsidP="00A22A86">
      <w:pPr>
        <w:widowControl w:val="0"/>
        <w:autoSpaceDE w:val="0"/>
        <w:autoSpaceDN w:val="0"/>
        <w:adjustRightInd w:val="0"/>
      </w:pPr>
    </w:p>
    <w:p w14:paraId="0C606FE4" w14:textId="77777777" w:rsidR="00653B9E" w:rsidRPr="009D72C5" w:rsidRDefault="00653B9E" w:rsidP="00A22A86">
      <w:pPr>
        <w:widowControl w:val="0"/>
        <w:autoSpaceDE w:val="0"/>
        <w:autoSpaceDN w:val="0"/>
        <w:adjustRightInd w:val="0"/>
      </w:pPr>
    </w:p>
    <w:p w14:paraId="0C606FE5" w14:textId="77777777" w:rsidR="00653B9E" w:rsidRPr="009D72C5" w:rsidRDefault="00653B9E" w:rsidP="00A22A86">
      <w:pPr>
        <w:widowControl w:val="0"/>
        <w:autoSpaceDE w:val="0"/>
        <w:autoSpaceDN w:val="0"/>
        <w:adjustRightInd w:val="0"/>
      </w:pPr>
    </w:p>
    <w:p w14:paraId="0C606FE6" w14:textId="77777777" w:rsidR="00653B9E" w:rsidRPr="009D72C5" w:rsidRDefault="00653B9E" w:rsidP="00A22A86">
      <w:pPr>
        <w:widowControl w:val="0"/>
        <w:autoSpaceDE w:val="0"/>
        <w:autoSpaceDN w:val="0"/>
        <w:adjustRightInd w:val="0"/>
      </w:pPr>
    </w:p>
    <w:p w14:paraId="0C606FE7" w14:textId="77777777" w:rsidR="00653B9E" w:rsidRPr="009D72C5" w:rsidRDefault="00653B9E" w:rsidP="00A22A86">
      <w:pPr>
        <w:widowControl w:val="0"/>
        <w:autoSpaceDE w:val="0"/>
        <w:autoSpaceDN w:val="0"/>
        <w:adjustRightInd w:val="0"/>
      </w:pPr>
    </w:p>
    <w:p w14:paraId="0C606FE8" w14:textId="77777777" w:rsidR="00653B9E" w:rsidRPr="009D72C5" w:rsidRDefault="00653B9E" w:rsidP="00A22A86">
      <w:pPr>
        <w:jc w:val="both"/>
      </w:pPr>
    </w:p>
    <w:p w14:paraId="0C606FE9" w14:textId="77777777" w:rsidR="00653B9E" w:rsidRPr="00786F46" w:rsidRDefault="00653B9E" w:rsidP="00A22A86">
      <w:pPr>
        <w:jc w:val="both"/>
      </w:pPr>
    </w:p>
    <w:p w14:paraId="0C606FEA" w14:textId="77777777" w:rsidR="00653B9E" w:rsidRDefault="00653B9E" w:rsidP="00A22A86">
      <w:pPr>
        <w:jc w:val="both"/>
        <w:rPr>
          <w:i/>
          <w:iCs/>
          <w:color w:val="000000"/>
        </w:rPr>
      </w:pPr>
    </w:p>
    <w:p w14:paraId="0C606FEB" w14:textId="77777777" w:rsidR="00653B9E" w:rsidRDefault="00653B9E" w:rsidP="00A22A86">
      <w:pPr>
        <w:jc w:val="both"/>
        <w:rPr>
          <w:i/>
          <w:iCs/>
          <w:color w:val="000000"/>
        </w:rPr>
      </w:pPr>
    </w:p>
    <w:p w14:paraId="0C606FEC" w14:textId="77777777" w:rsidR="00653B9E" w:rsidRDefault="00653B9E" w:rsidP="00A22A86">
      <w:pPr>
        <w:jc w:val="both"/>
        <w:rPr>
          <w:i/>
          <w:iCs/>
          <w:color w:val="000000"/>
        </w:rPr>
      </w:pPr>
    </w:p>
    <w:p w14:paraId="0C606FED" w14:textId="77777777" w:rsidR="00653B9E" w:rsidRDefault="00653B9E" w:rsidP="00A22A86">
      <w:pPr>
        <w:jc w:val="both"/>
        <w:rPr>
          <w:i/>
          <w:iCs/>
          <w:color w:val="000000"/>
        </w:rPr>
      </w:pPr>
    </w:p>
    <w:p w14:paraId="0C606FEE" w14:textId="77777777" w:rsidR="00653B9E" w:rsidRDefault="00653B9E" w:rsidP="00A22A86">
      <w:pPr>
        <w:jc w:val="both"/>
        <w:rPr>
          <w:i/>
          <w:iCs/>
          <w:color w:val="000000"/>
        </w:rPr>
      </w:pPr>
    </w:p>
    <w:p w14:paraId="0C606FEF" w14:textId="77777777" w:rsidR="00653B9E" w:rsidRDefault="00653B9E" w:rsidP="00A22A86">
      <w:pPr>
        <w:jc w:val="both"/>
        <w:rPr>
          <w:i/>
          <w:iCs/>
          <w:color w:val="000000"/>
        </w:rPr>
      </w:pPr>
    </w:p>
    <w:p w14:paraId="0C606FF0" w14:textId="77777777" w:rsidR="00653B9E" w:rsidRDefault="00653B9E" w:rsidP="00A22A86">
      <w:pPr>
        <w:jc w:val="both"/>
        <w:rPr>
          <w:i/>
          <w:iCs/>
          <w:color w:val="000000"/>
        </w:rPr>
      </w:pPr>
    </w:p>
    <w:p w14:paraId="0C606FF1" w14:textId="77777777" w:rsidR="00653B9E" w:rsidRDefault="00653B9E" w:rsidP="00A22A86">
      <w:pPr>
        <w:jc w:val="both"/>
        <w:rPr>
          <w:i/>
          <w:iCs/>
          <w:color w:val="000000"/>
        </w:rPr>
      </w:pPr>
    </w:p>
    <w:p w14:paraId="0C606FF2" w14:textId="77777777" w:rsidR="00653B9E" w:rsidRDefault="00653B9E" w:rsidP="00A22A86">
      <w:pPr>
        <w:jc w:val="both"/>
        <w:rPr>
          <w:i/>
          <w:iCs/>
          <w:color w:val="000000"/>
        </w:rPr>
      </w:pPr>
    </w:p>
    <w:p w14:paraId="0C606FF3" w14:textId="77777777" w:rsidR="00653B9E" w:rsidRDefault="00653B9E" w:rsidP="00A22A86">
      <w:pPr>
        <w:jc w:val="both"/>
        <w:rPr>
          <w:i/>
          <w:iCs/>
          <w:color w:val="000000"/>
        </w:rPr>
      </w:pPr>
    </w:p>
    <w:p w14:paraId="0C606FF4" w14:textId="77777777" w:rsidR="00653B9E" w:rsidRDefault="00653B9E" w:rsidP="00A22A86">
      <w:pPr>
        <w:jc w:val="both"/>
        <w:rPr>
          <w:i/>
          <w:iCs/>
          <w:color w:val="000000"/>
        </w:rPr>
      </w:pPr>
    </w:p>
    <w:p w14:paraId="0C606FF5" w14:textId="77777777" w:rsidR="00F61D3D" w:rsidRDefault="00F61D3D">
      <w:pPr>
        <w:rPr>
          <w:i/>
          <w:iCs/>
          <w:color w:val="000000"/>
        </w:rPr>
      </w:pPr>
      <w:r>
        <w:rPr>
          <w:i/>
          <w:iCs/>
          <w:color w:val="000000"/>
        </w:rPr>
        <w:br w:type="page"/>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31"/>
      </w:tblGrid>
      <w:tr w:rsidR="00653B9E" w:rsidRPr="00A85BB0" w14:paraId="0C606FF7" w14:textId="77777777" w:rsidTr="00A81327">
        <w:tc>
          <w:tcPr>
            <w:tcW w:w="9740" w:type="dxa"/>
            <w:gridSpan w:val="2"/>
            <w:shd w:val="clear" w:color="auto" w:fill="F2F2F2"/>
            <w:vAlign w:val="center"/>
          </w:tcPr>
          <w:p w14:paraId="0C606FF6" w14:textId="77777777" w:rsidR="00653B9E" w:rsidRPr="00962B26" w:rsidRDefault="00653B9E" w:rsidP="00DD2831">
            <w:pPr>
              <w:widowControl w:val="0"/>
              <w:autoSpaceDE w:val="0"/>
              <w:autoSpaceDN w:val="0"/>
              <w:adjustRightInd w:val="0"/>
              <w:jc w:val="center"/>
              <w:rPr>
                <w:b/>
                <w:bCs/>
                <w:sz w:val="20"/>
                <w:szCs w:val="20"/>
              </w:rPr>
            </w:pPr>
            <w:r w:rsidRPr="00962B26">
              <w:rPr>
                <w:b/>
                <w:bCs/>
              </w:rPr>
              <w:lastRenderedPageBreak/>
              <w:t>1 Ц</w:t>
            </w:r>
            <w:r>
              <w:rPr>
                <w:b/>
                <w:bCs/>
              </w:rPr>
              <w:t xml:space="preserve">ЕЛИ И ЗАДАЧИ ДИСЦИПЛИНЫ </w:t>
            </w:r>
          </w:p>
        </w:tc>
      </w:tr>
      <w:tr w:rsidR="00653B9E" w:rsidRPr="00A85BB0" w14:paraId="0C606FF9" w14:textId="77777777" w:rsidTr="00A81327">
        <w:tc>
          <w:tcPr>
            <w:tcW w:w="9740" w:type="dxa"/>
            <w:gridSpan w:val="2"/>
            <w:shd w:val="clear" w:color="auto" w:fill="F2F2F2"/>
            <w:vAlign w:val="center"/>
          </w:tcPr>
          <w:p w14:paraId="0C606FF8"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1.1 Цели</w:t>
            </w:r>
            <w:r w:rsidR="00F61D3D">
              <w:rPr>
                <w:b/>
                <w:bCs/>
                <w:sz w:val="20"/>
                <w:szCs w:val="20"/>
              </w:rPr>
              <w:t xml:space="preserve"> </w:t>
            </w:r>
            <w:r>
              <w:rPr>
                <w:b/>
                <w:bCs/>
                <w:color w:val="000000"/>
                <w:sz w:val="20"/>
                <w:szCs w:val="20"/>
              </w:rPr>
              <w:t>дисциплины</w:t>
            </w:r>
          </w:p>
        </w:tc>
      </w:tr>
      <w:tr w:rsidR="00653B9E" w:rsidRPr="00A85BB0" w14:paraId="0C606FFC" w14:textId="77777777" w:rsidTr="00A81327">
        <w:tc>
          <w:tcPr>
            <w:tcW w:w="709" w:type="dxa"/>
            <w:vAlign w:val="center"/>
          </w:tcPr>
          <w:p w14:paraId="0C606FFA" w14:textId="77777777" w:rsidR="00653B9E" w:rsidRPr="00962B26" w:rsidRDefault="00653B9E" w:rsidP="00DD2831">
            <w:pPr>
              <w:widowControl w:val="0"/>
              <w:autoSpaceDE w:val="0"/>
              <w:autoSpaceDN w:val="0"/>
              <w:adjustRightInd w:val="0"/>
              <w:jc w:val="center"/>
              <w:rPr>
                <w:sz w:val="20"/>
                <w:szCs w:val="20"/>
              </w:rPr>
            </w:pPr>
            <w:r w:rsidRPr="00962B26">
              <w:rPr>
                <w:sz w:val="20"/>
                <w:szCs w:val="20"/>
              </w:rPr>
              <w:t>1</w:t>
            </w:r>
          </w:p>
        </w:tc>
        <w:tc>
          <w:tcPr>
            <w:tcW w:w="9031" w:type="dxa"/>
          </w:tcPr>
          <w:p w14:paraId="0C606FFB" w14:textId="54F9571D" w:rsidR="00653B9E" w:rsidRPr="009C3535" w:rsidRDefault="009C3535" w:rsidP="00DD2831">
            <w:pPr>
              <w:widowControl w:val="0"/>
              <w:autoSpaceDE w:val="0"/>
              <w:autoSpaceDN w:val="0"/>
              <w:adjustRightInd w:val="0"/>
              <w:rPr>
                <w:sz w:val="20"/>
                <w:szCs w:val="20"/>
              </w:rPr>
            </w:pPr>
            <w:r w:rsidRPr="009C3535">
              <w:rPr>
                <w:sz w:val="20"/>
                <w:szCs w:val="20"/>
              </w:rPr>
              <w:t>формирование совокупности теоретических знаний и практических навыков, необходимых для обеспечения социально-экономической эффективности управления персоналом</w:t>
            </w:r>
          </w:p>
        </w:tc>
      </w:tr>
      <w:tr w:rsidR="00653B9E" w:rsidRPr="00A85BB0" w14:paraId="0C606FFE" w14:textId="77777777" w:rsidTr="00A81327">
        <w:tc>
          <w:tcPr>
            <w:tcW w:w="9740" w:type="dxa"/>
            <w:gridSpan w:val="2"/>
            <w:shd w:val="clear" w:color="auto" w:fill="F2F2F2"/>
            <w:vAlign w:val="center"/>
          </w:tcPr>
          <w:p w14:paraId="0C606FFD"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 </w:t>
            </w:r>
          </w:p>
        </w:tc>
      </w:tr>
      <w:tr w:rsidR="00E91BF6" w:rsidRPr="00A85BB0" w14:paraId="0C607001" w14:textId="77777777" w:rsidTr="00A81327">
        <w:tc>
          <w:tcPr>
            <w:tcW w:w="709" w:type="dxa"/>
            <w:vAlign w:val="center"/>
          </w:tcPr>
          <w:p w14:paraId="0C606FFF" w14:textId="77777777" w:rsidR="00E91BF6" w:rsidRPr="00962B26" w:rsidRDefault="00E91BF6" w:rsidP="00DD2831">
            <w:pPr>
              <w:widowControl w:val="0"/>
              <w:autoSpaceDE w:val="0"/>
              <w:autoSpaceDN w:val="0"/>
              <w:adjustRightInd w:val="0"/>
              <w:jc w:val="center"/>
              <w:rPr>
                <w:sz w:val="20"/>
                <w:szCs w:val="20"/>
              </w:rPr>
            </w:pPr>
            <w:r w:rsidRPr="00962B26">
              <w:rPr>
                <w:sz w:val="20"/>
                <w:szCs w:val="20"/>
              </w:rPr>
              <w:t>1</w:t>
            </w:r>
          </w:p>
        </w:tc>
        <w:tc>
          <w:tcPr>
            <w:tcW w:w="9031" w:type="dxa"/>
          </w:tcPr>
          <w:p w14:paraId="0C607000" w14:textId="2E228468" w:rsidR="00E91BF6" w:rsidRPr="009C3535" w:rsidRDefault="009C3535" w:rsidP="007443D8">
            <w:pPr>
              <w:tabs>
                <w:tab w:val="left" w:pos="284"/>
              </w:tabs>
              <w:jc w:val="both"/>
              <w:outlineLvl w:val="0"/>
              <w:rPr>
                <w:bCs/>
                <w:sz w:val="20"/>
                <w:szCs w:val="20"/>
                <w:lang w:bidi="ru-RU"/>
              </w:rPr>
            </w:pPr>
            <w:r w:rsidRPr="009C3535">
              <w:rPr>
                <w:color w:val="000000"/>
                <w:sz w:val="20"/>
                <w:szCs w:val="20"/>
              </w:rPr>
              <w:t>углубленное понимание студентами взаимосвязи между выбором стратегии организации, её выполнением и результативностью, социально-экономической эффективностью деятельности организации</w:t>
            </w:r>
            <w:r w:rsidR="00E91BF6" w:rsidRPr="009C3535">
              <w:rPr>
                <w:bCs/>
                <w:sz w:val="20"/>
                <w:szCs w:val="20"/>
                <w:lang w:bidi="ru-RU"/>
              </w:rPr>
              <w:t>;</w:t>
            </w:r>
          </w:p>
        </w:tc>
      </w:tr>
      <w:tr w:rsidR="00E91BF6" w14:paraId="0C607004" w14:textId="77777777" w:rsidTr="00A81327">
        <w:tc>
          <w:tcPr>
            <w:tcW w:w="709" w:type="dxa"/>
            <w:vAlign w:val="center"/>
          </w:tcPr>
          <w:p w14:paraId="0C607002" w14:textId="77777777" w:rsidR="00E91BF6" w:rsidRPr="00962B26" w:rsidRDefault="00E91BF6" w:rsidP="00DD2831">
            <w:pPr>
              <w:widowControl w:val="0"/>
              <w:autoSpaceDE w:val="0"/>
              <w:autoSpaceDN w:val="0"/>
              <w:adjustRightInd w:val="0"/>
              <w:jc w:val="center"/>
              <w:rPr>
                <w:sz w:val="20"/>
                <w:szCs w:val="20"/>
              </w:rPr>
            </w:pPr>
            <w:r w:rsidRPr="00962B26">
              <w:rPr>
                <w:sz w:val="20"/>
                <w:szCs w:val="20"/>
              </w:rPr>
              <w:t>2</w:t>
            </w:r>
          </w:p>
        </w:tc>
        <w:tc>
          <w:tcPr>
            <w:tcW w:w="9031" w:type="dxa"/>
          </w:tcPr>
          <w:p w14:paraId="0C607003" w14:textId="6E531258" w:rsidR="00E91BF6" w:rsidRPr="009C3535" w:rsidRDefault="00E91BF6" w:rsidP="007443D8">
            <w:pPr>
              <w:tabs>
                <w:tab w:val="left" w:pos="284"/>
              </w:tabs>
              <w:jc w:val="both"/>
              <w:outlineLvl w:val="0"/>
              <w:rPr>
                <w:bCs/>
                <w:sz w:val="20"/>
                <w:szCs w:val="20"/>
                <w:lang w:bidi="ru-RU"/>
              </w:rPr>
            </w:pPr>
            <w:r w:rsidRPr="009C3535">
              <w:rPr>
                <w:bCs/>
                <w:sz w:val="20"/>
                <w:szCs w:val="20"/>
                <w:lang w:bidi="ru-RU"/>
              </w:rPr>
              <w:t xml:space="preserve"> </w:t>
            </w:r>
            <w:r w:rsidR="009C3535" w:rsidRPr="009C3535">
              <w:rPr>
                <w:color w:val="000000"/>
                <w:sz w:val="20"/>
                <w:szCs w:val="20"/>
              </w:rPr>
              <w:t>изучение системы кадровых показателей, методики анализа кадрового потенциала организации</w:t>
            </w:r>
            <w:r w:rsidRPr="009C3535">
              <w:rPr>
                <w:bCs/>
                <w:sz w:val="20"/>
                <w:szCs w:val="20"/>
                <w:lang w:bidi="ru-RU"/>
              </w:rPr>
              <w:t>;</w:t>
            </w:r>
          </w:p>
        </w:tc>
      </w:tr>
      <w:tr w:rsidR="00E91BF6" w14:paraId="0C607007" w14:textId="77777777" w:rsidTr="00A81327">
        <w:tc>
          <w:tcPr>
            <w:tcW w:w="709" w:type="dxa"/>
            <w:vAlign w:val="center"/>
          </w:tcPr>
          <w:p w14:paraId="0C607005" w14:textId="77777777" w:rsidR="00E91BF6" w:rsidRPr="00962B26" w:rsidRDefault="00E91BF6" w:rsidP="00DD2831">
            <w:pPr>
              <w:widowControl w:val="0"/>
              <w:autoSpaceDE w:val="0"/>
              <w:autoSpaceDN w:val="0"/>
              <w:adjustRightInd w:val="0"/>
              <w:jc w:val="center"/>
              <w:rPr>
                <w:sz w:val="20"/>
                <w:szCs w:val="20"/>
              </w:rPr>
            </w:pPr>
            <w:r>
              <w:rPr>
                <w:sz w:val="20"/>
                <w:szCs w:val="20"/>
              </w:rPr>
              <w:t>3</w:t>
            </w:r>
          </w:p>
        </w:tc>
        <w:tc>
          <w:tcPr>
            <w:tcW w:w="9031" w:type="dxa"/>
          </w:tcPr>
          <w:p w14:paraId="0C607006" w14:textId="33F8C553" w:rsidR="00E91BF6" w:rsidRPr="009C3535" w:rsidRDefault="00E91BF6" w:rsidP="007443D8">
            <w:pPr>
              <w:tabs>
                <w:tab w:val="left" w:pos="284"/>
              </w:tabs>
              <w:jc w:val="both"/>
              <w:outlineLvl w:val="0"/>
              <w:rPr>
                <w:bCs/>
                <w:sz w:val="20"/>
                <w:szCs w:val="20"/>
                <w:lang w:bidi="ru-RU"/>
              </w:rPr>
            </w:pPr>
            <w:r w:rsidRPr="009C3535">
              <w:rPr>
                <w:bCs/>
                <w:sz w:val="20"/>
                <w:szCs w:val="20"/>
                <w:lang w:bidi="ru-RU"/>
              </w:rPr>
              <w:t xml:space="preserve"> </w:t>
            </w:r>
            <w:r w:rsidR="009C3535" w:rsidRPr="009C3535">
              <w:rPr>
                <w:color w:val="000000"/>
                <w:sz w:val="20"/>
                <w:szCs w:val="20"/>
              </w:rPr>
              <w:t>формирование знаний, навыков и умений</w:t>
            </w:r>
            <w:r w:rsidR="009C3535">
              <w:rPr>
                <w:color w:val="000000"/>
                <w:sz w:val="20"/>
                <w:szCs w:val="20"/>
              </w:rPr>
              <w:t>,</w:t>
            </w:r>
            <w:r w:rsidR="009C3535" w:rsidRPr="009C3535">
              <w:rPr>
                <w:color w:val="000000"/>
                <w:sz w:val="20"/>
                <w:szCs w:val="20"/>
              </w:rPr>
              <w:t xml:space="preserve"> необходимых для профессиональной деятельности в сфере управления персоналом для обеспечения высокого уровня его (управления) социально-экономической эффективности.</w:t>
            </w:r>
          </w:p>
        </w:tc>
      </w:tr>
    </w:tbl>
    <w:p w14:paraId="0C60700B" w14:textId="77777777" w:rsidR="00653B9E" w:rsidRDefault="00653B9E" w:rsidP="008B1EF2">
      <w:pPr>
        <w:widowControl w:val="0"/>
        <w:autoSpaceDE w:val="0"/>
        <w:autoSpaceDN w:val="0"/>
        <w:adjustRightInd w:val="0"/>
        <w:jc w:val="both"/>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88"/>
        <w:gridCol w:w="8587"/>
      </w:tblGrid>
      <w:tr w:rsidR="00653B9E" w14:paraId="0C60700D" w14:textId="77777777" w:rsidTr="00A81327">
        <w:tc>
          <w:tcPr>
            <w:tcW w:w="9740" w:type="dxa"/>
            <w:gridSpan w:val="3"/>
            <w:shd w:val="clear" w:color="auto" w:fill="F2F2F2"/>
            <w:vAlign w:val="center"/>
          </w:tcPr>
          <w:p w14:paraId="0C60700C" w14:textId="77777777" w:rsidR="00653B9E" w:rsidRPr="002B2E91" w:rsidRDefault="00653B9E" w:rsidP="00DD283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D10612" w14:paraId="0C607010" w14:textId="77777777" w:rsidTr="00A81327">
        <w:tc>
          <w:tcPr>
            <w:tcW w:w="9740" w:type="dxa"/>
            <w:gridSpan w:val="3"/>
            <w:shd w:val="clear" w:color="auto" w:fill="F2F2F2"/>
            <w:vAlign w:val="center"/>
          </w:tcPr>
          <w:p w14:paraId="0C60700E" w14:textId="77777777" w:rsidR="00D10612" w:rsidRPr="00D10612" w:rsidRDefault="00D10612" w:rsidP="00D10612">
            <w:pPr>
              <w:widowControl w:val="0"/>
              <w:autoSpaceDE w:val="0"/>
              <w:autoSpaceDN w:val="0"/>
              <w:adjustRightInd w:val="0"/>
              <w:jc w:val="center"/>
              <w:rPr>
                <w:b/>
                <w:bCs/>
                <w:sz w:val="20"/>
                <w:szCs w:val="20"/>
              </w:rPr>
            </w:pPr>
            <w:r w:rsidRPr="00D10612">
              <w:rPr>
                <w:b/>
                <w:bCs/>
                <w:sz w:val="20"/>
                <w:szCs w:val="20"/>
              </w:rPr>
              <w:t>2.1 Дисциплины и практики, для которых изучение данной дисциплины</w:t>
            </w:r>
          </w:p>
          <w:p w14:paraId="0C60700F" w14:textId="77777777" w:rsidR="00D10612" w:rsidRPr="002B2E91" w:rsidRDefault="00D10612" w:rsidP="00D10612">
            <w:pPr>
              <w:widowControl w:val="0"/>
              <w:autoSpaceDE w:val="0"/>
              <w:autoSpaceDN w:val="0"/>
              <w:adjustRightInd w:val="0"/>
              <w:jc w:val="center"/>
              <w:rPr>
                <w:b/>
                <w:bCs/>
                <w:sz w:val="20"/>
                <w:szCs w:val="20"/>
              </w:rPr>
            </w:pPr>
            <w:r w:rsidRPr="00D10612">
              <w:rPr>
                <w:b/>
                <w:bCs/>
                <w:sz w:val="20"/>
                <w:szCs w:val="20"/>
              </w:rPr>
              <w:t>необходимо как предшествующее</w:t>
            </w:r>
          </w:p>
        </w:tc>
      </w:tr>
      <w:tr w:rsidR="00A91A2C" w:rsidRPr="00A91A2C" w14:paraId="0C607013" w14:textId="77777777" w:rsidTr="00A81327">
        <w:tc>
          <w:tcPr>
            <w:tcW w:w="1065" w:type="dxa"/>
            <w:shd w:val="clear" w:color="auto" w:fill="auto"/>
            <w:vAlign w:val="center"/>
          </w:tcPr>
          <w:p w14:paraId="0C607011" w14:textId="77777777" w:rsidR="00D10612" w:rsidRPr="00BC361B" w:rsidRDefault="00D10612" w:rsidP="00DD2831">
            <w:pPr>
              <w:widowControl w:val="0"/>
              <w:autoSpaceDE w:val="0"/>
              <w:autoSpaceDN w:val="0"/>
              <w:adjustRightInd w:val="0"/>
              <w:jc w:val="center"/>
              <w:rPr>
                <w:sz w:val="20"/>
                <w:szCs w:val="20"/>
              </w:rPr>
            </w:pPr>
            <w:r w:rsidRPr="00BC361B">
              <w:rPr>
                <w:sz w:val="20"/>
                <w:szCs w:val="20"/>
              </w:rPr>
              <w:t>1</w:t>
            </w:r>
          </w:p>
        </w:tc>
        <w:tc>
          <w:tcPr>
            <w:tcW w:w="8675" w:type="dxa"/>
            <w:gridSpan w:val="2"/>
            <w:shd w:val="clear" w:color="auto" w:fill="auto"/>
            <w:vAlign w:val="center"/>
          </w:tcPr>
          <w:p w14:paraId="0C607012" w14:textId="53E7ABC7" w:rsidR="00D10612" w:rsidRPr="00BC361B" w:rsidRDefault="00A91A2C" w:rsidP="009C3535">
            <w:pPr>
              <w:widowControl w:val="0"/>
              <w:autoSpaceDE w:val="0"/>
              <w:autoSpaceDN w:val="0"/>
              <w:adjustRightInd w:val="0"/>
              <w:jc w:val="both"/>
              <w:rPr>
                <w:sz w:val="20"/>
                <w:szCs w:val="20"/>
              </w:rPr>
            </w:pPr>
            <w:r w:rsidRPr="00BC361B">
              <w:rPr>
                <w:sz w:val="20"/>
                <w:szCs w:val="20"/>
              </w:rPr>
              <w:t>Изучение дисциплины «</w:t>
            </w:r>
            <w:r w:rsidR="009C3535" w:rsidRPr="009C3535">
              <w:rPr>
                <w:sz w:val="20"/>
                <w:szCs w:val="20"/>
              </w:rPr>
              <w:t>Социально-экономическая эффективность управления персоналом</w:t>
            </w:r>
            <w:r w:rsidRPr="00BC361B">
              <w:rPr>
                <w:sz w:val="20"/>
                <w:szCs w:val="20"/>
              </w:rPr>
              <w:t>» основывается на знаниях обучающихся, полученных при изучении общественных и экономических дисциплин в рамках основной профессиональной образовательной программы бакалавриата, а также знаний в области управления персоналом</w:t>
            </w:r>
          </w:p>
        </w:tc>
      </w:tr>
      <w:tr w:rsidR="00A80A96" w14:paraId="0C607016" w14:textId="77777777" w:rsidTr="00A81327">
        <w:tc>
          <w:tcPr>
            <w:tcW w:w="9740" w:type="dxa"/>
            <w:gridSpan w:val="3"/>
            <w:shd w:val="clear" w:color="auto" w:fill="F2F2F2"/>
            <w:vAlign w:val="center"/>
          </w:tcPr>
          <w:p w14:paraId="0C607014" w14:textId="77777777" w:rsidR="00A80A96" w:rsidRDefault="00A80A96" w:rsidP="00DD2831">
            <w:pPr>
              <w:widowControl w:val="0"/>
              <w:autoSpaceDE w:val="0"/>
              <w:autoSpaceDN w:val="0"/>
              <w:adjustRightInd w:val="0"/>
              <w:jc w:val="center"/>
              <w:rPr>
                <w:b/>
                <w:bCs/>
                <w:color w:val="000000"/>
                <w:sz w:val="20"/>
                <w:szCs w:val="20"/>
              </w:rPr>
            </w:pPr>
            <w:r w:rsidRPr="002B2E91">
              <w:rPr>
                <w:b/>
                <w:bCs/>
                <w:sz w:val="20"/>
                <w:szCs w:val="20"/>
              </w:rPr>
              <w:t>2.</w:t>
            </w:r>
            <w:r w:rsidR="00D10612">
              <w:rPr>
                <w:b/>
                <w:bCs/>
                <w:sz w:val="20"/>
                <w:szCs w:val="20"/>
              </w:rPr>
              <w:t>2</w:t>
            </w:r>
            <w:r w:rsidRPr="002B2E91">
              <w:rPr>
                <w:b/>
                <w:bCs/>
                <w:sz w:val="20"/>
                <w:szCs w:val="20"/>
              </w:rPr>
              <w:t xml:space="preserve"> Дисциплины и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w:t>
            </w:r>
          </w:p>
          <w:p w14:paraId="0C607015" w14:textId="77777777" w:rsidR="00A80A96" w:rsidRPr="002B2E91" w:rsidRDefault="00A80A96" w:rsidP="00D10612">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 xml:space="preserve">как </w:t>
            </w:r>
            <w:r w:rsidR="00D10612">
              <w:rPr>
                <w:b/>
                <w:bCs/>
                <w:sz w:val="20"/>
                <w:szCs w:val="20"/>
              </w:rPr>
              <w:t>последующие</w:t>
            </w:r>
          </w:p>
        </w:tc>
      </w:tr>
      <w:tr w:rsidR="009C3535" w:rsidRPr="00D10612" w14:paraId="36934FA0" w14:textId="77777777" w:rsidTr="00A81327">
        <w:tc>
          <w:tcPr>
            <w:tcW w:w="115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6087FBC" w14:textId="171178D4" w:rsidR="009C3535" w:rsidRDefault="009C3535" w:rsidP="009C3535">
            <w:pPr>
              <w:widowControl w:val="0"/>
              <w:autoSpaceDE w:val="0"/>
              <w:autoSpaceDN w:val="0"/>
              <w:adjustRightInd w:val="0"/>
              <w:jc w:val="center"/>
              <w:rPr>
                <w:sz w:val="20"/>
                <w:szCs w:val="20"/>
              </w:rPr>
            </w:pPr>
            <w:r>
              <w:rPr>
                <w:sz w:val="20"/>
                <w:szCs w:val="20"/>
              </w:rPr>
              <w:t>1</w:t>
            </w:r>
          </w:p>
        </w:tc>
        <w:tc>
          <w:tcPr>
            <w:tcW w:w="8587" w:type="dxa"/>
            <w:tcBorders>
              <w:top w:val="single" w:sz="4" w:space="0" w:color="auto"/>
              <w:left w:val="single" w:sz="4" w:space="0" w:color="auto"/>
              <w:bottom w:val="single" w:sz="4" w:space="0" w:color="auto"/>
              <w:right w:val="single" w:sz="4" w:space="0" w:color="auto"/>
            </w:tcBorders>
            <w:shd w:val="clear" w:color="000000" w:fill="FFFFFF"/>
            <w:vAlign w:val="center"/>
          </w:tcPr>
          <w:p w14:paraId="6F193F03" w14:textId="66A15376" w:rsidR="009C3535" w:rsidRPr="00D10612" w:rsidRDefault="009C3535" w:rsidP="009C3535">
            <w:pPr>
              <w:rPr>
                <w:sz w:val="20"/>
                <w:szCs w:val="20"/>
              </w:rPr>
            </w:pPr>
            <w:r w:rsidRPr="009C3535">
              <w:rPr>
                <w:sz w:val="20"/>
                <w:szCs w:val="20"/>
              </w:rPr>
              <w:t>Б2.О.01(У) Учебная - ознакомительная практика</w:t>
            </w:r>
          </w:p>
        </w:tc>
      </w:tr>
      <w:tr w:rsidR="009C3535" w:rsidRPr="00D10612" w14:paraId="5D4E74CC" w14:textId="77777777" w:rsidTr="00A81327">
        <w:tc>
          <w:tcPr>
            <w:tcW w:w="115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C627894" w14:textId="14552819" w:rsidR="009C3535" w:rsidRDefault="009C3535" w:rsidP="009C3535">
            <w:pPr>
              <w:widowControl w:val="0"/>
              <w:autoSpaceDE w:val="0"/>
              <w:autoSpaceDN w:val="0"/>
              <w:adjustRightInd w:val="0"/>
              <w:jc w:val="center"/>
              <w:rPr>
                <w:sz w:val="20"/>
                <w:szCs w:val="20"/>
              </w:rPr>
            </w:pPr>
            <w:r>
              <w:rPr>
                <w:sz w:val="20"/>
                <w:szCs w:val="20"/>
              </w:rPr>
              <w:t>2</w:t>
            </w:r>
          </w:p>
        </w:tc>
        <w:tc>
          <w:tcPr>
            <w:tcW w:w="8587" w:type="dxa"/>
            <w:tcBorders>
              <w:top w:val="single" w:sz="4" w:space="0" w:color="auto"/>
              <w:left w:val="single" w:sz="4" w:space="0" w:color="auto"/>
              <w:bottom w:val="single" w:sz="4" w:space="0" w:color="auto"/>
              <w:right w:val="single" w:sz="4" w:space="0" w:color="auto"/>
            </w:tcBorders>
            <w:shd w:val="clear" w:color="000000" w:fill="FFFFFF"/>
            <w:vAlign w:val="center"/>
          </w:tcPr>
          <w:p w14:paraId="78B89C3B" w14:textId="560BB9E5" w:rsidR="009C3535" w:rsidRPr="00D10612" w:rsidRDefault="009C3535" w:rsidP="009C3535">
            <w:pPr>
              <w:rPr>
                <w:sz w:val="20"/>
                <w:szCs w:val="20"/>
              </w:rPr>
            </w:pPr>
            <w:r w:rsidRPr="009C3535">
              <w:rPr>
                <w:sz w:val="20"/>
                <w:szCs w:val="20"/>
              </w:rPr>
              <w:t>Б2.О.02(Н) Учебная - научно-исследовательская работа</w:t>
            </w:r>
          </w:p>
        </w:tc>
      </w:tr>
      <w:tr w:rsidR="009C3535" w:rsidRPr="00D10612" w14:paraId="04268788" w14:textId="77777777" w:rsidTr="00A81327">
        <w:tc>
          <w:tcPr>
            <w:tcW w:w="115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5E3AF92" w14:textId="21EFFAB6" w:rsidR="009C3535" w:rsidRDefault="009C3535" w:rsidP="009C3535">
            <w:pPr>
              <w:widowControl w:val="0"/>
              <w:autoSpaceDE w:val="0"/>
              <w:autoSpaceDN w:val="0"/>
              <w:adjustRightInd w:val="0"/>
              <w:jc w:val="center"/>
              <w:rPr>
                <w:sz w:val="20"/>
                <w:szCs w:val="20"/>
              </w:rPr>
            </w:pPr>
            <w:r>
              <w:rPr>
                <w:sz w:val="20"/>
                <w:szCs w:val="20"/>
              </w:rPr>
              <w:t>3</w:t>
            </w:r>
          </w:p>
        </w:tc>
        <w:tc>
          <w:tcPr>
            <w:tcW w:w="8587" w:type="dxa"/>
            <w:tcBorders>
              <w:top w:val="single" w:sz="4" w:space="0" w:color="auto"/>
              <w:left w:val="single" w:sz="4" w:space="0" w:color="auto"/>
              <w:bottom w:val="single" w:sz="4" w:space="0" w:color="auto"/>
              <w:right w:val="single" w:sz="4" w:space="0" w:color="auto"/>
            </w:tcBorders>
            <w:shd w:val="clear" w:color="000000" w:fill="FFFFFF"/>
            <w:vAlign w:val="center"/>
          </w:tcPr>
          <w:p w14:paraId="2AD33860" w14:textId="65B05AA0" w:rsidR="009C3535" w:rsidRPr="00D10612" w:rsidRDefault="009C3535" w:rsidP="009C3535">
            <w:pPr>
              <w:rPr>
                <w:sz w:val="20"/>
                <w:szCs w:val="20"/>
              </w:rPr>
            </w:pPr>
            <w:r w:rsidRPr="009C3535">
              <w:rPr>
                <w:sz w:val="20"/>
                <w:szCs w:val="20"/>
              </w:rPr>
              <w:t>Б2.О.03(П) Производственная - аналитическая практика</w:t>
            </w:r>
          </w:p>
        </w:tc>
      </w:tr>
      <w:tr w:rsidR="009C3535" w:rsidRPr="00D10612" w14:paraId="0C60701C" w14:textId="77777777" w:rsidTr="00A81327">
        <w:tc>
          <w:tcPr>
            <w:tcW w:w="115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60701A" w14:textId="0E71D15E" w:rsidR="009C3535" w:rsidRPr="009C3535" w:rsidRDefault="009C3535" w:rsidP="009C3535">
            <w:pPr>
              <w:widowControl w:val="0"/>
              <w:autoSpaceDE w:val="0"/>
              <w:autoSpaceDN w:val="0"/>
              <w:adjustRightInd w:val="0"/>
              <w:jc w:val="center"/>
              <w:rPr>
                <w:sz w:val="20"/>
                <w:szCs w:val="20"/>
                <w:lang w:val="en-US"/>
              </w:rPr>
            </w:pPr>
            <w:r>
              <w:rPr>
                <w:sz w:val="20"/>
                <w:szCs w:val="20"/>
                <w:lang w:val="en-US"/>
              </w:rPr>
              <w:t>4</w:t>
            </w:r>
          </w:p>
        </w:tc>
        <w:tc>
          <w:tcPr>
            <w:tcW w:w="8587" w:type="dxa"/>
            <w:tcBorders>
              <w:top w:val="single" w:sz="4" w:space="0" w:color="auto"/>
              <w:left w:val="single" w:sz="4" w:space="0" w:color="auto"/>
              <w:bottom w:val="single" w:sz="4" w:space="0" w:color="auto"/>
              <w:right w:val="single" w:sz="4" w:space="0" w:color="auto"/>
            </w:tcBorders>
            <w:shd w:val="clear" w:color="000000" w:fill="FFFFFF"/>
            <w:vAlign w:val="center"/>
          </w:tcPr>
          <w:p w14:paraId="0C60701B" w14:textId="77777777" w:rsidR="009C3535" w:rsidRPr="00D10612" w:rsidRDefault="009C3535" w:rsidP="009C3535">
            <w:pPr>
              <w:rPr>
                <w:sz w:val="20"/>
                <w:szCs w:val="20"/>
              </w:rPr>
            </w:pPr>
            <w:r w:rsidRPr="00D10612">
              <w:rPr>
                <w:sz w:val="20"/>
                <w:szCs w:val="20"/>
              </w:rPr>
              <w:t>Б2.О.05(</w:t>
            </w:r>
            <w:proofErr w:type="spellStart"/>
            <w:r w:rsidRPr="00D10612">
              <w:rPr>
                <w:sz w:val="20"/>
                <w:szCs w:val="20"/>
              </w:rPr>
              <w:t>Пд</w:t>
            </w:r>
            <w:proofErr w:type="spellEnd"/>
            <w:r w:rsidRPr="00D10612">
              <w:rPr>
                <w:sz w:val="20"/>
                <w:szCs w:val="20"/>
              </w:rPr>
              <w:t>)</w:t>
            </w:r>
            <w:r>
              <w:rPr>
                <w:sz w:val="20"/>
                <w:szCs w:val="20"/>
              </w:rPr>
              <w:t xml:space="preserve"> </w:t>
            </w:r>
            <w:r w:rsidRPr="00D10612">
              <w:rPr>
                <w:sz w:val="20"/>
                <w:szCs w:val="20"/>
              </w:rPr>
              <w:t>Производственная - преддипломная практика</w:t>
            </w:r>
          </w:p>
        </w:tc>
      </w:tr>
      <w:tr w:rsidR="009C3535" w:rsidRPr="00D10612" w14:paraId="0C60701F" w14:textId="77777777" w:rsidTr="00A81327">
        <w:tc>
          <w:tcPr>
            <w:tcW w:w="115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60701D" w14:textId="3F79ADEF" w:rsidR="009C3535" w:rsidRPr="009C3535" w:rsidRDefault="009C3535" w:rsidP="009C3535">
            <w:pPr>
              <w:widowControl w:val="0"/>
              <w:autoSpaceDE w:val="0"/>
              <w:autoSpaceDN w:val="0"/>
              <w:adjustRightInd w:val="0"/>
              <w:jc w:val="center"/>
              <w:rPr>
                <w:sz w:val="20"/>
                <w:szCs w:val="20"/>
                <w:lang w:val="en-US"/>
              </w:rPr>
            </w:pPr>
            <w:r>
              <w:rPr>
                <w:sz w:val="20"/>
                <w:szCs w:val="20"/>
                <w:lang w:val="en-US"/>
              </w:rPr>
              <w:t>5</w:t>
            </w:r>
          </w:p>
        </w:tc>
        <w:tc>
          <w:tcPr>
            <w:tcW w:w="8587" w:type="dxa"/>
            <w:tcBorders>
              <w:top w:val="single" w:sz="4" w:space="0" w:color="auto"/>
              <w:left w:val="single" w:sz="4" w:space="0" w:color="auto"/>
              <w:bottom w:val="single" w:sz="4" w:space="0" w:color="auto"/>
              <w:right w:val="single" w:sz="4" w:space="0" w:color="auto"/>
            </w:tcBorders>
            <w:shd w:val="clear" w:color="000000" w:fill="FFFFFF"/>
            <w:vAlign w:val="center"/>
          </w:tcPr>
          <w:p w14:paraId="0C60701E" w14:textId="77777777" w:rsidR="009C3535" w:rsidRPr="00D10612" w:rsidRDefault="009C3535" w:rsidP="009C3535">
            <w:pPr>
              <w:rPr>
                <w:sz w:val="20"/>
                <w:szCs w:val="20"/>
              </w:rPr>
            </w:pPr>
            <w:r w:rsidRPr="00D10612">
              <w:rPr>
                <w:sz w:val="20"/>
                <w:szCs w:val="20"/>
              </w:rPr>
              <w:t>Б3.01(Д)</w:t>
            </w:r>
            <w:r>
              <w:rPr>
                <w:sz w:val="20"/>
                <w:szCs w:val="20"/>
              </w:rPr>
              <w:t xml:space="preserve"> </w:t>
            </w:r>
            <w:r w:rsidRPr="00D10612">
              <w:rPr>
                <w:sz w:val="20"/>
                <w:szCs w:val="20"/>
              </w:rPr>
              <w:t>Подготовка к процедуре защиты выпускной квалификационной работы</w:t>
            </w:r>
          </w:p>
        </w:tc>
      </w:tr>
      <w:tr w:rsidR="009C3535" w:rsidRPr="00D10612" w14:paraId="0C607022" w14:textId="77777777" w:rsidTr="00A81327">
        <w:tc>
          <w:tcPr>
            <w:tcW w:w="115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607020" w14:textId="3A1278CD" w:rsidR="009C3535" w:rsidRPr="009C3535" w:rsidRDefault="009C3535" w:rsidP="009C3535">
            <w:pPr>
              <w:widowControl w:val="0"/>
              <w:autoSpaceDE w:val="0"/>
              <w:autoSpaceDN w:val="0"/>
              <w:adjustRightInd w:val="0"/>
              <w:jc w:val="center"/>
              <w:rPr>
                <w:sz w:val="20"/>
                <w:szCs w:val="20"/>
                <w:lang w:val="en-US"/>
              </w:rPr>
            </w:pPr>
            <w:r>
              <w:rPr>
                <w:sz w:val="20"/>
                <w:szCs w:val="20"/>
                <w:lang w:val="en-US"/>
              </w:rPr>
              <w:t>6</w:t>
            </w:r>
          </w:p>
        </w:tc>
        <w:tc>
          <w:tcPr>
            <w:tcW w:w="8587" w:type="dxa"/>
            <w:tcBorders>
              <w:top w:val="single" w:sz="4" w:space="0" w:color="auto"/>
              <w:left w:val="single" w:sz="4" w:space="0" w:color="auto"/>
              <w:bottom w:val="single" w:sz="4" w:space="0" w:color="auto"/>
              <w:right w:val="single" w:sz="4" w:space="0" w:color="auto"/>
            </w:tcBorders>
            <w:shd w:val="clear" w:color="000000" w:fill="FFFFFF"/>
            <w:vAlign w:val="center"/>
          </w:tcPr>
          <w:p w14:paraId="0C607021" w14:textId="77777777" w:rsidR="009C3535" w:rsidRPr="00D10612" w:rsidRDefault="009C3535" w:rsidP="009C3535">
            <w:pPr>
              <w:rPr>
                <w:sz w:val="20"/>
                <w:szCs w:val="20"/>
              </w:rPr>
            </w:pPr>
            <w:r w:rsidRPr="00D10612">
              <w:rPr>
                <w:sz w:val="20"/>
                <w:szCs w:val="20"/>
              </w:rPr>
              <w:t>Б3.02(Д)</w:t>
            </w:r>
            <w:r>
              <w:rPr>
                <w:sz w:val="20"/>
                <w:szCs w:val="20"/>
              </w:rPr>
              <w:t xml:space="preserve"> </w:t>
            </w:r>
            <w:r w:rsidRPr="00D10612">
              <w:rPr>
                <w:sz w:val="20"/>
                <w:szCs w:val="20"/>
              </w:rPr>
              <w:t>Защита выпускной квалификационной работы</w:t>
            </w:r>
          </w:p>
        </w:tc>
      </w:tr>
    </w:tbl>
    <w:p w14:paraId="0C607023" w14:textId="12DBC0FE" w:rsidR="00E61B93" w:rsidRDefault="00E61B93" w:rsidP="001E3D3D">
      <w:pPr>
        <w:widowControl w:val="0"/>
        <w:autoSpaceDE w:val="0"/>
        <w:autoSpaceDN w:val="0"/>
        <w:adjustRightInd w:val="0"/>
        <w:jc w:val="cente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8"/>
        <w:gridCol w:w="2676"/>
        <w:gridCol w:w="5166"/>
      </w:tblGrid>
      <w:tr w:rsidR="00FB79FB" w:rsidRPr="00735DD3" w14:paraId="0C607026" w14:textId="77777777" w:rsidTr="00A81327">
        <w:tc>
          <w:tcPr>
            <w:tcW w:w="9740" w:type="dxa"/>
            <w:gridSpan w:val="3"/>
            <w:shd w:val="clear" w:color="auto" w:fill="F2F2F2"/>
          </w:tcPr>
          <w:p w14:paraId="0C607024" w14:textId="77777777" w:rsidR="00FB79FB" w:rsidRPr="00735DD3" w:rsidRDefault="00FB79FB" w:rsidP="00FB79FB">
            <w:pPr>
              <w:widowControl w:val="0"/>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14:paraId="0C607025" w14:textId="77777777" w:rsidR="00FB79FB" w:rsidRPr="00735DD3" w:rsidRDefault="00FB79FB" w:rsidP="00FB79FB">
            <w:pPr>
              <w:widowControl w:val="0"/>
              <w:autoSpaceDE w:val="0"/>
              <w:autoSpaceDN w:val="0"/>
              <w:adjustRightInd w:val="0"/>
              <w:jc w:val="center"/>
              <w:rPr>
                <w:b/>
                <w:bCs/>
              </w:rPr>
            </w:pPr>
            <w:r w:rsidRPr="00735DD3">
              <w:rPr>
                <w:b/>
                <w:bCs/>
              </w:rPr>
              <w:t>ОБРАЗОВАТЕЛЬНОЙ ПРОГРАММЫ</w:t>
            </w:r>
          </w:p>
        </w:tc>
      </w:tr>
      <w:tr w:rsidR="00FB79FB" w:rsidRPr="00735DD3" w14:paraId="0C60702C" w14:textId="77777777" w:rsidTr="00A81327">
        <w:tc>
          <w:tcPr>
            <w:tcW w:w="0" w:type="auto"/>
          </w:tcPr>
          <w:p w14:paraId="0C607027"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Код и наименование</w:t>
            </w:r>
          </w:p>
          <w:p w14:paraId="0C607028"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компетенции</w:t>
            </w:r>
          </w:p>
        </w:tc>
        <w:tc>
          <w:tcPr>
            <w:tcW w:w="2676" w:type="dxa"/>
          </w:tcPr>
          <w:p w14:paraId="0C607029"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14:paraId="0C60702A"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166" w:type="dxa"/>
            <w:vAlign w:val="center"/>
          </w:tcPr>
          <w:p w14:paraId="0C60702B" w14:textId="77777777" w:rsidR="00FB79FB" w:rsidRPr="00735DD3" w:rsidRDefault="00FB79FB" w:rsidP="00FB79FB">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9C3535" w:rsidRPr="00735DD3" w14:paraId="28243F99" w14:textId="77777777" w:rsidTr="00A81327">
        <w:trPr>
          <w:trHeight w:val="711"/>
        </w:trPr>
        <w:tc>
          <w:tcPr>
            <w:tcW w:w="0" w:type="auto"/>
            <w:vMerge w:val="restart"/>
          </w:tcPr>
          <w:p w14:paraId="52A01798" w14:textId="7E1834CC" w:rsidR="009C3535" w:rsidRPr="00CB3C95" w:rsidRDefault="009C3535" w:rsidP="009C3535">
            <w:pPr>
              <w:widowControl w:val="0"/>
              <w:autoSpaceDE w:val="0"/>
              <w:autoSpaceDN w:val="0"/>
              <w:adjustRightInd w:val="0"/>
              <w:jc w:val="both"/>
              <w:rPr>
                <w:bCs/>
                <w:sz w:val="20"/>
                <w:szCs w:val="20"/>
              </w:rPr>
            </w:pPr>
            <w:r>
              <w:rPr>
                <w:bCs/>
                <w:sz w:val="20"/>
                <w:szCs w:val="20"/>
              </w:rPr>
              <w:t>ОПК-2 Способен применять при решении профессиональных задач знания (на продвинутом уровне) экономической, организационной, управленческой, социологической, психологической теорий и права, обобщать и критически оценивать существующие передовые практики и результаты научных исследований по управлению персоналом и в смежных областях</w:t>
            </w:r>
          </w:p>
        </w:tc>
        <w:tc>
          <w:tcPr>
            <w:tcW w:w="2676" w:type="dxa"/>
            <w:vAlign w:val="center"/>
          </w:tcPr>
          <w:p w14:paraId="62B5F17E" w14:textId="77777777" w:rsidR="009C3535" w:rsidRDefault="009C3535" w:rsidP="007443D8">
            <w:pPr>
              <w:widowControl w:val="0"/>
              <w:autoSpaceDE w:val="0"/>
              <w:autoSpaceDN w:val="0"/>
              <w:adjustRightInd w:val="0"/>
              <w:jc w:val="both"/>
              <w:rPr>
                <w:bCs/>
                <w:sz w:val="20"/>
                <w:szCs w:val="20"/>
              </w:rPr>
            </w:pPr>
            <w:r>
              <w:rPr>
                <w:bCs/>
                <w:sz w:val="20"/>
                <w:szCs w:val="20"/>
              </w:rPr>
              <w:t>ОПК-2.1 Применяет инструменты поиска и систематизации информации</w:t>
            </w:r>
          </w:p>
          <w:p w14:paraId="78FE4F5A" w14:textId="77777777" w:rsidR="009C3535" w:rsidRPr="00CB3C95" w:rsidRDefault="009C3535" w:rsidP="007443D8">
            <w:pPr>
              <w:tabs>
                <w:tab w:val="left" w:pos="284"/>
              </w:tabs>
              <w:jc w:val="both"/>
              <w:outlineLvl w:val="0"/>
              <w:rPr>
                <w:bCs/>
                <w:sz w:val="20"/>
                <w:szCs w:val="20"/>
              </w:rPr>
            </w:pPr>
          </w:p>
        </w:tc>
        <w:tc>
          <w:tcPr>
            <w:tcW w:w="5166" w:type="dxa"/>
            <w:vMerge w:val="restart"/>
            <w:vAlign w:val="center"/>
          </w:tcPr>
          <w:p w14:paraId="4F373511" w14:textId="77777777" w:rsidR="009C3535" w:rsidRPr="00DE5AFB" w:rsidRDefault="009C3535" w:rsidP="007443D8">
            <w:pPr>
              <w:tabs>
                <w:tab w:val="left" w:pos="284"/>
              </w:tabs>
              <w:jc w:val="both"/>
              <w:outlineLvl w:val="0"/>
              <w:rPr>
                <w:sz w:val="20"/>
                <w:szCs w:val="20"/>
              </w:rPr>
            </w:pPr>
            <w:r w:rsidRPr="00DE5AFB">
              <w:rPr>
                <w:sz w:val="20"/>
                <w:szCs w:val="20"/>
              </w:rPr>
              <w:t>Знать:</w:t>
            </w:r>
          </w:p>
          <w:p w14:paraId="13FBB34E" w14:textId="77777777" w:rsidR="009C3535" w:rsidRPr="00DE5AFB" w:rsidRDefault="009C3535" w:rsidP="007443D8">
            <w:pPr>
              <w:tabs>
                <w:tab w:val="left" w:pos="284"/>
              </w:tabs>
              <w:jc w:val="both"/>
              <w:outlineLvl w:val="0"/>
              <w:rPr>
                <w:sz w:val="20"/>
                <w:szCs w:val="20"/>
                <w:lang w:bidi="ru-RU"/>
              </w:rPr>
            </w:pPr>
            <w:r w:rsidRPr="00DE5AFB">
              <w:rPr>
                <w:sz w:val="20"/>
                <w:szCs w:val="20"/>
              </w:rPr>
              <w:t xml:space="preserve">– </w:t>
            </w:r>
            <w:r w:rsidRPr="00DE5AFB">
              <w:rPr>
                <w:sz w:val="20"/>
                <w:szCs w:val="20"/>
                <w:lang w:bidi="ru-RU"/>
              </w:rPr>
              <w:t>современные проблемы управления персоналом в организации;</w:t>
            </w:r>
          </w:p>
          <w:p w14:paraId="3A1A80EB" w14:textId="77777777" w:rsidR="009C3535" w:rsidRPr="00DE5AFB" w:rsidRDefault="009C3535" w:rsidP="007443D8">
            <w:pPr>
              <w:tabs>
                <w:tab w:val="left" w:pos="284"/>
              </w:tabs>
              <w:jc w:val="both"/>
              <w:outlineLvl w:val="0"/>
              <w:rPr>
                <w:sz w:val="20"/>
                <w:szCs w:val="20"/>
                <w:lang w:bidi="ru-RU"/>
              </w:rPr>
            </w:pPr>
            <w:r w:rsidRPr="00DE5AFB">
              <w:rPr>
                <w:sz w:val="20"/>
                <w:szCs w:val="20"/>
                <w:lang w:bidi="ru-RU"/>
              </w:rPr>
              <w:t>– взаимосвязи управления организацией в целом и ее персоналом;</w:t>
            </w:r>
          </w:p>
          <w:p w14:paraId="25D07916" w14:textId="77777777" w:rsidR="009C3535" w:rsidRPr="00DE5AFB" w:rsidRDefault="009C3535" w:rsidP="007443D8">
            <w:pPr>
              <w:tabs>
                <w:tab w:val="left" w:pos="284"/>
              </w:tabs>
              <w:jc w:val="both"/>
              <w:outlineLvl w:val="0"/>
              <w:rPr>
                <w:sz w:val="20"/>
                <w:szCs w:val="20"/>
                <w:lang w:bidi="ru-RU"/>
              </w:rPr>
            </w:pPr>
            <w:r w:rsidRPr="00DE5AFB">
              <w:rPr>
                <w:sz w:val="20"/>
                <w:szCs w:val="20"/>
                <w:lang w:bidi="ru-RU"/>
              </w:rPr>
              <w:t>– виды стратегий управления человеческими ресурсами.</w:t>
            </w:r>
          </w:p>
          <w:p w14:paraId="49C1FFEF" w14:textId="77777777" w:rsidR="009C3535" w:rsidRPr="00DE5AFB" w:rsidRDefault="009C3535" w:rsidP="007443D8">
            <w:pPr>
              <w:tabs>
                <w:tab w:val="left" w:pos="284"/>
              </w:tabs>
              <w:jc w:val="both"/>
              <w:outlineLvl w:val="0"/>
              <w:rPr>
                <w:sz w:val="20"/>
                <w:szCs w:val="20"/>
              </w:rPr>
            </w:pPr>
            <w:r w:rsidRPr="00DE5AFB">
              <w:rPr>
                <w:sz w:val="20"/>
                <w:szCs w:val="20"/>
              </w:rPr>
              <w:t>Уметь:</w:t>
            </w:r>
          </w:p>
          <w:p w14:paraId="32843D7B" w14:textId="77777777" w:rsidR="009C3535" w:rsidRPr="00DE5AFB" w:rsidRDefault="009C3535" w:rsidP="007443D8">
            <w:pPr>
              <w:tabs>
                <w:tab w:val="left" w:pos="284"/>
              </w:tabs>
              <w:jc w:val="both"/>
              <w:outlineLvl w:val="0"/>
              <w:rPr>
                <w:sz w:val="20"/>
                <w:szCs w:val="20"/>
              </w:rPr>
            </w:pPr>
            <w:r w:rsidRPr="00DE5AFB">
              <w:rPr>
                <w:sz w:val="20"/>
                <w:szCs w:val="20"/>
              </w:rPr>
              <w:t>– проводить оценку социально-экономической эффективности управления персоналом;</w:t>
            </w:r>
          </w:p>
          <w:p w14:paraId="1637605E" w14:textId="77777777" w:rsidR="009C3535" w:rsidRPr="00DE5AFB" w:rsidRDefault="009C3535" w:rsidP="007443D8">
            <w:pPr>
              <w:tabs>
                <w:tab w:val="left" w:pos="284"/>
              </w:tabs>
              <w:jc w:val="both"/>
              <w:outlineLvl w:val="0"/>
              <w:rPr>
                <w:sz w:val="20"/>
                <w:szCs w:val="20"/>
              </w:rPr>
            </w:pPr>
            <w:r w:rsidRPr="00DE5AFB">
              <w:rPr>
                <w:sz w:val="20"/>
                <w:szCs w:val="20"/>
              </w:rPr>
              <w:t>– проводить анализ системы стратегического управления персоналом организации</w:t>
            </w:r>
          </w:p>
          <w:p w14:paraId="6578B0F7" w14:textId="77777777" w:rsidR="009C3535" w:rsidRPr="00DE5AFB" w:rsidRDefault="009C3535" w:rsidP="007443D8">
            <w:pPr>
              <w:tabs>
                <w:tab w:val="left" w:pos="284"/>
              </w:tabs>
              <w:jc w:val="both"/>
              <w:outlineLvl w:val="0"/>
              <w:rPr>
                <w:sz w:val="20"/>
                <w:szCs w:val="20"/>
              </w:rPr>
            </w:pPr>
            <w:r w:rsidRPr="00DE5AFB">
              <w:rPr>
                <w:sz w:val="20"/>
                <w:szCs w:val="20"/>
              </w:rPr>
              <w:t>Владеть:</w:t>
            </w:r>
          </w:p>
          <w:p w14:paraId="6229E41F" w14:textId="77777777" w:rsidR="009C3535" w:rsidRPr="00DE5AFB" w:rsidRDefault="009C3535" w:rsidP="007443D8">
            <w:pPr>
              <w:tabs>
                <w:tab w:val="left" w:pos="284"/>
              </w:tabs>
              <w:jc w:val="both"/>
              <w:outlineLvl w:val="0"/>
              <w:rPr>
                <w:sz w:val="20"/>
                <w:szCs w:val="20"/>
              </w:rPr>
            </w:pPr>
            <w:r w:rsidRPr="00DE5AFB">
              <w:rPr>
                <w:sz w:val="20"/>
                <w:szCs w:val="20"/>
              </w:rPr>
              <w:t>– подходами к построению организационных структур на основе стратегии управления персоналом;</w:t>
            </w:r>
          </w:p>
          <w:p w14:paraId="7C2164C8" w14:textId="77777777" w:rsidR="009C3535" w:rsidRPr="00DE5AFB" w:rsidRDefault="009C3535" w:rsidP="007443D8">
            <w:pPr>
              <w:tabs>
                <w:tab w:val="left" w:pos="284"/>
              </w:tabs>
              <w:jc w:val="both"/>
              <w:outlineLvl w:val="0"/>
              <w:rPr>
                <w:sz w:val="20"/>
                <w:szCs w:val="20"/>
              </w:rPr>
            </w:pPr>
            <w:r w:rsidRPr="00DE5AFB">
              <w:rPr>
                <w:sz w:val="20"/>
                <w:szCs w:val="20"/>
              </w:rPr>
              <w:t>– приемами повышения социально-экономической эффективности организации за счет реализации стратегии управления человеческими ресурсами</w:t>
            </w:r>
          </w:p>
        </w:tc>
      </w:tr>
      <w:tr w:rsidR="009C3535" w:rsidRPr="00735DD3" w14:paraId="4B90F434" w14:textId="77777777" w:rsidTr="00A81327">
        <w:trPr>
          <w:trHeight w:val="1795"/>
        </w:trPr>
        <w:tc>
          <w:tcPr>
            <w:tcW w:w="0" w:type="auto"/>
            <w:vMerge/>
            <w:vAlign w:val="center"/>
          </w:tcPr>
          <w:p w14:paraId="11A89CA3" w14:textId="77777777" w:rsidR="009C3535" w:rsidRPr="009A1478" w:rsidRDefault="009C3535" w:rsidP="007443D8">
            <w:pPr>
              <w:widowControl w:val="0"/>
              <w:autoSpaceDE w:val="0"/>
              <w:autoSpaceDN w:val="0"/>
              <w:adjustRightInd w:val="0"/>
              <w:rPr>
                <w:b/>
                <w:bCs/>
                <w:sz w:val="20"/>
                <w:szCs w:val="20"/>
              </w:rPr>
            </w:pPr>
          </w:p>
        </w:tc>
        <w:tc>
          <w:tcPr>
            <w:tcW w:w="2676" w:type="dxa"/>
            <w:vAlign w:val="center"/>
          </w:tcPr>
          <w:p w14:paraId="0C8DDAB5" w14:textId="77777777" w:rsidR="009C3535" w:rsidRDefault="009C3535" w:rsidP="007443D8">
            <w:pPr>
              <w:widowControl w:val="0"/>
              <w:autoSpaceDE w:val="0"/>
              <w:autoSpaceDN w:val="0"/>
              <w:adjustRightInd w:val="0"/>
              <w:jc w:val="both"/>
              <w:rPr>
                <w:bCs/>
                <w:sz w:val="20"/>
                <w:szCs w:val="20"/>
              </w:rPr>
            </w:pPr>
          </w:p>
          <w:p w14:paraId="1BC74A67" w14:textId="7965F1F0" w:rsidR="009C3535" w:rsidRPr="001E3D3D" w:rsidRDefault="009C3535" w:rsidP="009C3535">
            <w:pPr>
              <w:widowControl w:val="0"/>
              <w:autoSpaceDE w:val="0"/>
              <w:autoSpaceDN w:val="0"/>
              <w:adjustRightInd w:val="0"/>
              <w:jc w:val="both"/>
              <w:rPr>
                <w:bCs/>
                <w:sz w:val="20"/>
                <w:szCs w:val="20"/>
              </w:rPr>
            </w:pPr>
            <w:r>
              <w:rPr>
                <w:bCs/>
                <w:sz w:val="20"/>
                <w:szCs w:val="20"/>
              </w:rPr>
              <w:t>ОПК-2.2 Применяет инструменты обработки и анализа информации в профессиональной сфере</w:t>
            </w:r>
          </w:p>
        </w:tc>
        <w:tc>
          <w:tcPr>
            <w:tcW w:w="5166" w:type="dxa"/>
            <w:vMerge/>
            <w:vAlign w:val="center"/>
          </w:tcPr>
          <w:p w14:paraId="477E18F9" w14:textId="77777777" w:rsidR="009C3535" w:rsidRPr="009A1478" w:rsidRDefault="009C3535" w:rsidP="007443D8">
            <w:pPr>
              <w:widowControl w:val="0"/>
              <w:autoSpaceDE w:val="0"/>
              <w:autoSpaceDN w:val="0"/>
              <w:adjustRightInd w:val="0"/>
              <w:rPr>
                <w:sz w:val="20"/>
                <w:szCs w:val="20"/>
              </w:rPr>
            </w:pPr>
          </w:p>
        </w:tc>
      </w:tr>
      <w:tr w:rsidR="009C3535" w:rsidRPr="00735DD3" w14:paraId="0C60703C" w14:textId="77777777" w:rsidTr="00A81327">
        <w:trPr>
          <w:trHeight w:val="1408"/>
        </w:trPr>
        <w:tc>
          <w:tcPr>
            <w:tcW w:w="0" w:type="auto"/>
            <w:vMerge w:val="restart"/>
            <w:vAlign w:val="center"/>
          </w:tcPr>
          <w:p w14:paraId="03670963" w14:textId="77777777" w:rsidR="009C3535" w:rsidRDefault="009C3535" w:rsidP="009C3535">
            <w:pPr>
              <w:rPr>
                <w:color w:val="000000"/>
                <w:sz w:val="20"/>
                <w:szCs w:val="20"/>
              </w:rPr>
            </w:pPr>
            <w:r>
              <w:rPr>
                <w:color w:val="000000"/>
                <w:sz w:val="20"/>
                <w:szCs w:val="20"/>
              </w:rPr>
              <w:lastRenderedPageBreak/>
              <w:t>ОПК-3 Способен разрабатывать и обеспечивать реализацию стратегии, политик и технологий управления персоналом организации в динамичной среде и оценивать их социальную и экономическую эффективность</w:t>
            </w:r>
          </w:p>
          <w:p w14:paraId="0C607030" w14:textId="02F7D9CD" w:rsidR="009C3535" w:rsidRPr="00CB3C95" w:rsidRDefault="009C3535" w:rsidP="009C3535">
            <w:pPr>
              <w:tabs>
                <w:tab w:val="left" w:pos="284"/>
              </w:tabs>
              <w:jc w:val="both"/>
              <w:outlineLvl w:val="0"/>
              <w:rPr>
                <w:bCs/>
                <w:sz w:val="20"/>
                <w:szCs w:val="20"/>
              </w:rPr>
            </w:pPr>
          </w:p>
        </w:tc>
        <w:tc>
          <w:tcPr>
            <w:tcW w:w="2676" w:type="dxa"/>
            <w:vAlign w:val="center"/>
          </w:tcPr>
          <w:p w14:paraId="22DFCEF8" w14:textId="77777777" w:rsidR="009C3535" w:rsidRDefault="009C3535" w:rsidP="009C3535">
            <w:pPr>
              <w:widowControl w:val="0"/>
              <w:autoSpaceDE w:val="0"/>
              <w:autoSpaceDN w:val="0"/>
              <w:adjustRightInd w:val="0"/>
              <w:jc w:val="both"/>
              <w:rPr>
                <w:color w:val="000000"/>
                <w:sz w:val="20"/>
                <w:szCs w:val="20"/>
              </w:rPr>
            </w:pPr>
            <w:r>
              <w:rPr>
                <w:color w:val="000000"/>
                <w:sz w:val="20"/>
                <w:szCs w:val="20"/>
              </w:rPr>
              <w:t>ОПК-3.1 Использует технологии стратегического управления персоналом организации</w:t>
            </w:r>
          </w:p>
          <w:p w14:paraId="0C607031" w14:textId="7167BB83" w:rsidR="009C3535" w:rsidRPr="00CB3C95" w:rsidRDefault="009C3535" w:rsidP="009C3535">
            <w:pPr>
              <w:tabs>
                <w:tab w:val="left" w:pos="284"/>
              </w:tabs>
              <w:jc w:val="both"/>
              <w:outlineLvl w:val="0"/>
              <w:rPr>
                <w:bCs/>
                <w:sz w:val="20"/>
                <w:szCs w:val="20"/>
              </w:rPr>
            </w:pPr>
          </w:p>
        </w:tc>
        <w:tc>
          <w:tcPr>
            <w:tcW w:w="5166" w:type="dxa"/>
            <w:vMerge w:val="restart"/>
            <w:vAlign w:val="center"/>
          </w:tcPr>
          <w:p w14:paraId="1242A42F" w14:textId="77777777" w:rsidR="009C3535" w:rsidRPr="00DE5AFB" w:rsidRDefault="009C3535" w:rsidP="009C3535">
            <w:pPr>
              <w:widowControl w:val="0"/>
              <w:autoSpaceDE w:val="0"/>
              <w:autoSpaceDN w:val="0"/>
              <w:adjustRightInd w:val="0"/>
              <w:jc w:val="both"/>
              <w:rPr>
                <w:bCs/>
                <w:sz w:val="20"/>
                <w:szCs w:val="20"/>
              </w:rPr>
            </w:pPr>
            <w:r w:rsidRPr="00DE5AFB">
              <w:rPr>
                <w:bCs/>
                <w:sz w:val="20"/>
                <w:szCs w:val="20"/>
              </w:rPr>
              <w:t>Знать:</w:t>
            </w:r>
          </w:p>
          <w:p w14:paraId="21A16A28" w14:textId="77777777" w:rsidR="009C3535" w:rsidRPr="00DE5AFB" w:rsidRDefault="009C3535" w:rsidP="009C3535">
            <w:pPr>
              <w:widowControl w:val="0"/>
              <w:autoSpaceDE w:val="0"/>
              <w:autoSpaceDN w:val="0"/>
              <w:adjustRightInd w:val="0"/>
              <w:jc w:val="both"/>
              <w:rPr>
                <w:bCs/>
                <w:sz w:val="20"/>
                <w:szCs w:val="20"/>
              </w:rPr>
            </w:pPr>
            <w:r w:rsidRPr="00DE5AFB">
              <w:rPr>
                <w:bCs/>
                <w:sz w:val="20"/>
                <w:szCs w:val="20"/>
              </w:rPr>
              <w:t>- основы стратегического управления и, в частности, стратегического кадрового менеджмента;</w:t>
            </w:r>
          </w:p>
          <w:p w14:paraId="48723428" w14:textId="77777777" w:rsidR="009C3535" w:rsidRPr="00DE5AFB" w:rsidRDefault="009C3535" w:rsidP="009C3535">
            <w:pPr>
              <w:widowControl w:val="0"/>
              <w:autoSpaceDE w:val="0"/>
              <w:autoSpaceDN w:val="0"/>
              <w:adjustRightInd w:val="0"/>
              <w:jc w:val="both"/>
              <w:rPr>
                <w:bCs/>
                <w:sz w:val="20"/>
                <w:szCs w:val="20"/>
              </w:rPr>
            </w:pPr>
            <w:r w:rsidRPr="00DE5AFB">
              <w:rPr>
                <w:bCs/>
                <w:sz w:val="20"/>
                <w:szCs w:val="20"/>
              </w:rPr>
              <w:t>- технологии стратегического управления персоналом;</w:t>
            </w:r>
          </w:p>
          <w:p w14:paraId="6047C223" w14:textId="77777777" w:rsidR="009C3535" w:rsidRPr="00DE5AFB" w:rsidRDefault="009C3535" w:rsidP="009C3535">
            <w:pPr>
              <w:widowControl w:val="0"/>
              <w:autoSpaceDE w:val="0"/>
              <w:autoSpaceDN w:val="0"/>
              <w:adjustRightInd w:val="0"/>
              <w:jc w:val="both"/>
              <w:rPr>
                <w:bCs/>
                <w:sz w:val="20"/>
                <w:szCs w:val="20"/>
              </w:rPr>
            </w:pPr>
            <w:r w:rsidRPr="00DE5AFB">
              <w:rPr>
                <w:bCs/>
                <w:sz w:val="20"/>
                <w:szCs w:val="20"/>
              </w:rPr>
              <w:t>- методы расчёта социально-экономической эффективности управленческих решений</w:t>
            </w:r>
          </w:p>
          <w:p w14:paraId="3BEFB03A" w14:textId="77777777" w:rsidR="009C3535" w:rsidRPr="00DE5AFB" w:rsidRDefault="009C3535" w:rsidP="009C3535">
            <w:pPr>
              <w:widowControl w:val="0"/>
              <w:autoSpaceDE w:val="0"/>
              <w:autoSpaceDN w:val="0"/>
              <w:adjustRightInd w:val="0"/>
              <w:jc w:val="both"/>
              <w:rPr>
                <w:bCs/>
                <w:sz w:val="20"/>
                <w:szCs w:val="20"/>
              </w:rPr>
            </w:pPr>
            <w:r w:rsidRPr="00DE5AFB">
              <w:rPr>
                <w:bCs/>
                <w:sz w:val="20"/>
                <w:szCs w:val="20"/>
              </w:rPr>
              <w:t>Уметь:</w:t>
            </w:r>
          </w:p>
          <w:p w14:paraId="7548700B" w14:textId="77777777" w:rsidR="009C3535" w:rsidRPr="00DE5AFB" w:rsidRDefault="009C3535" w:rsidP="009C3535">
            <w:pPr>
              <w:widowControl w:val="0"/>
              <w:autoSpaceDE w:val="0"/>
              <w:autoSpaceDN w:val="0"/>
              <w:adjustRightInd w:val="0"/>
              <w:jc w:val="both"/>
              <w:rPr>
                <w:bCs/>
                <w:sz w:val="20"/>
                <w:szCs w:val="20"/>
              </w:rPr>
            </w:pPr>
            <w:r w:rsidRPr="00DE5AFB">
              <w:rPr>
                <w:bCs/>
                <w:sz w:val="20"/>
                <w:szCs w:val="20"/>
              </w:rPr>
              <w:t>- анализировать информацию для подготовки, принятия и реализации стратегических управленческих решений;</w:t>
            </w:r>
          </w:p>
          <w:p w14:paraId="76FF4111" w14:textId="77777777" w:rsidR="009C3535" w:rsidRPr="00DE5AFB" w:rsidRDefault="009C3535" w:rsidP="009C3535">
            <w:pPr>
              <w:widowControl w:val="0"/>
              <w:autoSpaceDE w:val="0"/>
              <w:autoSpaceDN w:val="0"/>
              <w:adjustRightInd w:val="0"/>
              <w:jc w:val="both"/>
              <w:rPr>
                <w:bCs/>
                <w:sz w:val="20"/>
                <w:szCs w:val="20"/>
              </w:rPr>
            </w:pPr>
            <w:r w:rsidRPr="00DE5AFB">
              <w:rPr>
                <w:bCs/>
                <w:sz w:val="20"/>
                <w:szCs w:val="20"/>
              </w:rPr>
              <w:t>-определять методы решения экономических задач в зависимости от характеристик управленческой ситуации</w:t>
            </w:r>
          </w:p>
          <w:p w14:paraId="397018BF" w14:textId="77777777" w:rsidR="009C3535" w:rsidRPr="00DE5AFB" w:rsidRDefault="009C3535" w:rsidP="009C3535">
            <w:pPr>
              <w:widowControl w:val="0"/>
              <w:autoSpaceDE w:val="0"/>
              <w:autoSpaceDN w:val="0"/>
              <w:adjustRightInd w:val="0"/>
              <w:jc w:val="both"/>
              <w:rPr>
                <w:bCs/>
                <w:sz w:val="20"/>
                <w:szCs w:val="20"/>
              </w:rPr>
            </w:pPr>
            <w:r w:rsidRPr="00DE5AFB">
              <w:rPr>
                <w:bCs/>
                <w:sz w:val="20"/>
                <w:szCs w:val="20"/>
              </w:rPr>
              <w:t>- планировать кадровые показатели;</w:t>
            </w:r>
          </w:p>
          <w:p w14:paraId="1C721CB3" w14:textId="77777777" w:rsidR="009C3535" w:rsidRPr="00DE5AFB" w:rsidRDefault="009C3535" w:rsidP="009C3535">
            <w:pPr>
              <w:widowControl w:val="0"/>
              <w:autoSpaceDE w:val="0"/>
              <w:autoSpaceDN w:val="0"/>
              <w:adjustRightInd w:val="0"/>
              <w:jc w:val="both"/>
              <w:rPr>
                <w:bCs/>
                <w:sz w:val="20"/>
                <w:szCs w:val="20"/>
              </w:rPr>
            </w:pPr>
            <w:r w:rsidRPr="00DE5AFB">
              <w:rPr>
                <w:bCs/>
                <w:sz w:val="20"/>
                <w:szCs w:val="20"/>
              </w:rPr>
              <w:t>-рассчитывать значения показателей социально-экономической эффективности управленческих решений</w:t>
            </w:r>
          </w:p>
          <w:p w14:paraId="60C3B32D" w14:textId="77777777" w:rsidR="009C3535" w:rsidRPr="00DE5AFB" w:rsidRDefault="009C3535" w:rsidP="009C3535">
            <w:pPr>
              <w:widowControl w:val="0"/>
              <w:autoSpaceDE w:val="0"/>
              <w:autoSpaceDN w:val="0"/>
              <w:adjustRightInd w:val="0"/>
              <w:jc w:val="both"/>
              <w:rPr>
                <w:bCs/>
                <w:sz w:val="20"/>
                <w:szCs w:val="20"/>
              </w:rPr>
            </w:pPr>
            <w:r w:rsidRPr="00DE5AFB">
              <w:rPr>
                <w:bCs/>
                <w:sz w:val="20"/>
                <w:szCs w:val="20"/>
              </w:rPr>
              <w:t>Владеть:</w:t>
            </w:r>
          </w:p>
          <w:p w14:paraId="4EBDAF5F" w14:textId="77777777" w:rsidR="009C3535" w:rsidRPr="00DE5AFB" w:rsidRDefault="009C3535" w:rsidP="009C3535">
            <w:pPr>
              <w:widowControl w:val="0"/>
              <w:autoSpaceDE w:val="0"/>
              <w:autoSpaceDN w:val="0"/>
              <w:adjustRightInd w:val="0"/>
              <w:jc w:val="both"/>
              <w:rPr>
                <w:bCs/>
                <w:sz w:val="20"/>
                <w:szCs w:val="20"/>
              </w:rPr>
            </w:pPr>
            <w:r w:rsidRPr="00DE5AFB">
              <w:rPr>
                <w:bCs/>
                <w:sz w:val="20"/>
                <w:szCs w:val="20"/>
              </w:rPr>
              <w:t>- методологией стратегического управления персоналом;</w:t>
            </w:r>
          </w:p>
          <w:p w14:paraId="5DFDAA2C" w14:textId="77777777" w:rsidR="009C3535" w:rsidRPr="00DE5AFB" w:rsidRDefault="009C3535" w:rsidP="009C3535">
            <w:pPr>
              <w:widowControl w:val="0"/>
              <w:autoSpaceDE w:val="0"/>
              <w:autoSpaceDN w:val="0"/>
              <w:adjustRightInd w:val="0"/>
              <w:jc w:val="both"/>
              <w:rPr>
                <w:bCs/>
                <w:sz w:val="20"/>
                <w:szCs w:val="20"/>
              </w:rPr>
            </w:pPr>
            <w:r w:rsidRPr="00DE5AFB">
              <w:rPr>
                <w:bCs/>
                <w:sz w:val="20"/>
                <w:szCs w:val="20"/>
              </w:rPr>
              <w:t>- навыками обоснования применяемых методов, способов и инструментов управления персоналом;</w:t>
            </w:r>
          </w:p>
          <w:p w14:paraId="677651F1" w14:textId="77777777" w:rsidR="009C3535" w:rsidRPr="00DE5AFB" w:rsidRDefault="009C3535" w:rsidP="009C3535">
            <w:pPr>
              <w:widowControl w:val="0"/>
              <w:autoSpaceDE w:val="0"/>
              <w:autoSpaceDN w:val="0"/>
              <w:adjustRightInd w:val="0"/>
              <w:jc w:val="both"/>
              <w:rPr>
                <w:bCs/>
                <w:sz w:val="20"/>
                <w:szCs w:val="20"/>
              </w:rPr>
            </w:pPr>
            <w:r w:rsidRPr="00DE5AFB">
              <w:rPr>
                <w:bCs/>
                <w:sz w:val="20"/>
                <w:szCs w:val="20"/>
              </w:rPr>
              <w:t>- методами принятия решений в области оптимизации функционирования системы управления персоналом, или отдельных ее подсистем.</w:t>
            </w:r>
          </w:p>
          <w:p w14:paraId="0C60703B" w14:textId="41328356" w:rsidR="009C3535" w:rsidRPr="00DE5AFB" w:rsidRDefault="009C3535" w:rsidP="009C3535">
            <w:pPr>
              <w:tabs>
                <w:tab w:val="left" w:pos="284"/>
              </w:tabs>
              <w:jc w:val="both"/>
              <w:outlineLvl w:val="0"/>
              <w:rPr>
                <w:bCs/>
                <w:sz w:val="20"/>
                <w:szCs w:val="20"/>
              </w:rPr>
            </w:pPr>
            <w:r w:rsidRPr="00DE5AFB">
              <w:rPr>
                <w:bCs/>
                <w:sz w:val="20"/>
                <w:szCs w:val="20"/>
              </w:rPr>
              <w:t>- методами расчёта социально-экономическую эффективности управленческих решений.</w:t>
            </w:r>
          </w:p>
        </w:tc>
      </w:tr>
      <w:tr w:rsidR="009C3535" w:rsidRPr="00735DD3" w14:paraId="0C607040" w14:textId="77777777" w:rsidTr="00A81327">
        <w:trPr>
          <w:trHeight w:val="1795"/>
        </w:trPr>
        <w:tc>
          <w:tcPr>
            <w:tcW w:w="0" w:type="auto"/>
            <w:vMerge/>
            <w:vAlign w:val="center"/>
          </w:tcPr>
          <w:p w14:paraId="0C60703D" w14:textId="77777777" w:rsidR="009C3535" w:rsidRPr="009A1478" w:rsidRDefault="009C3535" w:rsidP="009C3535">
            <w:pPr>
              <w:widowControl w:val="0"/>
              <w:autoSpaceDE w:val="0"/>
              <w:autoSpaceDN w:val="0"/>
              <w:adjustRightInd w:val="0"/>
              <w:rPr>
                <w:b/>
                <w:bCs/>
                <w:sz w:val="20"/>
                <w:szCs w:val="20"/>
              </w:rPr>
            </w:pPr>
          </w:p>
        </w:tc>
        <w:tc>
          <w:tcPr>
            <w:tcW w:w="2676" w:type="dxa"/>
            <w:vAlign w:val="center"/>
          </w:tcPr>
          <w:p w14:paraId="0C60703E" w14:textId="7F13CCCF" w:rsidR="009C3535" w:rsidRPr="001E3D3D" w:rsidRDefault="009C3535" w:rsidP="009C3535">
            <w:pPr>
              <w:widowControl w:val="0"/>
              <w:autoSpaceDE w:val="0"/>
              <w:autoSpaceDN w:val="0"/>
              <w:adjustRightInd w:val="0"/>
              <w:rPr>
                <w:bCs/>
                <w:sz w:val="20"/>
                <w:szCs w:val="20"/>
              </w:rPr>
            </w:pPr>
            <w:r>
              <w:rPr>
                <w:color w:val="000000"/>
                <w:sz w:val="20"/>
                <w:szCs w:val="20"/>
              </w:rPr>
              <w:t>ОПК-3.2 Рассчитывает социально-экономическую эффективность управленческих решений</w:t>
            </w:r>
          </w:p>
        </w:tc>
        <w:tc>
          <w:tcPr>
            <w:tcW w:w="5166" w:type="dxa"/>
            <w:vMerge/>
            <w:vAlign w:val="center"/>
          </w:tcPr>
          <w:p w14:paraId="0C60703F" w14:textId="77777777" w:rsidR="009C3535" w:rsidRPr="009A1478" w:rsidRDefault="009C3535" w:rsidP="009C3535">
            <w:pPr>
              <w:widowControl w:val="0"/>
              <w:autoSpaceDE w:val="0"/>
              <w:autoSpaceDN w:val="0"/>
              <w:adjustRightInd w:val="0"/>
              <w:rPr>
                <w:sz w:val="20"/>
                <w:szCs w:val="20"/>
              </w:rPr>
            </w:pPr>
          </w:p>
        </w:tc>
      </w:tr>
    </w:tbl>
    <w:p w14:paraId="0C607044" w14:textId="77777777" w:rsidR="00EE412B" w:rsidRDefault="00EE412B"/>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5102"/>
        <w:gridCol w:w="992"/>
        <w:gridCol w:w="567"/>
        <w:gridCol w:w="567"/>
        <w:gridCol w:w="567"/>
        <w:gridCol w:w="1559"/>
      </w:tblGrid>
      <w:tr w:rsidR="00A87814" w:rsidRPr="00091462" w14:paraId="0720C1FF" w14:textId="77777777" w:rsidTr="00A81327">
        <w:tc>
          <w:tcPr>
            <w:tcW w:w="9882" w:type="dxa"/>
            <w:gridSpan w:val="7"/>
            <w:vAlign w:val="center"/>
          </w:tcPr>
          <w:p w14:paraId="1AC15D30" w14:textId="7CDAA289" w:rsidR="00A87814" w:rsidRPr="00B95C5B" w:rsidRDefault="00A87814" w:rsidP="00087BA8">
            <w:pPr>
              <w:widowControl w:val="0"/>
              <w:autoSpaceDE w:val="0"/>
              <w:autoSpaceDN w:val="0"/>
              <w:adjustRightInd w:val="0"/>
              <w:jc w:val="center"/>
              <w:rPr>
                <w:b/>
                <w:bCs/>
                <w:sz w:val="20"/>
                <w:szCs w:val="20"/>
              </w:rPr>
            </w:pPr>
            <w:r w:rsidRPr="00E20997">
              <w:rPr>
                <w:b/>
                <w:bCs/>
              </w:rPr>
              <w:t>4 СТРУКТУРА И СОДЕРЖАНИЕ ДИСЦИПЛИНЫ</w:t>
            </w:r>
          </w:p>
        </w:tc>
      </w:tr>
      <w:tr w:rsidR="00A81327" w:rsidRPr="00091462" w14:paraId="0C60704D" w14:textId="77777777" w:rsidTr="00A81327">
        <w:tc>
          <w:tcPr>
            <w:tcW w:w="528" w:type="dxa"/>
            <w:vMerge w:val="restart"/>
            <w:vAlign w:val="center"/>
          </w:tcPr>
          <w:p w14:paraId="0C607047" w14:textId="77777777" w:rsidR="00A81327" w:rsidRDefault="00A81327" w:rsidP="00087BA8">
            <w:pPr>
              <w:jc w:val="center"/>
              <w:rPr>
                <w:b/>
                <w:bCs/>
                <w:sz w:val="18"/>
                <w:szCs w:val="18"/>
              </w:rPr>
            </w:pPr>
            <w:bookmarkStart w:id="1" w:name="_Hlk118615963"/>
            <w:r>
              <w:rPr>
                <w:b/>
                <w:bCs/>
                <w:sz w:val="18"/>
                <w:szCs w:val="18"/>
              </w:rPr>
              <w:t>Код</w:t>
            </w:r>
          </w:p>
        </w:tc>
        <w:tc>
          <w:tcPr>
            <w:tcW w:w="5102" w:type="dxa"/>
            <w:vMerge w:val="restart"/>
            <w:vAlign w:val="center"/>
          </w:tcPr>
          <w:p w14:paraId="0C607048" w14:textId="77777777" w:rsidR="00A81327" w:rsidRPr="00CC6BB0" w:rsidRDefault="00A81327" w:rsidP="00087BA8">
            <w:pPr>
              <w:ind w:right="-68"/>
              <w:jc w:val="center"/>
              <w:rPr>
                <w:b/>
                <w:bCs/>
                <w:sz w:val="18"/>
                <w:szCs w:val="18"/>
              </w:rPr>
            </w:pPr>
            <w:r w:rsidRPr="00CC6BB0">
              <w:rPr>
                <w:b/>
                <w:bCs/>
                <w:sz w:val="18"/>
                <w:szCs w:val="18"/>
              </w:rPr>
              <w:t>Наименование разделов, тем</w:t>
            </w:r>
          </w:p>
          <w:p w14:paraId="0C607049" w14:textId="77777777" w:rsidR="00A81327" w:rsidRPr="00CC6BB0" w:rsidRDefault="00A81327" w:rsidP="00087BA8">
            <w:pPr>
              <w:ind w:right="-68"/>
              <w:jc w:val="center"/>
              <w:rPr>
                <w:b/>
                <w:bCs/>
                <w:sz w:val="18"/>
                <w:szCs w:val="18"/>
              </w:rPr>
            </w:pPr>
            <w:r w:rsidRPr="00CC6BB0">
              <w:rPr>
                <w:b/>
                <w:bCs/>
                <w:sz w:val="18"/>
                <w:szCs w:val="18"/>
              </w:rPr>
              <w:t>и видов работы</w:t>
            </w:r>
          </w:p>
        </w:tc>
        <w:tc>
          <w:tcPr>
            <w:tcW w:w="2693" w:type="dxa"/>
            <w:gridSpan w:val="4"/>
            <w:vAlign w:val="center"/>
          </w:tcPr>
          <w:p w14:paraId="0C60704A" w14:textId="77777777" w:rsidR="00A81327" w:rsidRPr="00CC6BB0" w:rsidRDefault="00A81327" w:rsidP="00087BA8">
            <w:pPr>
              <w:widowControl w:val="0"/>
              <w:autoSpaceDE w:val="0"/>
              <w:autoSpaceDN w:val="0"/>
              <w:adjustRightInd w:val="0"/>
              <w:jc w:val="center"/>
              <w:rPr>
                <w:b/>
                <w:bCs/>
                <w:sz w:val="18"/>
                <w:szCs w:val="18"/>
              </w:rPr>
            </w:pPr>
            <w:r>
              <w:rPr>
                <w:b/>
                <w:bCs/>
                <w:sz w:val="18"/>
                <w:szCs w:val="18"/>
              </w:rPr>
              <w:t>Очно-заочная форма</w:t>
            </w:r>
          </w:p>
        </w:tc>
        <w:tc>
          <w:tcPr>
            <w:tcW w:w="1559" w:type="dxa"/>
            <w:vMerge w:val="restart"/>
          </w:tcPr>
          <w:p w14:paraId="0C60704C" w14:textId="77777777" w:rsidR="00A81327" w:rsidRPr="00B95C5B" w:rsidRDefault="00A81327" w:rsidP="00087BA8">
            <w:pPr>
              <w:widowControl w:val="0"/>
              <w:autoSpaceDE w:val="0"/>
              <w:autoSpaceDN w:val="0"/>
              <w:adjustRightInd w:val="0"/>
              <w:jc w:val="center"/>
              <w:rPr>
                <w:b/>
                <w:bCs/>
                <w:sz w:val="20"/>
                <w:szCs w:val="20"/>
              </w:rPr>
            </w:pPr>
            <w:r w:rsidRPr="00B95C5B">
              <w:rPr>
                <w:b/>
                <w:bCs/>
                <w:sz w:val="20"/>
                <w:szCs w:val="20"/>
              </w:rPr>
              <w:t>Код индикатора достижения компетенции</w:t>
            </w:r>
          </w:p>
        </w:tc>
      </w:tr>
      <w:tr w:rsidR="00A81327" w:rsidRPr="00091462" w14:paraId="0C607056" w14:textId="77777777" w:rsidTr="00A81327">
        <w:tc>
          <w:tcPr>
            <w:tcW w:w="528" w:type="dxa"/>
            <w:vMerge/>
            <w:vAlign w:val="center"/>
          </w:tcPr>
          <w:p w14:paraId="0C60704E" w14:textId="77777777" w:rsidR="00A81327" w:rsidRPr="00CC6BB0" w:rsidRDefault="00A81327" w:rsidP="00087BA8">
            <w:pPr>
              <w:jc w:val="center"/>
              <w:rPr>
                <w:b/>
                <w:bCs/>
                <w:sz w:val="18"/>
                <w:szCs w:val="18"/>
              </w:rPr>
            </w:pPr>
          </w:p>
        </w:tc>
        <w:tc>
          <w:tcPr>
            <w:tcW w:w="5102" w:type="dxa"/>
            <w:vMerge/>
            <w:vAlign w:val="center"/>
          </w:tcPr>
          <w:p w14:paraId="0C60704F" w14:textId="77777777" w:rsidR="00A81327" w:rsidRPr="00CC6BB0" w:rsidRDefault="00A81327" w:rsidP="00087BA8">
            <w:pPr>
              <w:ind w:right="-68"/>
              <w:jc w:val="center"/>
              <w:rPr>
                <w:b/>
                <w:bCs/>
                <w:sz w:val="18"/>
                <w:szCs w:val="18"/>
              </w:rPr>
            </w:pPr>
          </w:p>
        </w:tc>
        <w:tc>
          <w:tcPr>
            <w:tcW w:w="992" w:type="dxa"/>
            <w:vMerge w:val="restart"/>
            <w:vAlign w:val="center"/>
          </w:tcPr>
          <w:p w14:paraId="0C607050" w14:textId="77777777" w:rsidR="00A81327" w:rsidRPr="00091462" w:rsidRDefault="00A81327" w:rsidP="00087BA8">
            <w:pPr>
              <w:widowControl w:val="0"/>
              <w:autoSpaceDE w:val="0"/>
              <w:autoSpaceDN w:val="0"/>
              <w:adjustRightInd w:val="0"/>
              <w:jc w:val="center"/>
            </w:pPr>
            <w:r w:rsidRPr="00CC6BB0">
              <w:rPr>
                <w:b/>
                <w:bCs/>
                <w:sz w:val="18"/>
                <w:szCs w:val="18"/>
              </w:rPr>
              <w:t>Семестр</w:t>
            </w:r>
          </w:p>
        </w:tc>
        <w:tc>
          <w:tcPr>
            <w:tcW w:w="1701" w:type="dxa"/>
            <w:gridSpan w:val="3"/>
          </w:tcPr>
          <w:p w14:paraId="0C607051" w14:textId="77777777" w:rsidR="00A81327" w:rsidRPr="00091462" w:rsidRDefault="00A81327" w:rsidP="00087BA8">
            <w:pPr>
              <w:widowControl w:val="0"/>
              <w:autoSpaceDE w:val="0"/>
              <w:autoSpaceDN w:val="0"/>
              <w:adjustRightInd w:val="0"/>
              <w:jc w:val="center"/>
            </w:pPr>
            <w:r w:rsidRPr="00CC6BB0">
              <w:rPr>
                <w:b/>
                <w:bCs/>
                <w:sz w:val="18"/>
                <w:szCs w:val="18"/>
              </w:rPr>
              <w:t>Часы</w:t>
            </w:r>
          </w:p>
        </w:tc>
        <w:tc>
          <w:tcPr>
            <w:tcW w:w="1559" w:type="dxa"/>
            <w:vMerge/>
          </w:tcPr>
          <w:p w14:paraId="0C607055" w14:textId="77777777" w:rsidR="00A81327" w:rsidRPr="00CC6BB0" w:rsidRDefault="00A81327" w:rsidP="00087BA8">
            <w:pPr>
              <w:widowControl w:val="0"/>
              <w:autoSpaceDE w:val="0"/>
              <w:autoSpaceDN w:val="0"/>
              <w:adjustRightInd w:val="0"/>
              <w:jc w:val="center"/>
              <w:rPr>
                <w:b/>
                <w:bCs/>
                <w:sz w:val="18"/>
                <w:szCs w:val="18"/>
              </w:rPr>
            </w:pPr>
          </w:p>
        </w:tc>
      </w:tr>
      <w:tr w:rsidR="00A81327" w:rsidRPr="00091462" w14:paraId="0C607064" w14:textId="77777777" w:rsidTr="00A81327">
        <w:trPr>
          <w:trHeight w:val="201"/>
        </w:trPr>
        <w:tc>
          <w:tcPr>
            <w:tcW w:w="528" w:type="dxa"/>
            <w:vMerge/>
            <w:vAlign w:val="center"/>
          </w:tcPr>
          <w:p w14:paraId="0C607057" w14:textId="77777777" w:rsidR="00A81327" w:rsidRPr="00CC6BB0" w:rsidRDefault="00A81327" w:rsidP="00087BA8">
            <w:pPr>
              <w:jc w:val="center"/>
              <w:rPr>
                <w:b/>
                <w:bCs/>
                <w:sz w:val="20"/>
                <w:szCs w:val="20"/>
              </w:rPr>
            </w:pPr>
          </w:p>
        </w:tc>
        <w:tc>
          <w:tcPr>
            <w:tcW w:w="5102" w:type="dxa"/>
            <w:vMerge/>
            <w:vAlign w:val="center"/>
          </w:tcPr>
          <w:p w14:paraId="0C607058" w14:textId="77777777" w:rsidR="00A81327" w:rsidRPr="00CC6BB0" w:rsidRDefault="00A81327" w:rsidP="00087BA8">
            <w:pPr>
              <w:jc w:val="center"/>
              <w:rPr>
                <w:b/>
                <w:bCs/>
                <w:sz w:val="20"/>
                <w:szCs w:val="20"/>
              </w:rPr>
            </w:pPr>
          </w:p>
        </w:tc>
        <w:tc>
          <w:tcPr>
            <w:tcW w:w="992" w:type="dxa"/>
            <w:vMerge/>
            <w:vAlign w:val="center"/>
          </w:tcPr>
          <w:p w14:paraId="0C607059" w14:textId="77777777" w:rsidR="00A81327" w:rsidRPr="00091462" w:rsidRDefault="00A81327" w:rsidP="00087BA8">
            <w:pPr>
              <w:widowControl w:val="0"/>
              <w:autoSpaceDE w:val="0"/>
              <w:autoSpaceDN w:val="0"/>
              <w:adjustRightInd w:val="0"/>
              <w:jc w:val="center"/>
            </w:pPr>
          </w:p>
        </w:tc>
        <w:tc>
          <w:tcPr>
            <w:tcW w:w="567" w:type="dxa"/>
            <w:vAlign w:val="center"/>
          </w:tcPr>
          <w:p w14:paraId="0C60705A" w14:textId="77777777" w:rsidR="00A81327" w:rsidRPr="00CC6BB0" w:rsidRDefault="00A81327" w:rsidP="00087BA8">
            <w:pPr>
              <w:widowControl w:val="0"/>
              <w:autoSpaceDE w:val="0"/>
              <w:autoSpaceDN w:val="0"/>
              <w:adjustRightInd w:val="0"/>
              <w:jc w:val="center"/>
              <w:rPr>
                <w:b/>
                <w:bCs/>
                <w:sz w:val="18"/>
                <w:szCs w:val="18"/>
              </w:rPr>
            </w:pPr>
            <w:r w:rsidRPr="00CC6BB0">
              <w:rPr>
                <w:b/>
                <w:bCs/>
                <w:sz w:val="18"/>
                <w:szCs w:val="18"/>
              </w:rPr>
              <w:t>Лек</w:t>
            </w:r>
          </w:p>
        </w:tc>
        <w:tc>
          <w:tcPr>
            <w:tcW w:w="567" w:type="dxa"/>
            <w:vAlign w:val="center"/>
          </w:tcPr>
          <w:p w14:paraId="0C60705B" w14:textId="77777777" w:rsidR="00A81327" w:rsidRPr="00CC6BB0" w:rsidRDefault="00A81327" w:rsidP="00087BA8">
            <w:pPr>
              <w:jc w:val="center"/>
              <w:rPr>
                <w:b/>
                <w:bCs/>
                <w:sz w:val="18"/>
                <w:szCs w:val="18"/>
              </w:rPr>
            </w:pPr>
            <w:proofErr w:type="spellStart"/>
            <w:r w:rsidRPr="00CC6BB0">
              <w:rPr>
                <w:b/>
                <w:bCs/>
                <w:sz w:val="18"/>
                <w:szCs w:val="18"/>
              </w:rPr>
              <w:t>Пр</w:t>
            </w:r>
            <w:proofErr w:type="spellEnd"/>
          </w:p>
        </w:tc>
        <w:tc>
          <w:tcPr>
            <w:tcW w:w="567" w:type="dxa"/>
            <w:vAlign w:val="center"/>
          </w:tcPr>
          <w:p w14:paraId="0C60705D" w14:textId="24B02AA7" w:rsidR="00A81327" w:rsidRPr="00CC6BB0" w:rsidRDefault="00A81327" w:rsidP="00087BA8">
            <w:pPr>
              <w:jc w:val="center"/>
              <w:rPr>
                <w:b/>
                <w:bCs/>
                <w:sz w:val="18"/>
                <w:szCs w:val="18"/>
              </w:rPr>
            </w:pPr>
            <w:r>
              <w:rPr>
                <w:b/>
                <w:bCs/>
                <w:sz w:val="18"/>
                <w:szCs w:val="18"/>
              </w:rPr>
              <w:t>СР</w:t>
            </w:r>
          </w:p>
        </w:tc>
        <w:tc>
          <w:tcPr>
            <w:tcW w:w="1559" w:type="dxa"/>
            <w:vMerge/>
          </w:tcPr>
          <w:p w14:paraId="0C607063" w14:textId="77777777" w:rsidR="00A81327" w:rsidRPr="00091462" w:rsidRDefault="00A81327" w:rsidP="00087BA8">
            <w:pPr>
              <w:widowControl w:val="0"/>
              <w:autoSpaceDE w:val="0"/>
              <w:autoSpaceDN w:val="0"/>
              <w:adjustRightInd w:val="0"/>
              <w:jc w:val="center"/>
            </w:pPr>
          </w:p>
        </w:tc>
      </w:tr>
      <w:tr w:rsidR="00A81327" w:rsidRPr="00091462" w14:paraId="0C607072" w14:textId="77777777" w:rsidTr="00A81327">
        <w:tc>
          <w:tcPr>
            <w:tcW w:w="528" w:type="dxa"/>
            <w:vAlign w:val="center"/>
          </w:tcPr>
          <w:p w14:paraId="0C607065" w14:textId="527AE3EA" w:rsidR="002511C9" w:rsidRPr="00CC6BB0" w:rsidRDefault="002511C9" w:rsidP="00087BA8">
            <w:pPr>
              <w:jc w:val="center"/>
              <w:rPr>
                <w:sz w:val="20"/>
                <w:szCs w:val="20"/>
              </w:rPr>
            </w:pPr>
          </w:p>
        </w:tc>
        <w:tc>
          <w:tcPr>
            <w:tcW w:w="5102" w:type="dxa"/>
            <w:vAlign w:val="center"/>
          </w:tcPr>
          <w:p w14:paraId="0C607066" w14:textId="714D484F" w:rsidR="002511C9" w:rsidRPr="003B5F5A" w:rsidRDefault="002511C9" w:rsidP="00D46553">
            <w:pPr>
              <w:tabs>
                <w:tab w:val="left" w:pos="567"/>
              </w:tabs>
              <w:jc w:val="both"/>
              <w:textAlignment w:val="baseline"/>
              <w:rPr>
                <w:b/>
                <w:iCs/>
                <w:sz w:val="20"/>
                <w:szCs w:val="20"/>
                <w:lang w:eastAsia="en-US"/>
              </w:rPr>
            </w:pPr>
            <w:r w:rsidRPr="003B5F5A">
              <w:rPr>
                <w:b/>
                <w:iCs/>
                <w:sz w:val="20"/>
                <w:szCs w:val="20"/>
                <w:lang w:eastAsia="en-US"/>
              </w:rPr>
              <w:t xml:space="preserve">Раздел 1. </w:t>
            </w:r>
            <w:r w:rsidRPr="007E297D">
              <w:rPr>
                <w:b/>
                <w:sz w:val="20"/>
                <w:szCs w:val="20"/>
              </w:rPr>
              <w:t>Значение системы управления персоналом в обеспечении социально-экономической эффективности на всех уровнях управления экономикой</w:t>
            </w:r>
          </w:p>
        </w:tc>
        <w:tc>
          <w:tcPr>
            <w:tcW w:w="992" w:type="dxa"/>
            <w:vAlign w:val="center"/>
          </w:tcPr>
          <w:p w14:paraId="0C607067" w14:textId="43995EB2" w:rsidR="002511C9" w:rsidRPr="003C722D" w:rsidRDefault="002511C9" w:rsidP="00EC0E9D">
            <w:pPr>
              <w:widowControl w:val="0"/>
              <w:autoSpaceDE w:val="0"/>
              <w:autoSpaceDN w:val="0"/>
              <w:adjustRightInd w:val="0"/>
              <w:jc w:val="center"/>
              <w:rPr>
                <w:sz w:val="20"/>
                <w:szCs w:val="20"/>
              </w:rPr>
            </w:pPr>
          </w:p>
        </w:tc>
        <w:tc>
          <w:tcPr>
            <w:tcW w:w="567" w:type="dxa"/>
            <w:vAlign w:val="center"/>
          </w:tcPr>
          <w:p w14:paraId="0C607068" w14:textId="24755061" w:rsidR="002511C9" w:rsidRPr="003C722D" w:rsidRDefault="002511C9" w:rsidP="00EC0E9D">
            <w:pPr>
              <w:widowControl w:val="0"/>
              <w:autoSpaceDE w:val="0"/>
              <w:autoSpaceDN w:val="0"/>
              <w:adjustRightInd w:val="0"/>
              <w:jc w:val="center"/>
              <w:rPr>
                <w:sz w:val="20"/>
                <w:szCs w:val="20"/>
              </w:rPr>
            </w:pPr>
          </w:p>
        </w:tc>
        <w:tc>
          <w:tcPr>
            <w:tcW w:w="567" w:type="dxa"/>
            <w:vAlign w:val="center"/>
          </w:tcPr>
          <w:p w14:paraId="0C607069" w14:textId="72904A0A" w:rsidR="002511C9" w:rsidRPr="003C722D" w:rsidRDefault="002511C9" w:rsidP="00EC0E9D">
            <w:pPr>
              <w:widowControl w:val="0"/>
              <w:autoSpaceDE w:val="0"/>
              <w:autoSpaceDN w:val="0"/>
              <w:adjustRightInd w:val="0"/>
              <w:jc w:val="center"/>
              <w:rPr>
                <w:sz w:val="20"/>
                <w:szCs w:val="20"/>
              </w:rPr>
            </w:pPr>
          </w:p>
        </w:tc>
        <w:tc>
          <w:tcPr>
            <w:tcW w:w="567" w:type="dxa"/>
            <w:vAlign w:val="center"/>
          </w:tcPr>
          <w:p w14:paraId="0C60706B" w14:textId="2A0A9203" w:rsidR="002511C9" w:rsidRPr="003C722D" w:rsidRDefault="002511C9" w:rsidP="00EC0E9D">
            <w:pPr>
              <w:widowControl w:val="0"/>
              <w:autoSpaceDE w:val="0"/>
              <w:autoSpaceDN w:val="0"/>
              <w:adjustRightInd w:val="0"/>
              <w:jc w:val="center"/>
              <w:rPr>
                <w:sz w:val="20"/>
                <w:szCs w:val="20"/>
              </w:rPr>
            </w:pPr>
          </w:p>
        </w:tc>
        <w:tc>
          <w:tcPr>
            <w:tcW w:w="1559" w:type="dxa"/>
            <w:vAlign w:val="center"/>
          </w:tcPr>
          <w:p w14:paraId="0C607071" w14:textId="6DD2BB1D" w:rsidR="002511C9" w:rsidRPr="00DC6C7B" w:rsidRDefault="002511C9" w:rsidP="007443D8">
            <w:pPr>
              <w:widowControl w:val="0"/>
              <w:autoSpaceDE w:val="0"/>
              <w:autoSpaceDN w:val="0"/>
              <w:adjustRightInd w:val="0"/>
              <w:jc w:val="center"/>
              <w:rPr>
                <w:sz w:val="20"/>
                <w:szCs w:val="20"/>
              </w:rPr>
            </w:pPr>
          </w:p>
        </w:tc>
      </w:tr>
      <w:tr w:rsidR="00A81327" w:rsidRPr="00091462" w14:paraId="5B8350F8" w14:textId="77777777" w:rsidTr="00A81327">
        <w:tc>
          <w:tcPr>
            <w:tcW w:w="528" w:type="dxa"/>
            <w:vAlign w:val="center"/>
          </w:tcPr>
          <w:p w14:paraId="45321F81" w14:textId="69F3AB63" w:rsidR="002511C9" w:rsidRDefault="002511C9" w:rsidP="00492E03">
            <w:pPr>
              <w:jc w:val="center"/>
              <w:rPr>
                <w:sz w:val="20"/>
                <w:szCs w:val="20"/>
              </w:rPr>
            </w:pPr>
            <w:r>
              <w:rPr>
                <w:sz w:val="20"/>
                <w:szCs w:val="20"/>
              </w:rPr>
              <w:t>1.1</w:t>
            </w:r>
          </w:p>
        </w:tc>
        <w:tc>
          <w:tcPr>
            <w:tcW w:w="5102" w:type="dxa"/>
            <w:shd w:val="clear" w:color="auto" w:fill="FFFFFF" w:themeFill="background1"/>
            <w:vAlign w:val="center"/>
          </w:tcPr>
          <w:p w14:paraId="2EEF7407" w14:textId="284DE86D" w:rsidR="002511C9" w:rsidRPr="007E297D" w:rsidRDefault="002511C9" w:rsidP="00492E03">
            <w:pPr>
              <w:tabs>
                <w:tab w:val="left" w:pos="567"/>
              </w:tabs>
              <w:jc w:val="both"/>
              <w:textAlignment w:val="baseline"/>
              <w:rPr>
                <w:bCs/>
                <w:iCs/>
                <w:sz w:val="20"/>
                <w:szCs w:val="20"/>
                <w:lang w:eastAsia="en-US"/>
              </w:rPr>
            </w:pPr>
            <w:r w:rsidRPr="007E297D">
              <w:rPr>
                <w:bCs/>
                <w:sz w:val="20"/>
                <w:szCs w:val="20"/>
              </w:rPr>
              <w:t>Введение в дисциплину. Место и значение системы управления персоналом в обеспечени</w:t>
            </w:r>
            <w:r>
              <w:rPr>
                <w:bCs/>
                <w:sz w:val="20"/>
                <w:szCs w:val="20"/>
              </w:rPr>
              <w:t>и</w:t>
            </w:r>
            <w:r w:rsidRPr="007E297D">
              <w:rPr>
                <w:bCs/>
                <w:sz w:val="20"/>
                <w:szCs w:val="20"/>
              </w:rPr>
              <w:t xml:space="preserve"> социально-экономической эффективности на всех уровнях управления экономикой.</w:t>
            </w:r>
          </w:p>
        </w:tc>
        <w:tc>
          <w:tcPr>
            <w:tcW w:w="992" w:type="dxa"/>
            <w:vAlign w:val="center"/>
          </w:tcPr>
          <w:p w14:paraId="3342F40E" w14:textId="38EA1D9E" w:rsidR="002511C9" w:rsidRDefault="002511C9" w:rsidP="00492E03">
            <w:pPr>
              <w:widowControl w:val="0"/>
              <w:autoSpaceDE w:val="0"/>
              <w:autoSpaceDN w:val="0"/>
              <w:adjustRightInd w:val="0"/>
              <w:jc w:val="center"/>
              <w:rPr>
                <w:sz w:val="20"/>
                <w:szCs w:val="20"/>
              </w:rPr>
            </w:pPr>
            <w:r>
              <w:rPr>
                <w:sz w:val="20"/>
                <w:szCs w:val="20"/>
              </w:rPr>
              <w:t>2</w:t>
            </w:r>
          </w:p>
        </w:tc>
        <w:tc>
          <w:tcPr>
            <w:tcW w:w="567" w:type="dxa"/>
            <w:vAlign w:val="center"/>
          </w:tcPr>
          <w:p w14:paraId="2A9989D0" w14:textId="592305AA" w:rsidR="002511C9" w:rsidRDefault="002511C9" w:rsidP="00492E03">
            <w:pPr>
              <w:widowControl w:val="0"/>
              <w:autoSpaceDE w:val="0"/>
              <w:autoSpaceDN w:val="0"/>
              <w:adjustRightInd w:val="0"/>
              <w:jc w:val="center"/>
              <w:rPr>
                <w:sz w:val="20"/>
                <w:szCs w:val="20"/>
              </w:rPr>
            </w:pPr>
            <w:r>
              <w:rPr>
                <w:sz w:val="20"/>
                <w:szCs w:val="20"/>
              </w:rPr>
              <w:t>2</w:t>
            </w:r>
          </w:p>
        </w:tc>
        <w:tc>
          <w:tcPr>
            <w:tcW w:w="567" w:type="dxa"/>
            <w:vAlign w:val="center"/>
          </w:tcPr>
          <w:p w14:paraId="5F48CA66" w14:textId="5D3DB6ED" w:rsidR="002511C9" w:rsidRDefault="002511C9" w:rsidP="00492E03">
            <w:pPr>
              <w:widowControl w:val="0"/>
              <w:autoSpaceDE w:val="0"/>
              <w:autoSpaceDN w:val="0"/>
              <w:adjustRightInd w:val="0"/>
              <w:jc w:val="center"/>
              <w:rPr>
                <w:sz w:val="20"/>
                <w:szCs w:val="20"/>
              </w:rPr>
            </w:pPr>
            <w:r>
              <w:rPr>
                <w:sz w:val="20"/>
                <w:szCs w:val="20"/>
              </w:rPr>
              <w:t>2</w:t>
            </w:r>
          </w:p>
        </w:tc>
        <w:tc>
          <w:tcPr>
            <w:tcW w:w="567" w:type="dxa"/>
            <w:vAlign w:val="center"/>
          </w:tcPr>
          <w:p w14:paraId="694282BE" w14:textId="6E57B51E" w:rsidR="002511C9" w:rsidRDefault="002511C9" w:rsidP="00492E03">
            <w:pPr>
              <w:widowControl w:val="0"/>
              <w:autoSpaceDE w:val="0"/>
              <w:autoSpaceDN w:val="0"/>
              <w:adjustRightInd w:val="0"/>
              <w:jc w:val="center"/>
              <w:rPr>
                <w:sz w:val="20"/>
                <w:szCs w:val="20"/>
              </w:rPr>
            </w:pPr>
            <w:r>
              <w:rPr>
                <w:sz w:val="20"/>
                <w:szCs w:val="20"/>
              </w:rPr>
              <w:t>10</w:t>
            </w:r>
          </w:p>
        </w:tc>
        <w:tc>
          <w:tcPr>
            <w:tcW w:w="1559" w:type="dxa"/>
            <w:vAlign w:val="center"/>
          </w:tcPr>
          <w:p w14:paraId="1C67F734" w14:textId="6E359391" w:rsidR="002511C9" w:rsidRPr="00D10612" w:rsidRDefault="002511C9" w:rsidP="00A81327">
            <w:pPr>
              <w:widowControl w:val="0"/>
              <w:autoSpaceDE w:val="0"/>
              <w:autoSpaceDN w:val="0"/>
              <w:adjustRightInd w:val="0"/>
              <w:jc w:val="center"/>
              <w:rPr>
                <w:bCs/>
                <w:sz w:val="20"/>
                <w:szCs w:val="20"/>
              </w:rPr>
            </w:pPr>
            <w:r>
              <w:rPr>
                <w:bCs/>
                <w:sz w:val="20"/>
                <w:szCs w:val="20"/>
              </w:rPr>
              <w:t>О</w:t>
            </w:r>
            <w:r w:rsidRPr="00D10612">
              <w:rPr>
                <w:bCs/>
                <w:sz w:val="20"/>
                <w:szCs w:val="20"/>
              </w:rPr>
              <w:t>ПК-2.</w:t>
            </w:r>
            <w:r>
              <w:rPr>
                <w:bCs/>
                <w:sz w:val="20"/>
                <w:szCs w:val="20"/>
              </w:rPr>
              <w:t>1</w:t>
            </w:r>
          </w:p>
        </w:tc>
      </w:tr>
      <w:tr w:rsidR="00A81327" w:rsidRPr="00091462" w14:paraId="2CAE5F97" w14:textId="77777777" w:rsidTr="00A81327">
        <w:tc>
          <w:tcPr>
            <w:tcW w:w="528" w:type="dxa"/>
            <w:vAlign w:val="center"/>
          </w:tcPr>
          <w:p w14:paraId="0A5067D3" w14:textId="7A60FA53" w:rsidR="002511C9" w:rsidRDefault="002511C9" w:rsidP="00492E03">
            <w:pPr>
              <w:jc w:val="center"/>
              <w:rPr>
                <w:sz w:val="20"/>
                <w:szCs w:val="20"/>
              </w:rPr>
            </w:pPr>
            <w:r>
              <w:rPr>
                <w:sz w:val="20"/>
                <w:szCs w:val="20"/>
              </w:rPr>
              <w:t>1.2</w:t>
            </w:r>
          </w:p>
        </w:tc>
        <w:tc>
          <w:tcPr>
            <w:tcW w:w="5102" w:type="dxa"/>
            <w:shd w:val="clear" w:color="auto" w:fill="FFFFFF" w:themeFill="background1"/>
            <w:vAlign w:val="center"/>
          </w:tcPr>
          <w:p w14:paraId="49ABCEA9" w14:textId="5725B054" w:rsidR="002511C9" w:rsidRPr="007E297D" w:rsidRDefault="002511C9" w:rsidP="00492E03">
            <w:pPr>
              <w:tabs>
                <w:tab w:val="left" w:pos="567"/>
              </w:tabs>
              <w:jc w:val="both"/>
              <w:textAlignment w:val="baseline"/>
              <w:rPr>
                <w:bCs/>
                <w:iCs/>
                <w:sz w:val="20"/>
                <w:szCs w:val="20"/>
                <w:lang w:eastAsia="en-US"/>
              </w:rPr>
            </w:pPr>
            <w:r w:rsidRPr="007E297D">
              <w:rPr>
                <w:bCs/>
                <w:sz w:val="20"/>
                <w:szCs w:val="20"/>
              </w:rPr>
              <w:t>Социально-экономические цели, задачи и критерии оценки создания, функционирования и развития системы управления персоналом.</w:t>
            </w:r>
          </w:p>
        </w:tc>
        <w:tc>
          <w:tcPr>
            <w:tcW w:w="992" w:type="dxa"/>
            <w:vAlign w:val="center"/>
          </w:tcPr>
          <w:p w14:paraId="5F240E65" w14:textId="087F13D6" w:rsidR="002511C9" w:rsidRDefault="002511C9" w:rsidP="00492E03">
            <w:pPr>
              <w:widowControl w:val="0"/>
              <w:autoSpaceDE w:val="0"/>
              <w:autoSpaceDN w:val="0"/>
              <w:adjustRightInd w:val="0"/>
              <w:jc w:val="center"/>
              <w:rPr>
                <w:sz w:val="20"/>
                <w:szCs w:val="20"/>
              </w:rPr>
            </w:pPr>
            <w:r>
              <w:rPr>
                <w:sz w:val="20"/>
                <w:szCs w:val="20"/>
              </w:rPr>
              <w:t>2</w:t>
            </w:r>
          </w:p>
        </w:tc>
        <w:tc>
          <w:tcPr>
            <w:tcW w:w="567" w:type="dxa"/>
            <w:vAlign w:val="center"/>
          </w:tcPr>
          <w:p w14:paraId="05493334" w14:textId="109DA6E4" w:rsidR="002511C9" w:rsidRDefault="002511C9" w:rsidP="00492E03">
            <w:pPr>
              <w:widowControl w:val="0"/>
              <w:autoSpaceDE w:val="0"/>
              <w:autoSpaceDN w:val="0"/>
              <w:adjustRightInd w:val="0"/>
              <w:jc w:val="center"/>
              <w:rPr>
                <w:sz w:val="20"/>
                <w:szCs w:val="20"/>
              </w:rPr>
            </w:pPr>
            <w:r>
              <w:rPr>
                <w:sz w:val="20"/>
                <w:szCs w:val="20"/>
              </w:rPr>
              <w:t>2</w:t>
            </w:r>
          </w:p>
        </w:tc>
        <w:tc>
          <w:tcPr>
            <w:tcW w:w="567" w:type="dxa"/>
            <w:vAlign w:val="center"/>
          </w:tcPr>
          <w:p w14:paraId="643E04B1" w14:textId="239F933E" w:rsidR="002511C9" w:rsidRDefault="002511C9" w:rsidP="00492E03">
            <w:pPr>
              <w:widowControl w:val="0"/>
              <w:autoSpaceDE w:val="0"/>
              <w:autoSpaceDN w:val="0"/>
              <w:adjustRightInd w:val="0"/>
              <w:jc w:val="center"/>
              <w:rPr>
                <w:sz w:val="20"/>
                <w:szCs w:val="20"/>
              </w:rPr>
            </w:pPr>
            <w:r>
              <w:rPr>
                <w:sz w:val="20"/>
                <w:szCs w:val="20"/>
              </w:rPr>
              <w:t>2</w:t>
            </w:r>
          </w:p>
        </w:tc>
        <w:tc>
          <w:tcPr>
            <w:tcW w:w="567" w:type="dxa"/>
            <w:vAlign w:val="center"/>
          </w:tcPr>
          <w:p w14:paraId="3A46D9FC" w14:textId="77A74405" w:rsidR="002511C9" w:rsidRDefault="002511C9" w:rsidP="00492E03">
            <w:pPr>
              <w:widowControl w:val="0"/>
              <w:autoSpaceDE w:val="0"/>
              <w:autoSpaceDN w:val="0"/>
              <w:adjustRightInd w:val="0"/>
              <w:jc w:val="center"/>
              <w:rPr>
                <w:sz w:val="20"/>
                <w:szCs w:val="20"/>
              </w:rPr>
            </w:pPr>
            <w:r>
              <w:rPr>
                <w:sz w:val="20"/>
                <w:szCs w:val="20"/>
              </w:rPr>
              <w:t>10</w:t>
            </w:r>
          </w:p>
        </w:tc>
        <w:tc>
          <w:tcPr>
            <w:tcW w:w="1559" w:type="dxa"/>
          </w:tcPr>
          <w:p w14:paraId="4F0B63F5" w14:textId="77777777" w:rsidR="002511C9" w:rsidRDefault="002511C9" w:rsidP="00A81327">
            <w:pPr>
              <w:widowControl w:val="0"/>
              <w:autoSpaceDE w:val="0"/>
              <w:autoSpaceDN w:val="0"/>
              <w:adjustRightInd w:val="0"/>
              <w:jc w:val="center"/>
              <w:rPr>
                <w:bCs/>
                <w:sz w:val="20"/>
                <w:szCs w:val="20"/>
              </w:rPr>
            </w:pPr>
            <w:r>
              <w:rPr>
                <w:bCs/>
                <w:sz w:val="20"/>
                <w:szCs w:val="20"/>
              </w:rPr>
              <w:t>ОПК-2.2</w:t>
            </w:r>
          </w:p>
          <w:p w14:paraId="385EECC7" w14:textId="6DAD7E9A" w:rsidR="00EF460A" w:rsidRPr="00D10612" w:rsidRDefault="00EF460A" w:rsidP="00A81327">
            <w:pPr>
              <w:widowControl w:val="0"/>
              <w:autoSpaceDE w:val="0"/>
              <w:autoSpaceDN w:val="0"/>
              <w:adjustRightInd w:val="0"/>
              <w:jc w:val="center"/>
              <w:rPr>
                <w:bCs/>
                <w:sz w:val="20"/>
                <w:szCs w:val="20"/>
              </w:rPr>
            </w:pPr>
            <w:r>
              <w:rPr>
                <w:bCs/>
                <w:sz w:val="20"/>
                <w:szCs w:val="20"/>
              </w:rPr>
              <w:t>ОПК-3.2</w:t>
            </w:r>
          </w:p>
        </w:tc>
      </w:tr>
      <w:tr w:rsidR="00A81327" w:rsidRPr="00091462" w14:paraId="0EA85421" w14:textId="77777777" w:rsidTr="00A81327">
        <w:tc>
          <w:tcPr>
            <w:tcW w:w="528" w:type="dxa"/>
            <w:vAlign w:val="center"/>
          </w:tcPr>
          <w:p w14:paraId="44729381" w14:textId="77777777" w:rsidR="002511C9" w:rsidRDefault="002511C9" w:rsidP="00580241">
            <w:pPr>
              <w:jc w:val="center"/>
              <w:rPr>
                <w:sz w:val="20"/>
                <w:szCs w:val="20"/>
              </w:rPr>
            </w:pPr>
          </w:p>
        </w:tc>
        <w:tc>
          <w:tcPr>
            <w:tcW w:w="5102" w:type="dxa"/>
            <w:shd w:val="clear" w:color="auto" w:fill="FFFFFF" w:themeFill="background1"/>
            <w:vAlign w:val="center"/>
          </w:tcPr>
          <w:p w14:paraId="7A919194" w14:textId="6AB02664" w:rsidR="002511C9" w:rsidRPr="007E297D" w:rsidRDefault="002511C9" w:rsidP="00580241">
            <w:pPr>
              <w:tabs>
                <w:tab w:val="left" w:pos="567"/>
              </w:tabs>
              <w:jc w:val="both"/>
              <w:textAlignment w:val="baseline"/>
              <w:rPr>
                <w:bCs/>
                <w:sz w:val="20"/>
                <w:szCs w:val="20"/>
              </w:rPr>
            </w:pPr>
            <w:r w:rsidRPr="00032D11">
              <w:rPr>
                <w:b/>
                <w:sz w:val="20"/>
                <w:szCs w:val="20"/>
              </w:rPr>
              <w:t>Раздел 2. Теоретико-методологические основы экономики управления персоналом организации</w:t>
            </w:r>
          </w:p>
        </w:tc>
        <w:tc>
          <w:tcPr>
            <w:tcW w:w="992" w:type="dxa"/>
            <w:vAlign w:val="center"/>
          </w:tcPr>
          <w:p w14:paraId="3D8AD32D" w14:textId="77777777" w:rsidR="002511C9" w:rsidRDefault="002511C9" w:rsidP="00580241">
            <w:pPr>
              <w:widowControl w:val="0"/>
              <w:autoSpaceDE w:val="0"/>
              <w:autoSpaceDN w:val="0"/>
              <w:adjustRightInd w:val="0"/>
              <w:jc w:val="center"/>
              <w:rPr>
                <w:sz w:val="20"/>
                <w:szCs w:val="20"/>
              </w:rPr>
            </w:pPr>
          </w:p>
        </w:tc>
        <w:tc>
          <w:tcPr>
            <w:tcW w:w="567" w:type="dxa"/>
            <w:vAlign w:val="center"/>
          </w:tcPr>
          <w:p w14:paraId="11D43B4B" w14:textId="77777777" w:rsidR="002511C9" w:rsidRDefault="002511C9" w:rsidP="00580241">
            <w:pPr>
              <w:widowControl w:val="0"/>
              <w:autoSpaceDE w:val="0"/>
              <w:autoSpaceDN w:val="0"/>
              <w:adjustRightInd w:val="0"/>
              <w:jc w:val="center"/>
              <w:rPr>
                <w:sz w:val="20"/>
                <w:szCs w:val="20"/>
              </w:rPr>
            </w:pPr>
          </w:p>
        </w:tc>
        <w:tc>
          <w:tcPr>
            <w:tcW w:w="567" w:type="dxa"/>
            <w:vAlign w:val="center"/>
          </w:tcPr>
          <w:p w14:paraId="15F36CD6" w14:textId="77777777" w:rsidR="002511C9" w:rsidRDefault="002511C9" w:rsidP="00580241">
            <w:pPr>
              <w:widowControl w:val="0"/>
              <w:autoSpaceDE w:val="0"/>
              <w:autoSpaceDN w:val="0"/>
              <w:adjustRightInd w:val="0"/>
              <w:jc w:val="center"/>
              <w:rPr>
                <w:sz w:val="20"/>
                <w:szCs w:val="20"/>
              </w:rPr>
            </w:pPr>
          </w:p>
        </w:tc>
        <w:tc>
          <w:tcPr>
            <w:tcW w:w="567" w:type="dxa"/>
            <w:vAlign w:val="center"/>
          </w:tcPr>
          <w:p w14:paraId="36A3173F" w14:textId="77777777" w:rsidR="002511C9" w:rsidRDefault="002511C9" w:rsidP="00580241">
            <w:pPr>
              <w:widowControl w:val="0"/>
              <w:autoSpaceDE w:val="0"/>
              <w:autoSpaceDN w:val="0"/>
              <w:adjustRightInd w:val="0"/>
              <w:jc w:val="center"/>
              <w:rPr>
                <w:sz w:val="20"/>
                <w:szCs w:val="20"/>
              </w:rPr>
            </w:pPr>
          </w:p>
        </w:tc>
        <w:tc>
          <w:tcPr>
            <w:tcW w:w="1559" w:type="dxa"/>
            <w:vAlign w:val="center"/>
          </w:tcPr>
          <w:p w14:paraId="58AA0C57" w14:textId="77777777" w:rsidR="002511C9" w:rsidRDefault="002511C9" w:rsidP="00580241">
            <w:pPr>
              <w:widowControl w:val="0"/>
              <w:autoSpaceDE w:val="0"/>
              <w:autoSpaceDN w:val="0"/>
              <w:adjustRightInd w:val="0"/>
              <w:jc w:val="center"/>
              <w:rPr>
                <w:bCs/>
                <w:sz w:val="20"/>
                <w:szCs w:val="20"/>
              </w:rPr>
            </w:pPr>
          </w:p>
        </w:tc>
      </w:tr>
      <w:tr w:rsidR="00A81327" w:rsidRPr="00091462" w14:paraId="4B4E4365" w14:textId="77777777" w:rsidTr="00A81327">
        <w:tc>
          <w:tcPr>
            <w:tcW w:w="528" w:type="dxa"/>
            <w:vAlign w:val="center"/>
          </w:tcPr>
          <w:p w14:paraId="3398AFC9" w14:textId="0A4C066A" w:rsidR="002511C9" w:rsidRDefault="002511C9" w:rsidP="00580241">
            <w:pPr>
              <w:jc w:val="center"/>
              <w:rPr>
                <w:sz w:val="20"/>
                <w:szCs w:val="20"/>
              </w:rPr>
            </w:pPr>
            <w:r>
              <w:rPr>
                <w:sz w:val="20"/>
                <w:szCs w:val="20"/>
              </w:rPr>
              <w:t>2.1</w:t>
            </w:r>
          </w:p>
        </w:tc>
        <w:tc>
          <w:tcPr>
            <w:tcW w:w="5102" w:type="dxa"/>
            <w:shd w:val="clear" w:color="auto" w:fill="FFFFFF" w:themeFill="background1"/>
            <w:vAlign w:val="center"/>
          </w:tcPr>
          <w:p w14:paraId="039C92FB" w14:textId="3C959310" w:rsidR="002511C9" w:rsidRPr="007E297D" w:rsidRDefault="002511C9" w:rsidP="00580241">
            <w:pPr>
              <w:tabs>
                <w:tab w:val="left" w:pos="567"/>
              </w:tabs>
              <w:jc w:val="both"/>
              <w:textAlignment w:val="baseline"/>
              <w:rPr>
                <w:bCs/>
                <w:iCs/>
                <w:sz w:val="20"/>
                <w:szCs w:val="20"/>
                <w:lang w:eastAsia="en-US"/>
              </w:rPr>
            </w:pPr>
            <w:r w:rsidRPr="007E297D">
              <w:rPr>
                <w:bCs/>
                <w:sz w:val="20"/>
                <w:szCs w:val="20"/>
              </w:rPr>
              <w:t>Экономические основы управления персоналом.</w:t>
            </w:r>
          </w:p>
        </w:tc>
        <w:tc>
          <w:tcPr>
            <w:tcW w:w="992" w:type="dxa"/>
            <w:vAlign w:val="center"/>
          </w:tcPr>
          <w:p w14:paraId="28BF5C4F" w14:textId="0E28BFA1" w:rsidR="002511C9" w:rsidRDefault="002511C9" w:rsidP="00580241">
            <w:pPr>
              <w:widowControl w:val="0"/>
              <w:autoSpaceDE w:val="0"/>
              <w:autoSpaceDN w:val="0"/>
              <w:adjustRightInd w:val="0"/>
              <w:jc w:val="center"/>
              <w:rPr>
                <w:sz w:val="20"/>
                <w:szCs w:val="20"/>
              </w:rPr>
            </w:pPr>
            <w:r>
              <w:rPr>
                <w:sz w:val="20"/>
                <w:szCs w:val="20"/>
              </w:rPr>
              <w:t>2</w:t>
            </w:r>
          </w:p>
        </w:tc>
        <w:tc>
          <w:tcPr>
            <w:tcW w:w="567" w:type="dxa"/>
            <w:vAlign w:val="center"/>
          </w:tcPr>
          <w:p w14:paraId="50451438" w14:textId="0B183B4B" w:rsidR="002511C9" w:rsidRDefault="002511C9" w:rsidP="00580241">
            <w:pPr>
              <w:widowControl w:val="0"/>
              <w:autoSpaceDE w:val="0"/>
              <w:autoSpaceDN w:val="0"/>
              <w:adjustRightInd w:val="0"/>
              <w:jc w:val="center"/>
              <w:rPr>
                <w:sz w:val="20"/>
                <w:szCs w:val="20"/>
              </w:rPr>
            </w:pPr>
            <w:r>
              <w:rPr>
                <w:sz w:val="20"/>
                <w:szCs w:val="20"/>
              </w:rPr>
              <w:t>2</w:t>
            </w:r>
          </w:p>
        </w:tc>
        <w:tc>
          <w:tcPr>
            <w:tcW w:w="567" w:type="dxa"/>
            <w:vAlign w:val="center"/>
          </w:tcPr>
          <w:p w14:paraId="05259A2A" w14:textId="3BE06FA4" w:rsidR="002511C9" w:rsidRDefault="002511C9" w:rsidP="00580241">
            <w:pPr>
              <w:widowControl w:val="0"/>
              <w:autoSpaceDE w:val="0"/>
              <w:autoSpaceDN w:val="0"/>
              <w:adjustRightInd w:val="0"/>
              <w:jc w:val="center"/>
              <w:rPr>
                <w:sz w:val="20"/>
                <w:szCs w:val="20"/>
              </w:rPr>
            </w:pPr>
            <w:r>
              <w:rPr>
                <w:sz w:val="20"/>
                <w:szCs w:val="20"/>
              </w:rPr>
              <w:t>2</w:t>
            </w:r>
          </w:p>
        </w:tc>
        <w:tc>
          <w:tcPr>
            <w:tcW w:w="567" w:type="dxa"/>
            <w:vAlign w:val="center"/>
          </w:tcPr>
          <w:p w14:paraId="0E97ED5D" w14:textId="2653C749" w:rsidR="002511C9" w:rsidRDefault="002511C9" w:rsidP="00580241">
            <w:pPr>
              <w:widowControl w:val="0"/>
              <w:autoSpaceDE w:val="0"/>
              <w:autoSpaceDN w:val="0"/>
              <w:adjustRightInd w:val="0"/>
              <w:jc w:val="center"/>
              <w:rPr>
                <w:sz w:val="20"/>
                <w:szCs w:val="20"/>
              </w:rPr>
            </w:pPr>
            <w:r>
              <w:rPr>
                <w:sz w:val="20"/>
                <w:szCs w:val="20"/>
              </w:rPr>
              <w:t>10</w:t>
            </w:r>
          </w:p>
        </w:tc>
        <w:tc>
          <w:tcPr>
            <w:tcW w:w="1559" w:type="dxa"/>
            <w:vAlign w:val="center"/>
          </w:tcPr>
          <w:p w14:paraId="7C5956E2" w14:textId="77777777" w:rsidR="002511C9" w:rsidRDefault="002511C9" w:rsidP="00A81327">
            <w:pPr>
              <w:widowControl w:val="0"/>
              <w:autoSpaceDE w:val="0"/>
              <w:autoSpaceDN w:val="0"/>
              <w:adjustRightInd w:val="0"/>
              <w:jc w:val="center"/>
              <w:rPr>
                <w:bCs/>
                <w:sz w:val="20"/>
                <w:szCs w:val="20"/>
              </w:rPr>
            </w:pPr>
            <w:r>
              <w:rPr>
                <w:bCs/>
                <w:sz w:val="20"/>
                <w:szCs w:val="20"/>
              </w:rPr>
              <w:t>О</w:t>
            </w:r>
            <w:r w:rsidRPr="00D10612">
              <w:rPr>
                <w:bCs/>
                <w:sz w:val="20"/>
                <w:szCs w:val="20"/>
              </w:rPr>
              <w:t>ПК-2.</w:t>
            </w:r>
            <w:r>
              <w:rPr>
                <w:bCs/>
                <w:sz w:val="20"/>
                <w:szCs w:val="20"/>
              </w:rPr>
              <w:t>1</w:t>
            </w:r>
          </w:p>
          <w:p w14:paraId="0A6721DA" w14:textId="77777777" w:rsidR="00EF460A" w:rsidRDefault="00EF460A" w:rsidP="00EF460A">
            <w:pPr>
              <w:widowControl w:val="0"/>
              <w:autoSpaceDE w:val="0"/>
              <w:autoSpaceDN w:val="0"/>
              <w:adjustRightInd w:val="0"/>
              <w:jc w:val="center"/>
              <w:rPr>
                <w:bCs/>
                <w:sz w:val="20"/>
                <w:szCs w:val="20"/>
              </w:rPr>
            </w:pPr>
            <w:r>
              <w:rPr>
                <w:bCs/>
                <w:sz w:val="20"/>
                <w:szCs w:val="20"/>
              </w:rPr>
              <w:t>ОПК-3.1</w:t>
            </w:r>
          </w:p>
          <w:p w14:paraId="169E206A" w14:textId="318A6484" w:rsidR="00EF460A" w:rsidRPr="00D10612" w:rsidRDefault="00EF460A" w:rsidP="00EF460A">
            <w:pPr>
              <w:widowControl w:val="0"/>
              <w:autoSpaceDE w:val="0"/>
              <w:autoSpaceDN w:val="0"/>
              <w:adjustRightInd w:val="0"/>
              <w:jc w:val="center"/>
              <w:rPr>
                <w:bCs/>
                <w:sz w:val="20"/>
                <w:szCs w:val="20"/>
              </w:rPr>
            </w:pPr>
            <w:r>
              <w:rPr>
                <w:bCs/>
                <w:sz w:val="20"/>
                <w:szCs w:val="20"/>
              </w:rPr>
              <w:t>ОПК-3.2</w:t>
            </w:r>
          </w:p>
        </w:tc>
      </w:tr>
      <w:tr w:rsidR="00A81327" w:rsidRPr="00091462" w14:paraId="5CEAF23C" w14:textId="77777777" w:rsidTr="00A81327">
        <w:tc>
          <w:tcPr>
            <w:tcW w:w="528" w:type="dxa"/>
            <w:vAlign w:val="center"/>
          </w:tcPr>
          <w:p w14:paraId="35FEF7D0" w14:textId="28D20CA6" w:rsidR="002511C9" w:rsidRDefault="002511C9" w:rsidP="00580241">
            <w:pPr>
              <w:jc w:val="center"/>
              <w:rPr>
                <w:sz w:val="20"/>
                <w:szCs w:val="20"/>
              </w:rPr>
            </w:pPr>
            <w:r>
              <w:rPr>
                <w:sz w:val="20"/>
                <w:szCs w:val="20"/>
              </w:rPr>
              <w:t>2.2</w:t>
            </w:r>
          </w:p>
        </w:tc>
        <w:tc>
          <w:tcPr>
            <w:tcW w:w="5102" w:type="dxa"/>
            <w:shd w:val="clear" w:color="auto" w:fill="FFFFFF" w:themeFill="background1"/>
            <w:vAlign w:val="center"/>
          </w:tcPr>
          <w:p w14:paraId="1175C2BA" w14:textId="220220EE" w:rsidR="002511C9" w:rsidRPr="007E297D" w:rsidRDefault="002511C9" w:rsidP="00580241">
            <w:pPr>
              <w:tabs>
                <w:tab w:val="left" w:pos="567"/>
              </w:tabs>
              <w:jc w:val="both"/>
              <w:textAlignment w:val="baseline"/>
              <w:rPr>
                <w:bCs/>
                <w:iCs/>
                <w:sz w:val="20"/>
                <w:szCs w:val="20"/>
                <w:lang w:eastAsia="en-US"/>
              </w:rPr>
            </w:pPr>
            <w:r w:rsidRPr="007E297D">
              <w:rPr>
                <w:bCs/>
                <w:sz w:val="20"/>
                <w:szCs w:val="20"/>
              </w:rPr>
              <w:t>Стратегическое управление персоналом в системе стратегического управления организацией.</w:t>
            </w:r>
          </w:p>
        </w:tc>
        <w:tc>
          <w:tcPr>
            <w:tcW w:w="992" w:type="dxa"/>
            <w:vAlign w:val="center"/>
          </w:tcPr>
          <w:p w14:paraId="6DBC1D14" w14:textId="4C4C3085" w:rsidR="002511C9" w:rsidRDefault="002511C9" w:rsidP="00580241">
            <w:pPr>
              <w:widowControl w:val="0"/>
              <w:autoSpaceDE w:val="0"/>
              <w:autoSpaceDN w:val="0"/>
              <w:adjustRightInd w:val="0"/>
              <w:jc w:val="center"/>
              <w:rPr>
                <w:sz w:val="20"/>
                <w:szCs w:val="20"/>
              </w:rPr>
            </w:pPr>
            <w:r>
              <w:rPr>
                <w:sz w:val="20"/>
                <w:szCs w:val="20"/>
              </w:rPr>
              <w:t>2</w:t>
            </w:r>
          </w:p>
        </w:tc>
        <w:tc>
          <w:tcPr>
            <w:tcW w:w="567" w:type="dxa"/>
            <w:vAlign w:val="center"/>
          </w:tcPr>
          <w:p w14:paraId="64B47B5B" w14:textId="0CC4D3A9" w:rsidR="002511C9" w:rsidRDefault="002511C9" w:rsidP="00580241">
            <w:pPr>
              <w:widowControl w:val="0"/>
              <w:autoSpaceDE w:val="0"/>
              <w:autoSpaceDN w:val="0"/>
              <w:adjustRightInd w:val="0"/>
              <w:jc w:val="center"/>
              <w:rPr>
                <w:sz w:val="20"/>
                <w:szCs w:val="20"/>
              </w:rPr>
            </w:pPr>
            <w:r>
              <w:rPr>
                <w:sz w:val="20"/>
                <w:szCs w:val="20"/>
              </w:rPr>
              <w:t>4</w:t>
            </w:r>
          </w:p>
        </w:tc>
        <w:tc>
          <w:tcPr>
            <w:tcW w:w="567" w:type="dxa"/>
            <w:vAlign w:val="center"/>
          </w:tcPr>
          <w:p w14:paraId="7AED2BE5" w14:textId="606F72F7" w:rsidR="002511C9" w:rsidRDefault="002511C9" w:rsidP="00580241">
            <w:pPr>
              <w:widowControl w:val="0"/>
              <w:autoSpaceDE w:val="0"/>
              <w:autoSpaceDN w:val="0"/>
              <w:adjustRightInd w:val="0"/>
              <w:jc w:val="center"/>
              <w:rPr>
                <w:sz w:val="20"/>
                <w:szCs w:val="20"/>
              </w:rPr>
            </w:pPr>
            <w:r>
              <w:rPr>
                <w:sz w:val="20"/>
                <w:szCs w:val="20"/>
              </w:rPr>
              <w:t>4</w:t>
            </w:r>
          </w:p>
        </w:tc>
        <w:tc>
          <w:tcPr>
            <w:tcW w:w="567" w:type="dxa"/>
            <w:vAlign w:val="center"/>
          </w:tcPr>
          <w:p w14:paraId="77B9E839" w14:textId="2AA607CB" w:rsidR="002511C9" w:rsidRDefault="002511C9" w:rsidP="00580241">
            <w:pPr>
              <w:widowControl w:val="0"/>
              <w:autoSpaceDE w:val="0"/>
              <w:autoSpaceDN w:val="0"/>
              <w:adjustRightInd w:val="0"/>
              <w:jc w:val="center"/>
              <w:rPr>
                <w:sz w:val="20"/>
                <w:szCs w:val="20"/>
              </w:rPr>
            </w:pPr>
            <w:r>
              <w:rPr>
                <w:sz w:val="20"/>
                <w:szCs w:val="20"/>
              </w:rPr>
              <w:t>16</w:t>
            </w:r>
          </w:p>
        </w:tc>
        <w:tc>
          <w:tcPr>
            <w:tcW w:w="1559" w:type="dxa"/>
            <w:vAlign w:val="center"/>
          </w:tcPr>
          <w:p w14:paraId="75386CC4" w14:textId="77777777" w:rsidR="002511C9" w:rsidRDefault="002511C9" w:rsidP="00580241">
            <w:pPr>
              <w:widowControl w:val="0"/>
              <w:autoSpaceDE w:val="0"/>
              <w:autoSpaceDN w:val="0"/>
              <w:adjustRightInd w:val="0"/>
              <w:jc w:val="center"/>
              <w:rPr>
                <w:bCs/>
                <w:sz w:val="20"/>
                <w:szCs w:val="20"/>
              </w:rPr>
            </w:pPr>
            <w:r>
              <w:rPr>
                <w:bCs/>
                <w:sz w:val="20"/>
                <w:szCs w:val="20"/>
              </w:rPr>
              <w:t>ОПК-3.1</w:t>
            </w:r>
          </w:p>
          <w:p w14:paraId="07B8F064" w14:textId="47026CE8" w:rsidR="00EF460A" w:rsidRPr="00D10612" w:rsidRDefault="00EF460A" w:rsidP="00580241">
            <w:pPr>
              <w:widowControl w:val="0"/>
              <w:autoSpaceDE w:val="0"/>
              <w:autoSpaceDN w:val="0"/>
              <w:adjustRightInd w:val="0"/>
              <w:jc w:val="center"/>
              <w:rPr>
                <w:bCs/>
                <w:sz w:val="20"/>
                <w:szCs w:val="20"/>
              </w:rPr>
            </w:pPr>
            <w:r>
              <w:rPr>
                <w:bCs/>
                <w:sz w:val="20"/>
                <w:szCs w:val="20"/>
              </w:rPr>
              <w:t>ОПК-3.2</w:t>
            </w:r>
          </w:p>
        </w:tc>
      </w:tr>
      <w:tr w:rsidR="00A81327" w:rsidRPr="00091462" w14:paraId="46D2504F" w14:textId="77777777" w:rsidTr="00A81327">
        <w:tc>
          <w:tcPr>
            <w:tcW w:w="528" w:type="dxa"/>
            <w:vAlign w:val="center"/>
          </w:tcPr>
          <w:p w14:paraId="5B7703E6" w14:textId="05E8D64F" w:rsidR="002511C9" w:rsidRDefault="002511C9" w:rsidP="00032D11">
            <w:pPr>
              <w:jc w:val="center"/>
              <w:rPr>
                <w:sz w:val="20"/>
                <w:szCs w:val="20"/>
              </w:rPr>
            </w:pPr>
            <w:r>
              <w:rPr>
                <w:sz w:val="20"/>
                <w:szCs w:val="20"/>
              </w:rPr>
              <w:t>2.3</w:t>
            </w:r>
          </w:p>
        </w:tc>
        <w:tc>
          <w:tcPr>
            <w:tcW w:w="5102" w:type="dxa"/>
            <w:shd w:val="clear" w:color="auto" w:fill="FFFFFF" w:themeFill="background1"/>
            <w:vAlign w:val="center"/>
          </w:tcPr>
          <w:p w14:paraId="7FDD74AE" w14:textId="67F9F34E" w:rsidR="002511C9" w:rsidRPr="007E297D" w:rsidRDefault="002511C9" w:rsidP="00032D11">
            <w:pPr>
              <w:tabs>
                <w:tab w:val="left" w:pos="567"/>
              </w:tabs>
              <w:jc w:val="both"/>
              <w:textAlignment w:val="baseline"/>
              <w:rPr>
                <w:bCs/>
                <w:sz w:val="20"/>
                <w:szCs w:val="20"/>
              </w:rPr>
            </w:pPr>
            <w:r w:rsidRPr="007E297D">
              <w:rPr>
                <w:bCs/>
                <w:sz w:val="20"/>
                <w:szCs w:val="20"/>
              </w:rPr>
              <w:t>Соотношение понятий рабочая сила, кадры, трудовые ресурсы, человеческие ресурсы, кадровый потенциал, человеческий капитал.</w:t>
            </w:r>
          </w:p>
        </w:tc>
        <w:tc>
          <w:tcPr>
            <w:tcW w:w="992" w:type="dxa"/>
            <w:vAlign w:val="center"/>
          </w:tcPr>
          <w:p w14:paraId="6DD22727" w14:textId="21EE3E87" w:rsidR="002511C9" w:rsidRDefault="002511C9" w:rsidP="00032D11">
            <w:pPr>
              <w:widowControl w:val="0"/>
              <w:autoSpaceDE w:val="0"/>
              <w:autoSpaceDN w:val="0"/>
              <w:adjustRightInd w:val="0"/>
              <w:jc w:val="center"/>
              <w:rPr>
                <w:sz w:val="20"/>
                <w:szCs w:val="20"/>
              </w:rPr>
            </w:pPr>
            <w:r>
              <w:rPr>
                <w:sz w:val="20"/>
                <w:szCs w:val="20"/>
              </w:rPr>
              <w:t>2</w:t>
            </w:r>
          </w:p>
        </w:tc>
        <w:tc>
          <w:tcPr>
            <w:tcW w:w="567" w:type="dxa"/>
            <w:vAlign w:val="center"/>
          </w:tcPr>
          <w:p w14:paraId="3234EB65" w14:textId="030F758C" w:rsidR="002511C9" w:rsidRDefault="002511C9" w:rsidP="00032D11">
            <w:pPr>
              <w:widowControl w:val="0"/>
              <w:autoSpaceDE w:val="0"/>
              <w:autoSpaceDN w:val="0"/>
              <w:adjustRightInd w:val="0"/>
              <w:jc w:val="center"/>
              <w:rPr>
                <w:sz w:val="20"/>
                <w:szCs w:val="20"/>
              </w:rPr>
            </w:pPr>
            <w:r>
              <w:rPr>
                <w:sz w:val="20"/>
                <w:szCs w:val="20"/>
              </w:rPr>
              <w:t>2</w:t>
            </w:r>
          </w:p>
        </w:tc>
        <w:tc>
          <w:tcPr>
            <w:tcW w:w="567" w:type="dxa"/>
            <w:vAlign w:val="center"/>
          </w:tcPr>
          <w:p w14:paraId="33374EA5" w14:textId="09A3965A" w:rsidR="002511C9" w:rsidRDefault="002511C9" w:rsidP="00032D11">
            <w:pPr>
              <w:widowControl w:val="0"/>
              <w:autoSpaceDE w:val="0"/>
              <w:autoSpaceDN w:val="0"/>
              <w:adjustRightInd w:val="0"/>
              <w:jc w:val="center"/>
              <w:rPr>
                <w:sz w:val="20"/>
                <w:szCs w:val="20"/>
              </w:rPr>
            </w:pPr>
            <w:r>
              <w:rPr>
                <w:sz w:val="20"/>
                <w:szCs w:val="20"/>
              </w:rPr>
              <w:t>2</w:t>
            </w:r>
          </w:p>
        </w:tc>
        <w:tc>
          <w:tcPr>
            <w:tcW w:w="567" w:type="dxa"/>
            <w:vAlign w:val="center"/>
          </w:tcPr>
          <w:p w14:paraId="6BD0D852" w14:textId="622301FC" w:rsidR="002511C9" w:rsidRDefault="002511C9" w:rsidP="00032D11">
            <w:pPr>
              <w:widowControl w:val="0"/>
              <w:autoSpaceDE w:val="0"/>
              <w:autoSpaceDN w:val="0"/>
              <w:adjustRightInd w:val="0"/>
              <w:jc w:val="center"/>
              <w:rPr>
                <w:sz w:val="20"/>
                <w:szCs w:val="20"/>
              </w:rPr>
            </w:pPr>
            <w:r>
              <w:rPr>
                <w:sz w:val="20"/>
                <w:szCs w:val="20"/>
              </w:rPr>
              <w:t>10</w:t>
            </w:r>
          </w:p>
        </w:tc>
        <w:tc>
          <w:tcPr>
            <w:tcW w:w="1559" w:type="dxa"/>
            <w:vAlign w:val="center"/>
          </w:tcPr>
          <w:p w14:paraId="659CAE29" w14:textId="7CCDBC7F" w:rsidR="002511C9" w:rsidRPr="00D10612" w:rsidRDefault="002511C9" w:rsidP="00C54C9E">
            <w:pPr>
              <w:widowControl w:val="0"/>
              <w:autoSpaceDE w:val="0"/>
              <w:autoSpaceDN w:val="0"/>
              <w:adjustRightInd w:val="0"/>
              <w:jc w:val="center"/>
              <w:rPr>
                <w:bCs/>
                <w:sz w:val="20"/>
                <w:szCs w:val="20"/>
              </w:rPr>
            </w:pPr>
            <w:r>
              <w:rPr>
                <w:bCs/>
                <w:sz w:val="20"/>
                <w:szCs w:val="20"/>
              </w:rPr>
              <w:t>ОПК-2.2</w:t>
            </w:r>
          </w:p>
        </w:tc>
      </w:tr>
      <w:tr w:rsidR="00A81327" w:rsidRPr="00091462" w14:paraId="757BA2FD" w14:textId="77777777" w:rsidTr="00A81327">
        <w:tc>
          <w:tcPr>
            <w:tcW w:w="528" w:type="dxa"/>
            <w:vAlign w:val="center"/>
          </w:tcPr>
          <w:p w14:paraId="72398B13" w14:textId="00137835" w:rsidR="002511C9" w:rsidRDefault="002511C9" w:rsidP="00032D11">
            <w:pPr>
              <w:jc w:val="center"/>
              <w:rPr>
                <w:sz w:val="20"/>
                <w:szCs w:val="20"/>
              </w:rPr>
            </w:pPr>
            <w:r>
              <w:rPr>
                <w:sz w:val="20"/>
                <w:szCs w:val="20"/>
              </w:rPr>
              <w:t>2.4</w:t>
            </w:r>
          </w:p>
        </w:tc>
        <w:tc>
          <w:tcPr>
            <w:tcW w:w="5102" w:type="dxa"/>
            <w:shd w:val="clear" w:color="auto" w:fill="FFFFFF" w:themeFill="background1"/>
            <w:vAlign w:val="center"/>
          </w:tcPr>
          <w:p w14:paraId="249954BC" w14:textId="3B217AD6" w:rsidR="002511C9" w:rsidRPr="007E297D" w:rsidRDefault="002511C9" w:rsidP="00032D11">
            <w:pPr>
              <w:tabs>
                <w:tab w:val="left" w:pos="567"/>
              </w:tabs>
              <w:jc w:val="both"/>
              <w:textAlignment w:val="baseline"/>
              <w:rPr>
                <w:bCs/>
                <w:iCs/>
                <w:sz w:val="20"/>
                <w:szCs w:val="20"/>
                <w:lang w:eastAsia="en-US"/>
              </w:rPr>
            </w:pPr>
            <w:r w:rsidRPr="007E297D">
              <w:rPr>
                <w:bCs/>
                <w:sz w:val="20"/>
                <w:szCs w:val="20"/>
              </w:rPr>
              <w:t>Управление кадровым потенциалом и человеческим капиталом организации.</w:t>
            </w:r>
          </w:p>
        </w:tc>
        <w:tc>
          <w:tcPr>
            <w:tcW w:w="992" w:type="dxa"/>
            <w:vAlign w:val="center"/>
          </w:tcPr>
          <w:p w14:paraId="29547B74" w14:textId="4BE17D36" w:rsidR="002511C9" w:rsidRDefault="002511C9" w:rsidP="00032D11">
            <w:pPr>
              <w:widowControl w:val="0"/>
              <w:autoSpaceDE w:val="0"/>
              <w:autoSpaceDN w:val="0"/>
              <w:adjustRightInd w:val="0"/>
              <w:jc w:val="center"/>
              <w:rPr>
                <w:sz w:val="20"/>
                <w:szCs w:val="20"/>
              </w:rPr>
            </w:pPr>
            <w:r>
              <w:rPr>
                <w:sz w:val="20"/>
                <w:szCs w:val="20"/>
              </w:rPr>
              <w:t>2</w:t>
            </w:r>
          </w:p>
        </w:tc>
        <w:tc>
          <w:tcPr>
            <w:tcW w:w="567" w:type="dxa"/>
            <w:vAlign w:val="center"/>
          </w:tcPr>
          <w:p w14:paraId="2910CBBC" w14:textId="2E662346" w:rsidR="002511C9" w:rsidRDefault="002511C9" w:rsidP="00032D11">
            <w:pPr>
              <w:widowControl w:val="0"/>
              <w:autoSpaceDE w:val="0"/>
              <w:autoSpaceDN w:val="0"/>
              <w:adjustRightInd w:val="0"/>
              <w:jc w:val="center"/>
              <w:rPr>
                <w:sz w:val="20"/>
                <w:szCs w:val="20"/>
              </w:rPr>
            </w:pPr>
            <w:r>
              <w:rPr>
                <w:sz w:val="20"/>
                <w:szCs w:val="20"/>
              </w:rPr>
              <w:t>3</w:t>
            </w:r>
          </w:p>
        </w:tc>
        <w:tc>
          <w:tcPr>
            <w:tcW w:w="567" w:type="dxa"/>
            <w:vAlign w:val="center"/>
          </w:tcPr>
          <w:p w14:paraId="0464C6CA" w14:textId="63CBB164" w:rsidR="002511C9" w:rsidRDefault="002511C9" w:rsidP="00032D11">
            <w:pPr>
              <w:widowControl w:val="0"/>
              <w:autoSpaceDE w:val="0"/>
              <w:autoSpaceDN w:val="0"/>
              <w:adjustRightInd w:val="0"/>
              <w:jc w:val="center"/>
              <w:rPr>
                <w:sz w:val="20"/>
                <w:szCs w:val="20"/>
              </w:rPr>
            </w:pPr>
            <w:r>
              <w:rPr>
                <w:sz w:val="20"/>
                <w:szCs w:val="20"/>
              </w:rPr>
              <w:t>3</w:t>
            </w:r>
          </w:p>
        </w:tc>
        <w:tc>
          <w:tcPr>
            <w:tcW w:w="567" w:type="dxa"/>
            <w:vAlign w:val="center"/>
          </w:tcPr>
          <w:p w14:paraId="292ADE8B" w14:textId="2D63AA64" w:rsidR="002511C9" w:rsidRDefault="002511C9" w:rsidP="00032D11">
            <w:pPr>
              <w:widowControl w:val="0"/>
              <w:autoSpaceDE w:val="0"/>
              <w:autoSpaceDN w:val="0"/>
              <w:adjustRightInd w:val="0"/>
              <w:jc w:val="center"/>
              <w:rPr>
                <w:sz w:val="20"/>
                <w:szCs w:val="20"/>
              </w:rPr>
            </w:pPr>
            <w:r>
              <w:rPr>
                <w:sz w:val="20"/>
                <w:szCs w:val="20"/>
              </w:rPr>
              <w:t>13</w:t>
            </w:r>
          </w:p>
        </w:tc>
        <w:tc>
          <w:tcPr>
            <w:tcW w:w="1559" w:type="dxa"/>
          </w:tcPr>
          <w:p w14:paraId="32720DB5" w14:textId="77777777" w:rsidR="002511C9" w:rsidRDefault="002511C9" w:rsidP="00032D11">
            <w:pPr>
              <w:widowControl w:val="0"/>
              <w:autoSpaceDE w:val="0"/>
              <w:autoSpaceDN w:val="0"/>
              <w:adjustRightInd w:val="0"/>
              <w:jc w:val="center"/>
              <w:rPr>
                <w:bCs/>
                <w:sz w:val="20"/>
                <w:szCs w:val="20"/>
              </w:rPr>
            </w:pPr>
            <w:r>
              <w:rPr>
                <w:bCs/>
                <w:sz w:val="20"/>
                <w:szCs w:val="20"/>
              </w:rPr>
              <w:t>ОПК-3.1</w:t>
            </w:r>
          </w:p>
          <w:p w14:paraId="395B0FD8" w14:textId="0CD4FBDF" w:rsidR="00EF460A" w:rsidRPr="00D10612" w:rsidRDefault="00EF460A" w:rsidP="00032D11">
            <w:pPr>
              <w:widowControl w:val="0"/>
              <w:autoSpaceDE w:val="0"/>
              <w:autoSpaceDN w:val="0"/>
              <w:adjustRightInd w:val="0"/>
              <w:jc w:val="center"/>
              <w:rPr>
                <w:bCs/>
                <w:sz w:val="20"/>
                <w:szCs w:val="20"/>
              </w:rPr>
            </w:pPr>
            <w:r>
              <w:rPr>
                <w:bCs/>
                <w:sz w:val="20"/>
                <w:szCs w:val="20"/>
              </w:rPr>
              <w:t>ОПК-3.2</w:t>
            </w:r>
          </w:p>
        </w:tc>
      </w:tr>
      <w:tr w:rsidR="00A81327" w:rsidRPr="00091462" w14:paraId="7A9C497A" w14:textId="77777777" w:rsidTr="00A81327">
        <w:tc>
          <w:tcPr>
            <w:tcW w:w="528" w:type="dxa"/>
            <w:vAlign w:val="center"/>
          </w:tcPr>
          <w:p w14:paraId="0007BD9A" w14:textId="77777777" w:rsidR="002511C9" w:rsidRDefault="002511C9" w:rsidP="00032D11">
            <w:pPr>
              <w:jc w:val="center"/>
              <w:rPr>
                <w:sz w:val="20"/>
                <w:szCs w:val="20"/>
              </w:rPr>
            </w:pPr>
          </w:p>
        </w:tc>
        <w:tc>
          <w:tcPr>
            <w:tcW w:w="5102" w:type="dxa"/>
            <w:vAlign w:val="center"/>
          </w:tcPr>
          <w:p w14:paraId="4401736B" w14:textId="2B35F470" w:rsidR="002511C9" w:rsidRPr="007E297D" w:rsidRDefault="002511C9" w:rsidP="00032D11">
            <w:pPr>
              <w:jc w:val="both"/>
              <w:rPr>
                <w:b/>
                <w:iCs/>
                <w:sz w:val="20"/>
                <w:szCs w:val="20"/>
              </w:rPr>
            </w:pPr>
            <w:r w:rsidRPr="007E297D">
              <w:rPr>
                <w:b/>
                <w:iCs/>
                <w:sz w:val="20"/>
                <w:szCs w:val="20"/>
              </w:rPr>
              <w:t xml:space="preserve">Раздел </w:t>
            </w:r>
            <w:r>
              <w:rPr>
                <w:b/>
                <w:iCs/>
                <w:sz w:val="20"/>
                <w:szCs w:val="20"/>
              </w:rPr>
              <w:t>3</w:t>
            </w:r>
            <w:r w:rsidRPr="007E297D">
              <w:rPr>
                <w:b/>
                <w:iCs/>
                <w:sz w:val="20"/>
                <w:szCs w:val="20"/>
              </w:rPr>
              <w:t xml:space="preserve">. </w:t>
            </w:r>
            <w:r>
              <w:rPr>
                <w:b/>
                <w:iCs/>
                <w:sz w:val="20"/>
                <w:szCs w:val="20"/>
              </w:rPr>
              <w:t>Аналитический инструментарий о</w:t>
            </w:r>
            <w:r w:rsidRPr="007E297D">
              <w:rPr>
                <w:b/>
                <w:iCs/>
                <w:sz w:val="20"/>
                <w:szCs w:val="20"/>
              </w:rPr>
              <w:t>беспечени</w:t>
            </w:r>
            <w:r>
              <w:rPr>
                <w:b/>
                <w:iCs/>
                <w:sz w:val="20"/>
                <w:szCs w:val="20"/>
              </w:rPr>
              <w:t>я</w:t>
            </w:r>
            <w:r w:rsidRPr="007E297D">
              <w:rPr>
                <w:b/>
                <w:iCs/>
                <w:sz w:val="20"/>
                <w:szCs w:val="20"/>
              </w:rPr>
              <w:t xml:space="preserve"> </w:t>
            </w:r>
            <w:r w:rsidRPr="007E297D">
              <w:rPr>
                <w:b/>
                <w:sz w:val="20"/>
                <w:szCs w:val="20"/>
              </w:rPr>
              <w:t xml:space="preserve">социально-экономической эффективности системы управления персоналом </w:t>
            </w:r>
          </w:p>
        </w:tc>
        <w:tc>
          <w:tcPr>
            <w:tcW w:w="992" w:type="dxa"/>
            <w:vAlign w:val="center"/>
          </w:tcPr>
          <w:p w14:paraId="06B5ABBD" w14:textId="77777777" w:rsidR="002511C9" w:rsidRDefault="002511C9" w:rsidP="00032D11">
            <w:pPr>
              <w:widowControl w:val="0"/>
              <w:autoSpaceDE w:val="0"/>
              <w:autoSpaceDN w:val="0"/>
              <w:adjustRightInd w:val="0"/>
              <w:jc w:val="center"/>
              <w:rPr>
                <w:sz w:val="20"/>
                <w:szCs w:val="20"/>
              </w:rPr>
            </w:pPr>
          </w:p>
        </w:tc>
        <w:tc>
          <w:tcPr>
            <w:tcW w:w="567" w:type="dxa"/>
            <w:vAlign w:val="center"/>
          </w:tcPr>
          <w:p w14:paraId="028A26F0" w14:textId="77777777" w:rsidR="002511C9" w:rsidRDefault="002511C9" w:rsidP="00032D11">
            <w:pPr>
              <w:widowControl w:val="0"/>
              <w:autoSpaceDE w:val="0"/>
              <w:autoSpaceDN w:val="0"/>
              <w:adjustRightInd w:val="0"/>
              <w:jc w:val="center"/>
              <w:rPr>
                <w:sz w:val="20"/>
                <w:szCs w:val="20"/>
              </w:rPr>
            </w:pPr>
          </w:p>
        </w:tc>
        <w:tc>
          <w:tcPr>
            <w:tcW w:w="567" w:type="dxa"/>
            <w:vAlign w:val="center"/>
          </w:tcPr>
          <w:p w14:paraId="09047E49" w14:textId="77777777" w:rsidR="002511C9" w:rsidRDefault="002511C9" w:rsidP="00032D11">
            <w:pPr>
              <w:widowControl w:val="0"/>
              <w:autoSpaceDE w:val="0"/>
              <w:autoSpaceDN w:val="0"/>
              <w:adjustRightInd w:val="0"/>
              <w:jc w:val="center"/>
              <w:rPr>
                <w:sz w:val="20"/>
                <w:szCs w:val="20"/>
              </w:rPr>
            </w:pPr>
          </w:p>
        </w:tc>
        <w:tc>
          <w:tcPr>
            <w:tcW w:w="567" w:type="dxa"/>
            <w:vAlign w:val="center"/>
          </w:tcPr>
          <w:p w14:paraId="5EE3E924" w14:textId="77777777" w:rsidR="002511C9" w:rsidRDefault="002511C9" w:rsidP="00032D11">
            <w:pPr>
              <w:widowControl w:val="0"/>
              <w:autoSpaceDE w:val="0"/>
              <w:autoSpaceDN w:val="0"/>
              <w:adjustRightInd w:val="0"/>
              <w:jc w:val="center"/>
              <w:rPr>
                <w:sz w:val="20"/>
                <w:szCs w:val="20"/>
              </w:rPr>
            </w:pPr>
          </w:p>
        </w:tc>
        <w:tc>
          <w:tcPr>
            <w:tcW w:w="1559" w:type="dxa"/>
            <w:vAlign w:val="center"/>
          </w:tcPr>
          <w:p w14:paraId="374F5C7F" w14:textId="77777777" w:rsidR="002511C9" w:rsidRPr="00D10612" w:rsidRDefault="002511C9" w:rsidP="00032D11">
            <w:pPr>
              <w:widowControl w:val="0"/>
              <w:autoSpaceDE w:val="0"/>
              <w:autoSpaceDN w:val="0"/>
              <w:adjustRightInd w:val="0"/>
              <w:jc w:val="center"/>
              <w:rPr>
                <w:bCs/>
                <w:sz w:val="20"/>
                <w:szCs w:val="20"/>
              </w:rPr>
            </w:pPr>
          </w:p>
        </w:tc>
      </w:tr>
      <w:tr w:rsidR="00A81327" w:rsidRPr="00091462" w14:paraId="23A5C7E0" w14:textId="77777777" w:rsidTr="00A81327">
        <w:tc>
          <w:tcPr>
            <w:tcW w:w="528" w:type="dxa"/>
            <w:vAlign w:val="center"/>
          </w:tcPr>
          <w:p w14:paraId="052CBD68" w14:textId="77CDB005" w:rsidR="002511C9" w:rsidRDefault="002511C9" w:rsidP="00032D11">
            <w:pPr>
              <w:jc w:val="center"/>
              <w:rPr>
                <w:sz w:val="20"/>
                <w:szCs w:val="20"/>
              </w:rPr>
            </w:pPr>
            <w:r>
              <w:rPr>
                <w:sz w:val="20"/>
                <w:szCs w:val="20"/>
              </w:rPr>
              <w:t>3.1</w:t>
            </w:r>
          </w:p>
        </w:tc>
        <w:tc>
          <w:tcPr>
            <w:tcW w:w="5102" w:type="dxa"/>
            <w:vAlign w:val="center"/>
          </w:tcPr>
          <w:p w14:paraId="206AF03C" w14:textId="76E94179" w:rsidR="002511C9" w:rsidRPr="007E297D" w:rsidRDefault="002511C9" w:rsidP="00032D11">
            <w:pPr>
              <w:jc w:val="both"/>
              <w:rPr>
                <w:bCs/>
                <w:iCs/>
                <w:sz w:val="20"/>
                <w:szCs w:val="20"/>
              </w:rPr>
            </w:pPr>
            <w:r w:rsidRPr="007E297D">
              <w:rPr>
                <w:bCs/>
                <w:sz w:val="20"/>
                <w:szCs w:val="20"/>
              </w:rPr>
              <w:t>Планирование кадровых показателей организации.</w:t>
            </w:r>
          </w:p>
        </w:tc>
        <w:tc>
          <w:tcPr>
            <w:tcW w:w="992" w:type="dxa"/>
            <w:vAlign w:val="center"/>
          </w:tcPr>
          <w:p w14:paraId="418F0324" w14:textId="5A245D4D" w:rsidR="002511C9" w:rsidRDefault="002511C9" w:rsidP="00032D11">
            <w:pPr>
              <w:widowControl w:val="0"/>
              <w:autoSpaceDE w:val="0"/>
              <w:autoSpaceDN w:val="0"/>
              <w:adjustRightInd w:val="0"/>
              <w:jc w:val="center"/>
              <w:rPr>
                <w:sz w:val="20"/>
                <w:szCs w:val="20"/>
              </w:rPr>
            </w:pPr>
            <w:r>
              <w:rPr>
                <w:sz w:val="20"/>
                <w:szCs w:val="20"/>
              </w:rPr>
              <w:t>3</w:t>
            </w:r>
          </w:p>
        </w:tc>
        <w:tc>
          <w:tcPr>
            <w:tcW w:w="567" w:type="dxa"/>
            <w:vAlign w:val="center"/>
          </w:tcPr>
          <w:p w14:paraId="267851A6" w14:textId="52AAEDCB" w:rsidR="002511C9" w:rsidRDefault="002511C9" w:rsidP="00032D11">
            <w:pPr>
              <w:widowControl w:val="0"/>
              <w:autoSpaceDE w:val="0"/>
              <w:autoSpaceDN w:val="0"/>
              <w:adjustRightInd w:val="0"/>
              <w:jc w:val="center"/>
              <w:rPr>
                <w:sz w:val="20"/>
                <w:szCs w:val="20"/>
              </w:rPr>
            </w:pPr>
            <w:r>
              <w:rPr>
                <w:sz w:val="20"/>
                <w:szCs w:val="20"/>
              </w:rPr>
              <w:t>4</w:t>
            </w:r>
          </w:p>
        </w:tc>
        <w:tc>
          <w:tcPr>
            <w:tcW w:w="567" w:type="dxa"/>
            <w:vAlign w:val="center"/>
          </w:tcPr>
          <w:p w14:paraId="70E11169" w14:textId="72A109DF" w:rsidR="002511C9" w:rsidRDefault="002511C9" w:rsidP="00032D11">
            <w:pPr>
              <w:widowControl w:val="0"/>
              <w:autoSpaceDE w:val="0"/>
              <w:autoSpaceDN w:val="0"/>
              <w:adjustRightInd w:val="0"/>
              <w:jc w:val="center"/>
              <w:rPr>
                <w:sz w:val="20"/>
                <w:szCs w:val="20"/>
              </w:rPr>
            </w:pPr>
            <w:r>
              <w:rPr>
                <w:sz w:val="20"/>
                <w:szCs w:val="20"/>
              </w:rPr>
              <w:t>8</w:t>
            </w:r>
          </w:p>
        </w:tc>
        <w:tc>
          <w:tcPr>
            <w:tcW w:w="567" w:type="dxa"/>
            <w:vAlign w:val="center"/>
          </w:tcPr>
          <w:p w14:paraId="3259A5A2" w14:textId="27ED7C81" w:rsidR="002511C9" w:rsidRDefault="002511C9" w:rsidP="00032D11">
            <w:pPr>
              <w:widowControl w:val="0"/>
              <w:autoSpaceDE w:val="0"/>
              <w:autoSpaceDN w:val="0"/>
              <w:adjustRightInd w:val="0"/>
              <w:jc w:val="center"/>
              <w:rPr>
                <w:sz w:val="20"/>
                <w:szCs w:val="20"/>
              </w:rPr>
            </w:pPr>
            <w:r>
              <w:rPr>
                <w:sz w:val="20"/>
                <w:szCs w:val="20"/>
              </w:rPr>
              <w:t>20</w:t>
            </w:r>
          </w:p>
        </w:tc>
        <w:tc>
          <w:tcPr>
            <w:tcW w:w="1559" w:type="dxa"/>
            <w:vAlign w:val="center"/>
          </w:tcPr>
          <w:p w14:paraId="36CE9FD0" w14:textId="77777777" w:rsidR="002511C9" w:rsidRDefault="002511C9" w:rsidP="00A81327">
            <w:pPr>
              <w:widowControl w:val="0"/>
              <w:autoSpaceDE w:val="0"/>
              <w:autoSpaceDN w:val="0"/>
              <w:adjustRightInd w:val="0"/>
              <w:jc w:val="center"/>
              <w:rPr>
                <w:bCs/>
                <w:sz w:val="20"/>
                <w:szCs w:val="20"/>
              </w:rPr>
            </w:pPr>
            <w:r>
              <w:rPr>
                <w:bCs/>
                <w:sz w:val="20"/>
                <w:szCs w:val="20"/>
              </w:rPr>
              <w:t>О</w:t>
            </w:r>
            <w:r w:rsidRPr="00D10612">
              <w:rPr>
                <w:bCs/>
                <w:sz w:val="20"/>
                <w:szCs w:val="20"/>
              </w:rPr>
              <w:t>ПК-2.</w:t>
            </w:r>
            <w:r>
              <w:rPr>
                <w:bCs/>
                <w:sz w:val="20"/>
                <w:szCs w:val="20"/>
              </w:rPr>
              <w:t>1</w:t>
            </w:r>
          </w:p>
          <w:p w14:paraId="624C4952" w14:textId="2FD5B9F1" w:rsidR="00EF460A" w:rsidRPr="00D10612" w:rsidRDefault="00EF460A" w:rsidP="00A81327">
            <w:pPr>
              <w:widowControl w:val="0"/>
              <w:autoSpaceDE w:val="0"/>
              <w:autoSpaceDN w:val="0"/>
              <w:adjustRightInd w:val="0"/>
              <w:jc w:val="center"/>
              <w:rPr>
                <w:bCs/>
                <w:sz w:val="20"/>
                <w:szCs w:val="20"/>
              </w:rPr>
            </w:pPr>
            <w:r>
              <w:rPr>
                <w:bCs/>
                <w:sz w:val="20"/>
                <w:szCs w:val="20"/>
              </w:rPr>
              <w:t>ОПК-3.2</w:t>
            </w:r>
          </w:p>
        </w:tc>
      </w:tr>
      <w:tr w:rsidR="00A81327" w:rsidRPr="00091462" w14:paraId="7084A173" w14:textId="77777777" w:rsidTr="00A81327">
        <w:tc>
          <w:tcPr>
            <w:tcW w:w="528" w:type="dxa"/>
            <w:vAlign w:val="center"/>
          </w:tcPr>
          <w:p w14:paraId="4F4FC760" w14:textId="33025059" w:rsidR="002511C9" w:rsidRDefault="002511C9" w:rsidP="00032D11">
            <w:pPr>
              <w:jc w:val="center"/>
              <w:rPr>
                <w:sz w:val="20"/>
                <w:szCs w:val="20"/>
              </w:rPr>
            </w:pPr>
            <w:r>
              <w:rPr>
                <w:sz w:val="20"/>
                <w:szCs w:val="20"/>
              </w:rPr>
              <w:t>3.2</w:t>
            </w:r>
          </w:p>
        </w:tc>
        <w:tc>
          <w:tcPr>
            <w:tcW w:w="5102" w:type="dxa"/>
            <w:vAlign w:val="center"/>
          </w:tcPr>
          <w:p w14:paraId="42A08252" w14:textId="6D81A681" w:rsidR="002511C9" w:rsidRPr="007E297D" w:rsidRDefault="002511C9" w:rsidP="00032D11">
            <w:pPr>
              <w:jc w:val="both"/>
              <w:rPr>
                <w:bCs/>
                <w:iCs/>
                <w:sz w:val="20"/>
                <w:szCs w:val="20"/>
              </w:rPr>
            </w:pPr>
            <w:r w:rsidRPr="007E297D">
              <w:rPr>
                <w:bCs/>
                <w:sz w:val="20"/>
                <w:szCs w:val="20"/>
              </w:rPr>
              <w:t>Применение комплексного управленческого анализа для решения задач управления персоналом.</w:t>
            </w:r>
          </w:p>
        </w:tc>
        <w:tc>
          <w:tcPr>
            <w:tcW w:w="992" w:type="dxa"/>
            <w:vAlign w:val="center"/>
          </w:tcPr>
          <w:p w14:paraId="22B45277" w14:textId="401C4324" w:rsidR="002511C9" w:rsidRDefault="002511C9" w:rsidP="00032D11">
            <w:pPr>
              <w:widowControl w:val="0"/>
              <w:autoSpaceDE w:val="0"/>
              <w:autoSpaceDN w:val="0"/>
              <w:adjustRightInd w:val="0"/>
              <w:jc w:val="center"/>
              <w:rPr>
                <w:sz w:val="20"/>
                <w:szCs w:val="20"/>
              </w:rPr>
            </w:pPr>
            <w:r>
              <w:rPr>
                <w:sz w:val="20"/>
                <w:szCs w:val="20"/>
              </w:rPr>
              <w:t>3</w:t>
            </w:r>
          </w:p>
        </w:tc>
        <w:tc>
          <w:tcPr>
            <w:tcW w:w="567" w:type="dxa"/>
            <w:vAlign w:val="center"/>
          </w:tcPr>
          <w:p w14:paraId="7ACC6E6D" w14:textId="79908924" w:rsidR="002511C9" w:rsidRDefault="002511C9" w:rsidP="00032D11">
            <w:pPr>
              <w:widowControl w:val="0"/>
              <w:autoSpaceDE w:val="0"/>
              <w:autoSpaceDN w:val="0"/>
              <w:adjustRightInd w:val="0"/>
              <w:jc w:val="center"/>
              <w:rPr>
                <w:sz w:val="20"/>
                <w:szCs w:val="20"/>
              </w:rPr>
            </w:pPr>
            <w:r>
              <w:rPr>
                <w:sz w:val="20"/>
                <w:szCs w:val="20"/>
              </w:rPr>
              <w:t>2</w:t>
            </w:r>
          </w:p>
        </w:tc>
        <w:tc>
          <w:tcPr>
            <w:tcW w:w="567" w:type="dxa"/>
            <w:vAlign w:val="center"/>
          </w:tcPr>
          <w:p w14:paraId="0FB54B94" w14:textId="77EC36B1" w:rsidR="002511C9" w:rsidRDefault="002511C9" w:rsidP="00032D11">
            <w:pPr>
              <w:widowControl w:val="0"/>
              <w:autoSpaceDE w:val="0"/>
              <w:autoSpaceDN w:val="0"/>
              <w:adjustRightInd w:val="0"/>
              <w:jc w:val="center"/>
              <w:rPr>
                <w:sz w:val="20"/>
                <w:szCs w:val="20"/>
              </w:rPr>
            </w:pPr>
            <w:r>
              <w:rPr>
                <w:sz w:val="20"/>
                <w:szCs w:val="20"/>
              </w:rPr>
              <w:t>4</w:t>
            </w:r>
          </w:p>
        </w:tc>
        <w:tc>
          <w:tcPr>
            <w:tcW w:w="567" w:type="dxa"/>
            <w:vAlign w:val="center"/>
          </w:tcPr>
          <w:p w14:paraId="39212989" w14:textId="6C37C0DB" w:rsidR="002511C9" w:rsidRDefault="002511C9" w:rsidP="00032D11">
            <w:pPr>
              <w:widowControl w:val="0"/>
              <w:autoSpaceDE w:val="0"/>
              <w:autoSpaceDN w:val="0"/>
              <w:adjustRightInd w:val="0"/>
              <w:jc w:val="center"/>
              <w:rPr>
                <w:sz w:val="20"/>
                <w:szCs w:val="20"/>
              </w:rPr>
            </w:pPr>
            <w:r>
              <w:rPr>
                <w:sz w:val="20"/>
                <w:szCs w:val="20"/>
              </w:rPr>
              <w:t>20</w:t>
            </w:r>
          </w:p>
        </w:tc>
        <w:tc>
          <w:tcPr>
            <w:tcW w:w="1559" w:type="dxa"/>
          </w:tcPr>
          <w:p w14:paraId="4E60BECD" w14:textId="201C1E74" w:rsidR="002511C9" w:rsidRPr="00D10612" w:rsidRDefault="002511C9" w:rsidP="00C54C9E">
            <w:pPr>
              <w:widowControl w:val="0"/>
              <w:autoSpaceDE w:val="0"/>
              <w:autoSpaceDN w:val="0"/>
              <w:adjustRightInd w:val="0"/>
              <w:jc w:val="center"/>
              <w:rPr>
                <w:bCs/>
                <w:sz w:val="20"/>
                <w:szCs w:val="20"/>
              </w:rPr>
            </w:pPr>
            <w:r>
              <w:rPr>
                <w:bCs/>
                <w:sz w:val="20"/>
                <w:szCs w:val="20"/>
              </w:rPr>
              <w:t>ОПК-2.2</w:t>
            </w:r>
          </w:p>
        </w:tc>
      </w:tr>
      <w:tr w:rsidR="00A81327" w:rsidRPr="00091462" w14:paraId="23C39466" w14:textId="77777777" w:rsidTr="00A81327">
        <w:tc>
          <w:tcPr>
            <w:tcW w:w="528" w:type="dxa"/>
            <w:vAlign w:val="center"/>
          </w:tcPr>
          <w:p w14:paraId="6772DE3A" w14:textId="49A8BD5F" w:rsidR="002511C9" w:rsidRDefault="002511C9" w:rsidP="00032D11">
            <w:pPr>
              <w:jc w:val="center"/>
              <w:rPr>
                <w:sz w:val="20"/>
                <w:szCs w:val="20"/>
              </w:rPr>
            </w:pPr>
            <w:r>
              <w:rPr>
                <w:sz w:val="20"/>
                <w:szCs w:val="20"/>
              </w:rPr>
              <w:t>3.3</w:t>
            </w:r>
          </w:p>
        </w:tc>
        <w:tc>
          <w:tcPr>
            <w:tcW w:w="5102" w:type="dxa"/>
            <w:vAlign w:val="center"/>
          </w:tcPr>
          <w:p w14:paraId="3CC43C60" w14:textId="21DDA444" w:rsidR="002511C9" w:rsidRPr="007E297D" w:rsidRDefault="002511C9" w:rsidP="00032D11">
            <w:pPr>
              <w:jc w:val="both"/>
              <w:rPr>
                <w:bCs/>
                <w:iCs/>
                <w:sz w:val="20"/>
                <w:szCs w:val="20"/>
              </w:rPr>
            </w:pPr>
            <w:r w:rsidRPr="007E297D">
              <w:rPr>
                <w:bCs/>
                <w:sz w:val="20"/>
                <w:szCs w:val="20"/>
              </w:rPr>
              <w:t>Анализ кадровых показателей организации.</w:t>
            </w:r>
          </w:p>
        </w:tc>
        <w:tc>
          <w:tcPr>
            <w:tcW w:w="992" w:type="dxa"/>
            <w:vAlign w:val="center"/>
          </w:tcPr>
          <w:p w14:paraId="4F4CF887" w14:textId="174892B3" w:rsidR="002511C9" w:rsidRDefault="002511C9" w:rsidP="00032D11">
            <w:pPr>
              <w:widowControl w:val="0"/>
              <w:autoSpaceDE w:val="0"/>
              <w:autoSpaceDN w:val="0"/>
              <w:adjustRightInd w:val="0"/>
              <w:jc w:val="center"/>
              <w:rPr>
                <w:sz w:val="20"/>
                <w:szCs w:val="20"/>
              </w:rPr>
            </w:pPr>
            <w:r>
              <w:rPr>
                <w:sz w:val="20"/>
                <w:szCs w:val="20"/>
              </w:rPr>
              <w:t>3</w:t>
            </w:r>
          </w:p>
        </w:tc>
        <w:tc>
          <w:tcPr>
            <w:tcW w:w="567" w:type="dxa"/>
            <w:vAlign w:val="center"/>
          </w:tcPr>
          <w:p w14:paraId="56E74216" w14:textId="73F14D15" w:rsidR="002511C9" w:rsidRDefault="002511C9" w:rsidP="00032D11">
            <w:pPr>
              <w:widowControl w:val="0"/>
              <w:autoSpaceDE w:val="0"/>
              <w:autoSpaceDN w:val="0"/>
              <w:adjustRightInd w:val="0"/>
              <w:jc w:val="center"/>
              <w:rPr>
                <w:sz w:val="20"/>
                <w:szCs w:val="20"/>
              </w:rPr>
            </w:pPr>
            <w:r>
              <w:rPr>
                <w:sz w:val="20"/>
                <w:szCs w:val="20"/>
              </w:rPr>
              <w:t>4</w:t>
            </w:r>
          </w:p>
        </w:tc>
        <w:tc>
          <w:tcPr>
            <w:tcW w:w="567" w:type="dxa"/>
            <w:vAlign w:val="center"/>
          </w:tcPr>
          <w:p w14:paraId="00DF272E" w14:textId="290E04B8" w:rsidR="002511C9" w:rsidRDefault="002511C9" w:rsidP="00032D11">
            <w:pPr>
              <w:widowControl w:val="0"/>
              <w:autoSpaceDE w:val="0"/>
              <w:autoSpaceDN w:val="0"/>
              <w:adjustRightInd w:val="0"/>
              <w:jc w:val="center"/>
              <w:rPr>
                <w:sz w:val="20"/>
                <w:szCs w:val="20"/>
              </w:rPr>
            </w:pPr>
            <w:r>
              <w:rPr>
                <w:sz w:val="20"/>
                <w:szCs w:val="20"/>
              </w:rPr>
              <w:t>8</w:t>
            </w:r>
          </w:p>
        </w:tc>
        <w:tc>
          <w:tcPr>
            <w:tcW w:w="567" w:type="dxa"/>
            <w:vAlign w:val="center"/>
          </w:tcPr>
          <w:p w14:paraId="5F645566" w14:textId="568C462B" w:rsidR="002511C9" w:rsidRDefault="002511C9" w:rsidP="00032D11">
            <w:pPr>
              <w:widowControl w:val="0"/>
              <w:autoSpaceDE w:val="0"/>
              <w:autoSpaceDN w:val="0"/>
              <w:adjustRightInd w:val="0"/>
              <w:jc w:val="center"/>
              <w:rPr>
                <w:sz w:val="20"/>
                <w:szCs w:val="20"/>
              </w:rPr>
            </w:pPr>
            <w:r>
              <w:rPr>
                <w:sz w:val="20"/>
                <w:szCs w:val="20"/>
              </w:rPr>
              <w:t>20</w:t>
            </w:r>
          </w:p>
        </w:tc>
        <w:tc>
          <w:tcPr>
            <w:tcW w:w="1559" w:type="dxa"/>
            <w:vAlign w:val="center"/>
          </w:tcPr>
          <w:p w14:paraId="52D72C19" w14:textId="0E72C91E" w:rsidR="002511C9" w:rsidRPr="00D10612" w:rsidRDefault="002511C9" w:rsidP="00C54C9E">
            <w:pPr>
              <w:widowControl w:val="0"/>
              <w:autoSpaceDE w:val="0"/>
              <w:autoSpaceDN w:val="0"/>
              <w:adjustRightInd w:val="0"/>
              <w:jc w:val="center"/>
              <w:rPr>
                <w:bCs/>
                <w:sz w:val="20"/>
                <w:szCs w:val="20"/>
              </w:rPr>
            </w:pPr>
            <w:r>
              <w:rPr>
                <w:bCs/>
                <w:sz w:val="20"/>
                <w:szCs w:val="20"/>
              </w:rPr>
              <w:t>ОПК-2.2</w:t>
            </w:r>
          </w:p>
        </w:tc>
      </w:tr>
      <w:tr w:rsidR="00A81327" w:rsidRPr="00091462" w14:paraId="71B9658F" w14:textId="77777777" w:rsidTr="00A81327">
        <w:tc>
          <w:tcPr>
            <w:tcW w:w="528" w:type="dxa"/>
            <w:vAlign w:val="center"/>
          </w:tcPr>
          <w:p w14:paraId="385D2D1B" w14:textId="77777777" w:rsidR="002511C9" w:rsidRDefault="002511C9" w:rsidP="00032D11">
            <w:pPr>
              <w:jc w:val="center"/>
              <w:rPr>
                <w:sz w:val="20"/>
                <w:szCs w:val="20"/>
              </w:rPr>
            </w:pPr>
          </w:p>
        </w:tc>
        <w:tc>
          <w:tcPr>
            <w:tcW w:w="5102" w:type="dxa"/>
            <w:vAlign w:val="center"/>
          </w:tcPr>
          <w:p w14:paraId="69983D5F" w14:textId="707A00BA" w:rsidR="002511C9" w:rsidRPr="007E297D" w:rsidRDefault="002511C9" w:rsidP="00032D11">
            <w:pPr>
              <w:jc w:val="both"/>
              <w:rPr>
                <w:bCs/>
                <w:sz w:val="20"/>
                <w:szCs w:val="20"/>
              </w:rPr>
            </w:pPr>
            <w:r w:rsidRPr="00032D11">
              <w:rPr>
                <w:b/>
                <w:sz w:val="20"/>
                <w:szCs w:val="20"/>
              </w:rPr>
              <w:t>Раздел 4. Оценка социально-экономической эффективности системы управления персоналом и проектов по её развитию</w:t>
            </w:r>
          </w:p>
        </w:tc>
        <w:tc>
          <w:tcPr>
            <w:tcW w:w="992" w:type="dxa"/>
            <w:vAlign w:val="center"/>
          </w:tcPr>
          <w:p w14:paraId="10775A2E" w14:textId="77777777" w:rsidR="002511C9" w:rsidRDefault="002511C9" w:rsidP="00032D11">
            <w:pPr>
              <w:widowControl w:val="0"/>
              <w:autoSpaceDE w:val="0"/>
              <w:autoSpaceDN w:val="0"/>
              <w:adjustRightInd w:val="0"/>
              <w:jc w:val="center"/>
              <w:rPr>
                <w:sz w:val="20"/>
                <w:szCs w:val="20"/>
              </w:rPr>
            </w:pPr>
          </w:p>
        </w:tc>
        <w:tc>
          <w:tcPr>
            <w:tcW w:w="567" w:type="dxa"/>
            <w:vAlign w:val="center"/>
          </w:tcPr>
          <w:p w14:paraId="4DCB4311" w14:textId="77777777" w:rsidR="002511C9" w:rsidRDefault="002511C9" w:rsidP="00032D11">
            <w:pPr>
              <w:widowControl w:val="0"/>
              <w:autoSpaceDE w:val="0"/>
              <w:autoSpaceDN w:val="0"/>
              <w:adjustRightInd w:val="0"/>
              <w:jc w:val="center"/>
              <w:rPr>
                <w:sz w:val="20"/>
                <w:szCs w:val="20"/>
              </w:rPr>
            </w:pPr>
          </w:p>
        </w:tc>
        <w:tc>
          <w:tcPr>
            <w:tcW w:w="567" w:type="dxa"/>
            <w:vAlign w:val="center"/>
          </w:tcPr>
          <w:p w14:paraId="09D8D166" w14:textId="77777777" w:rsidR="002511C9" w:rsidRDefault="002511C9" w:rsidP="00032D11">
            <w:pPr>
              <w:widowControl w:val="0"/>
              <w:autoSpaceDE w:val="0"/>
              <w:autoSpaceDN w:val="0"/>
              <w:adjustRightInd w:val="0"/>
              <w:jc w:val="center"/>
              <w:rPr>
                <w:sz w:val="20"/>
                <w:szCs w:val="20"/>
              </w:rPr>
            </w:pPr>
          </w:p>
        </w:tc>
        <w:tc>
          <w:tcPr>
            <w:tcW w:w="567" w:type="dxa"/>
            <w:vAlign w:val="center"/>
          </w:tcPr>
          <w:p w14:paraId="5DE5F0F2" w14:textId="77777777" w:rsidR="002511C9" w:rsidRDefault="002511C9" w:rsidP="00032D11">
            <w:pPr>
              <w:widowControl w:val="0"/>
              <w:autoSpaceDE w:val="0"/>
              <w:autoSpaceDN w:val="0"/>
              <w:adjustRightInd w:val="0"/>
              <w:jc w:val="center"/>
              <w:rPr>
                <w:sz w:val="20"/>
                <w:szCs w:val="20"/>
              </w:rPr>
            </w:pPr>
          </w:p>
        </w:tc>
        <w:tc>
          <w:tcPr>
            <w:tcW w:w="1559" w:type="dxa"/>
            <w:vAlign w:val="center"/>
          </w:tcPr>
          <w:p w14:paraId="64B0E7CC" w14:textId="77777777" w:rsidR="002511C9" w:rsidRDefault="002511C9" w:rsidP="00032D11">
            <w:pPr>
              <w:widowControl w:val="0"/>
              <w:autoSpaceDE w:val="0"/>
              <w:autoSpaceDN w:val="0"/>
              <w:adjustRightInd w:val="0"/>
              <w:jc w:val="center"/>
              <w:rPr>
                <w:bCs/>
                <w:sz w:val="20"/>
                <w:szCs w:val="20"/>
              </w:rPr>
            </w:pPr>
          </w:p>
        </w:tc>
      </w:tr>
      <w:tr w:rsidR="00A81327" w:rsidRPr="00091462" w14:paraId="18723065" w14:textId="77777777" w:rsidTr="00A81327">
        <w:tc>
          <w:tcPr>
            <w:tcW w:w="528" w:type="dxa"/>
            <w:vAlign w:val="center"/>
          </w:tcPr>
          <w:p w14:paraId="4BEB347B" w14:textId="675BD20D" w:rsidR="002511C9" w:rsidRDefault="002511C9" w:rsidP="00032D11">
            <w:pPr>
              <w:jc w:val="center"/>
              <w:rPr>
                <w:sz w:val="20"/>
                <w:szCs w:val="20"/>
              </w:rPr>
            </w:pPr>
            <w:r>
              <w:rPr>
                <w:sz w:val="20"/>
                <w:szCs w:val="20"/>
              </w:rPr>
              <w:t>4.1</w:t>
            </w:r>
          </w:p>
        </w:tc>
        <w:tc>
          <w:tcPr>
            <w:tcW w:w="5102" w:type="dxa"/>
            <w:vAlign w:val="center"/>
          </w:tcPr>
          <w:p w14:paraId="1949354B" w14:textId="659315D1" w:rsidR="002511C9" w:rsidRPr="007E297D" w:rsidRDefault="002511C9" w:rsidP="00032D11">
            <w:pPr>
              <w:jc w:val="both"/>
              <w:rPr>
                <w:bCs/>
                <w:iCs/>
                <w:sz w:val="20"/>
                <w:szCs w:val="20"/>
              </w:rPr>
            </w:pPr>
            <w:r w:rsidRPr="007E297D">
              <w:rPr>
                <w:bCs/>
                <w:sz w:val="20"/>
                <w:szCs w:val="20"/>
              </w:rPr>
              <w:t>Экономическое обоснование проектов по развитию кадрового потенциала и человеческого капитала организации.</w:t>
            </w:r>
          </w:p>
        </w:tc>
        <w:tc>
          <w:tcPr>
            <w:tcW w:w="992" w:type="dxa"/>
            <w:vAlign w:val="center"/>
          </w:tcPr>
          <w:p w14:paraId="288E3339" w14:textId="56308F9A" w:rsidR="002511C9" w:rsidRDefault="002511C9" w:rsidP="00032D11">
            <w:pPr>
              <w:widowControl w:val="0"/>
              <w:autoSpaceDE w:val="0"/>
              <w:autoSpaceDN w:val="0"/>
              <w:adjustRightInd w:val="0"/>
              <w:jc w:val="center"/>
              <w:rPr>
                <w:sz w:val="20"/>
                <w:szCs w:val="20"/>
              </w:rPr>
            </w:pPr>
            <w:r>
              <w:rPr>
                <w:sz w:val="20"/>
                <w:szCs w:val="20"/>
              </w:rPr>
              <w:t>3</w:t>
            </w:r>
          </w:p>
        </w:tc>
        <w:tc>
          <w:tcPr>
            <w:tcW w:w="567" w:type="dxa"/>
            <w:vAlign w:val="center"/>
          </w:tcPr>
          <w:p w14:paraId="724FD54A" w14:textId="188A5896" w:rsidR="002511C9" w:rsidRDefault="002511C9" w:rsidP="00032D11">
            <w:pPr>
              <w:widowControl w:val="0"/>
              <w:autoSpaceDE w:val="0"/>
              <w:autoSpaceDN w:val="0"/>
              <w:adjustRightInd w:val="0"/>
              <w:jc w:val="center"/>
              <w:rPr>
                <w:sz w:val="20"/>
                <w:szCs w:val="20"/>
              </w:rPr>
            </w:pPr>
            <w:r>
              <w:rPr>
                <w:sz w:val="20"/>
                <w:szCs w:val="20"/>
              </w:rPr>
              <w:t>2</w:t>
            </w:r>
          </w:p>
        </w:tc>
        <w:tc>
          <w:tcPr>
            <w:tcW w:w="567" w:type="dxa"/>
            <w:vAlign w:val="center"/>
          </w:tcPr>
          <w:p w14:paraId="7BB671F0" w14:textId="0597BC01" w:rsidR="002511C9" w:rsidRDefault="002511C9" w:rsidP="00032D11">
            <w:pPr>
              <w:widowControl w:val="0"/>
              <w:autoSpaceDE w:val="0"/>
              <w:autoSpaceDN w:val="0"/>
              <w:adjustRightInd w:val="0"/>
              <w:jc w:val="center"/>
              <w:rPr>
                <w:sz w:val="20"/>
                <w:szCs w:val="20"/>
              </w:rPr>
            </w:pPr>
            <w:r>
              <w:rPr>
                <w:sz w:val="20"/>
                <w:szCs w:val="20"/>
              </w:rPr>
              <w:t>4</w:t>
            </w:r>
          </w:p>
        </w:tc>
        <w:tc>
          <w:tcPr>
            <w:tcW w:w="567" w:type="dxa"/>
            <w:vAlign w:val="center"/>
          </w:tcPr>
          <w:p w14:paraId="213E0059" w14:textId="4183FBAF" w:rsidR="002511C9" w:rsidRDefault="002511C9" w:rsidP="00032D11">
            <w:pPr>
              <w:widowControl w:val="0"/>
              <w:autoSpaceDE w:val="0"/>
              <w:autoSpaceDN w:val="0"/>
              <w:adjustRightInd w:val="0"/>
              <w:jc w:val="center"/>
              <w:rPr>
                <w:sz w:val="20"/>
                <w:szCs w:val="20"/>
              </w:rPr>
            </w:pPr>
            <w:r>
              <w:rPr>
                <w:sz w:val="20"/>
                <w:szCs w:val="20"/>
              </w:rPr>
              <w:t>20</w:t>
            </w:r>
          </w:p>
        </w:tc>
        <w:tc>
          <w:tcPr>
            <w:tcW w:w="1559" w:type="dxa"/>
            <w:vAlign w:val="center"/>
          </w:tcPr>
          <w:p w14:paraId="50063027" w14:textId="3793C55D" w:rsidR="002511C9" w:rsidRPr="00D10612" w:rsidRDefault="002511C9" w:rsidP="00032D11">
            <w:pPr>
              <w:widowControl w:val="0"/>
              <w:autoSpaceDE w:val="0"/>
              <w:autoSpaceDN w:val="0"/>
              <w:adjustRightInd w:val="0"/>
              <w:jc w:val="center"/>
              <w:rPr>
                <w:bCs/>
                <w:sz w:val="20"/>
                <w:szCs w:val="20"/>
              </w:rPr>
            </w:pPr>
            <w:r>
              <w:rPr>
                <w:bCs/>
                <w:sz w:val="20"/>
                <w:szCs w:val="20"/>
              </w:rPr>
              <w:t>ОПК-3.2</w:t>
            </w:r>
          </w:p>
        </w:tc>
      </w:tr>
      <w:tr w:rsidR="00A81327" w:rsidRPr="00091462" w14:paraId="06A2D861" w14:textId="77777777" w:rsidTr="00A81327">
        <w:tc>
          <w:tcPr>
            <w:tcW w:w="528" w:type="dxa"/>
            <w:vAlign w:val="center"/>
          </w:tcPr>
          <w:p w14:paraId="2231EDA5" w14:textId="2CE95840" w:rsidR="002511C9" w:rsidRDefault="002511C9" w:rsidP="00032D11">
            <w:pPr>
              <w:jc w:val="center"/>
              <w:rPr>
                <w:sz w:val="20"/>
                <w:szCs w:val="20"/>
              </w:rPr>
            </w:pPr>
            <w:r>
              <w:rPr>
                <w:sz w:val="20"/>
                <w:szCs w:val="20"/>
              </w:rPr>
              <w:t>4.2</w:t>
            </w:r>
          </w:p>
        </w:tc>
        <w:tc>
          <w:tcPr>
            <w:tcW w:w="5102" w:type="dxa"/>
            <w:vAlign w:val="center"/>
          </w:tcPr>
          <w:p w14:paraId="70768E5B" w14:textId="54D75D54" w:rsidR="002511C9" w:rsidRPr="007E297D" w:rsidRDefault="002B32C8" w:rsidP="00032D11">
            <w:pPr>
              <w:jc w:val="both"/>
              <w:rPr>
                <w:bCs/>
                <w:iCs/>
                <w:sz w:val="20"/>
                <w:szCs w:val="20"/>
              </w:rPr>
            </w:pPr>
            <w:r>
              <w:rPr>
                <w:bCs/>
                <w:sz w:val="20"/>
                <w:szCs w:val="20"/>
              </w:rPr>
              <w:t>Подходы к о</w:t>
            </w:r>
            <w:r w:rsidR="002511C9" w:rsidRPr="007E297D">
              <w:rPr>
                <w:bCs/>
                <w:sz w:val="20"/>
                <w:szCs w:val="20"/>
              </w:rPr>
              <w:t>ценк</w:t>
            </w:r>
            <w:r>
              <w:rPr>
                <w:bCs/>
                <w:sz w:val="20"/>
                <w:szCs w:val="20"/>
              </w:rPr>
              <w:t>е</w:t>
            </w:r>
            <w:r w:rsidR="002511C9" w:rsidRPr="007E297D">
              <w:rPr>
                <w:bCs/>
                <w:sz w:val="20"/>
                <w:szCs w:val="20"/>
              </w:rPr>
              <w:t xml:space="preserve"> социально-экономической эффективности системы управления персоналом и проектов по её развитию.</w:t>
            </w:r>
          </w:p>
        </w:tc>
        <w:tc>
          <w:tcPr>
            <w:tcW w:w="992" w:type="dxa"/>
            <w:vAlign w:val="center"/>
          </w:tcPr>
          <w:p w14:paraId="0F403AD6" w14:textId="2001F817" w:rsidR="002511C9" w:rsidRDefault="002511C9" w:rsidP="00032D11">
            <w:pPr>
              <w:widowControl w:val="0"/>
              <w:autoSpaceDE w:val="0"/>
              <w:autoSpaceDN w:val="0"/>
              <w:adjustRightInd w:val="0"/>
              <w:jc w:val="center"/>
              <w:rPr>
                <w:sz w:val="20"/>
                <w:szCs w:val="20"/>
              </w:rPr>
            </w:pPr>
            <w:r>
              <w:rPr>
                <w:sz w:val="20"/>
                <w:szCs w:val="20"/>
              </w:rPr>
              <w:t>3</w:t>
            </w:r>
          </w:p>
        </w:tc>
        <w:tc>
          <w:tcPr>
            <w:tcW w:w="567" w:type="dxa"/>
            <w:vAlign w:val="center"/>
          </w:tcPr>
          <w:p w14:paraId="2E1DEE4C" w14:textId="53630381" w:rsidR="002511C9" w:rsidRDefault="002511C9" w:rsidP="00032D11">
            <w:pPr>
              <w:widowControl w:val="0"/>
              <w:autoSpaceDE w:val="0"/>
              <w:autoSpaceDN w:val="0"/>
              <w:adjustRightInd w:val="0"/>
              <w:jc w:val="center"/>
              <w:rPr>
                <w:sz w:val="20"/>
                <w:szCs w:val="20"/>
              </w:rPr>
            </w:pPr>
            <w:r>
              <w:rPr>
                <w:sz w:val="20"/>
                <w:szCs w:val="20"/>
              </w:rPr>
              <w:t>3</w:t>
            </w:r>
          </w:p>
        </w:tc>
        <w:tc>
          <w:tcPr>
            <w:tcW w:w="567" w:type="dxa"/>
            <w:vAlign w:val="center"/>
          </w:tcPr>
          <w:p w14:paraId="4D4BA92F" w14:textId="07C83A94" w:rsidR="002511C9" w:rsidRDefault="002511C9" w:rsidP="00032D11">
            <w:pPr>
              <w:widowControl w:val="0"/>
              <w:autoSpaceDE w:val="0"/>
              <w:autoSpaceDN w:val="0"/>
              <w:adjustRightInd w:val="0"/>
              <w:jc w:val="center"/>
              <w:rPr>
                <w:sz w:val="20"/>
                <w:szCs w:val="20"/>
              </w:rPr>
            </w:pPr>
            <w:r>
              <w:rPr>
                <w:sz w:val="20"/>
                <w:szCs w:val="20"/>
              </w:rPr>
              <w:t>6</w:t>
            </w:r>
          </w:p>
        </w:tc>
        <w:tc>
          <w:tcPr>
            <w:tcW w:w="567" w:type="dxa"/>
            <w:vAlign w:val="center"/>
          </w:tcPr>
          <w:p w14:paraId="6AA6462A" w14:textId="05D22F1C" w:rsidR="002511C9" w:rsidRDefault="002511C9" w:rsidP="00032D11">
            <w:pPr>
              <w:widowControl w:val="0"/>
              <w:autoSpaceDE w:val="0"/>
              <w:autoSpaceDN w:val="0"/>
              <w:adjustRightInd w:val="0"/>
              <w:jc w:val="center"/>
              <w:rPr>
                <w:sz w:val="20"/>
                <w:szCs w:val="20"/>
              </w:rPr>
            </w:pPr>
            <w:r>
              <w:rPr>
                <w:sz w:val="20"/>
                <w:szCs w:val="20"/>
              </w:rPr>
              <w:t>28</w:t>
            </w:r>
          </w:p>
        </w:tc>
        <w:tc>
          <w:tcPr>
            <w:tcW w:w="1559" w:type="dxa"/>
          </w:tcPr>
          <w:p w14:paraId="3AA92951" w14:textId="3B074F63" w:rsidR="002511C9" w:rsidRPr="00C47BD1" w:rsidRDefault="002511C9" w:rsidP="00032D11">
            <w:pPr>
              <w:widowControl w:val="0"/>
              <w:autoSpaceDE w:val="0"/>
              <w:autoSpaceDN w:val="0"/>
              <w:adjustRightInd w:val="0"/>
              <w:jc w:val="center"/>
              <w:rPr>
                <w:bCs/>
                <w:sz w:val="20"/>
                <w:szCs w:val="20"/>
              </w:rPr>
            </w:pPr>
            <w:r>
              <w:rPr>
                <w:bCs/>
                <w:sz w:val="20"/>
                <w:szCs w:val="20"/>
              </w:rPr>
              <w:t>ОПК-3.2</w:t>
            </w:r>
          </w:p>
        </w:tc>
      </w:tr>
      <w:bookmarkEnd w:id="1"/>
    </w:tbl>
    <w:p w14:paraId="0C60709E" w14:textId="77777777" w:rsidR="00653B9E" w:rsidRDefault="00653B9E" w:rsidP="007C3204">
      <w:pPr>
        <w:widowControl w:val="0"/>
        <w:autoSpaceDE w:val="0"/>
        <w:autoSpaceDN w:val="0"/>
        <w:adjustRightInd w:val="0"/>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2"/>
      </w:tblGrid>
      <w:tr w:rsidR="00653B9E" w:rsidRPr="000C7F49" w14:paraId="0C6070A2" w14:textId="77777777" w:rsidTr="00C35F31">
        <w:tc>
          <w:tcPr>
            <w:tcW w:w="9882" w:type="dxa"/>
            <w:shd w:val="clear" w:color="auto" w:fill="F2F2F2"/>
            <w:vAlign w:val="center"/>
          </w:tcPr>
          <w:p w14:paraId="0C60709F" w14:textId="77777777" w:rsidR="00653B9E" w:rsidRDefault="00653B9E"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0C6070A0" w14:textId="77777777" w:rsidR="00653B9E" w:rsidRDefault="00653B9E"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0C6070A1" w14:textId="77777777" w:rsidR="00653B9E" w:rsidRPr="000225EB" w:rsidRDefault="00653B9E"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653B9E" w:rsidRPr="000C7F49" w14:paraId="0C6070A4" w14:textId="77777777" w:rsidTr="00C35F31">
        <w:tc>
          <w:tcPr>
            <w:tcW w:w="9882" w:type="dxa"/>
            <w:vAlign w:val="center"/>
          </w:tcPr>
          <w:p w14:paraId="0C6070A3" w14:textId="7C143420" w:rsidR="00653B9E" w:rsidRPr="00D74627" w:rsidRDefault="00E8645C" w:rsidP="00D74627">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w:t>
            </w:r>
            <w:proofErr w:type="spellStart"/>
            <w:r w:rsidRPr="00780D84">
              <w:rPr>
                <w:sz w:val="20"/>
                <w:szCs w:val="20"/>
              </w:rPr>
              <w:t>КрИЖТ</w:t>
            </w:r>
            <w:proofErr w:type="spellEnd"/>
            <w:r w:rsidRPr="00780D84">
              <w:rPr>
                <w:sz w:val="20"/>
                <w:szCs w:val="20"/>
              </w:rPr>
              <w:t xml:space="preserve"> </w:t>
            </w:r>
            <w:proofErr w:type="spellStart"/>
            <w:r w:rsidRPr="00780D84">
              <w:rPr>
                <w:sz w:val="20"/>
                <w:szCs w:val="20"/>
              </w:rPr>
              <w:t>ИрГУПС</w:t>
            </w:r>
            <w:proofErr w:type="spellEnd"/>
            <w:r w:rsidRPr="00780D84">
              <w:rPr>
                <w:sz w:val="20"/>
                <w:szCs w:val="20"/>
              </w:rPr>
              <w:t>, доступной</w:t>
            </w:r>
            <w:r w:rsidRPr="0018757E">
              <w:rPr>
                <w:sz w:val="20"/>
                <w:szCs w:val="20"/>
              </w:rPr>
              <w:t xml:space="preserve"> обучаю</w:t>
            </w:r>
            <w:r>
              <w:rPr>
                <w:sz w:val="20"/>
                <w:szCs w:val="20"/>
              </w:rPr>
              <w:t>щемуся через его личный кабинет</w:t>
            </w:r>
          </w:p>
        </w:tc>
      </w:tr>
    </w:tbl>
    <w:p w14:paraId="0C6070A5" w14:textId="77777777" w:rsidR="00653B9E" w:rsidRPr="002B7231" w:rsidRDefault="00653B9E" w:rsidP="007C3204">
      <w:pPr>
        <w:widowControl w:val="0"/>
        <w:autoSpaceDE w:val="0"/>
        <w:autoSpaceDN w:val="0"/>
        <w:adjustRightInd w:val="0"/>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42"/>
        <w:gridCol w:w="1213"/>
        <w:gridCol w:w="42"/>
        <w:gridCol w:w="5074"/>
        <w:gridCol w:w="30"/>
        <w:gridCol w:w="1463"/>
        <w:gridCol w:w="1252"/>
      </w:tblGrid>
      <w:tr w:rsidR="00653B9E" w14:paraId="0C6070A8" w14:textId="77777777" w:rsidTr="00173293">
        <w:tc>
          <w:tcPr>
            <w:tcW w:w="9882" w:type="dxa"/>
            <w:gridSpan w:val="8"/>
            <w:shd w:val="clear" w:color="auto" w:fill="F2F2F2"/>
          </w:tcPr>
          <w:p w14:paraId="0C6070A6" w14:textId="77777777" w:rsidR="00653B9E" w:rsidRDefault="00653B9E"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0C6070A7" w14:textId="77777777" w:rsidR="00653B9E" w:rsidRPr="001C6641" w:rsidRDefault="00653B9E" w:rsidP="00DD2831">
            <w:pPr>
              <w:widowControl w:val="0"/>
              <w:autoSpaceDE w:val="0"/>
              <w:autoSpaceDN w:val="0"/>
              <w:adjustRightInd w:val="0"/>
              <w:jc w:val="center"/>
              <w:rPr>
                <w:b/>
                <w:bCs/>
                <w:sz w:val="20"/>
                <w:szCs w:val="20"/>
              </w:rPr>
            </w:pPr>
            <w:r w:rsidRPr="001C6641">
              <w:rPr>
                <w:b/>
                <w:bCs/>
              </w:rPr>
              <w:t>ДИСЦИПЛИНЫ</w:t>
            </w:r>
          </w:p>
        </w:tc>
      </w:tr>
      <w:tr w:rsidR="00653B9E" w14:paraId="0C6070AA" w14:textId="77777777" w:rsidTr="00173293">
        <w:tc>
          <w:tcPr>
            <w:tcW w:w="9882" w:type="dxa"/>
            <w:gridSpan w:val="8"/>
            <w:shd w:val="clear" w:color="auto" w:fill="F2F2F2"/>
          </w:tcPr>
          <w:p w14:paraId="0C6070A9"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 Учебная литература</w:t>
            </w:r>
          </w:p>
        </w:tc>
      </w:tr>
      <w:tr w:rsidR="00653B9E" w14:paraId="0C6070AC" w14:textId="77777777" w:rsidTr="00173293">
        <w:tc>
          <w:tcPr>
            <w:tcW w:w="9882" w:type="dxa"/>
            <w:gridSpan w:val="8"/>
            <w:shd w:val="clear" w:color="auto" w:fill="FFFFFF"/>
          </w:tcPr>
          <w:p w14:paraId="0C6070AB"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C35F31" w14:paraId="0C6070B5" w14:textId="77777777" w:rsidTr="00B732FC">
        <w:tc>
          <w:tcPr>
            <w:tcW w:w="766" w:type="dxa"/>
            <w:vAlign w:val="center"/>
          </w:tcPr>
          <w:p w14:paraId="0C6070AD" w14:textId="77777777" w:rsidR="00653B9E" w:rsidRPr="002B2E91" w:rsidRDefault="00653B9E" w:rsidP="00DD2831">
            <w:pPr>
              <w:widowControl w:val="0"/>
              <w:autoSpaceDE w:val="0"/>
              <w:autoSpaceDN w:val="0"/>
              <w:adjustRightInd w:val="0"/>
              <w:jc w:val="center"/>
              <w:rPr>
                <w:sz w:val="20"/>
                <w:szCs w:val="20"/>
              </w:rPr>
            </w:pPr>
          </w:p>
        </w:tc>
        <w:tc>
          <w:tcPr>
            <w:tcW w:w="1255" w:type="dxa"/>
            <w:gridSpan w:val="2"/>
            <w:vAlign w:val="center"/>
          </w:tcPr>
          <w:p w14:paraId="0C6070AE"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Авторы, составители</w:t>
            </w:r>
          </w:p>
        </w:tc>
        <w:tc>
          <w:tcPr>
            <w:tcW w:w="5146" w:type="dxa"/>
            <w:gridSpan w:val="3"/>
            <w:vAlign w:val="center"/>
          </w:tcPr>
          <w:p w14:paraId="0C6070AF"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Заглавие</w:t>
            </w:r>
          </w:p>
        </w:tc>
        <w:tc>
          <w:tcPr>
            <w:tcW w:w="1463" w:type="dxa"/>
            <w:vAlign w:val="center"/>
          </w:tcPr>
          <w:p w14:paraId="0C6070B0"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Издательство,</w:t>
            </w:r>
          </w:p>
          <w:p w14:paraId="0C6070B1" w14:textId="77777777" w:rsidR="00653B9E" w:rsidRPr="002B2E91" w:rsidRDefault="00653B9E"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252" w:type="dxa"/>
            <w:vAlign w:val="center"/>
          </w:tcPr>
          <w:p w14:paraId="0C6070B2"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Кол-во экз.</w:t>
            </w:r>
          </w:p>
          <w:p w14:paraId="0C6070B3" w14:textId="77777777" w:rsidR="00653B9E" w:rsidRDefault="00653B9E"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0C6070B4" w14:textId="77777777" w:rsidR="00653B9E" w:rsidRPr="002B2E91" w:rsidRDefault="00653B9E" w:rsidP="00DD2831">
            <w:pPr>
              <w:widowControl w:val="0"/>
              <w:autoSpaceDE w:val="0"/>
              <w:autoSpaceDN w:val="0"/>
              <w:adjustRightInd w:val="0"/>
              <w:jc w:val="center"/>
              <w:rPr>
                <w:sz w:val="20"/>
                <w:szCs w:val="20"/>
              </w:rPr>
            </w:pPr>
            <w:r>
              <w:rPr>
                <w:sz w:val="20"/>
                <w:szCs w:val="20"/>
              </w:rPr>
              <w:t>100% онлайн</w:t>
            </w:r>
          </w:p>
        </w:tc>
      </w:tr>
      <w:tr w:rsidR="00173293" w14:paraId="0C6070BB" w14:textId="77777777" w:rsidTr="00B732FC">
        <w:tc>
          <w:tcPr>
            <w:tcW w:w="766" w:type="dxa"/>
            <w:vAlign w:val="center"/>
          </w:tcPr>
          <w:p w14:paraId="0C6070B6" w14:textId="77777777" w:rsidR="00173293" w:rsidRPr="002B2E91" w:rsidRDefault="00173293" w:rsidP="00173293">
            <w:pPr>
              <w:widowControl w:val="0"/>
              <w:autoSpaceDE w:val="0"/>
              <w:autoSpaceDN w:val="0"/>
              <w:adjustRightInd w:val="0"/>
              <w:jc w:val="center"/>
              <w:rPr>
                <w:sz w:val="20"/>
                <w:szCs w:val="20"/>
              </w:rPr>
            </w:pPr>
            <w:r>
              <w:rPr>
                <w:sz w:val="20"/>
                <w:szCs w:val="20"/>
              </w:rPr>
              <w:t>6.1</w:t>
            </w:r>
            <w:r w:rsidRPr="002B2E91">
              <w:rPr>
                <w:sz w:val="20"/>
                <w:szCs w:val="20"/>
              </w:rPr>
              <w:t>.1</w:t>
            </w:r>
            <w:r>
              <w:rPr>
                <w:sz w:val="20"/>
                <w:szCs w:val="20"/>
              </w:rPr>
              <w:t>.1</w:t>
            </w:r>
          </w:p>
        </w:tc>
        <w:tc>
          <w:tcPr>
            <w:tcW w:w="1255" w:type="dxa"/>
            <w:gridSpan w:val="2"/>
          </w:tcPr>
          <w:p w14:paraId="0C6070B7" w14:textId="12C64935" w:rsidR="00173293" w:rsidRPr="002B2E91" w:rsidRDefault="00173293" w:rsidP="00173293">
            <w:pPr>
              <w:widowControl w:val="0"/>
              <w:autoSpaceDE w:val="0"/>
              <w:autoSpaceDN w:val="0"/>
              <w:adjustRightInd w:val="0"/>
              <w:rPr>
                <w:sz w:val="20"/>
                <w:szCs w:val="20"/>
              </w:rPr>
            </w:pPr>
            <w:r w:rsidRPr="00795000">
              <w:rPr>
                <w:sz w:val="20"/>
                <w:szCs w:val="20"/>
              </w:rPr>
              <w:t>Епишкин, И. А.</w:t>
            </w:r>
          </w:p>
        </w:tc>
        <w:tc>
          <w:tcPr>
            <w:tcW w:w="5146" w:type="dxa"/>
            <w:gridSpan w:val="3"/>
          </w:tcPr>
          <w:p w14:paraId="0C6070B8" w14:textId="1E46720F" w:rsidR="00173293" w:rsidRPr="002B2E91" w:rsidRDefault="00173293" w:rsidP="00173293">
            <w:pPr>
              <w:widowControl w:val="0"/>
              <w:autoSpaceDE w:val="0"/>
              <w:autoSpaceDN w:val="0"/>
              <w:adjustRightInd w:val="0"/>
              <w:jc w:val="both"/>
              <w:rPr>
                <w:sz w:val="20"/>
                <w:szCs w:val="20"/>
              </w:rPr>
            </w:pPr>
            <w:r w:rsidRPr="00795000">
              <w:rPr>
                <w:sz w:val="20"/>
                <w:szCs w:val="20"/>
              </w:rPr>
              <w:t xml:space="preserve">Стратегия управления человеческими </w:t>
            </w:r>
            <w:proofErr w:type="gramStart"/>
            <w:r w:rsidRPr="00795000">
              <w:rPr>
                <w:sz w:val="20"/>
                <w:szCs w:val="20"/>
              </w:rPr>
              <w:t>ресурсами :</w:t>
            </w:r>
            <w:proofErr w:type="gramEnd"/>
            <w:r w:rsidRPr="00795000">
              <w:rPr>
                <w:sz w:val="20"/>
                <w:szCs w:val="20"/>
              </w:rPr>
              <w:t xml:space="preserve"> учебное пособие</w:t>
            </w:r>
            <w:r>
              <w:rPr>
                <w:sz w:val="20"/>
                <w:szCs w:val="20"/>
              </w:rPr>
              <w:t>.</w:t>
            </w:r>
            <w:r w:rsidRPr="00795000">
              <w:rPr>
                <w:sz w:val="20"/>
                <w:szCs w:val="20"/>
              </w:rPr>
              <w:t xml:space="preserve"> </w:t>
            </w:r>
            <w:r w:rsidRPr="00F55674">
              <w:rPr>
                <w:sz w:val="20"/>
                <w:szCs w:val="20"/>
              </w:rPr>
              <w:t xml:space="preserve">[Электронный ресурс]. ‒  </w:t>
            </w:r>
            <w:r w:rsidRPr="00795000">
              <w:rPr>
                <w:sz w:val="20"/>
                <w:szCs w:val="20"/>
              </w:rPr>
              <w:t xml:space="preserve">  </w:t>
            </w:r>
            <w:hyperlink r:id="rId7" w:history="1">
              <w:r w:rsidRPr="00DF2EBA">
                <w:rPr>
                  <w:rStyle w:val="a9"/>
                  <w:sz w:val="20"/>
                  <w:szCs w:val="20"/>
                </w:rPr>
                <w:t>https://biblioclub.ru/index.php?page=book&amp;id=500045</w:t>
              </w:r>
            </w:hyperlink>
            <w:r>
              <w:rPr>
                <w:sz w:val="20"/>
                <w:szCs w:val="20"/>
              </w:rPr>
              <w:t xml:space="preserve"> </w:t>
            </w:r>
          </w:p>
        </w:tc>
        <w:tc>
          <w:tcPr>
            <w:tcW w:w="1463" w:type="dxa"/>
          </w:tcPr>
          <w:p w14:paraId="0C6070B9" w14:textId="00BB36F8" w:rsidR="00173293" w:rsidRPr="002B2E91" w:rsidRDefault="00173293" w:rsidP="00173293">
            <w:pPr>
              <w:widowControl w:val="0"/>
              <w:autoSpaceDE w:val="0"/>
              <w:autoSpaceDN w:val="0"/>
              <w:adjustRightInd w:val="0"/>
              <w:rPr>
                <w:sz w:val="20"/>
                <w:szCs w:val="20"/>
              </w:rPr>
            </w:pPr>
            <w:proofErr w:type="gramStart"/>
            <w:r w:rsidRPr="00795000">
              <w:rPr>
                <w:sz w:val="20"/>
                <w:szCs w:val="20"/>
              </w:rPr>
              <w:t>Москва ;</w:t>
            </w:r>
            <w:proofErr w:type="gramEnd"/>
            <w:r w:rsidRPr="00795000">
              <w:rPr>
                <w:sz w:val="20"/>
                <w:szCs w:val="20"/>
              </w:rPr>
              <w:t xml:space="preserve"> Берлин : Директ-Медиа, 2019</w:t>
            </w:r>
          </w:p>
        </w:tc>
        <w:tc>
          <w:tcPr>
            <w:tcW w:w="1252" w:type="dxa"/>
          </w:tcPr>
          <w:p w14:paraId="0C6070BA" w14:textId="73A4E758" w:rsidR="00173293" w:rsidRPr="002B2E91" w:rsidRDefault="00173293" w:rsidP="00173293">
            <w:pPr>
              <w:widowControl w:val="0"/>
              <w:autoSpaceDE w:val="0"/>
              <w:autoSpaceDN w:val="0"/>
              <w:adjustRightInd w:val="0"/>
              <w:rPr>
                <w:sz w:val="20"/>
                <w:szCs w:val="20"/>
              </w:rPr>
            </w:pPr>
            <w:r w:rsidRPr="00F238BC">
              <w:rPr>
                <w:sz w:val="20"/>
                <w:szCs w:val="20"/>
              </w:rPr>
              <w:t>100% онлайн</w:t>
            </w:r>
          </w:p>
        </w:tc>
      </w:tr>
      <w:tr w:rsidR="00173293" w14:paraId="0FBA9B62" w14:textId="77777777" w:rsidTr="00B732FC">
        <w:tc>
          <w:tcPr>
            <w:tcW w:w="766" w:type="dxa"/>
            <w:vAlign w:val="center"/>
          </w:tcPr>
          <w:p w14:paraId="47C2A70B" w14:textId="68EBF69E" w:rsidR="00173293" w:rsidRDefault="00173293" w:rsidP="00173293">
            <w:pPr>
              <w:widowControl w:val="0"/>
              <w:autoSpaceDE w:val="0"/>
              <w:autoSpaceDN w:val="0"/>
              <w:adjustRightInd w:val="0"/>
              <w:jc w:val="center"/>
              <w:rPr>
                <w:sz w:val="20"/>
                <w:szCs w:val="20"/>
              </w:rPr>
            </w:pPr>
            <w:r>
              <w:rPr>
                <w:sz w:val="20"/>
                <w:szCs w:val="20"/>
              </w:rPr>
              <w:t>6.1.1.2</w:t>
            </w:r>
          </w:p>
        </w:tc>
        <w:tc>
          <w:tcPr>
            <w:tcW w:w="1255" w:type="dxa"/>
            <w:gridSpan w:val="2"/>
          </w:tcPr>
          <w:p w14:paraId="118F3CAC" w14:textId="3821C6A2" w:rsidR="00173293" w:rsidRPr="00795000" w:rsidRDefault="00173293" w:rsidP="00173293">
            <w:pPr>
              <w:widowControl w:val="0"/>
              <w:autoSpaceDE w:val="0"/>
              <w:autoSpaceDN w:val="0"/>
              <w:adjustRightInd w:val="0"/>
              <w:rPr>
                <w:sz w:val="20"/>
                <w:szCs w:val="20"/>
              </w:rPr>
            </w:pPr>
            <w:r w:rsidRPr="001C6DCB">
              <w:rPr>
                <w:sz w:val="20"/>
                <w:szCs w:val="20"/>
              </w:rPr>
              <w:t>Епишкин, И. А.</w:t>
            </w:r>
          </w:p>
        </w:tc>
        <w:tc>
          <w:tcPr>
            <w:tcW w:w="5146" w:type="dxa"/>
            <w:gridSpan w:val="3"/>
          </w:tcPr>
          <w:p w14:paraId="3F1746A3" w14:textId="35C8D177" w:rsidR="00173293" w:rsidRPr="00795000" w:rsidRDefault="00173293" w:rsidP="00173293">
            <w:pPr>
              <w:widowControl w:val="0"/>
              <w:autoSpaceDE w:val="0"/>
              <w:autoSpaceDN w:val="0"/>
              <w:adjustRightInd w:val="0"/>
              <w:jc w:val="both"/>
              <w:rPr>
                <w:sz w:val="20"/>
                <w:szCs w:val="20"/>
              </w:rPr>
            </w:pPr>
            <w:r w:rsidRPr="001C6DCB">
              <w:rPr>
                <w:sz w:val="20"/>
                <w:szCs w:val="20"/>
              </w:rPr>
              <w:t xml:space="preserve">Стратегическое управление человеческими </w:t>
            </w:r>
            <w:proofErr w:type="gramStart"/>
            <w:r w:rsidRPr="001C6DCB">
              <w:rPr>
                <w:sz w:val="20"/>
                <w:szCs w:val="20"/>
              </w:rPr>
              <w:t>ресурсами :</w:t>
            </w:r>
            <w:proofErr w:type="gramEnd"/>
            <w:r w:rsidRPr="001C6DCB">
              <w:rPr>
                <w:sz w:val="20"/>
                <w:szCs w:val="20"/>
              </w:rPr>
              <w:t xml:space="preserve"> учебно-методическое пособие</w:t>
            </w:r>
            <w:r>
              <w:rPr>
                <w:sz w:val="20"/>
                <w:szCs w:val="20"/>
              </w:rPr>
              <w:t>.</w:t>
            </w:r>
            <w:r w:rsidRPr="001C6DCB">
              <w:rPr>
                <w:sz w:val="20"/>
                <w:szCs w:val="20"/>
              </w:rPr>
              <w:t xml:space="preserve"> </w:t>
            </w:r>
            <w:r w:rsidRPr="00F55674">
              <w:rPr>
                <w:sz w:val="20"/>
                <w:szCs w:val="20"/>
              </w:rPr>
              <w:t xml:space="preserve">[Электронный ресурс]. ‒  </w:t>
            </w:r>
            <w:r w:rsidRPr="001C6DCB">
              <w:rPr>
                <w:sz w:val="20"/>
                <w:szCs w:val="20"/>
              </w:rPr>
              <w:t xml:space="preserve"> </w:t>
            </w:r>
            <w:hyperlink r:id="rId8" w:history="1">
              <w:r w:rsidRPr="00DF2EBA">
                <w:rPr>
                  <w:rStyle w:val="a9"/>
                  <w:sz w:val="20"/>
                  <w:szCs w:val="20"/>
                </w:rPr>
                <w:t>https://znanium.com/catalog/product/1896548</w:t>
              </w:r>
            </w:hyperlink>
            <w:r>
              <w:rPr>
                <w:sz w:val="20"/>
                <w:szCs w:val="20"/>
              </w:rPr>
              <w:t xml:space="preserve"> </w:t>
            </w:r>
            <w:r w:rsidRPr="001C6DCB">
              <w:rPr>
                <w:sz w:val="20"/>
                <w:szCs w:val="20"/>
              </w:rPr>
              <w:t xml:space="preserve"> </w:t>
            </w:r>
          </w:p>
        </w:tc>
        <w:tc>
          <w:tcPr>
            <w:tcW w:w="1463" w:type="dxa"/>
          </w:tcPr>
          <w:p w14:paraId="7AFD9EDF" w14:textId="6E846E95" w:rsidR="00173293" w:rsidRPr="00795000" w:rsidRDefault="00173293" w:rsidP="00173293">
            <w:pPr>
              <w:widowControl w:val="0"/>
              <w:autoSpaceDE w:val="0"/>
              <w:autoSpaceDN w:val="0"/>
              <w:adjustRightInd w:val="0"/>
              <w:rPr>
                <w:sz w:val="20"/>
                <w:szCs w:val="20"/>
              </w:rPr>
            </w:pPr>
            <w:proofErr w:type="gramStart"/>
            <w:r w:rsidRPr="001C6DCB">
              <w:rPr>
                <w:sz w:val="20"/>
                <w:szCs w:val="20"/>
              </w:rPr>
              <w:t>Москва :</w:t>
            </w:r>
            <w:proofErr w:type="gramEnd"/>
            <w:r w:rsidRPr="001C6DCB">
              <w:rPr>
                <w:sz w:val="20"/>
                <w:szCs w:val="20"/>
              </w:rPr>
              <w:t xml:space="preserve"> РУТ (МИИТ), 2018</w:t>
            </w:r>
          </w:p>
        </w:tc>
        <w:tc>
          <w:tcPr>
            <w:tcW w:w="1252" w:type="dxa"/>
          </w:tcPr>
          <w:p w14:paraId="6EC4D209" w14:textId="51DF78E7" w:rsidR="00173293" w:rsidRPr="00F238BC" w:rsidRDefault="00173293" w:rsidP="00173293">
            <w:pPr>
              <w:widowControl w:val="0"/>
              <w:autoSpaceDE w:val="0"/>
              <w:autoSpaceDN w:val="0"/>
              <w:adjustRightInd w:val="0"/>
              <w:rPr>
                <w:sz w:val="20"/>
                <w:szCs w:val="20"/>
              </w:rPr>
            </w:pPr>
            <w:r w:rsidRPr="00F238BC">
              <w:rPr>
                <w:sz w:val="20"/>
                <w:szCs w:val="20"/>
              </w:rPr>
              <w:t>100% онлайн</w:t>
            </w:r>
          </w:p>
        </w:tc>
      </w:tr>
      <w:tr w:rsidR="00653B9E" w14:paraId="0C6070BD" w14:textId="77777777" w:rsidTr="00173293">
        <w:tc>
          <w:tcPr>
            <w:tcW w:w="9882" w:type="dxa"/>
            <w:gridSpan w:val="8"/>
            <w:shd w:val="clear" w:color="auto" w:fill="FFFFFF"/>
          </w:tcPr>
          <w:p w14:paraId="0C6070BC" w14:textId="77777777" w:rsidR="00653B9E" w:rsidRPr="002B2E91" w:rsidRDefault="00653B9E" w:rsidP="00DD2831">
            <w:pPr>
              <w:widowControl w:val="0"/>
              <w:autoSpaceDE w:val="0"/>
              <w:autoSpaceDN w:val="0"/>
              <w:adjustRightInd w:val="0"/>
              <w:jc w:val="center"/>
              <w:rPr>
                <w:sz w:val="20"/>
                <w:szCs w:val="20"/>
              </w:rPr>
            </w:pPr>
            <w:r>
              <w:rPr>
                <w:b/>
                <w:bCs/>
                <w:sz w:val="20"/>
                <w:szCs w:val="20"/>
              </w:rPr>
              <w:t>6.1.2 Дополнительная литература</w:t>
            </w:r>
          </w:p>
        </w:tc>
      </w:tr>
      <w:tr w:rsidR="00C35F31" w14:paraId="0C6070C6" w14:textId="77777777" w:rsidTr="00B732FC">
        <w:tc>
          <w:tcPr>
            <w:tcW w:w="766" w:type="dxa"/>
          </w:tcPr>
          <w:p w14:paraId="0C6070BE" w14:textId="77777777" w:rsidR="00653B9E" w:rsidRDefault="00653B9E" w:rsidP="00DD2831">
            <w:pPr>
              <w:widowControl w:val="0"/>
              <w:autoSpaceDE w:val="0"/>
              <w:autoSpaceDN w:val="0"/>
              <w:adjustRightInd w:val="0"/>
              <w:rPr>
                <w:sz w:val="20"/>
                <w:szCs w:val="20"/>
              </w:rPr>
            </w:pPr>
          </w:p>
        </w:tc>
        <w:tc>
          <w:tcPr>
            <w:tcW w:w="1255" w:type="dxa"/>
            <w:gridSpan w:val="2"/>
            <w:vAlign w:val="center"/>
          </w:tcPr>
          <w:p w14:paraId="0C6070BF"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Авторы, составители</w:t>
            </w:r>
          </w:p>
        </w:tc>
        <w:tc>
          <w:tcPr>
            <w:tcW w:w="5146" w:type="dxa"/>
            <w:gridSpan w:val="3"/>
            <w:vAlign w:val="center"/>
          </w:tcPr>
          <w:p w14:paraId="0C6070C0"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Заглавие</w:t>
            </w:r>
          </w:p>
        </w:tc>
        <w:tc>
          <w:tcPr>
            <w:tcW w:w="1463" w:type="dxa"/>
            <w:vAlign w:val="center"/>
          </w:tcPr>
          <w:p w14:paraId="0C6070C1"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Издательство,</w:t>
            </w:r>
          </w:p>
          <w:p w14:paraId="0C6070C2" w14:textId="77777777" w:rsidR="00653B9E" w:rsidRPr="002B2E91" w:rsidRDefault="00653B9E"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252" w:type="dxa"/>
            <w:vAlign w:val="center"/>
          </w:tcPr>
          <w:p w14:paraId="0C6070C3"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Кол-во экз.</w:t>
            </w:r>
          </w:p>
          <w:p w14:paraId="0C6070C4" w14:textId="77777777" w:rsidR="00653B9E" w:rsidRDefault="00653B9E"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0C6070C5" w14:textId="77777777" w:rsidR="00653B9E" w:rsidRPr="002B2E91" w:rsidRDefault="00653B9E" w:rsidP="00DD2831">
            <w:pPr>
              <w:widowControl w:val="0"/>
              <w:autoSpaceDE w:val="0"/>
              <w:autoSpaceDN w:val="0"/>
              <w:adjustRightInd w:val="0"/>
              <w:jc w:val="center"/>
              <w:rPr>
                <w:sz w:val="20"/>
                <w:szCs w:val="20"/>
              </w:rPr>
            </w:pPr>
            <w:r>
              <w:rPr>
                <w:sz w:val="20"/>
                <w:szCs w:val="20"/>
              </w:rPr>
              <w:t>100% онлайн</w:t>
            </w:r>
          </w:p>
        </w:tc>
      </w:tr>
      <w:tr w:rsidR="00173293" w14:paraId="0C6070CC" w14:textId="77777777" w:rsidTr="00B732FC">
        <w:tc>
          <w:tcPr>
            <w:tcW w:w="766" w:type="dxa"/>
            <w:vAlign w:val="center"/>
          </w:tcPr>
          <w:p w14:paraId="0C6070C7" w14:textId="77777777" w:rsidR="00173293" w:rsidRPr="002B2E91" w:rsidRDefault="00173293" w:rsidP="00173293">
            <w:pPr>
              <w:widowControl w:val="0"/>
              <w:autoSpaceDE w:val="0"/>
              <w:autoSpaceDN w:val="0"/>
              <w:adjustRightInd w:val="0"/>
              <w:jc w:val="center"/>
              <w:rPr>
                <w:sz w:val="20"/>
                <w:szCs w:val="20"/>
              </w:rPr>
            </w:pPr>
            <w:r>
              <w:rPr>
                <w:sz w:val="20"/>
                <w:szCs w:val="20"/>
              </w:rPr>
              <w:t>6.1.2.1</w:t>
            </w:r>
          </w:p>
        </w:tc>
        <w:tc>
          <w:tcPr>
            <w:tcW w:w="1255" w:type="dxa"/>
            <w:gridSpan w:val="2"/>
          </w:tcPr>
          <w:p w14:paraId="0C6070C8" w14:textId="67E3C111" w:rsidR="00173293" w:rsidRPr="002B2E91" w:rsidRDefault="00173293" w:rsidP="00173293">
            <w:pPr>
              <w:widowControl w:val="0"/>
              <w:autoSpaceDE w:val="0"/>
              <w:autoSpaceDN w:val="0"/>
              <w:adjustRightInd w:val="0"/>
              <w:rPr>
                <w:sz w:val="20"/>
                <w:szCs w:val="20"/>
              </w:rPr>
            </w:pPr>
            <w:r w:rsidRPr="00795000">
              <w:rPr>
                <w:sz w:val="20"/>
                <w:szCs w:val="20"/>
              </w:rPr>
              <w:t>Бакирова, Г. Х.</w:t>
            </w:r>
          </w:p>
        </w:tc>
        <w:tc>
          <w:tcPr>
            <w:tcW w:w="5146" w:type="dxa"/>
            <w:gridSpan w:val="3"/>
          </w:tcPr>
          <w:p w14:paraId="0C6070C9" w14:textId="72F2F5C3" w:rsidR="00173293" w:rsidRPr="002B2E91" w:rsidRDefault="00173293" w:rsidP="00173293">
            <w:pPr>
              <w:widowControl w:val="0"/>
              <w:autoSpaceDE w:val="0"/>
              <w:autoSpaceDN w:val="0"/>
              <w:adjustRightInd w:val="0"/>
              <w:jc w:val="both"/>
              <w:rPr>
                <w:sz w:val="20"/>
                <w:szCs w:val="20"/>
              </w:rPr>
            </w:pPr>
            <w:r w:rsidRPr="00795000">
              <w:rPr>
                <w:sz w:val="20"/>
                <w:szCs w:val="20"/>
              </w:rPr>
              <w:t>Психология эффективного стратегического управления персоналом</w:t>
            </w:r>
            <w:r>
              <w:rPr>
                <w:sz w:val="20"/>
                <w:szCs w:val="20"/>
              </w:rPr>
              <w:t>.</w:t>
            </w:r>
            <w:r w:rsidRPr="00795000">
              <w:rPr>
                <w:sz w:val="20"/>
                <w:szCs w:val="20"/>
              </w:rPr>
              <w:t xml:space="preserve"> </w:t>
            </w:r>
            <w:r w:rsidRPr="008E4030">
              <w:rPr>
                <w:sz w:val="20"/>
                <w:szCs w:val="20"/>
              </w:rPr>
              <w:t>[Электронный ресурс].</w:t>
            </w:r>
            <w:r>
              <w:rPr>
                <w:sz w:val="20"/>
                <w:szCs w:val="20"/>
              </w:rPr>
              <w:t xml:space="preserve"> –</w:t>
            </w:r>
            <w:r w:rsidRPr="00795000">
              <w:rPr>
                <w:sz w:val="20"/>
                <w:szCs w:val="20"/>
              </w:rPr>
              <w:t> </w:t>
            </w:r>
            <w:r w:rsidRPr="008E4030">
              <w:rPr>
                <w:rStyle w:val="a9"/>
                <w:sz w:val="20"/>
                <w:szCs w:val="20"/>
              </w:rPr>
              <w:t>https://biblioclub.ru/index.php?page=book&amp;id=684989</w:t>
            </w:r>
          </w:p>
        </w:tc>
        <w:tc>
          <w:tcPr>
            <w:tcW w:w="1463" w:type="dxa"/>
          </w:tcPr>
          <w:p w14:paraId="0C6070CA" w14:textId="2950603B" w:rsidR="00173293" w:rsidRPr="002B2E91" w:rsidRDefault="00173293" w:rsidP="00173293">
            <w:pPr>
              <w:widowControl w:val="0"/>
              <w:autoSpaceDE w:val="0"/>
              <w:autoSpaceDN w:val="0"/>
              <w:adjustRightInd w:val="0"/>
              <w:rPr>
                <w:sz w:val="20"/>
                <w:szCs w:val="20"/>
              </w:rPr>
            </w:pPr>
            <w:proofErr w:type="gramStart"/>
            <w:r w:rsidRPr="00795000">
              <w:rPr>
                <w:sz w:val="20"/>
                <w:szCs w:val="20"/>
              </w:rPr>
              <w:t>Москва :</w:t>
            </w:r>
            <w:proofErr w:type="gramEnd"/>
            <w:r w:rsidRPr="00795000">
              <w:rPr>
                <w:sz w:val="20"/>
                <w:szCs w:val="20"/>
              </w:rPr>
              <w:t xml:space="preserve"> </w:t>
            </w:r>
            <w:proofErr w:type="spellStart"/>
            <w:r w:rsidRPr="00795000">
              <w:rPr>
                <w:sz w:val="20"/>
                <w:szCs w:val="20"/>
              </w:rPr>
              <w:t>Юнити</w:t>
            </w:r>
            <w:proofErr w:type="spellEnd"/>
            <w:r w:rsidRPr="00795000">
              <w:rPr>
                <w:sz w:val="20"/>
                <w:szCs w:val="20"/>
              </w:rPr>
              <w:t>, 201</w:t>
            </w:r>
            <w:r>
              <w:rPr>
                <w:sz w:val="20"/>
                <w:szCs w:val="20"/>
              </w:rPr>
              <w:t>7</w:t>
            </w:r>
            <w:r w:rsidRPr="00795000">
              <w:rPr>
                <w:sz w:val="20"/>
                <w:szCs w:val="20"/>
              </w:rPr>
              <w:t xml:space="preserve"> </w:t>
            </w:r>
          </w:p>
        </w:tc>
        <w:tc>
          <w:tcPr>
            <w:tcW w:w="1252" w:type="dxa"/>
          </w:tcPr>
          <w:p w14:paraId="0C6070CB" w14:textId="0C54B47E" w:rsidR="00173293" w:rsidRPr="002B2E91" w:rsidRDefault="00173293" w:rsidP="00173293">
            <w:pPr>
              <w:widowControl w:val="0"/>
              <w:autoSpaceDE w:val="0"/>
              <w:autoSpaceDN w:val="0"/>
              <w:adjustRightInd w:val="0"/>
              <w:rPr>
                <w:sz w:val="20"/>
                <w:szCs w:val="20"/>
              </w:rPr>
            </w:pPr>
            <w:r w:rsidRPr="00F238BC">
              <w:rPr>
                <w:sz w:val="20"/>
                <w:szCs w:val="20"/>
              </w:rPr>
              <w:t>100% онлайн</w:t>
            </w:r>
          </w:p>
        </w:tc>
      </w:tr>
      <w:tr w:rsidR="00173293" w14:paraId="76B5BC6F" w14:textId="77777777" w:rsidTr="003E4BFA">
        <w:trPr>
          <w:trHeight w:val="1054"/>
        </w:trPr>
        <w:tc>
          <w:tcPr>
            <w:tcW w:w="766" w:type="dxa"/>
            <w:vAlign w:val="center"/>
          </w:tcPr>
          <w:p w14:paraId="0DD4E9C2" w14:textId="6DFE5734" w:rsidR="00173293" w:rsidRDefault="00173293" w:rsidP="00173293">
            <w:pPr>
              <w:widowControl w:val="0"/>
              <w:autoSpaceDE w:val="0"/>
              <w:autoSpaceDN w:val="0"/>
              <w:adjustRightInd w:val="0"/>
              <w:jc w:val="center"/>
              <w:rPr>
                <w:sz w:val="20"/>
                <w:szCs w:val="20"/>
              </w:rPr>
            </w:pPr>
            <w:r>
              <w:rPr>
                <w:sz w:val="20"/>
                <w:szCs w:val="20"/>
              </w:rPr>
              <w:t>6.1.2.2</w:t>
            </w:r>
          </w:p>
        </w:tc>
        <w:tc>
          <w:tcPr>
            <w:tcW w:w="1255" w:type="dxa"/>
            <w:gridSpan w:val="2"/>
          </w:tcPr>
          <w:p w14:paraId="3C187A17" w14:textId="28102990" w:rsidR="00173293" w:rsidRPr="00795000" w:rsidRDefault="00173293" w:rsidP="00173293">
            <w:pPr>
              <w:widowControl w:val="0"/>
              <w:autoSpaceDE w:val="0"/>
              <w:autoSpaceDN w:val="0"/>
              <w:adjustRightInd w:val="0"/>
              <w:rPr>
                <w:sz w:val="20"/>
                <w:szCs w:val="20"/>
              </w:rPr>
            </w:pPr>
            <w:proofErr w:type="spellStart"/>
            <w:r w:rsidRPr="008E4030">
              <w:rPr>
                <w:sz w:val="20"/>
                <w:szCs w:val="20"/>
              </w:rPr>
              <w:t>Кибанов</w:t>
            </w:r>
            <w:proofErr w:type="spellEnd"/>
            <w:r w:rsidRPr="008E4030">
              <w:rPr>
                <w:sz w:val="20"/>
                <w:szCs w:val="20"/>
              </w:rPr>
              <w:t xml:space="preserve">, А.Я. </w:t>
            </w:r>
            <w:proofErr w:type="spellStart"/>
            <w:r w:rsidRPr="008E4030">
              <w:rPr>
                <w:sz w:val="20"/>
                <w:szCs w:val="20"/>
              </w:rPr>
              <w:t>Дуракова</w:t>
            </w:r>
            <w:proofErr w:type="spellEnd"/>
            <w:r w:rsidRPr="008E4030">
              <w:rPr>
                <w:sz w:val="20"/>
                <w:szCs w:val="20"/>
              </w:rPr>
              <w:t>, И.Б.</w:t>
            </w:r>
          </w:p>
        </w:tc>
        <w:tc>
          <w:tcPr>
            <w:tcW w:w="5146" w:type="dxa"/>
            <w:gridSpan w:val="3"/>
          </w:tcPr>
          <w:p w14:paraId="12108A31" w14:textId="0AE3E79B" w:rsidR="00173293" w:rsidRPr="00516F2C" w:rsidRDefault="00173293" w:rsidP="00173293">
            <w:pPr>
              <w:widowControl w:val="0"/>
              <w:autoSpaceDE w:val="0"/>
              <w:autoSpaceDN w:val="0"/>
              <w:adjustRightInd w:val="0"/>
              <w:jc w:val="both"/>
              <w:rPr>
                <w:sz w:val="20"/>
                <w:szCs w:val="20"/>
              </w:rPr>
            </w:pPr>
            <w:r w:rsidRPr="008E4030">
              <w:rPr>
                <w:sz w:val="20"/>
                <w:szCs w:val="20"/>
              </w:rPr>
              <w:t xml:space="preserve">Управление персоналом организации: стратегия, маркетинг, </w:t>
            </w:r>
            <w:proofErr w:type="gramStart"/>
            <w:r w:rsidRPr="008E4030">
              <w:rPr>
                <w:sz w:val="20"/>
                <w:szCs w:val="20"/>
              </w:rPr>
              <w:t>интернационализация :</w:t>
            </w:r>
            <w:proofErr w:type="gramEnd"/>
            <w:r w:rsidRPr="008E4030">
              <w:rPr>
                <w:sz w:val="20"/>
                <w:szCs w:val="20"/>
              </w:rPr>
              <w:t xml:space="preserve"> учебное пособие. [Электронный ресурс]. ‒  </w:t>
            </w:r>
            <w:r w:rsidRPr="008E4030">
              <w:rPr>
                <w:rStyle w:val="a9"/>
                <w:sz w:val="20"/>
                <w:szCs w:val="20"/>
              </w:rPr>
              <w:t>https://znanium.com/catalog/product/1067540</w:t>
            </w:r>
            <w:r w:rsidRPr="008E4030">
              <w:rPr>
                <w:sz w:val="20"/>
                <w:szCs w:val="20"/>
              </w:rPr>
              <w:t xml:space="preserve"> </w:t>
            </w:r>
          </w:p>
        </w:tc>
        <w:tc>
          <w:tcPr>
            <w:tcW w:w="1463" w:type="dxa"/>
          </w:tcPr>
          <w:p w14:paraId="1F92385E" w14:textId="73462FAC" w:rsidR="00173293" w:rsidRPr="00795000" w:rsidRDefault="00173293" w:rsidP="00173293">
            <w:pPr>
              <w:widowControl w:val="0"/>
              <w:autoSpaceDE w:val="0"/>
              <w:autoSpaceDN w:val="0"/>
              <w:adjustRightInd w:val="0"/>
              <w:rPr>
                <w:sz w:val="20"/>
                <w:szCs w:val="20"/>
              </w:rPr>
            </w:pPr>
            <w:proofErr w:type="gramStart"/>
            <w:r w:rsidRPr="008F2433">
              <w:rPr>
                <w:sz w:val="20"/>
                <w:szCs w:val="20"/>
              </w:rPr>
              <w:t>Москва :</w:t>
            </w:r>
            <w:proofErr w:type="gramEnd"/>
            <w:r w:rsidRPr="008F2433">
              <w:rPr>
                <w:sz w:val="20"/>
                <w:szCs w:val="20"/>
              </w:rPr>
              <w:t xml:space="preserve"> ИНФРА-М, 2020</w:t>
            </w:r>
          </w:p>
        </w:tc>
        <w:tc>
          <w:tcPr>
            <w:tcW w:w="1252" w:type="dxa"/>
          </w:tcPr>
          <w:p w14:paraId="47893B53" w14:textId="1C3894A7" w:rsidR="00173293" w:rsidRPr="00F238BC" w:rsidRDefault="00173293" w:rsidP="00173293">
            <w:pPr>
              <w:widowControl w:val="0"/>
              <w:autoSpaceDE w:val="0"/>
              <w:autoSpaceDN w:val="0"/>
              <w:adjustRightInd w:val="0"/>
              <w:rPr>
                <w:sz w:val="20"/>
                <w:szCs w:val="20"/>
              </w:rPr>
            </w:pPr>
            <w:r w:rsidRPr="00F238BC">
              <w:rPr>
                <w:sz w:val="20"/>
                <w:szCs w:val="20"/>
              </w:rPr>
              <w:t>100% онлайн</w:t>
            </w:r>
          </w:p>
        </w:tc>
      </w:tr>
      <w:tr w:rsidR="00B732FC" w:rsidRPr="00500FF4" w14:paraId="33A4BA9F" w14:textId="77777777" w:rsidTr="00B732FC">
        <w:tc>
          <w:tcPr>
            <w:tcW w:w="9882" w:type="dxa"/>
            <w:gridSpan w:val="8"/>
            <w:tcBorders>
              <w:top w:val="single" w:sz="4" w:space="0" w:color="auto"/>
              <w:left w:val="single" w:sz="4" w:space="0" w:color="auto"/>
              <w:bottom w:val="single" w:sz="4" w:space="0" w:color="auto"/>
              <w:right w:val="single" w:sz="4" w:space="0" w:color="auto"/>
            </w:tcBorders>
            <w:shd w:val="clear" w:color="auto" w:fill="FFFFFF"/>
          </w:tcPr>
          <w:p w14:paraId="13F8320C" w14:textId="77777777" w:rsidR="00B732FC" w:rsidRPr="00B732FC" w:rsidRDefault="00B732FC" w:rsidP="007443D8">
            <w:pPr>
              <w:widowControl w:val="0"/>
              <w:autoSpaceDE w:val="0"/>
              <w:autoSpaceDN w:val="0"/>
              <w:adjustRightInd w:val="0"/>
              <w:jc w:val="center"/>
              <w:rPr>
                <w:b/>
                <w:bCs/>
                <w:sz w:val="20"/>
                <w:szCs w:val="20"/>
              </w:rPr>
            </w:pPr>
            <w:r w:rsidRPr="00500FF4">
              <w:rPr>
                <w:b/>
                <w:bCs/>
                <w:sz w:val="20"/>
                <w:szCs w:val="20"/>
              </w:rPr>
              <w:t>6.1.3 Учебно-методические разработки (в т. ч. для самостоятельной работы обучающихся)</w:t>
            </w:r>
          </w:p>
        </w:tc>
      </w:tr>
      <w:tr w:rsidR="00B732FC" w:rsidRPr="00500FF4" w14:paraId="137D2044" w14:textId="77777777" w:rsidTr="00B732FC">
        <w:tc>
          <w:tcPr>
            <w:tcW w:w="808" w:type="dxa"/>
            <w:gridSpan w:val="2"/>
          </w:tcPr>
          <w:p w14:paraId="51982B72" w14:textId="77777777" w:rsidR="00B732FC" w:rsidRPr="00500FF4" w:rsidRDefault="00B732FC" w:rsidP="007443D8">
            <w:pPr>
              <w:widowControl w:val="0"/>
              <w:autoSpaceDE w:val="0"/>
              <w:autoSpaceDN w:val="0"/>
              <w:adjustRightInd w:val="0"/>
              <w:rPr>
                <w:sz w:val="20"/>
                <w:szCs w:val="20"/>
              </w:rPr>
            </w:pPr>
          </w:p>
        </w:tc>
        <w:tc>
          <w:tcPr>
            <w:tcW w:w="1255" w:type="dxa"/>
            <w:gridSpan w:val="2"/>
            <w:vAlign w:val="center"/>
          </w:tcPr>
          <w:p w14:paraId="55C78B68" w14:textId="77777777" w:rsidR="00B732FC" w:rsidRPr="00500FF4" w:rsidRDefault="00B732FC" w:rsidP="007443D8">
            <w:pPr>
              <w:widowControl w:val="0"/>
              <w:autoSpaceDE w:val="0"/>
              <w:autoSpaceDN w:val="0"/>
              <w:adjustRightInd w:val="0"/>
              <w:jc w:val="center"/>
              <w:rPr>
                <w:sz w:val="20"/>
                <w:szCs w:val="20"/>
              </w:rPr>
            </w:pPr>
            <w:r w:rsidRPr="00500FF4">
              <w:rPr>
                <w:sz w:val="20"/>
                <w:szCs w:val="20"/>
              </w:rPr>
              <w:t>Авторы, составители</w:t>
            </w:r>
          </w:p>
        </w:tc>
        <w:tc>
          <w:tcPr>
            <w:tcW w:w="5074" w:type="dxa"/>
            <w:vAlign w:val="center"/>
          </w:tcPr>
          <w:p w14:paraId="633BEA33" w14:textId="77777777" w:rsidR="00B732FC" w:rsidRPr="00500FF4" w:rsidRDefault="00B732FC" w:rsidP="007443D8">
            <w:pPr>
              <w:widowControl w:val="0"/>
              <w:autoSpaceDE w:val="0"/>
              <w:autoSpaceDN w:val="0"/>
              <w:adjustRightInd w:val="0"/>
              <w:jc w:val="center"/>
              <w:rPr>
                <w:sz w:val="20"/>
                <w:szCs w:val="20"/>
              </w:rPr>
            </w:pPr>
            <w:r w:rsidRPr="00500FF4">
              <w:rPr>
                <w:sz w:val="20"/>
                <w:szCs w:val="20"/>
              </w:rPr>
              <w:t>Заглавие</w:t>
            </w:r>
          </w:p>
        </w:tc>
        <w:tc>
          <w:tcPr>
            <w:tcW w:w="1493" w:type="dxa"/>
            <w:gridSpan w:val="2"/>
            <w:vAlign w:val="center"/>
          </w:tcPr>
          <w:p w14:paraId="0C948311" w14:textId="77777777" w:rsidR="00B732FC" w:rsidRPr="00500FF4" w:rsidRDefault="00B732FC" w:rsidP="007443D8">
            <w:pPr>
              <w:widowControl w:val="0"/>
              <w:autoSpaceDE w:val="0"/>
              <w:autoSpaceDN w:val="0"/>
              <w:adjustRightInd w:val="0"/>
              <w:jc w:val="center"/>
              <w:rPr>
                <w:sz w:val="20"/>
                <w:szCs w:val="20"/>
              </w:rPr>
            </w:pPr>
            <w:r w:rsidRPr="00500FF4">
              <w:rPr>
                <w:sz w:val="20"/>
                <w:szCs w:val="20"/>
              </w:rPr>
              <w:t>Издательство,</w:t>
            </w:r>
          </w:p>
          <w:p w14:paraId="3874E32A" w14:textId="77777777" w:rsidR="00B732FC" w:rsidRPr="00500FF4" w:rsidRDefault="00B732FC" w:rsidP="007443D8">
            <w:pPr>
              <w:widowControl w:val="0"/>
              <w:autoSpaceDE w:val="0"/>
              <w:autoSpaceDN w:val="0"/>
              <w:adjustRightInd w:val="0"/>
              <w:jc w:val="center"/>
              <w:rPr>
                <w:sz w:val="20"/>
                <w:szCs w:val="20"/>
              </w:rPr>
            </w:pPr>
            <w:r w:rsidRPr="00500FF4">
              <w:rPr>
                <w:sz w:val="20"/>
                <w:szCs w:val="20"/>
              </w:rPr>
              <w:t>год издания/</w:t>
            </w:r>
          </w:p>
          <w:p w14:paraId="773BA0BD" w14:textId="77777777" w:rsidR="00B732FC" w:rsidRPr="00500FF4" w:rsidRDefault="00B732FC" w:rsidP="007443D8">
            <w:pPr>
              <w:widowControl w:val="0"/>
              <w:autoSpaceDE w:val="0"/>
              <w:autoSpaceDN w:val="0"/>
              <w:adjustRightInd w:val="0"/>
              <w:jc w:val="center"/>
              <w:rPr>
                <w:sz w:val="20"/>
                <w:szCs w:val="20"/>
              </w:rPr>
            </w:pPr>
            <w:r w:rsidRPr="00500FF4">
              <w:rPr>
                <w:sz w:val="20"/>
                <w:szCs w:val="20"/>
              </w:rPr>
              <w:t>Личный</w:t>
            </w:r>
          </w:p>
          <w:p w14:paraId="459274BC" w14:textId="77777777" w:rsidR="00B732FC" w:rsidRPr="00500FF4" w:rsidRDefault="00B732FC" w:rsidP="007443D8">
            <w:pPr>
              <w:widowControl w:val="0"/>
              <w:autoSpaceDE w:val="0"/>
              <w:autoSpaceDN w:val="0"/>
              <w:adjustRightInd w:val="0"/>
              <w:jc w:val="center"/>
              <w:rPr>
                <w:sz w:val="20"/>
                <w:szCs w:val="20"/>
              </w:rPr>
            </w:pPr>
            <w:r w:rsidRPr="00500FF4">
              <w:rPr>
                <w:sz w:val="20"/>
                <w:szCs w:val="20"/>
              </w:rPr>
              <w:t>кабинет</w:t>
            </w:r>
          </w:p>
          <w:p w14:paraId="1E9536BA" w14:textId="77777777" w:rsidR="00B732FC" w:rsidRPr="00500FF4" w:rsidRDefault="00B732FC" w:rsidP="007443D8">
            <w:pPr>
              <w:widowControl w:val="0"/>
              <w:autoSpaceDE w:val="0"/>
              <w:autoSpaceDN w:val="0"/>
              <w:adjustRightInd w:val="0"/>
              <w:jc w:val="center"/>
              <w:rPr>
                <w:sz w:val="20"/>
                <w:szCs w:val="20"/>
              </w:rPr>
            </w:pPr>
            <w:r w:rsidRPr="00500FF4">
              <w:rPr>
                <w:sz w:val="20"/>
                <w:szCs w:val="20"/>
              </w:rPr>
              <w:t>обучающегося</w:t>
            </w:r>
          </w:p>
        </w:tc>
        <w:tc>
          <w:tcPr>
            <w:tcW w:w="1252" w:type="dxa"/>
            <w:vAlign w:val="center"/>
          </w:tcPr>
          <w:p w14:paraId="5D613CA9" w14:textId="77777777" w:rsidR="00B732FC" w:rsidRPr="00500FF4" w:rsidRDefault="00B732FC" w:rsidP="007443D8">
            <w:pPr>
              <w:widowControl w:val="0"/>
              <w:autoSpaceDE w:val="0"/>
              <w:autoSpaceDN w:val="0"/>
              <w:adjustRightInd w:val="0"/>
              <w:jc w:val="center"/>
              <w:rPr>
                <w:sz w:val="20"/>
                <w:szCs w:val="20"/>
              </w:rPr>
            </w:pPr>
            <w:r w:rsidRPr="00500FF4">
              <w:rPr>
                <w:sz w:val="20"/>
                <w:szCs w:val="20"/>
              </w:rPr>
              <w:t>Кол-во экз.</w:t>
            </w:r>
          </w:p>
          <w:p w14:paraId="7660F6FC" w14:textId="77777777" w:rsidR="00B732FC" w:rsidRPr="00500FF4" w:rsidRDefault="00B732FC" w:rsidP="007443D8">
            <w:pPr>
              <w:widowControl w:val="0"/>
              <w:autoSpaceDE w:val="0"/>
              <w:autoSpaceDN w:val="0"/>
              <w:adjustRightInd w:val="0"/>
              <w:jc w:val="center"/>
              <w:rPr>
                <w:sz w:val="20"/>
                <w:szCs w:val="20"/>
              </w:rPr>
            </w:pPr>
            <w:r w:rsidRPr="00500FF4">
              <w:rPr>
                <w:sz w:val="20"/>
                <w:szCs w:val="20"/>
              </w:rPr>
              <w:t>в библиотеке/</w:t>
            </w:r>
          </w:p>
          <w:p w14:paraId="00F0085A" w14:textId="77777777" w:rsidR="00B732FC" w:rsidRPr="00500FF4" w:rsidRDefault="00B732FC" w:rsidP="007443D8">
            <w:pPr>
              <w:widowControl w:val="0"/>
              <w:autoSpaceDE w:val="0"/>
              <w:autoSpaceDN w:val="0"/>
              <w:adjustRightInd w:val="0"/>
              <w:jc w:val="center"/>
              <w:rPr>
                <w:sz w:val="20"/>
                <w:szCs w:val="20"/>
              </w:rPr>
            </w:pPr>
            <w:r w:rsidRPr="00500FF4">
              <w:rPr>
                <w:sz w:val="20"/>
                <w:szCs w:val="20"/>
              </w:rPr>
              <w:t>100% онлайн</w:t>
            </w:r>
          </w:p>
        </w:tc>
      </w:tr>
      <w:tr w:rsidR="00B732FC" w:rsidRPr="00500FF4" w14:paraId="7D628076" w14:textId="77777777" w:rsidTr="00B732FC">
        <w:tc>
          <w:tcPr>
            <w:tcW w:w="808" w:type="dxa"/>
            <w:gridSpan w:val="2"/>
            <w:vAlign w:val="center"/>
          </w:tcPr>
          <w:p w14:paraId="424B93B1" w14:textId="77777777" w:rsidR="00B732FC" w:rsidRPr="00500FF4" w:rsidRDefault="00B732FC" w:rsidP="007443D8">
            <w:pPr>
              <w:widowControl w:val="0"/>
              <w:autoSpaceDE w:val="0"/>
              <w:autoSpaceDN w:val="0"/>
              <w:adjustRightInd w:val="0"/>
              <w:jc w:val="center"/>
              <w:rPr>
                <w:sz w:val="20"/>
                <w:szCs w:val="20"/>
              </w:rPr>
            </w:pPr>
            <w:r w:rsidRPr="00500FF4">
              <w:rPr>
                <w:sz w:val="20"/>
                <w:szCs w:val="20"/>
              </w:rPr>
              <w:t>6.1.3.1</w:t>
            </w:r>
          </w:p>
        </w:tc>
        <w:tc>
          <w:tcPr>
            <w:tcW w:w="1255" w:type="dxa"/>
            <w:gridSpan w:val="2"/>
            <w:vAlign w:val="center"/>
          </w:tcPr>
          <w:p w14:paraId="686DBB1D" w14:textId="580158AE" w:rsidR="00B732FC" w:rsidRPr="00500FF4" w:rsidRDefault="00B732FC" w:rsidP="007443D8">
            <w:pPr>
              <w:widowControl w:val="0"/>
              <w:autoSpaceDE w:val="0"/>
              <w:autoSpaceDN w:val="0"/>
              <w:adjustRightInd w:val="0"/>
              <w:spacing w:line="218" w:lineRule="exact"/>
              <w:ind w:left="15" w:right="15"/>
              <w:rPr>
                <w:bCs/>
                <w:color w:val="000000"/>
                <w:sz w:val="20"/>
                <w:szCs w:val="20"/>
              </w:rPr>
            </w:pPr>
            <w:r>
              <w:rPr>
                <w:bCs/>
                <w:color w:val="000000"/>
                <w:sz w:val="20"/>
                <w:szCs w:val="20"/>
              </w:rPr>
              <w:t>Малахова А.А.</w:t>
            </w:r>
          </w:p>
        </w:tc>
        <w:tc>
          <w:tcPr>
            <w:tcW w:w="5074" w:type="dxa"/>
            <w:vAlign w:val="center"/>
          </w:tcPr>
          <w:p w14:paraId="54B0268B" w14:textId="77777777" w:rsidR="00B732FC" w:rsidRPr="00500FF4" w:rsidRDefault="00B732FC" w:rsidP="007443D8">
            <w:pPr>
              <w:widowControl w:val="0"/>
              <w:autoSpaceDE w:val="0"/>
              <w:autoSpaceDN w:val="0"/>
              <w:adjustRightInd w:val="0"/>
              <w:spacing w:line="218" w:lineRule="exact"/>
              <w:ind w:left="15" w:right="15"/>
              <w:rPr>
                <w:bCs/>
                <w:color w:val="000000"/>
                <w:sz w:val="20"/>
                <w:szCs w:val="20"/>
              </w:rPr>
            </w:pPr>
            <w:r w:rsidRPr="00500FF4">
              <w:rPr>
                <w:bCs/>
                <w:color w:val="000000"/>
                <w:sz w:val="20"/>
                <w:szCs w:val="20"/>
              </w:rPr>
              <w:t>Конспект лекций</w:t>
            </w:r>
          </w:p>
        </w:tc>
        <w:tc>
          <w:tcPr>
            <w:tcW w:w="1493" w:type="dxa"/>
            <w:gridSpan w:val="2"/>
            <w:vAlign w:val="center"/>
          </w:tcPr>
          <w:p w14:paraId="04C388A1" w14:textId="77777777" w:rsidR="00B732FC" w:rsidRPr="00500FF4" w:rsidRDefault="00B732FC" w:rsidP="007443D8">
            <w:pPr>
              <w:widowControl w:val="0"/>
              <w:autoSpaceDE w:val="0"/>
              <w:autoSpaceDN w:val="0"/>
              <w:adjustRightInd w:val="0"/>
              <w:spacing w:line="218" w:lineRule="exact"/>
              <w:ind w:left="15" w:right="15"/>
              <w:jc w:val="center"/>
              <w:rPr>
                <w:bCs/>
                <w:color w:val="000000"/>
                <w:sz w:val="20"/>
                <w:szCs w:val="20"/>
              </w:rPr>
            </w:pPr>
            <w:r w:rsidRPr="00500FF4">
              <w:rPr>
                <w:sz w:val="20"/>
                <w:szCs w:val="20"/>
              </w:rPr>
              <w:t>Личный кабинет обучающегося</w:t>
            </w:r>
          </w:p>
        </w:tc>
        <w:tc>
          <w:tcPr>
            <w:tcW w:w="1252" w:type="dxa"/>
            <w:vAlign w:val="center"/>
          </w:tcPr>
          <w:p w14:paraId="5C5D2BB4" w14:textId="77777777" w:rsidR="00B732FC" w:rsidRPr="00500FF4" w:rsidRDefault="00B732FC" w:rsidP="007443D8">
            <w:pPr>
              <w:widowControl w:val="0"/>
              <w:autoSpaceDE w:val="0"/>
              <w:autoSpaceDN w:val="0"/>
              <w:adjustRightInd w:val="0"/>
              <w:spacing w:line="218" w:lineRule="exact"/>
              <w:ind w:left="15" w:right="15"/>
              <w:jc w:val="center"/>
              <w:rPr>
                <w:bCs/>
                <w:color w:val="000000"/>
                <w:sz w:val="20"/>
                <w:szCs w:val="20"/>
              </w:rPr>
            </w:pPr>
            <w:r w:rsidRPr="00500FF4">
              <w:rPr>
                <w:sz w:val="20"/>
                <w:szCs w:val="20"/>
              </w:rPr>
              <w:t>100% онлайн</w:t>
            </w:r>
          </w:p>
        </w:tc>
      </w:tr>
      <w:tr w:rsidR="00B732FC" w:rsidRPr="00500FF4" w14:paraId="1D4DBD5B" w14:textId="77777777" w:rsidTr="00B732FC">
        <w:tc>
          <w:tcPr>
            <w:tcW w:w="808" w:type="dxa"/>
            <w:gridSpan w:val="2"/>
            <w:vAlign w:val="center"/>
          </w:tcPr>
          <w:p w14:paraId="46E73A89" w14:textId="77777777" w:rsidR="00B732FC" w:rsidRPr="00500FF4" w:rsidRDefault="00B732FC" w:rsidP="007443D8">
            <w:pPr>
              <w:widowControl w:val="0"/>
              <w:autoSpaceDE w:val="0"/>
              <w:autoSpaceDN w:val="0"/>
              <w:adjustRightInd w:val="0"/>
              <w:jc w:val="center"/>
              <w:rPr>
                <w:sz w:val="20"/>
                <w:szCs w:val="20"/>
              </w:rPr>
            </w:pPr>
            <w:r w:rsidRPr="00500FF4">
              <w:rPr>
                <w:sz w:val="20"/>
                <w:szCs w:val="20"/>
              </w:rPr>
              <w:t>6.1.3.2</w:t>
            </w:r>
          </w:p>
        </w:tc>
        <w:tc>
          <w:tcPr>
            <w:tcW w:w="1255" w:type="dxa"/>
            <w:gridSpan w:val="2"/>
            <w:vAlign w:val="center"/>
          </w:tcPr>
          <w:p w14:paraId="2FBD636D" w14:textId="6C806000" w:rsidR="00B732FC" w:rsidRPr="00500FF4" w:rsidRDefault="00B732FC" w:rsidP="007443D8">
            <w:pPr>
              <w:widowControl w:val="0"/>
              <w:autoSpaceDE w:val="0"/>
              <w:autoSpaceDN w:val="0"/>
              <w:adjustRightInd w:val="0"/>
              <w:spacing w:line="218" w:lineRule="exact"/>
              <w:ind w:left="15" w:right="15"/>
              <w:rPr>
                <w:color w:val="000000"/>
                <w:sz w:val="20"/>
                <w:szCs w:val="20"/>
              </w:rPr>
            </w:pPr>
            <w:r>
              <w:rPr>
                <w:bCs/>
                <w:color w:val="000000"/>
                <w:sz w:val="20"/>
                <w:szCs w:val="20"/>
              </w:rPr>
              <w:t>Малахова А.А.</w:t>
            </w:r>
          </w:p>
        </w:tc>
        <w:tc>
          <w:tcPr>
            <w:tcW w:w="5074" w:type="dxa"/>
            <w:vAlign w:val="center"/>
          </w:tcPr>
          <w:p w14:paraId="0F9C1548" w14:textId="77777777" w:rsidR="00B732FC" w:rsidRPr="00500FF4" w:rsidRDefault="00B732FC" w:rsidP="007443D8">
            <w:pPr>
              <w:widowControl w:val="0"/>
              <w:autoSpaceDE w:val="0"/>
              <w:autoSpaceDN w:val="0"/>
              <w:adjustRightInd w:val="0"/>
              <w:spacing w:line="218" w:lineRule="exact"/>
              <w:ind w:left="15" w:right="15"/>
              <w:rPr>
                <w:color w:val="000000"/>
                <w:sz w:val="20"/>
                <w:szCs w:val="20"/>
              </w:rPr>
            </w:pPr>
            <w:r w:rsidRPr="00500FF4">
              <w:rPr>
                <w:color w:val="000000"/>
                <w:sz w:val="20"/>
                <w:szCs w:val="20"/>
              </w:rPr>
              <w:t>Учебно-методические материалы для самостоятельной работы студента</w:t>
            </w:r>
          </w:p>
        </w:tc>
        <w:tc>
          <w:tcPr>
            <w:tcW w:w="1493" w:type="dxa"/>
            <w:gridSpan w:val="2"/>
            <w:vAlign w:val="center"/>
          </w:tcPr>
          <w:p w14:paraId="71E925F9" w14:textId="77777777" w:rsidR="00B732FC" w:rsidRPr="00500FF4" w:rsidRDefault="00B732FC" w:rsidP="007443D8">
            <w:pPr>
              <w:widowControl w:val="0"/>
              <w:autoSpaceDE w:val="0"/>
              <w:autoSpaceDN w:val="0"/>
              <w:adjustRightInd w:val="0"/>
              <w:spacing w:line="218" w:lineRule="exact"/>
              <w:ind w:left="15" w:right="15"/>
              <w:jc w:val="center"/>
              <w:rPr>
                <w:color w:val="000000"/>
                <w:sz w:val="20"/>
                <w:szCs w:val="20"/>
              </w:rPr>
            </w:pPr>
            <w:r w:rsidRPr="00500FF4">
              <w:rPr>
                <w:sz w:val="20"/>
                <w:szCs w:val="20"/>
              </w:rPr>
              <w:t>Личный кабинет обучающегося</w:t>
            </w:r>
          </w:p>
        </w:tc>
        <w:tc>
          <w:tcPr>
            <w:tcW w:w="1252" w:type="dxa"/>
            <w:vAlign w:val="center"/>
          </w:tcPr>
          <w:p w14:paraId="1862B1DA" w14:textId="77777777" w:rsidR="00B732FC" w:rsidRPr="00500FF4" w:rsidRDefault="00B732FC" w:rsidP="007443D8">
            <w:pPr>
              <w:widowControl w:val="0"/>
              <w:autoSpaceDE w:val="0"/>
              <w:autoSpaceDN w:val="0"/>
              <w:adjustRightInd w:val="0"/>
              <w:spacing w:line="218" w:lineRule="exact"/>
              <w:ind w:left="15" w:right="15"/>
              <w:jc w:val="center"/>
              <w:rPr>
                <w:color w:val="000000"/>
                <w:sz w:val="20"/>
                <w:szCs w:val="20"/>
              </w:rPr>
            </w:pPr>
            <w:r w:rsidRPr="00500FF4">
              <w:rPr>
                <w:sz w:val="20"/>
                <w:szCs w:val="20"/>
              </w:rPr>
              <w:t>100% онлайн</w:t>
            </w:r>
          </w:p>
        </w:tc>
      </w:tr>
    </w:tbl>
    <w:p w14:paraId="20025C09" w14:textId="065312E3" w:rsidR="00B732FC" w:rsidRDefault="00B732FC"/>
    <w:p w14:paraId="3C084337" w14:textId="77777777" w:rsidR="00A81327" w:rsidRDefault="00A81327"/>
    <w:tbl>
      <w:tblPr>
        <w:tblW w:w="98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44"/>
        <w:gridCol w:w="9038"/>
      </w:tblGrid>
      <w:tr w:rsidR="00173293" w14:paraId="6C3B360C" w14:textId="77777777" w:rsidTr="007443D8">
        <w:tc>
          <w:tcPr>
            <w:tcW w:w="9848" w:type="dxa"/>
            <w:gridSpan w:val="3"/>
            <w:shd w:val="clear" w:color="auto" w:fill="F2F2F2"/>
          </w:tcPr>
          <w:p w14:paraId="4E8F584C" w14:textId="7034ADC7" w:rsidR="00173293" w:rsidRPr="002B2E91" w:rsidRDefault="00B732FC" w:rsidP="007443D8">
            <w:pPr>
              <w:widowControl w:val="0"/>
              <w:autoSpaceDE w:val="0"/>
              <w:autoSpaceDN w:val="0"/>
              <w:adjustRightInd w:val="0"/>
              <w:jc w:val="center"/>
              <w:rPr>
                <w:b/>
                <w:bCs/>
                <w:sz w:val="20"/>
                <w:szCs w:val="20"/>
              </w:rPr>
            </w:pPr>
            <w:r>
              <w:br w:type="page"/>
            </w:r>
            <w:r w:rsidR="00173293" w:rsidRPr="002B2E91">
              <w:rPr>
                <w:b/>
                <w:bCs/>
                <w:sz w:val="20"/>
                <w:szCs w:val="20"/>
                <w:shd w:val="clear" w:color="auto" w:fill="E6E6E6"/>
              </w:rPr>
              <w:t xml:space="preserve">6.2 </w:t>
            </w:r>
            <w:r w:rsidR="00173293">
              <w:rPr>
                <w:b/>
                <w:bCs/>
                <w:sz w:val="20"/>
                <w:szCs w:val="20"/>
                <w:shd w:val="clear" w:color="auto" w:fill="E6E6E6"/>
              </w:rPr>
              <w:t>Р</w:t>
            </w:r>
            <w:r w:rsidR="00173293" w:rsidRPr="002B2E91">
              <w:rPr>
                <w:b/>
                <w:bCs/>
                <w:sz w:val="20"/>
                <w:szCs w:val="20"/>
                <w:shd w:val="clear" w:color="auto" w:fill="E6E6E6"/>
              </w:rPr>
              <w:t>есурс</w:t>
            </w:r>
            <w:r w:rsidR="00173293">
              <w:rPr>
                <w:b/>
                <w:bCs/>
                <w:sz w:val="20"/>
                <w:szCs w:val="20"/>
                <w:shd w:val="clear" w:color="auto" w:fill="E6E6E6"/>
              </w:rPr>
              <w:t xml:space="preserve">ы информационно-телекоммуникационной </w:t>
            </w:r>
            <w:r w:rsidR="00173293" w:rsidRPr="002B2E91">
              <w:rPr>
                <w:b/>
                <w:bCs/>
                <w:sz w:val="20"/>
                <w:szCs w:val="20"/>
                <w:shd w:val="clear" w:color="auto" w:fill="E6E6E6"/>
              </w:rPr>
              <w:t>сети «Интернет</w:t>
            </w:r>
            <w:r w:rsidR="00173293" w:rsidRPr="002B2E91">
              <w:rPr>
                <w:b/>
                <w:bCs/>
                <w:sz w:val="20"/>
                <w:szCs w:val="20"/>
              </w:rPr>
              <w:t>»</w:t>
            </w:r>
          </w:p>
        </w:tc>
      </w:tr>
      <w:tr w:rsidR="00173293" w:rsidRPr="00621077" w14:paraId="41486036" w14:textId="77777777" w:rsidTr="007443D8">
        <w:tc>
          <w:tcPr>
            <w:tcW w:w="810" w:type="dxa"/>
            <w:gridSpan w:val="2"/>
            <w:vAlign w:val="center"/>
          </w:tcPr>
          <w:p w14:paraId="36954D6A" w14:textId="77777777" w:rsidR="00173293" w:rsidRPr="002B2E91" w:rsidRDefault="00173293" w:rsidP="007443D8">
            <w:pPr>
              <w:widowControl w:val="0"/>
              <w:autoSpaceDE w:val="0"/>
              <w:autoSpaceDN w:val="0"/>
              <w:adjustRightInd w:val="0"/>
              <w:jc w:val="center"/>
              <w:rPr>
                <w:sz w:val="20"/>
                <w:szCs w:val="20"/>
              </w:rPr>
            </w:pPr>
            <w:r w:rsidRPr="00EA5D50">
              <w:rPr>
                <w:sz w:val="20"/>
                <w:szCs w:val="20"/>
              </w:rPr>
              <w:t>6.2.1</w:t>
            </w:r>
          </w:p>
        </w:tc>
        <w:tc>
          <w:tcPr>
            <w:tcW w:w="9038" w:type="dxa"/>
          </w:tcPr>
          <w:p w14:paraId="18C7BA72" w14:textId="77777777" w:rsidR="00173293" w:rsidRPr="00621077" w:rsidRDefault="00173293" w:rsidP="007443D8">
            <w:pPr>
              <w:widowControl w:val="0"/>
              <w:autoSpaceDE w:val="0"/>
              <w:autoSpaceDN w:val="0"/>
              <w:adjustRightInd w:val="0"/>
              <w:spacing w:line="218" w:lineRule="exact"/>
              <w:ind w:left="30" w:right="30"/>
              <w:rPr>
                <w:color w:val="000000"/>
                <w:sz w:val="20"/>
                <w:szCs w:val="20"/>
              </w:rPr>
            </w:pPr>
            <w:r w:rsidRPr="00D16326">
              <w:rPr>
                <w:color w:val="000000"/>
                <w:sz w:val="20"/>
                <w:szCs w:val="20"/>
              </w:rPr>
              <w:t xml:space="preserve">Российские железные </w:t>
            </w:r>
            <w:proofErr w:type="gramStart"/>
            <w:r w:rsidRPr="00D16326">
              <w:rPr>
                <w:color w:val="000000"/>
                <w:sz w:val="20"/>
                <w:szCs w:val="20"/>
              </w:rPr>
              <w:t>дороги :</w:t>
            </w:r>
            <w:proofErr w:type="gramEnd"/>
            <w:r w:rsidRPr="00D16326">
              <w:rPr>
                <w:color w:val="000000"/>
                <w:sz w:val="20"/>
                <w:szCs w:val="20"/>
              </w:rPr>
              <w:t xml:space="preserve"> официальный сайт / ОАО «РЖД». – Москва, 2003. – URL: </w:t>
            </w:r>
            <w:hyperlink r:id="rId9" w:history="1">
              <w:r w:rsidRPr="00D16326">
                <w:rPr>
                  <w:rStyle w:val="a9"/>
                  <w:sz w:val="20"/>
                  <w:szCs w:val="20"/>
                </w:rPr>
                <w:t>http://www.rzd.ru/</w:t>
              </w:r>
            </w:hyperlink>
            <w:r w:rsidRPr="00D16326">
              <w:rPr>
                <w:color w:val="000000"/>
                <w:sz w:val="20"/>
                <w:szCs w:val="20"/>
              </w:rPr>
              <w:t>. – Текст: электронный.</w:t>
            </w:r>
          </w:p>
        </w:tc>
      </w:tr>
      <w:tr w:rsidR="00173293" w:rsidRPr="00621077" w14:paraId="27AF6074" w14:textId="77777777" w:rsidTr="007443D8">
        <w:tc>
          <w:tcPr>
            <w:tcW w:w="810" w:type="dxa"/>
            <w:gridSpan w:val="2"/>
            <w:vAlign w:val="center"/>
          </w:tcPr>
          <w:p w14:paraId="109FC552" w14:textId="77777777" w:rsidR="00173293" w:rsidRPr="002B2E91" w:rsidRDefault="00173293" w:rsidP="007443D8">
            <w:pPr>
              <w:widowControl w:val="0"/>
              <w:autoSpaceDE w:val="0"/>
              <w:autoSpaceDN w:val="0"/>
              <w:adjustRightInd w:val="0"/>
              <w:jc w:val="center"/>
              <w:rPr>
                <w:sz w:val="20"/>
                <w:szCs w:val="20"/>
              </w:rPr>
            </w:pPr>
            <w:r w:rsidRPr="00EA5D50">
              <w:rPr>
                <w:sz w:val="20"/>
                <w:szCs w:val="20"/>
              </w:rPr>
              <w:t>6.2.1</w:t>
            </w:r>
          </w:p>
        </w:tc>
        <w:tc>
          <w:tcPr>
            <w:tcW w:w="9038" w:type="dxa"/>
          </w:tcPr>
          <w:p w14:paraId="5C619C20" w14:textId="77777777" w:rsidR="00173293" w:rsidRPr="00621077" w:rsidRDefault="00173293" w:rsidP="007443D8">
            <w:pPr>
              <w:widowControl w:val="0"/>
              <w:autoSpaceDE w:val="0"/>
              <w:autoSpaceDN w:val="0"/>
              <w:adjustRightInd w:val="0"/>
              <w:spacing w:line="218" w:lineRule="exact"/>
              <w:ind w:left="30" w:right="30"/>
              <w:rPr>
                <w:color w:val="000000"/>
                <w:sz w:val="20"/>
                <w:szCs w:val="20"/>
              </w:rPr>
            </w:pPr>
            <w:r w:rsidRPr="00EA5D50">
              <w:rPr>
                <w:color w:val="000000"/>
                <w:sz w:val="20"/>
                <w:szCs w:val="20"/>
              </w:rPr>
              <w:t>Федеральная служба государственной статистики // [Электронный ресурс] – Режим доступа: http://www.</w:t>
            </w:r>
            <w:proofErr w:type="spellStart"/>
            <w:r w:rsidRPr="00EA5D50">
              <w:rPr>
                <w:color w:val="000000"/>
                <w:sz w:val="20"/>
                <w:szCs w:val="20"/>
                <w:lang w:val="en-US"/>
              </w:rPr>
              <w:t>gks</w:t>
            </w:r>
            <w:proofErr w:type="spellEnd"/>
            <w:r w:rsidRPr="00EA5D50">
              <w:rPr>
                <w:color w:val="000000"/>
                <w:sz w:val="20"/>
                <w:szCs w:val="20"/>
              </w:rPr>
              <w:t>.</w:t>
            </w:r>
            <w:proofErr w:type="spellStart"/>
            <w:r w:rsidRPr="00EA5D50">
              <w:rPr>
                <w:color w:val="000000"/>
                <w:sz w:val="20"/>
                <w:szCs w:val="20"/>
              </w:rPr>
              <w:t>ru</w:t>
            </w:r>
            <w:proofErr w:type="spellEnd"/>
            <w:r w:rsidRPr="00EA5D50">
              <w:rPr>
                <w:color w:val="000000"/>
                <w:sz w:val="20"/>
                <w:szCs w:val="20"/>
              </w:rPr>
              <w:t>/</w:t>
            </w:r>
          </w:p>
        </w:tc>
      </w:tr>
      <w:tr w:rsidR="00173293" w:rsidRPr="00621077" w14:paraId="60F2737A" w14:textId="77777777" w:rsidTr="007443D8">
        <w:tc>
          <w:tcPr>
            <w:tcW w:w="810" w:type="dxa"/>
            <w:gridSpan w:val="2"/>
            <w:vAlign w:val="center"/>
          </w:tcPr>
          <w:p w14:paraId="0E13FA0A" w14:textId="77777777" w:rsidR="00173293" w:rsidRPr="002B2E91" w:rsidRDefault="00173293" w:rsidP="007443D8">
            <w:pPr>
              <w:widowControl w:val="0"/>
              <w:autoSpaceDE w:val="0"/>
              <w:autoSpaceDN w:val="0"/>
              <w:adjustRightInd w:val="0"/>
              <w:jc w:val="center"/>
              <w:rPr>
                <w:sz w:val="20"/>
                <w:szCs w:val="20"/>
              </w:rPr>
            </w:pPr>
            <w:r w:rsidRPr="00EA5D50">
              <w:rPr>
                <w:sz w:val="20"/>
                <w:szCs w:val="20"/>
              </w:rPr>
              <w:t>6.2.1</w:t>
            </w:r>
          </w:p>
        </w:tc>
        <w:tc>
          <w:tcPr>
            <w:tcW w:w="9038" w:type="dxa"/>
          </w:tcPr>
          <w:p w14:paraId="2F6C1871" w14:textId="77777777" w:rsidR="00173293" w:rsidRPr="00621077" w:rsidRDefault="00173293" w:rsidP="007443D8">
            <w:pPr>
              <w:widowControl w:val="0"/>
              <w:autoSpaceDE w:val="0"/>
              <w:autoSpaceDN w:val="0"/>
              <w:adjustRightInd w:val="0"/>
              <w:spacing w:line="218" w:lineRule="exact"/>
              <w:ind w:left="30" w:right="30"/>
              <w:rPr>
                <w:color w:val="000000"/>
                <w:sz w:val="20"/>
                <w:szCs w:val="20"/>
              </w:rPr>
            </w:pPr>
            <w:r w:rsidRPr="00EA5D50">
              <w:rPr>
                <w:sz w:val="20"/>
                <w:szCs w:val="20"/>
              </w:rPr>
              <w:t xml:space="preserve">Библиотека </w:t>
            </w:r>
            <w:proofErr w:type="spellStart"/>
            <w:r w:rsidRPr="00EA5D50">
              <w:rPr>
                <w:sz w:val="20"/>
                <w:szCs w:val="20"/>
              </w:rPr>
              <w:t>КрИЖТ</w:t>
            </w:r>
            <w:proofErr w:type="spellEnd"/>
            <w:r w:rsidRPr="00EA5D50">
              <w:rPr>
                <w:sz w:val="20"/>
                <w:szCs w:val="20"/>
              </w:rPr>
              <w:t xml:space="preserve"> </w:t>
            </w:r>
            <w:proofErr w:type="spellStart"/>
            <w:proofErr w:type="gramStart"/>
            <w:r w:rsidRPr="00EA5D50">
              <w:rPr>
                <w:sz w:val="20"/>
                <w:szCs w:val="20"/>
              </w:rPr>
              <w:t>ИрГУПС</w:t>
            </w:r>
            <w:proofErr w:type="spellEnd"/>
            <w:r w:rsidRPr="00EA5D50">
              <w:rPr>
                <w:sz w:val="20"/>
                <w:szCs w:val="20"/>
              </w:rPr>
              <w:t xml:space="preserve"> :</w:t>
            </w:r>
            <w:proofErr w:type="gramEnd"/>
            <w:r w:rsidRPr="00EA5D50">
              <w:rPr>
                <w:sz w:val="20"/>
                <w:szCs w:val="20"/>
              </w:rPr>
              <w:t xml:space="preserve"> [сайт] / Красноярский институт железнодорожного транспорта –филиал </w:t>
            </w:r>
            <w:proofErr w:type="spellStart"/>
            <w:r w:rsidRPr="00EA5D50">
              <w:rPr>
                <w:sz w:val="20"/>
                <w:szCs w:val="20"/>
              </w:rPr>
              <w:t>ИрГУПС</w:t>
            </w:r>
            <w:proofErr w:type="spellEnd"/>
            <w:r w:rsidRPr="00EA5D50">
              <w:rPr>
                <w:sz w:val="20"/>
                <w:szCs w:val="20"/>
              </w:rPr>
              <w:t xml:space="preserve">. – Красноярск. – URL: </w:t>
            </w:r>
            <w:hyperlink r:id="rId10" w:history="1">
              <w:r w:rsidRPr="00EA5D50">
                <w:rPr>
                  <w:rStyle w:val="a9"/>
                  <w:sz w:val="20"/>
                  <w:szCs w:val="20"/>
                </w:rPr>
                <w:t>http://irbis.krsk.irgups.ru/</w:t>
              </w:r>
            </w:hyperlink>
            <w:r w:rsidRPr="00EA5D50">
              <w:rPr>
                <w:sz w:val="20"/>
                <w:szCs w:val="20"/>
              </w:rPr>
              <w:t>. – Режим доступа: после авторизации. – Текст: электронный.</w:t>
            </w:r>
          </w:p>
        </w:tc>
      </w:tr>
      <w:tr w:rsidR="00173293" w:rsidRPr="00621077" w14:paraId="4D2BCBC2" w14:textId="77777777" w:rsidTr="007443D8">
        <w:tc>
          <w:tcPr>
            <w:tcW w:w="810" w:type="dxa"/>
            <w:gridSpan w:val="2"/>
            <w:vAlign w:val="center"/>
          </w:tcPr>
          <w:p w14:paraId="5044F3A6" w14:textId="77777777" w:rsidR="00173293" w:rsidRPr="002B2E91" w:rsidRDefault="00173293" w:rsidP="007443D8">
            <w:pPr>
              <w:widowControl w:val="0"/>
              <w:autoSpaceDE w:val="0"/>
              <w:autoSpaceDN w:val="0"/>
              <w:adjustRightInd w:val="0"/>
              <w:jc w:val="center"/>
              <w:rPr>
                <w:sz w:val="20"/>
                <w:szCs w:val="20"/>
              </w:rPr>
            </w:pPr>
            <w:r w:rsidRPr="00EA5D50">
              <w:rPr>
                <w:sz w:val="20"/>
                <w:szCs w:val="20"/>
              </w:rPr>
              <w:t>6.2.1</w:t>
            </w:r>
          </w:p>
        </w:tc>
        <w:tc>
          <w:tcPr>
            <w:tcW w:w="9038" w:type="dxa"/>
          </w:tcPr>
          <w:p w14:paraId="00440977" w14:textId="77777777" w:rsidR="00173293" w:rsidRPr="00621077" w:rsidRDefault="00173293" w:rsidP="007443D8">
            <w:pPr>
              <w:widowControl w:val="0"/>
              <w:autoSpaceDE w:val="0"/>
              <w:autoSpaceDN w:val="0"/>
              <w:adjustRightInd w:val="0"/>
              <w:spacing w:line="218" w:lineRule="exact"/>
              <w:ind w:left="30" w:right="30"/>
              <w:rPr>
                <w:color w:val="000000"/>
                <w:sz w:val="20"/>
                <w:szCs w:val="20"/>
              </w:rPr>
            </w:pPr>
            <w:r w:rsidRPr="00EA5D50">
              <w:rPr>
                <w:sz w:val="20"/>
                <w:szCs w:val="20"/>
              </w:rPr>
              <w:t>Электронная библиотека «УМЦ ЖДТ</w:t>
            </w:r>
            <w:proofErr w:type="gramStart"/>
            <w:r w:rsidRPr="00EA5D50">
              <w:rPr>
                <w:sz w:val="20"/>
                <w:szCs w:val="20"/>
              </w:rPr>
              <w:t>» :</w:t>
            </w:r>
            <w:proofErr w:type="gramEnd"/>
            <w:r w:rsidRPr="00EA5D50">
              <w:rPr>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URL: </w:t>
            </w:r>
            <w:hyperlink r:id="rId11" w:history="1">
              <w:r w:rsidRPr="00EA5D50">
                <w:rPr>
                  <w:rStyle w:val="a9"/>
                  <w:sz w:val="20"/>
                  <w:szCs w:val="20"/>
                </w:rPr>
                <w:t>http://umczdt.ru/books/</w:t>
              </w:r>
            </w:hyperlink>
            <w:r w:rsidRPr="00EA5D50">
              <w:rPr>
                <w:sz w:val="20"/>
                <w:szCs w:val="20"/>
              </w:rPr>
              <w:t>. – Режим доступа: по подписке. – Текст: электронный.</w:t>
            </w:r>
          </w:p>
        </w:tc>
      </w:tr>
      <w:tr w:rsidR="00173293" w:rsidRPr="00621077" w14:paraId="45546A08" w14:textId="77777777" w:rsidTr="007443D8">
        <w:tc>
          <w:tcPr>
            <w:tcW w:w="810" w:type="dxa"/>
            <w:gridSpan w:val="2"/>
            <w:vAlign w:val="center"/>
          </w:tcPr>
          <w:p w14:paraId="2434ADCB" w14:textId="77777777" w:rsidR="00173293" w:rsidRPr="002B2E91" w:rsidRDefault="00173293" w:rsidP="007443D8">
            <w:pPr>
              <w:widowControl w:val="0"/>
              <w:autoSpaceDE w:val="0"/>
              <w:autoSpaceDN w:val="0"/>
              <w:adjustRightInd w:val="0"/>
              <w:jc w:val="center"/>
              <w:rPr>
                <w:sz w:val="20"/>
                <w:szCs w:val="20"/>
              </w:rPr>
            </w:pPr>
            <w:r w:rsidRPr="00EA5D50">
              <w:rPr>
                <w:sz w:val="20"/>
                <w:szCs w:val="20"/>
              </w:rPr>
              <w:t>6.2.1</w:t>
            </w:r>
          </w:p>
        </w:tc>
        <w:tc>
          <w:tcPr>
            <w:tcW w:w="9038" w:type="dxa"/>
          </w:tcPr>
          <w:p w14:paraId="13FBFE38" w14:textId="77777777" w:rsidR="00173293" w:rsidRPr="00621077" w:rsidRDefault="00BF1755" w:rsidP="007443D8">
            <w:pPr>
              <w:widowControl w:val="0"/>
              <w:autoSpaceDE w:val="0"/>
              <w:autoSpaceDN w:val="0"/>
              <w:adjustRightInd w:val="0"/>
              <w:spacing w:line="218" w:lineRule="exact"/>
              <w:ind w:left="30" w:right="30"/>
              <w:rPr>
                <w:color w:val="000000"/>
                <w:sz w:val="20"/>
                <w:szCs w:val="20"/>
              </w:rPr>
            </w:pPr>
            <w:hyperlink r:id="rId12" w:history="1">
              <w:r w:rsidR="00173293" w:rsidRPr="00EA5D50">
                <w:rPr>
                  <w:rStyle w:val="a9"/>
                  <w:sz w:val="20"/>
                  <w:szCs w:val="20"/>
                </w:rPr>
                <w:t xml:space="preserve">Образовательная платформа </w:t>
              </w:r>
              <w:proofErr w:type="gramStart"/>
              <w:r w:rsidR="00173293" w:rsidRPr="00EA5D50">
                <w:rPr>
                  <w:rStyle w:val="a9"/>
                  <w:sz w:val="20"/>
                  <w:szCs w:val="20"/>
                </w:rPr>
                <w:t>Юрайт</w:t>
              </w:r>
            </w:hyperlink>
            <w:r w:rsidR="00173293" w:rsidRPr="00EA5D50">
              <w:rPr>
                <w:sz w:val="20"/>
                <w:szCs w:val="20"/>
              </w:rPr>
              <w:t xml:space="preserve"> :</w:t>
            </w:r>
            <w:proofErr w:type="gramEnd"/>
            <w:r w:rsidR="00173293" w:rsidRPr="00EA5D50">
              <w:rPr>
                <w:sz w:val="20"/>
                <w:szCs w:val="20"/>
              </w:rPr>
              <w:t xml:space="preserve"> электронная библиотека : сайт / ООО «Электронное издательство </w:t>
            </w:r>
            <w:proofErr w:type="spellStart"/>
            <w:r w:rsidR="00173293" w:rsidRPr="00EA5D50">
              <w:rPr>
                <w:sz w:val="20"/>
                <w:szCs w:val="20"/>
              </w:rPr>
              <w:t>Юрайт</w:t>
            </w:r>
            <w:proofErr w:type="spellEnd"/>
            <w:r w:rsidR="00173293" w:rsidRPr="00EA5D50">
              <w:rPr>
                <w:sz w:val="20"/>
                <w:szCs w:val="20"/>
              </w:rPr>
              <w:t xml:space="preserve">». – Москва. – URL: </w:t>
            </w:r>
            <w:hyperlink r:id="rId13" w:history="1">
              <w:r w:rsidR="00173293" w:rsidRPr="00EA5D50">
                <w:rPr>
                  <w:rStyle w:val="a9"/>
                  <w:sz w:val="20"/>
                  <w:szCs w:val="20"/>
                </w:rPr>
                <w:t>https://urait.ru/</w:t>
              </w:r>
            </w:hyperlink>
            <w:r w:rsidR="00173293" w:rsidRPr="00EA5D50">
              <w:rPr>
                <w:sz w:val="20"/>
                <w:szCs w:val="20"/>
              </w:rPr>
              <w:t>. – Режим доступа: по подписке. – Текст: электронный.</w:t>
            </w:r>
          </w:p>
        </w:tc>
      </w:tr>
      <w:tr w:rsidR="00173293" w:rsidRPr="00621077" w14:paraId="5FCC31C0" w14:textId="77777777" w:rsidTr="007443D8">
        <w:tc>
          <w:tcPr>
            <w:tcW w:w="810" w:type="dxa"/>
            <w:gridSpan w:val="2"/>
            <w:vAlign w:val="center"/>
          </w:tcPr>
          <w:p w14:paraId="52749DE1" w14:textId="77777777" w:rsidR="00173293" w:rsidRPr="002B2E91" w:rsidRDefault="00173293" w:rsidP="007443D8">
            <w:pPr>
              <w:widowControl w:val="0"/>
              <w:autoSpaceDE w:val="0"/>
              <w:autoSpaceDN w:val="0"/>
              <w:adjustRightInd w:val="0"/>
              <w:jc w:val="center"/>
              <w:rPr>
                <w:sz w:val="20"/>
                <w:szCs w:val="20"/>
              </w:rPr>
            </w:pPr>
            <w:r w:rsidRPr="00EA5D50">
              <w:rPr>
                <w:sz w:val="20"/>
                <w:szCs w:val="20"/>
              </w:rPr>
              <w:t>6.2.1</w:t>
            </w:r>
          </w:p>
        </w:tc>
        <w:tc>
          <w:tcPr>
            <w:tcW w:w="9038" w:type="dxa"/>
          </w:tcPr>
          <w:p w14:paraId="5ED9ACEF" w14:textId="77777777" w:rsidR="00173293" w:rsidRPr="00621077" w:rsidRDefault="00173293" w:rsidP="007443D8">
            <w:pPr>
              <w:widowControl w:val="0"/>
              <w:autoSpaceDE w:val="0"/>
              <w:autoSpaceDN w:val="0"/>
              <w:adjustRightInd w:val="0"/>
              <w:spacing w:line="218" w:lineRule="exact"/>
              <w:ind w:left="30" w:right="30"/>
              <w:rPr>
                <w:color w:val="000000"/>
                <w:sz w:val="20"/>
                <w:szCs w:val="20"/>
              </w:rPr>
            </w:pPr>
            <w:proofErr w:type="gramStart"/>
            <w:r w:rsidRPr="00EA5D50">
              <w:rPr>
                <w:sz w:val="20"/>
                <w:szCs w:val="20"/>
              </w:rPr>
              <w:t>Лань :</w:t>
            </w:r>
            <w:proofErr w:type="gramEnd"/>
            <w:r w:rsidRPr="00EA5D50">
              <w:rPr>
                <w:sz w:val="20"/>
                <w:szCs w:val="20"/>
              </w:rPr>
              <w:t xml:space="preserve"> электронно-библиотечная система : сайт / Издательство Лань. – Санкт-Петербург, 2011. – URL: </w:t>
            </w:r>
            <w:hyperlink r:id="rId14" w:history="1">
              <w:r w:rsidRPr="00EA5D50">
                <w:rPr>
                  <w:rStyle w:val="a9"/>
                  <w:sz w:val="20"/>
                  <w:szCs w:val="20"/>
                </w:rPr>
                <w:t>http://e.lanbook.com</w:t>
              </w:r>
            </w:hyperlink>
            <w:r w:rsidRPr="00EA5D50">
              <w:rPr>
                <w:sz w:val="20"/>
                <w:szCs w:val="20"/>
              </w:rPr>
              <w:t xml:space="preserve">. – Режим </w:t>
            </w:r>
            <w:proofErr w:type="gramStart"/>
            <w:r w:rsidRPr="00EA5D50">
              <w:rPr>
                <w:sz w:val="20"/>
                <w:szCs w:val="20"/>
              </w:rPr>
              <w:t>доступа :</w:t>
            </w:r>
            <w:proofErr w:type="gramEnd"/>
            <w:r w:rsidRPr="00EA5D50">
              <w:rPr>
                <w:sz w:val="20"/>
                <w:szCs w:val="20"/>
              </w:rPr>
              <w:t xml:space="preserve"> по подписке. – Текст: электронный.</w:t>
            </w:r>
          </w:p>
        </w:tc>
      </w:tr>
      <w:tr w:rsidR="00173293" w:rsidRPr="00621077" w14:paraId="719B2AED" w14:textId="77777777" w:rsidTr="007443D8">
        <w:tc>
          <w:tcPr>
            <w:tcW w:w="810" w:type="dxa"/>
            <w:gridSpan w:val="2"/>
            <w:vAlign w:val="center"/>
          </w:tcPr>
          <w:p w14:paraId="379D864A" w14:textId="77777777" w:rsidR="00173293" w:rsidRPr="002B2E91" w:rsidRDefault="00173293" w:rsidP="007443D8">
            <w:pPr>
              <w:widowControl w:val="0"/>
              <w:autoSpaceDE w:val="0"/>
              <w:autoSpaceDN w:val="0"/>
              <w:adjustRightInd w:val="0"/>
              <w:jc w:val="center"/>
              <w:rPr>
                <w:sz w:val="20"/>
                <w:szCs w:val="20"/>
              </w:rPr>
            </w:pPr>
            <w:r w:rsidRPr="00EA5D50">
              <w:rPr>
                <w:sz w:val="20"/>
                <w:szCs w:val="20"/>
              </w:rPr>
              <w:t>6.2.1</w:t>
            </w:r>
          </w:p>
        </w:tc>
        <w:tc>
          <w:tcPr>
            <w:tcW w:w="9038" w:type="dxa"/>
          </w:tcPr>
          <w:p w14:paraId="3135A22B" w14:textId="77777777" w:rsidR="00173293" w:rsidRPr="00621077" w:rsidRDefault="00173293" w:rsidP="007443D8">
            <w:pPr>
              <w:widowControl w:val="0"/>
              <w:autoSpaceDE w:val="0"/>
              <w:autoSpaceDN w:val="0"/>
              <w:adjustRightInd w:val="0"/>
              <w:spacing w:line="218" w:lineRule="exact"/>
              <w:ind w:left="30" w:right="30"/>
              <w:rPr>
                <w:color w:val="000000"/>
                <w:sz w:val="20"/>
                <w:szCs w:val="20"/>
              </w:rPr>
            </w:pPr>
            <w:r w:rsidRPr="00EA5D50">
              <w:rPr>
                <w:sz w:val="20"/>
                <w:szCs w:val="20"/>
              </w:rPr>
              <w:t xml:space="preserve">ЭБС </w:t>
            </w:r>
            <w:r w:rsidRPr="00EA5D50">
              <w:rPr>
                <w:bCs/>
                <w:sz w:val="20"/>
                <w:szCs w:val="20"/>
              </w:rPr>
              <w:t>«Университетская библиотека онлайн</w:t>
            </w:r>
            <w:proofErr w:type="gramStart"/>
            <w:r w:rsidRPr="00EA5D50">
              <w:rPr>
                <w:bCs/>
                <w:sz w:val="20"/>
                <w:szCs w:val="20"/>
              </w:rPr>
              <w:t>»</w:t>
            </w:r>
            <w:r w:rsidRPr="00EA5D50">
              <w:rPr>
                <w:sz w:val="20"/>
                <w:szCs w:val="20"/>
              </w:rPr>
              <w:t xml:space="preserve"> :</w:t>
            </w:r>
            <w:proofErr w:type="gramEnd"/>
            <w:r w:rsidRPr="00EA5D50">
              <w:rPr>
                <w:sz w:val="20"/>
                <w:szCs w:val="20"/>
              </w:rPr>
              <w:t xml:space="preserve"> электронная библиотека : сайт / ООО «Директ-Медиа». – Москва, 2001. – URL: </w:t>
            </w:r>
            <w:hyperlink r:id="rId15" w:history="1">
              <w:r w:rsidRPr="00EA5D50">
                <w:rPr>
                  <w:rStyle w:val="a9"/>
                  <w:sz w:val="20"/>
                  <w:szCs w:val="20"/>
                </w:rPr>
                <w:t>https://biblioclub.ru/</w:t>
              </w:r>
            </w:hyperlink>
            <w:r w:rsidRPr="00EA5D50">
              <w:rPr>
                <w:sz w:val="20"/>
                <w:szCs w:val="20"/>
              </w:rPr>
              <w:t>. – Режим доступа: по подписке. – Текст: электронный.</w:t>
            </w:r>
          </w:p>
        </w:tc>
      </w:tr>
      <w:tr w:rsidR="00173293" w:rsidRPr="00621077" w14:paraId="1C80E594" w14:textId="77777777" w:rsidTr="007443D8">
        <w:tc>
          <w:tcPr>
            <w:tcW w:w="810" w:type="dxa"/>
            <w:gridSpan w:val="2"/>
            <w:vAlign w:val="center"/>
          </w:tcPr>
          <w:p w14:paraId="68CAC819" w14:textId="77777777" w:rsidR="00173293" w:rsidRPr="002B2E91" w:rsidRDefault="00173293" w:rsidP="007443D8">
            <w:pPr>
              <w:widowControl w:val="0"/>
              <w:autoSpaceDE w:val="0"/>
              <w:autoSpaceDN w:val="0"/>
              <w:adjustRightInd w:val="0"/>
              <w:jc w:val="center"/>
              <w:rPr>
                <w:sz w:val="20"/>
                <w:szCs w:val="20"/>
              </w:rPr>
            </w:pPr>
            <w:r w:rsidRPr="00EA5D50">
              <w:rPr>
                <w:sz w:val="20"/>
                <w:szCs w:val="20"/>
              </w:rPr>
              <w:t>6.2.1</w:t>
            </w:r>
          </w:p>
        </w:tc>
        <w:tc>
          <w:tcPr>
            <w:tcW w:w="9038" w:type="dxa"/>
          </w:tcPr>
          <w:p w14:paraId="466B469E" w14:textId="77777777" w:rsidR="00173293" w:rsidRPr="00621077" w:rsidRDefault="00173293" w:rsidP="007443D8">
            <w:pPr>
              <w:widowControl w:val="0"/>
              <w:autoSpaceDE w:val="0"/>
              <w:autoSpaceDN w:val="0"/>
              <w:adjustRightInd w:val="0"/>
              <w:spacing w:line="218" w:lineRule="exact"/>
              <w:ind w:left="30" w:right="30"/>
              <w:rPr>
                <w:color w:val="000000"/>
                <w:sz w:val="20"/>
                <w:szCs w:val="20"/>
              </w:rPr>
            </w:pPr>
            <w:r w:rsidRPr="00EA5D50">
              <w:rPr>
                <w:sz w:val="20"/>
                <w:szCs w:val="20"/>
              </w:rPr>
              <w:t xml:space="preserve">Красноярский институт железнодорожного </w:t>
            </w:r>
            <w:proofErr w:type="gramStart"/>
            <w:r w:rsidRPr="00EA5D50">
              <w:rPr>
                <w:sz w:val="20"/>
                <w:szCs w:val="20"/>
              </w:rPr>
              <w:t>транспорта :</w:t>
            </w:r>
            <w:proofErr w:type="gramEnd"/>
            <w:r w:rsidRPr="00EA5D50">
              <w:rPr>
                <w:sz w:val="20"/>
                <w:szCs w:val="20"/>
              </w:rPr>
              <w:t xml:space="preserve"> [электронная информационно-образовательная среда] / Красноярский институт железнодорожного транспорта. – Красноярск. – URL: </w:t>
            </w:r>
            <w:r w:rsidRPr="00EA5D50">
              <w:rPr>
                <w:rStyle w:val="a9"/>
                <w:sz w:val="20"/>
                <w:szCs w:val="20"/>
              </w:rPr>
              <w:t>http://sdo</w:t>
            </w:r>
            <w:r>
              <w:rPr>
                <w:rStyle w:val="a9"/>
                <w:sz w:val="20"/>
                <w:szCs w:val="20"/>
              </w:rPr>
              <w:t>1</w:t>
            </w:r>
            <w:r w:rsidRPr="00EA5D50">
              <w:rPr>
                <w:rStyle w:val="a9"/>
                <w:sz w:val="20"/>
                <w:szCs w:val="20"/>
              </w:rPr>
              <w:t>.krsk.irgups.ru/</w:t>
            </w:r>
            <w:r w:rsidRPr="00EA5D50">
              <w:rPr>
                <w:sz w:val="20"/>
                <w:szCs w:val="20"/>
              </w:rPr>
              <w:t>. – Текст: электронный.</w:t>
            </w:r>
          </w:p>
        </w:tc>
      </w:tr>
      <w:tr w:rsidR="00173293" w:rsidRPr="007324AC" w14:paraId="70433369" w14:textId="77777777" w:rsidTr="007443D8">
        <w:tc>
          <w:tcPr>
            <w:tcW w:w="810" w:type="dxa"/>
            <w:gridSpan w:val="2"/>
            <w:vAlign w:val="center"/>
          </w:tcPr>
          <w:p w14:paraId="17F431DD" w14:textId="77777777" w:rsidR="00173293" w:rsidRPr="007324AC" w:rsidRDefault="00173293" w:rsidP="007443D8">
            <w:pPr>
              <w:widowControl w:val="0"/>
              <w:autoSpaceDE w:val="0"/>
              <w:autoSpaceDN w:val="0"/>
              <w:adjustRightInd w:val="0"/>
              <w:jc w:val="center"/>
              <w:rPr>
                <w:sz w:val="20"/>
                <w:szCs w:val="20"/>
              </w:rPr>
            </w:pPr>
            <w:r w:rsidRPr="007324AC">
              <w:rPr>
                <w:sz w:val="20"/>
                <w:szCs w:val="20"/>
              </w:rPr>
              <w:t>6.2.1</w:t>
            </w:r>
          </w:p>
        </w:tc>
        <w:tc>
          <w:tcPr>
            <w:tcW w:w="9038" w:type="dxa"/>
          </w:tcPr>
          <w:p w14:paraId="0E29AFA0" w14:textId="77777777" w:rsidR="00173293" w:rsidRPr="00295A1E" w:rsidRDefault="00BF1755" w:rsidP="007443D8">
            <w:pPr>
              <w:widowControl w:val="0"/>
              <w:autoSpaceDE w:val="0"/>
              <w:autoSpaceDN w:val="0"/>
              <w:adjustRightInd w:val="0"/>
              <w:spacing w:before="15" w:after="15" w:line="218" w:lineRule="exact"/>
              <w:ind w:left="15" w:right="15"/>
              <w:jc w:val="both"/>
              <w:rPr>
                <w:color w:val="000000"/>
                <w:sz w:val="20"/>
                <w:szCs w:val="20"/>
              </w:rPr>
            </w:pPr>
            <w:hyperlink r:id="rId16" w:history="1">
              <w:r w:rsidR="00173293" w:rsidRPr="00894731">
                <w:rPr>
                  <w:rStyle w:val="a9"/>
                  <w:sz w:val="20"/>
                  <w:szCs w:val="20"/>
                </w:rPr>
                <w:t>http://www.management.com.ua/notes/top25-ceo-sites.html</w:t>
              </w:r>
            </w:hyperlink>
            <w:r w:rsidR="00173293">
              <w:rPr>
                <w:sz w:val="20"/>
                <w:szCs w:val="20"/>
              </w:rPr>
              <w:t xml:space="preserve"> </w:t>
            </w:r>
            <w:r w:rsidR="00173293" w:rsidRPr="00492E03">
              <w:rPr>
                <w:sz w:val="20"/>
                <w:szCs w:val="20"/>
              </w:rPr>
              <w:t xml:space="preserve"> Топ-25 сайтов для руководителя</w:t>
            </w:r>
          </w:p>
        </w:tc>
      </w:tr>
      <w:tr w:rsidR="00173293" w:rsidRPr="007324AC" w14:paraId="44726AAA" w14:textId="77777777" w:rsidTr="007443D8">
        <w:tc>
          <w:tcPr>
            <w:tcW w:w="810" w:type="dxa"/>
            <w:gridSpan w:val="2"/>
            <w:vAlign w:val="center"/>
          </w:tcPr>
          <w:p w14:paraId="5D183C61" w14:textId="77777777" w:rsidR="00173293" w:rsidRPr="007324AC" w:rsidRDefault="00173293" w:rsidP="007443D8">
            <w:pPr>
              <w:widowControl w:val="0"/>
              <w:autoSpaceDE w:val="0"/>
              <w:autoSpaceDN w:val="0"/>
              <w:adjustRightInd w:val="0"/>
              <w:jc w:val="center"/>
              <w:rPr>
                <w:sz w:val="20"/>
                <w:szCs w:val="20"/>
              </w:rPr>
            </w:pPr>
            <w:r>
              <w:rPr>
                <w:sz w:val="20"/>
                <w:szCs w:val="20"/>
              </w:rPr>
              <w:t>6.2.</w:t>
            </w:r>
            <w:r w:rsidRPr="007324AC">
              <w:rPr>
                <w:sz w:val="20"/>
                <w:szCs w:val="20"/>
              </w:rPr>
              <w:t>2</w:t>
            </w:r>
          </w:p>
        </w:tc>
        <w:tc>
          <w:tcPr>
            <w:tcW w:w="9038" w:type="dxa"/>
          </w:tcPr>
          <w:p w14:paraId="05D12B2F" w14:textId="77777777" w:rsidR="00173293" w:rsidRPr="00295A1E" w:rsidRDefault="00173293" w:rsidP="007443D8">
            <w:pPr>
              <w:widowControl w:val="0"/>
              <w:autoSpaceDE w:val="0"/>
              <w:autoSpaceDN w:val="0"/>
              <w:adjustRightInd w:val="0"/>
              <w:spacing w:before="15" w:after="15" w:line="218" w:lineRule="exact"/>
              <w:ind w:left="15" w:right="15"/>
              <w:jc w:val="both"/>
              <w:rPr>
                <w:color w:val="000000"/>
                <w:sz w:val="20"/>
                <w:szCs w:val="20"/>
              </w:rPr>
            </w:pPr>
            <w:r>
              <w:rPr>
                <w:iCs/>
                <w:sz w:val="20"/>
                <w:szCs w:val="20"/>
              </w:rPr>
              <w:t>тренинг-класс</w:t>
            </w:r>
            <w:r w:rsidRPr="00C14D65">
              <w:rPr>
                <w:iCs/>
                <w:sz w:val="20"/>
                <w:szCs w:val="20"/>
              </w:rPr>
              <w:t xml:space="preserve"> [Электронный ресурс]: </w:t>
            </w:r>
            <w:r>
              <w:rPr>
                <w:iCs/>
                <w:sz w:val="20"/>
                <w:szCs w:val="20"/>
              </w:rPr>
              <w:t>портал консалтингового агентства.</w:t>
            </w:r>
            <w:r w:rsidRPr="00C14D65">
              <w:rPr>
                <w:iCs/>
                <w:sz w:val="20"/>
                <w:szCs w:val="20"/>
              </w:rPr>
              <w:t xml:space="preserve"> – Режим доступа: </w:t>
            </w:r>
            <w:hyperlink r:id="rId17" w:history="1">
              <w:r w:rsidRPr="00894731">
                <w:rPr>
                  <w:rStyle w:val="a9"/>
                  <w:iCs/>
                  <w:sz w:val="20"/>
                  <w:szCs w:val="20"/>
                </w:rPr>
                <w:t>https://master-class.spb.ru/articles</w:t>
              </w:r>
            </w:hyperlink>
            <w:r>
              <w:rPr>
                <w:iCs/>
                <w:sz w:val="20"/>
                <w:szCs w:val="20"/>
              </w:rPr>
              <w:t xml:space="preserve"> </w:t>
            </w:r>
            <w:r w:rsidRPr="00C14D65">
              <w:rPr>
                <w:iCs/>
                <w:sz w:val="20"/>
                <w:szCs w:val="20"/>
              </w:rPr>
              <w:t xml:space="preserve">/ – </w:t>
            </w:r>
            <w:proofErr w:type="spellStart"/>
            <w:r w:rsidRPr="00C14D65">
              <w:rPr>
                <w:iCs/>
                <w:sz w:val="20"/>
                <w:szCs w:val="20"/>
              </w:rPr>
              <w:t>Загл</w:t>
            </w:r>
            <w:proofErr w:type="spellEnd"/>
            <w:r w:rsidRPr="00C14D65">
              <w:rPr>
                <w:iCs/>
                <w:sz w:val="20"/>
                <w:szCs w:val="20"/>
              </w:rPr>
              <w:t>. с экрана</w:t>
            </w:r>
          </w:p>
        </w:tc>
      </w:tr>
      <w:tr w:rsidR="00173293" w14:paraId="72067C72" w14:textId="77777777" w:rsidTr="007443D8">
        <w:tc>
          <w:tcPr>
            <w:tcW w:w="9848" w:type="dxa"/>
            <w:gridSpan w:val="3"/>
            <w:shd w:val="clear" w:color="auto" w:fill="F2F2F2"/>
            <w:vAlign w:val="center"/>
          </w:tcPr>
          <w:p w14:paraId="7472C542" w14:textId="77777777" w:rsidR="00173293" w:rsidRPr="002D3D1D" w:rsidRDefault="00173293" w:rsidP="007443D8">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173293" w14:paraId="3D69A376" w14:textId="77777777" w:rsidTr="007443D8">
        <w:tc>
          <w:tcPr>
            <w:tcW w:w="9848" w:type="dxa"/>
            <w:gridSpan w:val="3"/>
            <w:shd w:val="clear" w:color="auto" w:fill="F2F2F2"/>
            <w:vAlign w:val="center"/>
          </w:tcPr>
          <w:p w14:paraId="7DE10AD6" w14:textId="6D15A247" w:rsidR="00173293" w:rsidRPr="002B2E91" w:rsidRDefault="00173293" w:rsidP="007443D8">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w:t>
            </w:r>
            <w:r w:rsidR="00E908B1">
              <w:rPr>
                <w:b/>
                <w:bCs/>
                <w:sz w:val="20"/>
                <w:szCs w:val="20"/>
              </w:rPr>
              <w:t xml:space="preserve"> </w:t>
            </w:r>
            <w:r>
              <w:rPr>
                <w:b/>
                <w:bCs/>
                <w:sz w:val="20"/>
                <w:szCs w:val="20"/>
              </w:rPr>
              <w:t>программное обеспечение</w:t>
            </w:r>
          </w:p>
        </w:tc>
      </w:tr>
      <w:tr w:rsidR="00173293" w:rsidRPr="00BF1755" w14:paraId="4359D04B" w14:textId="77777777" w:rsidTr="007443D8">
        <w:tc>
          <w:tcPr>
            <w:tcW w:w="766" w:type="dxa"/>
            <w:vAlign w:val="center"/>
          </w:tcPr>
          <w:p w14:paraId="18B0B91E" w14:textId="77777777" w:rsidR="00173293" w:rsidRPr="00F42D02" w:rsidRDefault="00173293" w:rsidP="007443D8">
            <w:pPr>
              <w:widowControl w:val="0"/>
              <w:autoSpaceDE w:val="0"/>
              <w:autoSpaceDN w:val="0"/>
              <w:adjustRightInd w:val="0"/>
              <w:jc w:val="center"/>
              <w:rPr>
                <w:sz w:val="20"/>
                <w:szCs w:val="20"/>
              </w:rPr>
            </w:pPr>
            <w:r w:rsidRPr="00F42D02">
              <w:rPr>
                <w:sz w:val="20"/>
                <w:szCs w:val="20"/>
              </w:rPr>
              <w:t>6.3.1.1</w:t>
            </w:r>
          </w:p>
        </w:tc>
        <w:tc>
          <w:tcPr>
            <w:tcW w:w="9082" w:type="dxa"/>
            <w:gridSpan w:val="2"/>
          </w:tcPr>
          <w:p w14:paraId="4EBA5FCE" w14:textId="77777777" w:rsidR="00173293" w:rsidRPr="00EA5D50" w:rsidRDefault="00173293" w:rsidP="007443D8">
            <w:pPr>
              <w:shd w:val="clear" w:color="auto" w:fill="FDFDFD"/>
              <w:rPr>
                <w:sz w:val="20"/>
                <w:szCs w:val="20"/>
              </w:rPr>
            </w:pPr>
            <w:proofErr w:type="spellStart"/>
            <w:r w:rsidRPr="00EA5D50">
              <w:rPr>
                <w:color w:val="000000"/>
                <w:sz w:val="20"/>
                <w:szCs w:val="20"/>
              </w:rPr>
              <w:t>Microsoft</w:t>
            </w:r>
            <w:proofErr w:type="spellEnd"/>
            <w:r w:rsidRPr="00EA5D50">
              <w:rPr>
                <w:color w:val="000000"/>
                <w:sz w:val="20"/>
                <w:szCs w:val="20"/>
              </w:rPr>
              <w:t xml:space="preserve"> </w:t>
            </w:r>
            <w:proofErr w:type="spellStart"/>
            <w:r w:rsidRPr="00EA5D50">
              <w:rPr>
                <w:color w:val="000000"/>
                <w:sz w:val="20"/>
                <w:szCs w:val="20"/>
              </w:rPr>
              <w:t>Windows</w:t>
            </w:r>
            <w:proofErr w:type="spellEnd"/>
            <w:r w:rsidRPr="00EA5D50">
              <w:rPr>
                <w:color w:val="000000"/>
                <w:sz w:val="20"/>
                <w:szCs w:val="20"/>
              </w:rPr>
              <w:t xml:space="preserve"> </w:t>
            </w:r>
            <w:proofErr w:type="spellStart"/>
            <w:r w:rsidRPr="00EA5D50">
              <w:rPr>
                <w:color w:val="000000"/>
                <w:sz w:val="20"/>
                <w:szCs w:val="20"/>
              </w:rPr>
              <w:t>Vista</w:t>
            </w:r>
            <w:proofErr w:type="spellEnd"/>
            <w:r w:rsidRPr="00EA5D50">
              <w:rPr>
                <w:color w:val="000000"/>
                <w:sz w:val="20"/>
                <w:szCs w:val="20"/>
              </w:rPr>
              <w:t xml:space="preserve"> </w:t>
            </w:r>
            <w:proofErr w:type="spellStart"/>
            <w:r w:rsidRPr="00EA5D50">
              <w:rPr>
                <w:color w:val="000000"/>
                <w:sz w:val="20"/>
                <w:szCs w:val="20"/>
              </w:rPr>
              <w:t>Business</w:t>
            </w:r>
            <w:proofErr w:type="spellEnd"/>
            <w:r w:rsidRPr="00EA5D50">
              <w:rPr>
                <w:color w:val="000000"/>
                <w:sz w:val="20"/>
                <w:szCs w:val="20"/>
              </w:rPr>
              <w:t xml:space="preserve"> </w:t>
            </w:r>
            <w:proofErr w:type="spellStart"/>
            <w:r w:rsidRPr="00EA5D50">
              <w:rPr>
                <w:color w:val="000000"/>
                <w:sz w:val="20"/>
                <w:szCs w:val="20"/>
              </w:rPr>
              <w:t>Russian</w:t>
            </w:r>
            <w:proofErr w:type="spellEnd"/>
            <w:r w:rsidRPr="00EA5D50">
              <w:rPr>
                <w:color w:val="000000"/>
                <w:sz w:val="20"/>
                <w:szCs w:val="20"/>
              </w:rPr>
              <w:t xml:space="preserve">, </w:t>
            </w:r>
            <w:proofErr w:type="spellStart"/>
            <w:r w:rsidRPr="00EA5D50">
              <w:rPr>
                <w:color w:val="000000"/>
                <w:sz w:val="20"/>
                <w:szCs w:val="20"/>
              </w:rPr>
              <w:t>авторизационный</w:t>
            </w:r>
            <w:proofErr w:type="spellEnd"/>
            <w:r w:rsidRPr="00EA5D50">
              <w:rPr>
                <w:color w:val="000000"/>
                <w:sz w:val="20"/>
                <w:szCs w:val="20"/>
              </w:rPr>
              <w:t xml:space="preserve"> номер лицензиата 64787976ZZS1011, номер лицензии 44799789.</w:t>
            </w:r>
          </w:p>
          <w:p w14:paraId="5EFA4C9B" w14:textId="77777777" w:rsidR="00173293" w:rsidRPr="008E4030" w:rsidRDefault="00173293" w:rsidP="007443D8">
            <w:pPr>
              <w:widowControl w:val="0"/>
              <w:rPr>
                <w:sz w:val="20"/>
                <w:szCs w:val="20"/>
                <w:lang w:val="en-US"/>
              </w:rPr>
            </w:pPr>
            <w:r w:rsidRPr="00EA5D50">
              <w:rPr>
                <w:color w:val="000000"/>
                <w:sz w:val="20"/>
                <w:szCs w:val="20"/>
                <w:lang w:val="en-US"/>
              </w:rPr>
              <w:t>Microsoft Office Standard 2013 Russian OLP NL Academic Edition (</w:t>
            </w:r>
            <w:r w:rsidRPr="00EA5D50">
              <w:rPr>
                <w:color w:val="000000"/>
                <w:sz w:val="20"/>
                <w:szCs w:val="20"/>
              </w:rPr>
              <w:t>дог</w:t>
            </w:r>
            <w:r w:rsidRPr="00EA5D50">
              <w:rPr>
                <w:color w:val="000000"/>
                <w:sz w:val="20"/>
                <w:szCs w:val="20"/>
                <w:lang w:val="en-US"/>
              </w:rPr>
              <w:t xml:space="preserve"> №2 </w:t>
            </w:r>
            <w:r w:rsidRPr="00EA5D50">
              <w:rPr>
                <w:color w:val="000000"/>
                <w:sz w:val="20"/>
                <w:szCs w:val="20"/>
              </w:rPr>
              <w:t>от</w:t>
            </w:r>
            <w:r w:rsidRPr="00EA5D50">
              <w:rPr>
                <w:color w:val="000000"/>
                <w:sz w:val="20"/>
                <w:szCs w:val="20"/>
                <w:lang w:val="en-US"/>
              </w:rPr>
              <w:t xml:space="preserve"> 29.05.2014 – 100 </w:t>
            </w:r>
            <w:r w:rsidRPr="00EA5D50">
              <w:rPr>
                <w:color w:val="000000"/>
                <w:sz w:val="20"/>
                <w:szCs w:val="20"/>
              </w:rPr>
              <w:t>лицензий</w:t>
            </w:r>
            <w:r w:rsidRPr="00EA5D50">
              <w:rPr>
                <w:color w:val="000000"/>
                <w:sz w:val="20"/>
                <w:szCs w:val="20"/>
                <w:lang w:val="en-US"/>
              </w:rPr>
              <w:t xml:space="preserve">; </w:t>
            </w:r>
            <w:r w:rsidRPr="00EA5D50">
              <w:rPr>
                <w:color w:val="000000"/>
                <w:sz w:val="20"/>
                <w:szCs w:val="20"/>
              </w:rPr>
              <w:t>дог</w:t>
            </w:r>
            <w:r w:rsidRPr="00EA5D50">
              <w:rPr>
                <w:color w:val="000000"/>
                <w:sz w:val="20"/>
                <w:szCs w:val="20"/>
                <w:lang w:val="en-US"/>
              </w:rPr>
              <w:t xml:space="preserve"> №</w:t>
            </w:r>
            <w:hyperlink r:id="rId18" w:history="1">
              <w:r w:rsidRPr="00EA5D50">
                <w:rPr>
                  <w:rStyle w:val="a9"/>
                  <w:sz w:val="20"/>
                  <w:szCs w:val="20"/>
                  <w:lang w:val="en-US"/>
                </w:rPr>
                <w:t>0319100020315000013-00</w:t>
              </w:r>
            </w:hyperlink>
            <w:r w:rsidRPr="00EA5D50">
              <w:rPr>
                <w:color w:val="000000"/>
                <w:sz w:val="20"/>
                <w:szCs w:val="20"/>
                <w:lang w:val="en-US"/>
              </w:rPr>
              <w:t xml:space="preserve"> </w:t>
            </w:r>
            <w:r w:rsidRPr="00EA5D50">
              <w:rPr>
                <w:color w:val="000000"/>
                <w:sz w:val="20"/>
                <w:szCs w:val="20"/>
              </w:rPr>
              <w:t>от</w:t>
            </w:r>
            <w:r w:rsidRPr="00EA5D50">
              <w:rPr>
                <w:color w:val="000000"/>
                <w:sz w:val="20"/>
                <w:szCs w:val="20"/>
                <w:lang w:val="en-US"/>
              </w:rPr>
              <w:t xml:space="preserve"> 07.12.2015 – 87 </w:t>
            </w:r>
            <w:r w:rsidRPr="00EA5D50">
              <w:rPr>
                <w:color w:val="000000"/>
                <w:sz w:val="20"/>
                <w:szCs w:val="20"/>
              </w:rPr>
              <w:t>лицензий</w:t>
            </w:r>
            <w:r w:rsidRPr="00EA5D50">
              <w:rPr>
                <w:color w:val="000000"/>
                <w:sz w:val="20"/>
                <w:szCs w:val="20"/>
                <w:lang w:val="en-US"/>
              </w:rPr>
              <w:t>).</w:t>
            </w:r>
          </w:p>
        </w:tc>
      </w:tr>
      <w:tr w:rsidR="00173293" w:rsidRPr="00C14D65" w14:paraId="64A55BCD" w14:textId="77777777" w:rsidTr="007443D8">
        <w:tc>
          <w:tcPr>
            <w:tcW w:w="9848" w:type="dxa"/>
            <w:gridSpan w:val="3"/>
            <w:shd w:val="clear" w:color="auto" w:fill="F2F2F2"/>
            <w:vAlign w:val="center"/>
          </w:tcPr>
          <w:p w14:paraId="67989BFE" w14:textId="77777777" w:rsidR="00173293" w:rsidRPr="00C14D65" w:rsidRDefault="00173293" w:rsidP="007443D8">
            <w:pPr>
              <w:widowControl w:val="0"/>
              <w:autoSpaceDE w:val="0"/>
              <w:autoSpaceDN w:val="0"/>
              <w:adjustRightInd w:val="0"/>
              <w:jc w:val="center"/>
              <w:rPr>
                <w:b/>
                <w:bCs/>
                <w:iCs/>
                <w:sz w:val="20"/>
                <w:szCs w:val="20"/>
              </w:rPr>
            </w:pPr>
            <w:r w:rsidRPr="00C14D65">
              <w:rPr>
                <w:b/>
                <w:bCs/>
                <w:iCs/>
                <w:sz w:val="20"/>
                <w:szCs w:val="20"/>
              </w:rPr>
              <w:t>6.3.2 Специализированное</w:t>
            </w:r>
            <w:r>
              <w:rPr>
                <w:b/>
                <w:bCs/>
                <w:iCs/>
                <w:sz w:val="20"/>
                <w:szCs w:val="20"/>
              </w:rPr>
              <w:t xml:space="preserve"> </w:t>
            </w:r>
            <w:r w:rsidRPr="00C14D65">
              <w:rPr>
                <w:b/>
                <w:bCs/>
                <w:iCs/>
                <w:sz w:val="20"/>
                <w:szCs w:val="20"/>
              </w:rPr>
              <w:t>программное обеспечение</w:t>
            </w:r>
          </w:p>
        </w:tc>
      </w:tr>
      <w:tr w:rsidR="00173293" w:rsidRPr="003879BA" w14:paraId="47F20F0C" w14:textId="77777777" w:rsidTr="007443D8">
        <w:tc>
          <w:tcPr>
            <w:tcW w:w="810" w:type="dxa"/>
            <w:gridSpan w:val="2"/>
            <w:vAlign w:val="center"/>
          </w:tcPr>
          <w:p w14:paraId="36BFC354" w14:textId="77777777" w:rsidR="00173293" w:rsidRPr="003879BA" w:rsidRDefault="00173293" w:rsidP="007443D8">
            <w:pPr>
              <w:widowControl w:val="0"/>
              <w:autoSpaceDE w:val="0"/>
              <w:autoSpaceDN w:val="0"/>
              <w:adjustRightInd w:val="0"/>
              <w:jc w:val="center"/>
              <w:rPr>
                <w:sz w:val="20"/>
                <w:szCs w:val="20"/>
              </w:rPr>
            </w:pPr>
            <w:r w:rsidRPr="003879BA">
              <w:rPr>
                <w:sz w:val="20"/>
                <w:szCs w:val="20"/>
              </w:rPr>
              <w:t>6.3.2.1</w:t>
            </w:r>
          </w:p>
        </w:tc>
        <w:tc>
          <w:tcPr>
            <w:tcW w:w="9038" w:type="dxa"/>
          </w:tcPr>
          <w:p w14:paraId="75B55104" w14:textId="77777777" w:rsidR="00173293" w:rsidRPr="003879BA" w:rsidRDefault="00173293" w:rsidP="007443D8">
            <w:pPr>
              <w:widowControl w:val="0"/>
              <w:autoSpaceDE w:val="0"/>
              <w:autoSpaceDN w:val="0"/>
              <w:adjustRightInd w:val="0"/>
              <w:rPr>
                <w:sz w:val="20"/>
                <w:szCs w:val="20"/>
              </w:rPr>
            </w:pPr>
            <w:r w:rsidRPr="003879BA">
              <w:rPr>
                <w:sz w:val="20"/>
                <w:szCs w:val="20"/>
              </w:rPr>
              <w:t xml:space="preserve">Не </w:t>
            </w:r>
            <w:r w:rsidRPr="0096498F">
              <w:rPr>
                <w:sz w:val="20"/>
                <w:szCs w:val="20"/>
              </w:rPr>
              <w:t>требуется</w:t>
            </w:r>
          </w:p>
        </w:tc>
      </w:tr>
      <w:tr w:rsidR="00173293" w:rsidRPr="00C14D65" w14:paraId="7FEF0267" w14:textId="77777777" w:rsidTr="007443D8">
        <w:tc>
          <w:tcPr>
            <w:tcW w:w="9848" w:type="dxa"/>
            <w:gridSpan w:val="3"/>
            <w:shd w:val="clear" w:color="auto" w:fill="F2F2F2"/>
            <w:vAlign w:val="center"/>
          </w:tcPr>
          <w:p w14:paraId="2C381E4C" w14:textId="77777777" w:rsidR="00173293" w:rsidRPr="00C14D65" w:rsidRDefault="00173293" w:rsidP="007443D8">
            <w:pPr>
              <w:widowControl w:val="0"/>
              <w:autoSpaceDE w:val="0"/>
              <w:autoSpaceDN w:val="0"/>
              <w:adjustRightInd w:val="0"/>
              <w:jc w:val="center"/>
              <w:rPr>
                <w:iCs/>
                <w:sz w:val="20"/>
                <w:szCs w:val="20"/>
              </w:rPr>
            </w:pPr>
            <w:r w:rsidRPr="00C14D65">
              <w:rPr>
                <w:b/>
                <w:bCs/>
                <w:iCs/>
                <w:sz w:val="20"/>
                <w:szCs w:val="20"/>
              </w:rPr>
              <w:t>6.3.3 Информационные справочные системы</w:t>
            </w:r>
          </w:p>
        </w:tc>
      </w:tr>
      <w:tr w:rsidR="00173293" w14:paraId="16E07B4D" w14:textId="77777777" w:rsidTr="007443D8">
        <w:tc>
          <w:tcPr>
            <w:tcW w:w="810" w:type="dxa"/>
            <w:gridSpan w:val="2"/>
            <w:vAlign w:val="center"/>
          </w:tcPr>
          <w:p w14:paraId="0F3C1D7C" w14:textId="77777777" w:rsidR="00173293" w:rsidRPr="002B2E91" w:rsidRDefault="00173293" w:rsidP="007443D8">
            <w:pPr>
              <w:widowControl w:val="0"/>
              <w:autoSpaceDE w:val="0"/>
              <w:autoSpaceDN w:val="0"/>
              <w:adjustRightInd w:val="0"/>
              <w:jc w:val="center"/>
              <w:rPr>
                <w:sz w:val="20"/>
                <w:szCs w:val="20"/>
              </w:rPr>
            </w:pPr>
            <w:r w:rsidRPr="00EA5D50">
              <w:rPr>
                <w:sz w:val="20"/>
                <w:szCs w:val="20"/>
              </w:rPr>
              <w:t>6.3.3.1</w:t>
            </w:r>
          </w:p>
        </w:tc>
        <w:tc>
          <w:tcPr>
            <w:tcW w:w="9038" w:type="dxa"/>
          </w:tcPr>
          <w:p w14:paraId="1043DF76" w14:textId="77777777" w:rsidR="00173293" w:rsidRPr="00621077" w:rsidRDefault="00173293" w:rsidP="007443D8">
            <w:pPr>
              <w:widowControl w:val="0"/>
              <w:autoSpaceDE w:val="0"/>
              <w:autoSpaceDN w:val="0"/>
              <w:adjustRightInd w:val="0"/>
              <w:rPr>
                <w:sz w:val="20"/>
                <w:szCs w:val="20"/>
              </w:rPr>
            </w:pPr>
            <w:r w:rsidRPr="00EA5D50">
              <w:rPr>
                <w:color w:val="000000"/>
                <w:sz w:val="20"/>
                <w:szCs w:val="20"/>
              </w:rPr>
              <w:t xml:space="preserve">Консультант </w:t>
            </w:r>
            <w:proofErr w:type="gramStart"/>
            <w:r w:rsidRPr="00EA5D50">
              <w:rPr>
                <w:color w:val="000000"/>
                <w:sz w:val="20"/>
                <w:szCs w:val="20"/>
              </w:rPr>
              <w:t>Плюс :</w:t>
            </w:r>
            <w:proofErr w:type="gramEnd"/>
            <w:r w:rsidRPr="00EA5D50">
              <w:rPr>
                <w:color w:val="000000"/>
                <w:sz w:val="20"/>
                <w:szCs w:val="20"/>
              </w:rPr>
              <w:t xml:space="preserve"> справочно-правовая система : база данных / Региональные информационные центры КонсультантПлюс ООО ИЦ «ИСКРА». – Москва, 1992. – Режим доступа: из локальной сети вуза. – </w:t>
            </w:r>
            <w:proofErr w:type="gramStart"/>
            <w:r w:rsidRPr="00EA5D50">
              <w:rPr>
                <w:color w:val="000000"/>
                <w:sz w:val="20"/>
                <w:szCs w:val="20"/>
              </w:rPr>
              <w:t>Текст :</w:t>
            </w:r>
            <w:proofErr w:type="gramEnd"/>
            <w:r w:rsidRPr="00EA5D50">
              <w:rPr>
                <w:color w:val="000000"/>
                <w:sz w:val="20"/>
                <w:szCs w:val="20"/>
              </w:rPr>
              <w:t xml:space="preserve"> электронный.</w:t>
            </w:r>
          </w:p>
        </w:tc>
      </w:tr>
      <w:tr w:rsidR="00173293" w14:paraId="059BC1BC" w14:textId="77777777" w:rsidTr="007443D8">
        <w:tc>
          <w:tcPr>
            <w:tcW w:w="810" w:type="dxa"/>
            <w:gridSpan w:val="2"/>
            <w:vAlign w:val="center"/>
          </w:tcPr>
          <w:p w14:paraId="3CE6ECC0" w14:textId="77777777" w:rsidR="00173293" w:rsidRPr="002B2E91" w:rsidRDefault="00173293" w:rsidP="007443D8">
            <w:pPr>
              <w:widowControl w:val="0"/>
              <w:autoSpaceDE w:val="0"/>
              <w:autoSpaceDN w:val="0"/>
              <w:adjustRightInd w:val="0"/>
              <w:jc w:val="center"/>
              <w:rPr>
                <w:sz w:val="20"/>
                <w:szCs w:val="20"/>
              </w:rPr>
            </w:pPr>
            <w:r w:rsidRPr="00EA5D50">
              <w:rPr>
                <w:sz w:val="20"/>
                <w:szCs w:val="20"/>
              </w:rPr>
              <w:t>6.3.3.2</w:t>
            </w:r>
          </w:p>
        </w:tc>
        <w:tc>
          <w:tcPr>
            <w:tcW w:w="9038" w:type="dxa"/>
          </w:tcPr>
          <w:p w14:paraId="021548F0" w14:textId="77777777" w:rsidR="00173293" w:rsidRPr="00621077" w:rsidRDefault="00173293" w:rsidP="007443D8">
            <w:pPr>
              <w:widowControl w:val="0"/>
              <w:autoSpaceDE w:val="0"/>
              <w:autoSpaceDN w:val="0"/>
              <w:adjustRightInd w:val="0"/>
              <w:rPr>
                <w:sz w:val="20"/>
                <w:szCs w:val="20"/>
              </w:rPr>
            </w:pPr>
            <w:proofErr w:type="gramStart"/>
            <w:r w:rsidRPr="00EA5D50">
              <w:rPr>
                <w:color w:val="000000"/>
                <w:sz w:val="20"/>
                <w:szCs w:val="20"/>
              </w:rPr>
              <w:t>Гарант :</w:t>
            </w:r>
            <w:proofErr w:type="gramEnd"/>
            <w:r w:rsidRPr="00EA5D50">
              <w:rPr>
                <w:color w:val="000000"/>
                <w:sz w:val="20"/>
                <w:szCs w:val="20"/>
              </w:rPr>
              <w:t xml:space="preserve"> справочно-правовая система база данных / ООО «ИПО «ГАРАНТ». – Режим </w:t>
            </w:r>
            <w:proofErr w:type="gramStart"/>
            <w:r w:rsidRPr="00EA5D50">
              <w:rPr>
                <w:color w:val="000000"/>
                <w:sz w:val="20"/>
                <w:szCs w:val="20"/>
              </w:rPr>
              <w:t>доступа :</w:t>
            </w:r>
            <w:proofErr w:type="gramEnd"/>
            <w:r w:rsidRPr="00EA5D50">
              <w:rPr>
                <w:color w:val="000000"/>
                <w:sz w:val="20"/>
                <w:szCs w:val="20"/>
              </w:rPr>
              <w:t xml:space="preserve"> из локальной сети вуза. – </w:t>
            </w:r>
            <w:proofErr w:type="gramStart"/>
            <w:r w:rsidRPr="00EA5D50">
              <w:rPr>
                <w:color w:val="000000"/>
                <w:sz w:val="20"/>
                <w:szCs w:val="20"/>
              </w:rPr>
              <w:t>Текст :</w:t>
            </w:r>
            <w:proofErr w:type="gramEnd"/>
            <w:r w:rsidRPr="00EA5D50">
              <w:rPr>
                <w:color w:val="000000"/>
                <w:sz w:val="20"/>
                <w:szCs w:val="20"/>
              </w:rPr>
              <w:t xml:space="preserve"> электронный.</w:t>
            </w:r>
          </w:p>
        </w:tc>
      </w:tr>
      <w:tr w:rsidR="00173293" w:rsidRPr="00C14D65" w14:paraId="6C61120D" w14:textId="77777777" w:rsidTr="007443D8">
        <w:tc>
          <w:tcPr>
            <w:tcW w:w="9848" w:type="dxa"/>
            <w:gridSpan w:val="3"/>
            <w:shd w:val="clear" w:color="auto" w:fill="F2F2F2"/>
            <w:vAlign w:val="center"/>
          </w:tcPr>
          <w:p w14:paraId="4363F2A9" w14:textId="77777777" w:rsidR="00173293" w:rsidRPr="00C14D65" w:rsidRDefault="00173293" w:rsidP="007443D8">
            <w:pPr>
              <w:widowControl w:val="0"/>
              <w:autoSpaceDE w:val="0"/>
              <w:autoSpaceDN w:val="0"/>
              <w:adjustRightInd w:val="0"/>
              <w:jc w:val="center"/>
              <w:rPr>
                <w:b/>
                <w:bCs/>
                <w:iCs/>
                <w:sz w:val="20"/>
                <w:szCs w:val="20"/>
              </w:rPr>
            </w:pPr>
            <w:r w:rsidRPr="00C14D65">
              <w:rPr>
                <w:b/>
                <w:bCs/>
                <w:iCs/>
                <w:sz w:val="20"/>
                <w:szCs w:val="20"/>
              </w:rPr>
              <w:t>6.4 Правовые и нормативные документы</w:t>
            </w:r>
          </w:p>
        </w:tc>
      </w:tr>
      <w:tr w:rsidR="00173293" w:rsidRPr="00C14D65" w14:paraId="5736AB6A" w14:textId="77777777" w:rsidTr="007443D8">
        <w:tc>
          <w:tcPr>
            <w:tcW w:w="9848" w:type="dxa"/>
            <w:gridSpan w:val="3"/>
          </w:tcPr>
          <w:p w14:paraId="62FE7761" w14:textId="77777777" w:rsidR="00173293" w:rsidRPr="00C14D65" w:rsidRDefault="00173293" w:rsidP="007443D8">
            <w:pPr>
              <w:widowControl w:val="0"/>
              <w:autoSpaceDE w:val="0"/>
              <w:autoSpaceDN w:val="0"/>
              <w:adjustRightInd w:val="0"/>
              <w:jc w:val="both"/>
              <w:rPr>
                <w:iCs/>
                <w:sz w:val="20"/>
                <w:szCs w:val="20"/>
              </w:rPr>
            </w:pPr>
            <w:r w:rsidRPr="00C14D65">
              <w:rPr>
                <w:iCs/>
                <w:sz w:val="20"/>
                <w:szCs w:val="20"/>
              </w:rPr>
              <w:t>Не требуется</w:t>
            </w:r>
          </w:p>
        </w:tc>
      </w:tr>
    </w:tbl>
    <w:p w14:paraId="3A0B5E4E" w14:textId="4FC93ADE" w:rsidR="00173293" w:rsidRDefault="00173293"/>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9113"/>
      </w:tblGrid>
      <w:tr w:rsidR="00173293" w14:paraId="4ABE00B0" w14:textId="77777777" w:rsidTr="007443D8">
        <w:tc>
          <w:tcPr>
            <w:tcW w:w="9781" w:type="dxa"/>
            <w:gridSpan w:val="2"/>
            <w:shd w:val="clear" w:color="auto" w:fill="F2F2F2"/>
            <w:vAlign w:val="center"/>
          </w:tcPr>
          <w:p w14:paraId="1C48D0E2" w14:textId="77777777" w:rsidR="00173293" w:rsidRPr="002B2E91" w:rsidRDefault="00173293" w:rsidP="007443D8">
            <w:pPr>
              <w:widowControl w:val="0"/>
              <w:autoSpaceDE w:val="0"/>
              <w:autoSpaceDN w:val="0"/>
              <w:adjustRightInd w:val="0"/>
              <w:jc w:val="center"/>
              <w:rPr>
                <w:b/>
                <w:bCs/>
              </w:rPr>
            </w:pPr>
            <w:r>
              <w:rPr>
                <w:b/>
                <w:bCs/>
              </w:rPr>
              <w:t>7 ОПИСАНИЕ МАТЕРИАЛЬНО-</w:t>
            </w:r>
            <w:r w:rsidRPr="002B2E91">
              <w:rPr>
                <w:b/>
                <w:bCs/>
              </w:rPr>
              <w:t>ТЕХНИЧЕСКОЙ БАЗЫ,</w:t>
            </w:r>
          </w:p>
          <w:p w14:paraId="308223E7" w14:textId="77777777" w:rsidR="00173293" w:rsidRDefault="00173293" w:rsidP="007443D8">
            <w:pPr>
              <w:widowControl w:val="0"/>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p>
          <w:p w14:paraId="0BA8186F" w14:textId="77777777" w:rsidR="00173293" w:rsidRPr="002B2E91" w:rsidRDefault="00173293" w:rsidP="007443D8">
            <w:pPr>
              <w:widowControl w:val="0"/>
              <w:autoSpaceDE w:val="0"/>
              <w:autoSpaceDN w:val="0"/>
              <w:adjustRightInd w:val="0"/>
              <w:jc w:val="center"/>
              <w:rPr>
                <w:sz w:val="20"/>
                <w:szCs w:val="20"/>
              </w:rPr>
            </w:pPr>
            <w:r>
              <w:rPr>
                <w:b/>
                <w:bCs/>
              </w:rPr>
              <w:t>ПО ДИСЦИПЛИНЕ</w:t>
            </w:r>
          </w:p>
        </w:tc>
      </w:tr>
      <w:tr w:rsidR="00173293" w14:paraId="0177D546" w14:textId="77777777" w:rsidTr="007443D8">
        <w:tc>
          <w:tcPr>
            <w:tcW w:w="668" w:type="dxa"/>
            <w:vAlign w:val="center"/>
          </w:tcPr>
          <w:p w14:paraId="762D39C6" w14:textId="77777777" w:rsidR="00173293" w:rsidRPr="002B2E91" w:rsidRDefault="00173293" w:rsidP="007443D8">
            <w:pPr>
              <w:widowControl w:val="0"/>
              <w:autoSpaceDE w:val="0"/>
              <w:autoSpaceDN w:val="0"/>
              <w:adjustRightInd w:val="0"/>
              <w:jc w:val="center"/>
              <w:rPr>
                <w:sz w:val="20"/>
                <w:szCs w:val="20"/>
              </w:rPr>
            </w:pPr>
            <w:r>
              <w:rPr>
                <w:sz w:val="20"/>
                <w:szCs w:val="20"/>
              </w:rPr>
              <w:t>1</w:t>
            </w:r>
          </w:p>
        </w:tc>
        <w:tc>
          <w:tcPr>
            <w:tcW w:w="9113" w:type="dxa"/>
          </w:tcPr>
          <w:p w14:paraId="400E58F7" w14:textId="77777777" w:rsidR="00173293" w:rsidRPr="00C05127" w:rsidRDefault="00173293" w:rsidP="007443D8">
            <w:pPr>
              <w:widowControl w:val="0"/>
              <w:autoSpaceDE w:val="0"/>
              <w:autoSpaceDN w:val="0"/>
              <w:adjustRightInd w:val="0"/>
              <w:jc w:val="both"/>
              <w:rPr>
                <w:sz w:val="20"/>
                <w:szCs w:val="20"/>
              </w:rPr>
            </w:pPr>
            <w:r w:rsidRPr="000A4D88">
              <w:rPr>
                <w:color w:val="000000"/>
                <w:sz w:val="20"/>
                <w:szCs w:val="20"/>
              </w:rPr>
              <w:t xml:space="preserve">Корпуса А, Л, Т, Н </w:t>
            </w:r>
            <w:proofErr w:type="spellStart"/>
            <w:r w:rsidRPr="00641DDB">
              <w:rPr>
                <w:color w:val="000000"/>
                <w:sz w:val="20"/>
                <w:szCs w:val="20"/>
              </w:rPr>
              <w:t>КрИЖТ</w:t>
            </w:r>
            <w:proofErr w:type="spellEnd"/>
            <w:r w:rsidRPr="00641DDB">
              <w:rPr>
                <w:color w:val="000000"/>
                <w:sz w:val="20"/>
                <w:szCs w:val="20"/>
              </w:rPr>
              <w:t xml:space="preserve"> </w:t>
            </w:r>
            <w:proofErr w:type="spellStart"/>
            <w:r w:rsidRPr="00641DDB">
              <w:rPr>
                <w:color w:val="000000"/>
                <w:sz w:val="20"/>
                <w:szCs w:val="20"/>
              </w:rPr>
              <w:t>ИрГУПС</w:t>
            </w:r>
            <w:proofErr w:type="spellEnd"/>
            <w:r w:rsidRPr="00641DDB">
              <w:rPr>
                <w:color w:val="000000"/>
                <w:sz w:val="20"/>
                <w:szCs w:val="20"/>
              </w:rPr>
              <w:t xml:space="preserve"> находятся</w:t>
            </w:r>
            <w:r w:rsidRPr="000A4D88">
              <w:rPr>
                <w:color w:val="000000"/>
                <w:sz w:val="20"/>
                <w:szCs w:val="20"/>
              </w:rPr>
              <w:t xml:space="preserve"> по адресу г. Красноярск, ул. Новая Заря, д. 2</w:t>
            </w:r>
            <w:r>
              <w:rPr>
                <w:color w:val="000000"/>
                <w:sz w:val="20"/>
                <w:szCs w:val="20"/>
              </w:rPr>
              <w:t xml:space="preserve"> </w:t>
            </w:r>
            <w:r w:rsidRPr="000A4D88">
              <w:rPr>
                <w:color w:val="000000"/>
                <w:sz w:val="20"/>
                <w:szCs w:val="20"/>
              </w:rPr>
              <w:t>И</w:t>
            </w:r>
          </w:p>
        </w:tc>
      </w:tr>
      <w:tr w:rsidR="00173293" w14:paraId="4E834241" w14:textId="77777777" w:rsidTr="007443D8">
        <w:tc>
          <w:tcPr>
            <w:tcW w:w="668" w:type="dxa"/>
            <w:vAlign w:val="center"/>
          </w:tcPr>
          <w:p w14:paraId="6D3D943A" w14:textId="77777777" w:rsidR="00173293" w:rsidRPr="002B2E91" w:rsidRDefault="00173293" w:rsidP="007443D8">
            <w:pPr>
              <w:widowControl w:val="0"/>
              <w:autoSpaceDE w:val="0"/>
              <w:autoSpaceDN w:val="0"/>
              <w:adjustRightInd w:val="0"/>
              <w:jc w:val="center"/>
              <w:rPr>
                <w:sz w:val="20"/>
                <w:szCs w:val="20"/>
              </w:rPr>
            </w:pPr>
            <w:r>
              <w:rPr>
                <w:sz w:val="20"/>
                <w:szCs w:val="20"/>
              </w:rPr>
              <w:t>2</w:t>
            </w:r>
          </w:p>
        </w:tc>
        <w:tc>
          <w:tcPr>
            <w:tcW w:w="9113" w:type="dxa"/>
          </w:tcPr>
          <w:p w14:paraId="6E6C5EF1" w14:textId="22A324BA" w:rsidR="00173293" w:rsidRPr="0012687C" w:rsidRDefault="00173293" w:rsidP="007443D8">
            <w:pPr>
              <w:widowControl w:val="0"/>
              <w:autoSpaceDE w:val="0"/>
              <w:autoSpaceDN w:val="0"/>
              <w:adjustRightInd w:val="0"/>
              <w:jc w:val="both"/>
              <w:rPr>
                <w:iCs/>
                <w:sz w:val="20"/>
                <w:szCs w:val="20"/>
              </w:rPr>
            </w:pPr>
            <w:r w:rsidRPr="00B8182F">
              <w:rPr>
                <w:iCs/>
                <w:sz w:val="20"/>
                <w:szCs w:val="20"/>
              </w:rPr>
              <w:t>Учебные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обеспечивающие тематические иллюстрации содержания дисциплины</w:t>
            </w:r>
          </w:p>
        </w:tc>
      </w:tr>
      <w:tr w:rsidR="00173293" w14:paraId="27BDB5FD" w14:textId="77777777" w:rsidTr="007443D8">
        <w:tc>
          <w:tcPr>
            <w:tcW w:w="668" w:type="dxa"/>
            <w:vAlign w:val="center"/>
          </w:tcPr>
          <w:p w14:paraId="1C919773" w14:textId="77777777" w:rsidR="00173293" w:rsidRPr="002B2E91" w:rsidRDefault="00173293" w:rsidP="007443D8">
            <w:pPr>
              <w:widowControl w:val="0"/>
              <w:autoSpaceDE w:val="0"/>
              <w:autoSpaceDN w:val="0"/>
              <w:adjustRightInd w:val="0"/>
              <w:jc w:val="center"/>
              <w:rPr>
                <w:sz w:val="20"/>
                <w:szCs w:val="20"/>
              </w:rPr>
            </w:pPr>
            <w:r>
              <w:rPr>
                <w:sz w:val="20"/>
                <w:szCs w:val="20"/>
              </w:rPr>
              <w:t>3</w:t>
            </w:r>
          </w:p>
        </w:tc>
        <w:tc>
          <w:tcPr>
            <w:tcW w:w="9113" w:type="dxa"/>
          </w:tcPr>
          <w:p w14:paraId="186BD678" w14:textId="5FB44AB6" w:rsidR="00173293" w:rsidRDefault="00173293" w:rsidP="007443D8">
            <w:pPr>
              <w:widowControl w:val="0"/>
              <w:spacing w:before="15" w:after="15" w:line="219" w:lineRule="exact"/>
              <w:ind w:left="15" w:right="15"/>
              <w:jc w:val="both"/>
              <w:rPr>
                <w:sz w:val="20"/>
                <w:szCs w:val="20"/>
              </w:rPr>
            </w:pPr>
            <w:r w:rsidRPr="000B7E02">
              <w:rPr>
                <w:sz w:val="20"/>
                <w:szCs w:val="20"/>
              </w:rPr>
              <w:t xml:space="preserve">Помещения для самостоятельной работы обучающихся оснащены компьютерной техникой, подключенной к </w:t>
            </w:r>
            <w:r w:rsidRPr="000B7E02">
              <w:rPr>
                <w:sz w:val="20"/>
                <w:szCs w:val="20"/>
                <w:shd w:val="clear" w:color="auto" w:fill="FFFFFF"/>
              </w:rPr>
              <w:t>информационно-телекоммуникационной сети «Интернет</w:t>
            </w:r>
            <w:r>
              <w:rPr>
                <w:sz w:val="20"/>
                <w:szCs w:val="20"/>
              </w:rPr>
              <w:t>», и обеспечены доступом в электронную</w:t>
            </w:r>
            <w:r w:rsidRPr="000B7E02">
              <w:rPr>
                <w:sz w:val="20"/>
                <w:szCs w:val="20"/>
              </w:rPr>
              <w:t xml:space="preserve"> информацио</w:t>
            </w:r>
            <w:r>
              <w:rPr>
                <w:sz w:val="20"/>
                <w:szCs w:val="20"/>
              </w:rPr>
              <w:t xml:space="preserve">нно-образовательную среду </w:t>
            </w:r>
            <w:proofErr w:type="spellStart"/>
            <w:r w:rsidR="00811F7B" w:rsidRPr="00641DDB">
              <w:rPr>
                <w:color w:val="000000"/>
                <w:sz w:val="20"/>
                <w:szCs w:val="20"/>
              </w:rPr>
              <w:t>КрИЖТ</w:t>
            </w:r>
            <w:proofErr w:type="spellEnd"/>
            <w:r w:rsidR="00811F7B">
              <w:rPr>
                <w:sz w:val="20"/>
                <w:szCs w:val="20"/>
              </w:rPr>
              <w:t xml:space="preserve"> </w:t>
            </w:r>
            <w:proofErr w:type="spellStart"/>
            <w:r>
              <w:rPr>
                <w:sz w:val="20"/>
                <w:szCs w:val="20"/>
              </w:rPr>
              <w:t>ИрГУПС</w:t>
            </w:r>
            <w:proofErr w:type="spellEnd"/>
            <w:r w:rsidRPr="000B7E02">
              <w:rPr>
                <w:sz w:val="20"/>
                <w:szCs w:val="20"/>
              </w:rPr>
              <w:t>.</w:t>
            </w:r>
          </w:p>
          <w:p w14:paraId="7C0F7C34" w14:textId="77777777" w:rsidR="00173293" w:rsidRPr="000B7E02" w:rsidRDefault="00173293" w:rsidP="007443D8">
            <w:pPr>
              <w:widowControl w:val="0"/>
              <w:spacing w:before="15" w:after="15" w:line="219" w:lineRule="exact"/>
              <w:ind w:left="15" w:right="15"/>
              <w:jc w:val="both"/>
              <w:rPr>
                <w:sz w:val="20"/>
                <w:szCs w:val="20"/>
              </w:rPr>
            </w:pPr>
            <w:r w:rsidRPr="000B7E02">
              <w:rPr>
                <w:sz w:val="20"/>
                <w:szCs w:val="20"/>
              </w:rPr>
              <w:t>Помещения для самостоятельной работы обучающихся:</w:t>
            </w:r>
          </w:p>
          <w:p w14:paraId="791CC315" w14:textId="77777777" w:rsidR="00173293" w:rsidRPr="000B7E02" w:rsidRDefault="00173293" w:rsidP="007443D8">
            <w:pPr>
              <w:widowControl w:val="0"/>
              <w:spacing w:before="15" w:after="15" w:line="219" w:lineRule="exact"/>
              <w:ind w:left="15" w:right="15"/>
              <w:rPr>
                <w:sz w:val="20"/>
                <w:szCs w:val="20"/>
              </w:rPr>
            </w:pPr>
            <w:r w:rsidRPr="000B7E02">
              <w:rPr>
                <w:sz w:val="20"/>
                <w:szCs w:val="20"/>
              </w:rPr>
              <w:t>– читальные залы;</w:t>
            </w:r>
          </w:p>
          <w:p w14:paraId="5F7507EB" w14:textId="56FF6D63" w:rsidR="00173293" w:rsidRPr="00CB67EB" w:rsidRDefault="00173293" w:rsidP="007443D8">
            <w:pPr>
              <w:widowControl w:val="0"/>
              <w:autoSpaceDE w:val="0"/>
              <w:autoSpaceDN w:val="0"/>
              <w:adjustRightInd w:val="0"/>
              <w:jc w:val="both"/>
              <w:rPr>
                <w:sz w:val="20"/>
                <w:szCs w:val="20"/>
              </w:rPr>
            </w:pPr>
            <w:r w:rsidRPr="000B7E02">
              <w:rPr>
                <w:sz w:val="20"/>
                <w:szCs w:val="20"/>
              </w:rPr>
              <w:t xml:space="preserve">– </w:t>
            </w:r>
            <w:r w:rsidRPr="0012687C">
              <w:rPr>
                <w:sz w:val="20"/>
                <w:szCs w:val="20"/>
              </w:rPr>
              <w:t>компьютерные классы А-224, А-409, А-414, Л-203, Л-204, Л-214, Л-404, Л-410, Н-204, Н-207, Т-46, Т-5</w:t>
            </w:r>
          </w:p>
        </w:tc>
      </w:tr>
    </w:tbl>
    <w:p w14:paraId="0C60711F" w14:textId="538F20C1" w:rsidR="00653B9E" w:rsidRDefault="00653B9E" w:rsidP="007C3204">
      <w:pPr>
        <w:widowControl w:val="0"/>
        <w:autoSpaceDE w:val="0"/>
        <w:autoSpaceDN w:val="0"/>
        <w:adjustRightInd w:val="0"/>
        <w:jc w:val="right"/>
        <w:rPr>
          <w:sz w:val="20"/>
          <w:szCs w:val="20"/>
        </w:rPr>
      </w:pPr>
    </w:p>
    <w:p w14:paraId="34E868BA" w14:textId="53066E87" w:rsidR="00A81327" w:rsidRDefault="00A81327" w:rsidP="007C3204">
      <w:pPr>
        <w:widowControl w:val="0"/>
        <w:autoSpaceDE w:val="0"/>
        <w:autoSpaceDN w:val="0"/>
        <w:adjustRightInd w:val="0"/>
        <w:jc w:val="right"/>
        <w:rPr>
          <w:sz w:val="20"/>
          <w:szCs w:val="20"/>
        </w:rPr>
      </w:pPr>
    </w:p>
    <w:p w14:paraId="38CB0B68" w14:textId="608170DE" w:rsidR="00A81327" w:rsidRDefault="00A81327" w:rsidP="007C3204">
      <w:pPr>
        <w:widowControl w:val="0"/>
        <w:autoSpaceDE w:val="0"/>
        <w:autoSpaceDN w:val="0"/>
        <w:adjustRightInd w:val="0"/>
        <w:jc w:val="right"/>
        <w:rPr>
          <w:sz w:val="20"/>
          <w:szCs w:val="20"/>
        </w:rPr>
      </w:pPr>
    </w:p>
    <w:p w14:paraId="60D3D78D" w14:textId="77777777" w:rsidR="00A81327" w:rsidRDefault="00A81327" w:rsidP="007C3204">
      <w:pPr>
        <w:widowControl w:val="0"/>
        <w:autoSpaceDE w:val="0"/>
        <w:autoSpaceDN w:val="0"/>
        <w:adjustRightInd w:val="0"/>
        <w:jc w:val="right"/>
        <w:rPr>
          <w:sz w:val="20"/>
          <w:szCs w:val="2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093"/>
      </w:tblGrid>
      <w:tr w:rsidR="00653B9E" w14:paraId="0C607122" w14:textId="77777777" w:rsidTr="00E02071">
        <w:tc>
          <w:tcPr>
            <w:tcW w:w="9781" w:type="dxa"/>
            <w:gridSpan w:val="2"/>
            <w:shd w:val="clear" w:color="auto" w:fill="F2F2F2"/>
            <w:vAlign w:val="center"/>
          </w:tcPr>
          <w:p w14:paraId="0C607120" w14:textId="77777777" w:rsidR="00653B9E" w:rsidRDefault="00653B9E" w:rsidP="00C66E6F">
            <w:pPr>
              <w:widowControl w:val="0"/>
              <w:autoSpaceDE w:val="0"/>
              <w:autoSpaceDN w:val="0"/>
              <w:adjustRightInd w:val="0"/>
              <w:jc w:val="center"/>
              <w:rPr>
                <w:b/>
                <w:bCs/>
              </w:rPr>
            </w:pPr>
            <w:r>
              <w:rPr>
                <w:b/>
                <w:bCs/>
              </w:rPr>
              <w:t>8 МЕТОДИЧЕСКИЕ УКАЗАНИЯ ДЛЯ ОБУЧАЮЩИХСЯ</w:t>
            </w:r>
          </w:p>
          <w:p w14:paraId="0C607121" w14:textId="77777777" w:rsidR="00653B9E" w:rsidRPr="002B2E91" w:rsidRDefault="00653B9E" w:rsidP="00C66E6F">
            <w:pPr>
              <w:widowControl w:val="0"/>
              <w:autoSpaceDE w:val="0"/>
              <w:autoSpaceDN w:val="0"/>
              <w:adjustRightInd w:val="0"/>
              <w:jc w:val="center"/>
              <w:rPr>
                <w:sz w:val="20"/>
                <w:szCs w:val="20"/>
              </w:rPr>
            </w:pPr>
            <w:r>
              <w:rPr>
                <w:b/>
                <w:bCs/>
              </w:rPr>
              <w:t>ПО ОСВОЕНИЮДИСЦИПЛИНЫ</w:t>
            </w:r>
          </w:p>
        </w:tc>
      </w:tr>
      <w:tr w:rsidR="00653B9E" w14:paraId="0C607126" w14:textId="77777777" w:rsidTr="00E02071">
        <w:tc>
          <w:tcPr>
            <w:tcW w:w="1688" w:type="dxa"/>
            <w:vAlign w:val="center"/>
          </w:tcPr>
          <w:p w14:paraId="0C607123" w14:textId="77777777" w:rsidR="00653B9E" w:rsidRPr="005E7B5E" w:rsidRDefault="00653B9E" w:rsidP="001D05D8">
            <w:pPr>
              <w:autoSpaceDE w:val="0"/>
              <w:autoSpaceDN w:val="0"/>
              <w:adjustRightInd w:val="0"/>
              <w:jc w:val="center"/>
              <w:rPr>
                <w:sz w:val="20"/>
                <w:szCs w:val="20"/>
              </w:rPr>
            </w:pPr>
            <w:r w:rsidRPr="005E7B5E">
              <w:rPr>
                <w:sz w:val="20"/>
                <w:szCs w:val="20"/>
              </w:rPr>
              <w:t>Вид учебной деятельности</w:t>
            </w:r>
          </w:p>
        </w:tc>
        <w:tc>
          <w:tcPr>
            <w:tcW w:w="8093" w:type="dxa"/>
            <w:vAlign w:val="center"/>
          </w:tcPr>
          <w:p w14:paraId="0C607124" w14:textId="77777777" w:rsidR="00653B9E" w:rsidRDefault="00653B9E" w:rsidP="007539C1">
            <w:pPr>
              <w:autoSpaceDE w:val="0"/>
              <w:autoSpaceDN w:val="0"/>
              <w:adjustRightInd w:val="0"/>
              <w:jc w:val="center"/>
              <w:rPr>
                <w:sz w:val="20"/>
                <w:szCs w:val="20"/>
              </w:rPr>
            </w:pPr>
            <w:r w:rsidRPr="007539C1">
              <w:rPr>
                <w:sz w:val="20"/>
                <w:szCs w:val="20"/>
              </w:rPr>
              <w:t>Организация учебной деятельности обучающегося</w:t>
            </w:r>
          </w:p>
          <w:p w14:paraId="0C607125" w14:textId="77777777" w:rsidR="007539C1" w:rsidRPr="007539C1" w:rsidRDefault="007539C1" w:rsidP="007539C1">
            <w:pPr>
              <w:ind w:firstLine="709"/>
              <w:jc w:val="both"/>
              <w:rPr>
                <w:b/>
                <w:sz w:val="20"/>
                <w:szCs w:val="20"/>
              </w:rPr>
            </w:pPr>
          </w:p>
        </w:tc>
      </w:tr>
      <w:tr w:rsidR="00653B9E" w14:paraId="0C60712A" w14:textId="77777777" w:rsidTr="00E02071">
        <w:tc>
          <w:tcPr>
            <w:tcW w:w="1688" w:type="dxa"/>
            <w:vAlign w:val="center"/>
          </w:tcPr>
          <w:p w14:paraId="0C607127" w14:textId="77777777" w:rsidR="00653B9E" w:rsidRPr="00D22E1F" w:rsidRDefault="00653B9E" w:rsidP="001D05D8">
            <w:pPr>
              <w:autoSpaceDE w:val="0"/>
              <w:autoSpaceDN w:val="0"/>
              <w:adjustRightInd w:val="0"/>
              <w:jc w:val="center"/>
              <w:rPr>
                <w:sz w:val="20"/>
                <w:szCs w:val="20"/>
              </w:rPr>
            </w:pPr>
            <w:r w:rsidRPr="00D22E1F">
              <w:rPr>
                <w:sz w:val="20"/>
                <w:szCs w:val="20"/>
              </w:rPr>
              <w:t>Лекция</w:t>
            </w:r>
          </w:p>
        </w:tc>
        <w:tc>
          <w:tcPr>
            <w:tcW w:w="8093" w:type="dxa"/>
            <w:vAlign w:val="center"/>
          </w:tcPr>
          <w:p w14:paraId="0C607128" w14:textId="62D4BB1D" w:rsidR="00653B9E" w:rsidRPr="007319AB" w:rsidRDefault="00653B9E" w:rsidP="00811F7B">
            <w:pPr>
              <w:autoSpaceDE w:val="0"/>
              <w:autoSpaceDN w:val="0"/>
              <w:adjustRightInd w:val="0"/>
              <w:ind w:firstLine="433"/>
              <w:jc w:val="both"/>
              <w:rPr>
                <w:iCs/>
                <w:sz w:val="20"/>
                <w:szCs w:val="20"/>
              </w:rPr>
            </w:pPr>
            <w:r w:rsidRPr="007319AB">
              <w:rPr>
                <w:iCs/>
                <w:sz w:val="20"/>
                <w:szCs w:val="20"/>
              </w:rPr>
              <w:t>Лекция (от латинского «</w:t>
            </w:r>
            <w:proofErr w:type="spellStart"/>
            <w:r w:rsidRPr="007319AB">
              <w:rPr>
                <w:iCs/>
                <w:sz w:val="20"/>
                <w:szCs w:val="20"/>
              </w:rPr>
              <w:t>lection</w:t>
            </w:r>
            <w:proofErr w:type="spellEnd"/>
            <w:r w:rsidRPr="007319AB">
              <w:rPr>
                <w:iCs/>
                <w:sz w:val="20"/>
                <w:szCs w:val="20"/>
              </w:rPr>
              <w:t xml:space="preserve">»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w:t>
            </w:r>
            <w:r w:rsidR="00492E03" w:rsidRPr="007319AB">
              <w:rPr>
                <w:iCs/>
                <w:sz w:val="20"/>
                <w:szCs w:val="20"/>
              </w:rPr>
              <w:t>техники; концентрирует</w:t>
            </w:r>
            <w:r w:rsidRPr="007319AB">
              <w:rPr>
                <w:iCs/>
                <w:sz w:val="20"/>
                <w:szCs w:val="20"/>
              </w:rPr>
              <w:t xml:space="preserve"> внимание обучающихся на наиболее сложных, узловых вопросах; стимулирует познавательную активность обучающихся.</w:t>
            </w:r>
          </w:p>
          <w:p w14:paraId="0C607129" w14:textId="2AA8485E" w:rsidR="00653B9E" w:rsidRPr="007319AB" w:rsidRDefault="00653B9E" w:rsidP="00811F7B">
            <w:pPr>
              <w:autoSpaceDE w:val="0"/>
              <w:autoSpaceDN w:val="0"/>
              <w:adjustRightInd w:val="0"/>
              <w:ind w:firstLine="574"/>
              <w:jc w:val="both"/>
              <w:rPr>
                <w:sz w:val="20"/>
                <w:szCs w:val="20"/>
              </w:rPr>
            </w:pPr>
            <w:r w:rsidRPr="007319AB">
              <w:rPr>
                <w:iCs/>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w:t>
            </w:r>
            <w:r w:rsidR="00492E03" w:rsidRPr="007319AB">
              <w:rPr>
                <w:iCs/>
                <w:sz w:val="20"/>
                <w:szCs w:val="20"/>
              </w:rPr>
              <w:t>формул, рекомендуется</w:t>
            </w:r>
            <w:r w:rsidRPr="007319AB">
              <w:rPr>
                <w:iCs/>
                <w:sz w:val="20"/>
                <w:szCs w:val="20"/>
              </w:rPr>
              <w:t xml:space="preserve">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653B9E" w14:paraId="0C60712F" w14:textId="77777777" w:rsidTr="00E02071">
        <w:tc>
          <w:tcPr>
            <w:tcW w:w="1688" w:type="dxa"/>
            <w:vAlign w:val="center"/>
          </w:tcPr>
          <w:p w14:paraId="0C60712B" w14:textId="77777777" w:rsidR="00653B9E" w:rsidRPr="00E84D71" w:rsidRDefault="00653B9E" w:rsidP="001D05D8">
            <w:pPr>
              <w:widowControl w:val="0"/>
              <w:autoSpaceDE w:val="0"/>
              <w:autoSpaceDN w:val="0"/>
              <w:adjustRightInd w:val="0"/>
              <w:jc w:val="center"/>
              <w:rPr>
                <w:sz w:val="20"/>
                <w:szCs w:val="20"/>
              </w:rPr>
            </w:pPr>
            <w:r>
              <w:rPr>
                <w:sz w:val="20"/>
                <w:szCs w:val="20"/>
              </w:rPr>
              <w:t>П</w:t>
            </w:r>
            <w:r w:rsidRPr="00E84D71">
              <w:rPr>
                <w:sz w:val="20"/>
                <w:szCs w:val="20"/>
              </w:rPr>
              <w:t>рактическое занятие</w:t>
            </w:r>
          </w:p>
        </w:tc>
        <w:tc>
          <w:tcPr>
            <w:tcW w:w="8093" w:type="dxa"/>
          </w:tcPr>
          <w:p w14:paraId="0C60712C" w14:textId="77777777" w:rsidR="00653B9E" w:rsidRPr="007319AB" w:rsidRDefault="00653B9E" w:rsidP="00811F7B">
            <w:pPr>
              <w:ind w:firstLine="433"/>
              <w:jc w:val="both"/>
              <w:rPr>
                <w:iCs/>
                <w:sz w:val="20"/>
                <w:szCs w:val="20"/>
              </w:rPr>
            </w:pPr>
            <w:r w:rsidRPr="007319AB">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0C60712D" w14:textId="77777777" w:rsidR="00653B9E" w:rsidRPr="007319AB" w:rsidRDefault="00653B9E" w:rsidP="00811F7B">
            <w:pPr>
              <w:ind w:firstLine="433"/>
              <w:jc w:val="both"/>
              <w:rPr>
                <w:iCs/>
                <w:sz w:val="20"/>
                <w:szCs w:val="20"/>
              </w:rPr>
            </w:pPr>
            <w:r w:rsidRPr="007319AB">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0C60712E" w14:textId="77777777" w:rsidR="00653B9E" w:rsidRPr="007319AB" w:rsidRDefault="00653B9E" w:rsidP="00E02071">
            <w:pPr>
              <w:ind w:firstLine="291"/>
              <w:jc w:val="both"/>
              <w:rPr>
                <w:sz w:val="20"/>
                <w:szCs w:val="20"/>
              </w:rPr>
            </w:pPr>
            <w:r w:rsidRPr="007319AB">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653B9E" w14:paraId="0C60713A" w14:textId="77777777" w:rsidTr="00E02071">
        <w:tc>
          <w:tcPr>
            <w:tcW w:w="1688" w:type="dxa"/>
            <w:vAlign w:val="center"/>
          </w:tcPr>
          <w:p w14:paraId="0C607130" w14:textId="77777777" w:rsidR="00653B9E" w:rsidRPr="0030165A" w:rsidRDefault="00653B9E" w:rsidP="000651A0">
            <w:pPr>
              <w:autoSpaceDE w:val="0"/>
              <w:autoSpaceDN w:val="0"/>
              <w:adjustRightInd w:val="0"/>
              <w:jc w:val="center"/>
              <w:rPr>
                <w:sz w:val="20"/>
                <w:szCs w:val="20"/>
              </w:rPr>
            </w:pPr>
            <w:r>
              <w:rPr>
                <w:sz w:val="20"/>
                <w:szCs w:val="20"/>
              </w:rPr>
              <w:t>Самостоятельная работа</w:t>
            </w:r>
          </w:p>
        </w:tc>
        <w:tc>
          <w:tcPr>
            <w:tcW w:w="8093" w:type="dxa"/>
            <w:vAlign w:val="center"/>
          </w:tcPr>
          <w:p w14:paraId="0C607139" w14:textId="1EE5A87B" w:rsidR="001A0B7D" w:rsidRPr="001A0B7D" w:rsidRDefault="00653B9E" w:rsidP="00811F7B">
            <w:pPr>
              <w:autoSpaceDE w:val="0"/>
              <w:autoSpaceDN w:val="0"/>
              <w:adjustRightInd w:val="0"/>
              <w:ind w:firstLine="433"/>
              <w:jc w:val="both"/>
              <w:rPr>
                <w:iCs/>
                <w:sz w:val="20"/>
                <w:szCs w:val="20"/>
              </w:rPr>
            </w:pPr>
            <w:r w:rsidRPr="007319AB">
              <w:rPr>
                <w:iCs/>
                <w:sz w:val="20"/>
                <w:szCs w:val="20"/>
              </w:rPr>
              <w:t>Обучение по дисциплине «</w:t>
            </w:r>
            <w:r w:rsidR="00EC0E9D">
              <w:rPr>
                <w:iCs/>
                <w:sz w:val="20"/>
                <w:szCs w:val="20"/>
              </w:rPr>
              <w:t>Стратегическое управление человеческими ресурсами</w:t>
            </w:r>
            <w:r w:rsidRPr="007319AB">
              <w:rPr>
                <w:iCs/>
                <w:sz w:val="20"/>
                <w:szCs w:val="20"/>
              </w:rPr>
              <w:t xml:space="preserve">» предусматривает активную самостоятельную работу обучающегося. На самостоятельную работу </w:t>
            </w:r>
            <w:r w:rsidRPr="00885F97">
              <w:rPr>
                <w:iCs/>
                <w:sz w:val="20"/>
                <w:szCs w:val="20"/>
              </w:rPr>
              <w:t xml:space="preserve">отводится </w:t>
            </w:r>
            <w:r w:rsidR="008870E1">
              <w:rPr>
                <w:iCs/>
                <w:sz w:val="20"/>
                <w:szCs w:val="20"/>
                <w:shd w:val="clear" w:color="auto" w:fill="FFFFFF" w:themeFill="background1"/>
              </w:rPr>
              <w:t>177</w:t>
            </w:r>
            <w:r w:rsidR="007319AB" w:rsidRPr="00885F97">
              <w:rPr>
                <w:iCs/>
                <w:sz w:val="20"/>
                <w:szCs w:val="20"/>
                <w:shd w:val="clear" w:color="auto" w:fill="FFFFFF" w:themeFill="background1"/>
              </w:rPr>
              <w:t xml:space="preserve"> час</w:t>
            </w:r>
            <w:r w:rsidR="00F61D3D" w:rsidRPr="00885F97">
              <w:rPr>
                <w:iCs/>
                <w:sz w:val="20"/>
                <w:szCs w:val="20"/>
                <w:shd w:val="clear" w:color="auto" w:fill="FFFFFF" w:themeFill="background1"/>
              </w:rPr>
              <w:t>ов</w:t>
            </w:r>
            <w:r w:rsidR="007319AB" w:rsidRPr="00885F97">
              <w:rPr>
                <w:iCs/>
                <w:sz w:val="20"/>
                <w:szCs w:val="20"/>
                <w:shd w:val="clear" w:color="auto" w:fill="FFFFFF" w:themeFill="background1"/>
              </w:rPr>
              <w:t xml:space="preserve"> </w:t>
            </w:r>
            <w:r w:rsidRPr="00885F97">
              <w:rPr>
                <w:iCs/>
                <w:sz w:val="20"/>
                <w:szCs w:val="20"/>
                <w:shd w:val="clear" w:color="auto" w:fill="FFFFFF" w:themeFill="background1"/>
              </w:rPr>
              <w:t xml:space="preserve">по </w:t>
            </w:r>
            <w:r w:rsidR="007319AB" w:rsidRPr="00885F97">
              <w:rPr>
                <w:iCs/>
                <w:sz w:val="20"/>
                <w:szCs w:val="20"/>
                <w:shd w:val="clear" w:color="auto" w:fill="FFFFFF" w:themeFill="background1"/>
              </w:rPr>
              <w:t>очно-</w:t>
            </w:r>
            <w:r w:rsidRPr="00885F97">
              <w:rPr>
                <w:iCs/>
                <w:sz w:val="20"/>
                <w:szCs w:val="20"/>
                <w:shd w:val="clear" w:color="auto" w:fill="FFFFFF" w:themeFill="background1"/>
              </w:rPr>
              <w:t>заочной форме обучения</w:t>
            </w:r>
            <w:r w:rsidR="00DE5AFB">
              <w:rPr>
                <w:iCs/>
                <w:sz w:val="20"/>
                <w:szCs w:val="20"/>
                <w:shd w:val="clear" w:color="auto" w:fill="FFFFFF" w:themeFill="background1"/>
              </w:rPr>
              <w:t>.</w:t>
            </w:r>
            <w:r w:rsidRPr="00885F97">
              <w:rPr>
                <w:iCs/>
                <w:sz w:val="20"/>
                <w:szCs w:val="20"/>
                <w:shd w:val="clear" w:color="auto" w:fill="FFFFFF" w:themeFill="background1"/>
              </w:rPr>
              <w:t xml:space="preserve"> В разделе 4 рабочей программы, который </w:t>
            </w:r>
            <w:r w:rsidR="00492E03" w:rsidRPr="00885F97">
              <w:rPr>
                <w:iCs/>
                <w:sz w:val="20"/>
                <w:szCs w:val="20"/>
                <w:shd w:val="clear" w:color="auto" w:fill="FFFFFF" w:themeFill="background1"/>
              </w:rPr>
              <w:t>называется «</w:t>
            </w:r>
            <w:r w:rsidRPr="00885F97">
              <w:rPr>
                <w:iCs/>
                <w:sz w:val="20"/>
                <w:szCs w:val="20"/>
                <w:shd w:val="clear" w:color="auto" w:fill="FFFFFF" w:themeFill="background1"/>
              </w:rPr>
              <w:t>Структура и содержание дисциплины</w:t>
            </w:r>
            <w:r w:rsidR="00492E03" w:rsidRPr="00885F97">
              <w:rPr>
                <w:iCs/>
                <w:sz w:val="20"/>
                <w:szCs w:val="20"/>
                <w:shd w:val="clear" w:color="auto" w:fill="FFFFFF" w:themeFill="background1"/>
              </w:rPr>
              <w:t>», все</w:t>
            </w:r>
            <w:r w:rsidRPr="00885F97">
              <w:rPr>
                <w:iCs/>
                <w:sz w:val="20"/>
                <w:szCs w:val="20"/>
                <w:shd w:val="clear" w:color="auto" w:fill="FFFFFF" w:themeFill="background1"/>
              </w:rPr>
              <w:t xml:space="preserve"> часы самостоятельной работы</w:t>
            </w:r>
            <w:r w:rsidRPr="007319AB">
              <w:rPr>
                <w:iCs/>
                <w:sz w:val="20"/>
                <w:szCs w:val="20"/>
              </w:rPr>
              <w:t xml:space="preserve"> расписаны по темам и вопросам, а </w:t>
            </w:r>
            <w:r w:rsidR="00492E03" w:rsidRPr="007319AB">
              <w:rPr>
                <w:iCs/>
                <w:sz w:val="20"/>
                <w:szCs w:val="20"/>
              </w:rPr>
              <w:t>также</w:t>
            </w:r>
            <w:r w:rsidRPr="007319AB">
              <w:rPr>
                <w:iCs/>
                <w:sz w:val="20"/>
                <w:szCs w:val="20"/>
              </w:rPr>
              <w:t xml:space="preserve"> указана необходимая учебная литература: обучающийся изучает учебный материал, разбирает примеры и </w:t>
            </w:r>
            <w:r w:rsidR="007319AB" w:rsidRPr="007319AB">
              <w:rPr>
                <w:iCs/>
                <w:sz w:val="20"/>
                <w:szCs w:val="20"/>
              </w:rPr>
              <w:t>выполняет кейс-</w:t>
            </w:r>
            <w:r w:rsidR="00492E03" w:rsidRPr="007319AB">
              <w:rPr>
                <w:iCs/>
                <w:sz w:val="20"/>
                <w:szCs w:val="20"/>
                <w:lang w:val="en-US"/>
              </w:rPr>
              <w:t>study</w:t>
            </w:r>
            <w:r w:rsidR="00492E03" w:rsidRPr="007319AB">
              <w:rPr>
                <w:iCs/>
                <w:sz w:val="20"/>
                <w:szCs w:val="20"/>
              </w:rPr>
              <w:t xml:space="preserve"> и</w:t>
            </w:r>
            <w:r w:rsidRPr="007319AB">
              <w:rPr>
                <w:iCs/>
                <w:sz w:val="20"/>
                <w:szCs w:val="20"/>
              </w:rPr>
              <w:t xml:space="preserve"> домашни</w:t>
            </w:r>
            <w:r w:rsidR="007319AB" w:rsidRPr="007319AB">
              <w:rPr>
                <w:iCs/>
                <w:sz w:val="20"/>
                <w:szCs w:val="20"/>
              </w:rPr>
              <w:t>е</w:t>
            </w:r>
            <w:r w:rsidRPr="007319AB">
              <w:rPr>
                <w:iCs/>
                <w:sz w:val="20"/>
                <w:szCs w:val="20"/>
              </w:rPr>
              <w:t xml:space="preserve"> задани</w:t>
            </w:r>
            <w:r w:rsidR="007319AB" w:rsidRPr="007319AB">
              <w:rPr>
                <w:iCs/>
                <w:sz w:val="20"/>
                <w:szCs w:val="20"/>
              </w:rPr>
              <w:t>я</w:t>
            </w:r>
            <w:r w:rsidRPr="007319AB">
              <w:rPr>
                <w:iCs/>
                <w:sz w:val="20"/>
                <w:szCs w:val="20"/>
              </w:rPr>
              <w:t xml:space="preserve">. При выполнении домашних заданий обучающемуся следует обратиться к </w:t>
            </w:r>
            <w:r w:rsidR="007319AB" w:rsidRPr="007319AB">
              <w:rPr>
                <w:iCs/>
                <w:sz w:val="20"/>
                <w:szCs w:val="20"/>
              </w:rPr>
              <w:t>заданиям</w:t>
            </w:r>
            <w:r w:rsidRPr="007319AB">
              <w:rPr>
                <w:iCs/>
                <w:sz w:val="20"/>
                <w:szCs w:val="20"/>
              </w:rPr>
              <w:t xml:space="preserve">, </w:t>
            </w:r>
            <w:r w:rsidR="007319AB" w:rsidRPr="007319AB">
              <w:rPr>
                <w:iCs/>
                <w:sz w:val="20"/>
                <w:szCs w:val="20"/>
              </w:rPr>
              <w:t>выполненным</w:t>
            </w:r>
            <w:r w:rsidR="00EC0E9D">
              <w:rPr>
                <w:iCs/>
                <w:sz w:val="20"/>
                <w:szCs w:val="20"/>
              </w:rPr>
              <w:t xml:space="preserve"> </w:t>
            </w:r>
            <w:r w:rsidRPr="007319AB">
              <w:rPr>
                <w:iCs/>
                <w:sz w:val="20"/>
                <w:szCs w:val="20"/>
              </w:rPr>
              <w:t xml:space="preserve">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w:t>
            </w:r>
            <w:r w:rsidR="00492E03" w:rsidRPr="007319AB">
              <w:rPr>
                <w:iCs/>
                <w:sz w:val="20"/>
                <w:szCs w:val="20"/>
              </w:rPr>
              <w:t>6.1 «</w:t>
            </w:r>
            <w:r w:rsidRPr="007319AB">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tc>
      </w:tr>
      <w:tr w:rsidR="00E02071" w:rsidRPr="002861F8" w14:paraId="322104F6" w14:textId="77777777" w:rsidTr="00E02071">
        <w:tc>
          <w:tcPr>
            <w:tcW w:w="1688" w:type="dxa"/>
            <w:tcBorders>
              <w:top w:val="single" w:sz="4" w:space="0" w:color="auto"/>
              <w:left w:val="single" w:sz="4" w:space="0" w:color="auto"/>
              <w:bottom w:val="single" w:sz="4" w:space="0" w:color="auto"/>
              <w:right w:val="single" w:sz="4" w:space="0" w:color="auto"/>
            </w:tcBorders>
            <w:vAlign w:val="center"/>
          </w:tcPr>
          <w:p w14:paraId="5F78611D" w14:textId="77777777" w:rsidR="00E02071" w:rsidRPr="002861F8" w:rsidRDefault="00E02071" w:rsidP="007443D8">
            <w:pPr>
              <w:autoSpaceDE w:val="0"/>
              <w:autoSpaceDN w:val="0"/>
              <w:adjustRightInd w:val="0"/>
              <w:jc w:val="center"/>
              <w:rPr>
                <w:sz w:val="20"/>
                <w:szCs w:val="20"/>
              </w:rPr>
            </w:pPr>
            <w:r>
              <w:rPr>
                <w:sz w:val="20"/>
                <w:szCs w:val="20"/>
              </w:rPr>
              <w:lastRenderedPageBreak/>
              <w:t>Курсовая работа</w:t>
            </w:r>
          </w:p>
        </w:tc>
        <w:tc>
          <w:tcPr>
            <w:tcW w:w="8093" w:type="dxa"/>
            <w:tcBorders>
              <w:top w:val="single" w:sz="4" w:space="0" w:color="auto"/>
              <w:left w:val="single" w:sz="4" w:space="0" w:color="auto"/>
              <w:bottom w:val="single" w:sz="4" w:space="0" w:color="auto"/>
              <w:right w:val="single" w:sz="4" w:space="0" w:color="auto"/>
            </w:tcBorders>
            <w:vAlign w:val="center"/>
          </w:tcPr>
          <w:p w14:paraId="283270E0" w14:textId="6B7D47C1" w:rsidR="00E02071" w:rsidRPr="00E02071" w:rsidRDefault="00E02071" w:rsidP="00811F7B">
            <w:pPr>
              <w:ind w:firstLine="433"/>
              <w:jc w:val="both"/>
              <w:rPr>
                <w:sz w:val="20"/>
                <w:szCs w:val="20"/>
              </w:rPr>
            </w:pPr>
            <w:r w:rsidRPr="00E02071">
              <w:rPr>
                <w:sz w:val="20"/>
                <w:szCs w:val="20"/>
              </w:rPr>
              <w:t xml:space="preserve">Представляет собой форму отчетности по самостоятельной работе студента и содержит систематизированные сведения по определенной теме выводы по заданной в курсовой работе теме. Изучение научной, учебной, нормативной и другой литературы. Отбор необходимого материала. Проведение требуемых расчетов по материалам объекта исследования (предприятия, региона); формирование выводов и разработка конкретных рекомендаций по решению поставленной задачи. Курсовая работа должна быть выполнена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Нормоконтроль» </w:t>
            </w:r>
          </w:p>
        </w:tc>
      </w:tr>
      <w:tr w:rsidR="00E02071" w:rsidRPr="002861F8" w14:paraId="1D541703" w14:textId="77777777" w:rsidTr="00E02071">
        <w:tc>
          <w:tcPr>
            <w:tcW w:w="1688" w:type="dxa"/>
            <w:vAlign w:val="center"/>
          </w:tcPr>
          <w:p w14:paraId="683D9887" w14:textId="77777777" w:rsidR="00E02071" w:rsidRPr="002861F8" w:rsidRDefault="00E02071" w:rsidP="007443D8">
            <w:pPr>
              <w:autoSpaceDE w:val="0"/>
              <w:autoSpaceDN w:val="0"/>
              <w:adjustRightInd w:val="0"/>
              <w:jc w:val="center"/>
              <w:rPr>
                <w:sz w:val="20"/>
                <w:szCs w:val="20"/>
              </w:rPr>
            </w:pPr>
            <w:r>
              <w:rPr>
                <w:sz w:val="20"/>
                <w:szCs w:val="20"/>
              </w:rPr>
              <w:t xml:space="preserve">Зачет </w:t>
            </w:r>
          </w:p>
        </w:tc>
        <w:tc>
          <w:tcPr>
            <w:tcW w:w="8093" w:type="dxa"/>
            <w:vAlign w:val="center"/>
          </w:tcPr>
          <w:p w14:paraId="1E116B75" w14:textId="77777777" w:rsidR="00E02071" w:rsidRPr="002861F8" w:rsidRDefault="00E02071" w:rsidP="00811F7B">
            <w:pPr>
              <w:ind w:firstLine="433"/>
              <w:jc w:val="both"/>
              <w:rPr>
                <w:iCs/>
                <w:sz w:val="20"/>
                <w:szCs w:val="20"/>
              </w:rPr>
            </w:pPr>
            <w:r>
              <w:rPr>
                <w:sz w:val="20"/>
                <w:szCs w:val="20"/>
              </w:rPr>
              <w:t>Зачет – с</w:t>
            </w:r>
            <w:r w:rsidRPr="00692A23">
              <w:rPr>
                <w:sz w:val="20"/>
                <w:szCs w:val="20"/>
              </w:rPr>
              <w:t>редство, позволяющее оценить знания, умения, навыков и (или) опыт деятельности обучающегося по дисциплине.</w:t>
            </w:r>
            <w:r>
              <w:rPr>
                <w:sz w:val="20"/>
                <w:szCs w:val="20"/>
              </w:rPr>
              <w:t xml:space="preserve"> </w:t>
            </w:r>
            <w:r w:rsidRPr="00692A23">
              <w:rPr>
                <w:sz w:val="20"/>
                <w:szCs w:val="20"/>
              </w:rPr>
              <w:t>Может быть использовано для оценки знаний, умений, навыков и (или) опыта деятельности обучающихся</w:t>
            </w:r>
          </w:p>
        </w:tc>
      </w:tr>
      <w:tr w:rsidR="00E02071" w:rsidRPr="002861F8" w14:paraId="6FFA3FC1" w14:textId="77777777" w:rsidTr="00E02071">
        <w:tc>
          <w:tcPr>
            <w:tcW w:w="1688" w:type="dxa"/>
            <w:vAlign w:val="center"/>
          </w:tcPr>
          <w:p w14:paraId="3E0387B6" w14:textId="77777777" w:rsidR="00E02071" w:rsidRPr="00692A23" w:rsidRDefault="00E02071" w:rsidP="007443D8">
            <w:pPr>
              <w:autoSpaceDE w:val="0"/>
              <w:autoSpaceDN w:val="0"/>
              <w:adjustRightInd w:val="0"/>
              <w:jc w:val="center"/>
              <w:rPr>
                <w:sz w:val="20"/>
                <w:szCs w:val="20"/>
              </w:rPr>
            </w:pPr>
            <w:r w:rsidRPr="00692A23">
              <w:rPr>
                <w:sz w:val="20"/>
                <w:szCs w:val="20"/>
              </w:rPr>
              <w:t xml:space="preserve">Экзамен </w:t>
            </w:r>
          </w:p>
        </w:tc>
        <w:tc>
          <w:tcPr>
            <w:tcW w:w="8093" w:type="dxa"/>
            <w:vAlign w:val="center"/>
          </w:tcPr>
          <w:p w14:paraId="287A1EBF" w14:textId="77777777" w:rsidR="00E02071" w:rsidRPr="00692A23" w:rsidRDefault="00E02071" w:rsidP="00811F7B">
            <w:pPr>
              <w:autoSpaceDE w:val="0"/>
              <w:autoSpaceDN w:val="0"/>
              <w:adjustRightInd w:val="0"/>
              <w:ind w:firstLine="433"/>
              <w:jc w:val="both"/>
              <w:rPr>
                <w:iCs/>
                <w:sz w:val="20"/>
                <w:szCs w:val="20"/>
              </w:rPr>
            </w:pPr>
            <w:r w:rsidRPr="00692A23">
              <w:rPr>
                <w:sz w:val="20"/>
                <w:szCs w:val="20"/>
              </w:rPr>
              <w:t xml:space="preserve">Экзамен – средство, позволяющее оценить знания, умения, навыков и (или) опыт деятельности обучающегося по дисциплине. Подготовка к экзаменам фактически должна проводиться на протяжении всего семестра. Время, отводимое в период экзаменационных сессий, дается на то, чтобы восстановить в памяти изученный материал и систематизировать его. Чем меньше усилий затрачивается на протяжении семестра, тем больше их приходится прилагать в дни подготовки к экзаменам. Форсированное усвоение материала чаще всего оказывается поверхностным. Регулярная учеба – </w:t>
            </w:r>
            <w:r>
              <w:rPr>
                <w:sz w:val="20"/>
                <w:szCs w:val="20"/>
              </w:rPr>
              <w:t xml:space="preserve">это </w:t>
            </w:r>
            <w:r w:rsidRPr="00692A23">
              <w:rPr>
                <w:sz w:val="20"/>
                <w:szCs w:val="20"/>
              </w:rPr>
              <w:t>лучший способ подготовки к экзаменам. Повторять следует не отдельные вопросы, а темы в той последовательности, как они излагались лектором. Это обеспечивает получение цельного представления об изученной дисциплине, а не отрывочных знаний по отдельным вопросам. Если в ходе подготовки возникают какие-то неясности, затруднения в понимании определенных вопросов, их следует выписывать отдельно и стремиться найти ответы самостоятельно, пользуясь конспектом лекций и литературой. В тех случаях, когда этого сделать не удается, необходимо обратиться за помощью к преподавателю через систему электронных обращений в личном кабинете обучающегося или на консультациях, которые проводятся перед экзаменом</w:t>
            </w:r>
          </w:p>
        </w:tc>
      </w:tr>
      <w:tr w:rsidR="00653B9E" w14:paraId="0C60713C" w14:textId="77777777" w:rsidTr="00E02071">
        <w:tc>
          <w:tcPr>
            <w:tcW w:w="9781" w:type="dxa"/>
            <w:gridSpan w:val="2"/>
            <w:vAlign w:val="center"/>
          </w:tcPr>
          <w:p w14:paraId="0C60713B" w14:textId="48079524" w:rsidR="00653B9E" w:rsidRPr="00671D02" w:rsidRDefault="00653B9E" w:rsidP="000651A0">
            <w:pPr>
              <w:widowControl w:val="0"/>
              <w:autoSpaceDE w:val="0"/>
              <w:autoSpaceDN w:val="0"/>
              <w:adjustRightInd w:val="0"/>
              <w:jc w:val="both"/>
              <w:rPr>
                <w:sz w:val="20"/>
                <w:szCs w:val="20"/>
              </w:rPr>
            </w:pPr>
            <w:r>
              <w:rPr>
                <w:sz w:val="20"/>
                <w:szCs w:val="20"/>
              </w:rPr>
              <w:t>Комплекс учебно-методических</w:t>
            </w:r>
            <w:r w:rsidRPr="00F70FD5">
              <w:rPr>
                <w:sz w:val="20"/>
                <w:szCs w:val="20"/>
              </w:rPr>
              <w:t xml:space="preserve"> материалов по всем видам учебной деятельности, предусмотренным рабочей программой дисциплины (модуля), размещен в электронной</w:t>
            </w:r>
            <w:r w:rsidRPr="00671D02">
              <w:rPr>
                <w:sz w:val="20"/>
                <w:szCs w:val="20"/>
              </w:rPr>
              <w:t xml:space="preserve"> информационно-образовательной сре</w:t>
            </w:r>
            <w:r>
              <w:rPr>
                <w:sz w:val="20"/>
                <w:szCs w:val="20"/>
              </w:rPr>
              <w:t>де</w:t>
            </w:r>
            <w:r w:rsidR="00A81327">
              <w:rPr>
                <w:sz w:val="20"/>
                <w:szCs w:val="20"/>
              </w:rPr>
              <w:t xml:space="preserve"> </w:t>
            </w:r>
            <w:proofErr w:type="spellStart"/>
            <w:r w:rsidR="00A81327">
              <w:rPr>
                <w:sz w:val="20"/>
                <w:szCs w:val="20"/>
              </w:rPr>
              <w:t>КрИЖТ</w:t>
            </w:r>
            <w:proofErr w:type="spellEnd"/>
            <w:r>
              <w:rPr>
                <w:sz w:val="20"/>
                <w:szCs w:val="20"/>
              </w:rPr>
              <w:t xml:space="preserve"> </w:t>
            </w:r>
            <w:proofErr w:type="spellStart"/>
            <w:r>
              <w:rPr>
                <w:sz w:val="20"/>
                <w:szCs w:val="20"/>
              </w:rPr>
              <w:t>ИрГУПС</w:t>
            </w:r>
            <w:proofErr w:type="spellEnd"/>
            <w:r>
              <w:rPr>
                <w:sz w:val="20"/>
                <w:szCs w:val="20"/>
              </w:rPr>
              <w:t xml:space="preserve">, доступной </w:t>
            </w:r>
            <w:r w:rsidRPr="00671D02">
              <w:rPr>
                <w:sz w:val="20"/>
                <w:szCs w:val="20"/>
              </w:rPr>
              <w:t>обучающемуся через его личный кабинет.</w:t>
            </w:r>
          </w:p>
        </w:tc>
      </w:tr>
    </w:tbl>
    <w:p w14:paraId="0C60713D" w14:textId="77777777" w:rsidR="00653B9E" w:rsidRDefault="00653B9E" w:rsidP="007C3204">
      <w:pPr>
        <w:pStyle w:val="af0"/>
        <w:spacing w:after="0" w:line="240" w:lineRule="auto"/>
        <w:rPr>
          <w:highlight w:val="yellow"/>
        </w:rPr>
      </w:pPr>
    </w:p>
    <w:p w14:paraId="0C60713E" w14:textId="77777777" w:rsidR="00183C9B" w:rsidRDefault="00183C9B" w:rsidP="007C3204">
      <w:pPr>
        <w:pStyle w:val="af0"/>
        <w:spacing w:after="0" w:line="240" w:lineRule="auto"/>
        <w:rPr>
          <w:highlight w:val="yellow"/>
        </w:rPr>
      </w:pPr>
    </w:p>
    <w:p w14:paraId="0C60713F" w14:textId="77777777" w:rsidR="00183C9B" w:rsidRDefault="00183C9B" w:rsidP="007C3204">
      <w:pPr>
        <w:pStyle w:val="af0"/>
        <w:spacing w:after="0" w:line="240" w:lineRule="auto"/>
        <w:rPr>
          <w:highlight w:val="yellow"/>
        </w:rPr>
      </w:pPr>
    </w:p>
    <w:p w14:paraId="0C607140" w14:textId="77777777" w:rsidR="00183C9B" w:rsidRDefault="00183C9B" w:rsidP="007C3204">
      <w:pPr>
        <w:pStyle w:val="af0"/>
        <w:spacing w:after="0" w:line="240" w:lineRule="auto"/>
        <w:rPr>
          <w:highlight w:val="yellow"/>
        </w:rPr>
      </w:pPr>
    </w:p>
    <w:p w14:paraId="0C607141" w14:textId="77777777" w:rsidR="00183C9B" w:rsidRDefault="00183C9B" w:rsidP="007C3204">
      <w:pPr>
        <w:pStyle w:val="af0"/>
        <w:spacing w:after="0" w:line="240" w:lineRule="auto"/>
        <w:rPr>
          <w:highlight w:val="yellow"/>
        </w:rPr>
      </w:pPr>
    </w:p>
    <w:p w14:paraId="0C607142" w14:textId="77777777" w:rsidR="00183C9B" w:rsidRDefault="00183C9B" w:rsidP="007C3204">
      <w:pPr>
        <w:pStyle w:val="af0"/>
        <w:spacing w:after="0" w:line="240" w:lineRule="auto"/>
        <w:rPr>
          <w:highlight w:val="yellow"/>
        </w:rPr>
      </w:pPr>
    </w:p>
    <w:p w14:paraId="0C607143" w14:textId="77777777" w:rsidR="00183C9B" w:rsidRDefault="00183C9B" w:rsidP="007C3204">
      <w:pPr>
        <w:pStyle w:val="af0"/>
        <w:spacing w:after="0" w:line="240" w:lineRule="auto"/>
        <w:rPr>
          <w:highlight w:val="yellow"/>
        </w:rPr>
      </w:pPr>
    </w:p>
    <w:p w14:paraId="0C607144" w14:textId="77777777" w:rsidR="00183C9B" w:rsidRDefault="00183C9B" w:rsidP="007C3204">
      <w:pPr>
        <w:pStyle w:val="af0"/>
        <w:spacing w:after="0" w:line="240" w:lineRule="auto"/>
        <w:rPr>
          <w:highlight w:val="yellow"/>
        </w:rPr>
      </w:pPr>
    </w:p>
    <w:p w14:paraId="0C607145" w14:textId="77777777" w:rsidR="00183C9B" w:rsidRDefault="00183C9B" w:rsidP="007C3204">
      <w:pPr>
        <w:pStyle w:val="af0"/>
        <w:spacing w:after="0" w:line="240" w:lineRule="auto"/>
        <w:rPr>
          <w:highlight w:val="yellow"/>
        </w:rPr>
      </w:pPr>
    </w:p>
    <w:p w14:paraId="0C607146" w14:textId="77777777" w:rsidR="00183C9B" w:rsidRDefault="00183C9B" w:rsidP="007C3204">
      <w:pPr>
        <w:pStyle w:val="af0"/>
        <w:spacing w:after="0" w:line="240" w:lineRule="auto"/>
        <w:rPr>
          <w:highlight w:val="yellow"/>
        </w:rPr>
      </w:pPr>
    </w:p>
    <w:p w14:paraId="0C607147" w14:textId="77777777" w:rsidR="00183C9B" w:rsidRDefault="00183C9B" w:rsidP="007C3204">
      <w:pPr>
        <w:pStyle w:val="af0"/>
        <w:spacing w:after="0" w:line="240" w:lineRule="auto"/>
        <w:rPr>
          <w:highlight w:val="yellow"/>
        </w:rPr>
      </w:pPr>
    </w:p>
    <w:p w14:paraId="0C607148" w14:textId="77777777" w:rsidR="00183C9B" w:rsidRDefault="00183C9B" w:rsidP="007C3204">
      <w:pPr>
        <w:pStyle w:val="af0"/>
        <w:spacing w:after="0" w:line="240" w:lineRule="auto"/>
        <w:rPr>
          <w:highlight w:val="yellow"/>
        </w:rPr>
      </w:pPr>
    </w:p>
    <w:p w14:paraId="0C607149" w14:textId="77777777" w:rsidR="00183C9B" w:rsidRDefault="00183C9B" w:rsidP="007C3204">
      <w:pPr>
        <w:pStyle w:val="af0"/>
        <w:spacing w:after="0" w:line="240" w:lineRule="auto"/>
        <w:rPr>
          <w:highlight w:val="yellow"/>
        </w:rPr>
      </w:pPr>
    </w:p>
    <w:p w14:paraId="0C60714A" w14:textId="77777777" w:rsidR="00183C9B" w:rsidRDefault="00183C9B" w:rsidP="007C3204">
      <w:pPr>
        <w:pStyle w:val="af0"/>
        <w:spacing w:after="0" w:line="240" w:lineRule="auto"/>
        <w:rPr>
          <w:highlight w:val="yellow"/>
        </w:rPr>
      </w:pPr>
    </w:p>
    <w:p w14:paraId="0C60714B" w14:textId="77777777" w:rsidR="00183C9B" w:rsidRDefault="00183C9B" w:rsidP="007C3204">
      <w:pPr>
        <w:pStyle w:val="af0"/>
        <w:spacing w:after="0" w:line="240" w:lineRule="auto"/>
        <w:rPr>
          <w:highlight w:val="yellow"/>
        </w:rPr>
      </w:pPr>
    </w:p>
    <w:p w14:paraId="0C60714C" w14:textId="77777777" w:rsidR="00183C9B" w:rsidRDefault="00183C9B" w:rsidP="007C3204">
      <w:pPr>
        <w:pStyle w:val="af0"/>
        <w:spacing w:after="0" w:line="240" w:lineRule="auto"/>
        <w:rPr>
          <w:highlight w:val="yellow"/>
        </w:rPr>
      </w:pPr>
    </w:p>
    <w:p w14:paraId="0C60714D" w14:textId="77777777" w:rsidR="007319AB" w:rsidRDefault="007319AB">
      <w:pPr>
        <w:rPr>
          <w:rFonts w:eastAsia="Calibri"/>
          <w:color w:val="000000"/>
          <w:sz w:val="26"/>
          <w:szCs w:val="26"/>
          <w:lang w:eastAsia="ar-SA"/>
        </w:rPr>
      </w:pPr>
      <w:r>
        <w:rPr>
          <w:sz w:val="26"/>
          <w:szCs w:val="26"/>
        </w:rPr>
        <w:br w:type="page"/>
      </w:r>
    </w:p>
    <w:p w14:paraId="2F956977" w14:textId="77777777" w:rsidR="00261D00" w:rsidRPr="00F22ABD" w:rsidRDefault="00261D00" w:rsidP="00261D00">
      <w:pPr>
        <w:ind w:hanging="15"/>
        <w:jc w:val="center"/>
      </w:pPr>
      <w:r w:rsidRPr="00F22ABD">
        <w:lastRenderedPageBreak/>
        <w:t>Федеральное государственное бюджетное образовательное учреждение</w:t>
      </w:r>
    </w:p>
    <w:p w14:paraId="11FBC72F" w14:textId="77777777" w:rsidR="00261D00" w:rsidRPr="00F22ABD" w:rsidRDefault="00261D00" w:rsidP="00261D00">
      <w:pPr>
        <w:ind w:hanging="15"/>
        <w:jc w:val="center"/>
      </w:pPr>
      <w:r w:rsidRPr="00F22ABD">
        <w:t>высшего образования</w:t>
      </w:r>
    </w:p>
    <w:p w14:paraId="03151E76" w14:textId="77777777" w:rsidR="00261D00" w:rsidRPr="00F22ABD" w:rsidRDefault="00261D00" w:rsidP="00261D00">
      <w:pPr>
        <w:ind w:hanging="15"/>
        <w:jc w:val="center"/>
      </w:pPr>
      <w:r w:rsidRPr="00F22ABD">
        <w:rPr>
          <w:bCs/>
        </w:rPr>
        <w:t>«Иркутский государственный университет путей сообщения»</w:t>
      </w:r>
    </w:p>
    <w:p w14:paraId="5C3E33D0" w14:textId="77777777" w:rsidR="00261D00" w:rsidRPr="00F22ABD" w:rsidRDefault="00261D00" w:rsidP="00261D00">
      <w:pPr>
        <w:ind w:hanging="15"/>
        <w:jc w:val="center"/>
        <w:rPr>
          <w:b/>
        </w:rPr>
      </w:pPr>
      <w:r w:rsidRPr="00F22ABD">
        <w:rPr>
          <w:b/>
        </w:rPr>
        <w:t>Красноярский институт железнодорожного транспорта</w:t>
      </w:r>
    </w:p>
    <w:p w14:paraId="59568D14" w14:textId="77777777" w:rsidR="00261D00" w:rsidRPr="003E5A00" w:rsidRDefault="00261D00" w:rsidP="00261D00">
      <w:pPr>
        <w:ind w:hanging="15"/>
        <w:jc w:val="center"/>
      </w:pPr>
      <w:r>
        <w:t>–</w:t>
      </w:r>
      <w:r w:rsidRPr="00832315">
        <w:rPr>
          <w:color w:val="FF0000"/>
        </w:rPr>
        <w:t xml:space="preserve"> </w:t>
      </w:r>
      <w:r w:rsidRPr="003E5A00">
        <w:t>филиал Федерального государственного бюджетного образовательного учреждения</w:t>
      </w:r>
    </w:p>
    <w:p w14:paraId="686F12ED" w14:textId="77777777" w:rsidR="00261D00" w:rsidRPr="00F22ABD" w:rsidRDefault="00261D00" w:rsidP="00261D00">
      <w:pPr>
        <w:ind w:hanging="15"/>
        <w:jc w:val="center"/>
      </w:pPr>
      <w:r w:rsidRPr="003E5A00">
        <w:t>высшего</w:t>
      </w:r>
      <w:r w:rsidRPr="00F22ABD">
        <w:t xml:space="preserve"> образования «Иркутский государственный университет путей сообщения»</w:t>
      </w:r>
    </w:p>
    <w:p w14:paraId="08360610" w14:textId="77777777" w:rsidR="00261D00" w:rsidRPr="00BC5F3A" w:rsidRDefault="00261D00" w:rsidP="00261D00">
      <w:pPr>
        <w:jc w:val="center"/>
        <w:rPr>
          <w:color w:val="FF0000"/>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1B933FDF" w14:textId="77777777" w:rsidR="00261D00" w:rsidRDefault="00261D00" w:rsidP="00261D00">
      <w:pPr>
        <w:tabs>
          <w:tab w:val="left" w:pos="0"/>
        </w:tabs>
        <w:jc w:val="both"/>
        <w:outlineLvl w:val="0"/>
      </w:pPr>
    </w:p>
    <w:p w14:paraId="1AA37569" w14:textId="77777777" w:rsidR="00517D6B" w:rsidRPr="00517D6B" w:rsidRDefault="00517D6B" w:rsidP="00517D6B">
      <w:pPr>
        <w:rPr>
          <w:sz w:val="26"/>
          <w:szCs w:val="26"/>
        </w:rPr>
      </w:pPr>
    </w:p>
    <w:p w14:paraId="0BDC02D5" w14:textId="77777777" w:rsidR="00517D6B" w:rsidRPr="00517D6B" w:rsidRDefault="00517D6B" w:rsidP="00517D6B">
      <w:pPr>
        <w:jc w:val="center"/>
        <w:rPr>
          <w:sz w:val="26"/>
          <w:szCs w:val="26"/>
        </w:rPr>
      </w:pPr>
    </w:p>
    <w:p w14:paraId="12655603" w14:textId="77777777" w:rsidR="00517D6B" w:rsidRPr="00517D6B" w:rsidRDefault="00517D6B" w:rsidP="00517D6B">
      <w:pPr>
        <w:jc w:val="center"/>
        <w:rPr>
          <w:sz w:val="26"/>
          <w:szCs w:val="26"/>
        </w:rPr>
      </w:pPr>
    </w:p>
    <w:p w14:paraId="54A16025" w14:textId="77777777" w:rsidR="00517D6B" w:rsidRPr="00517D6B" w:rsidRDefault="00517D6B" w:rsidP="00517D6B">
      <w:pPr>
        <w:jc w:val="center"/>
        <w:rPr>
          <w:sz w:val="26"/>
          <w:szCs w:val="26"/>
        </w:rPr>
      </w:pPr>
    </w:p>
    <w:p w14:paraId="4DF247FA" w14:textId="77777777" w:rsidR="00517D6B" w:rsidRPr="00517D6B" w:rsidRDefault="00517D6B" w:rsidP="00517D6B">
      <w:pPr>
        <w:jc w:val="center"/>
        <w:rPr>
          <w:sz w:val="26"/>
          <w:szCs w:val="26"/>
        </w:rPr>
      </w:pPr>
    </w:p>
    <w:p w14:paraId="62C0282C" w14:textId="77777777" w:rsidR="00517D6B" w:rsidRPr="00517D6B" w:rsidRDefault="00517D6B" w:rsidP="00517D6B">
      <w:pPr>
        <w:jc w:val="center"/>
        <w:rPr>
          <w:sz w:val="26"/>
          <w:szCs w:val="26"/>
        </w:rPr>
      </w:pPr>
    </w:p>
    <w:p w14:paraId="00D1FE79" w14:textId="77777777" w:rsidR="00517D6B" w:rsidRPr="00517D6B" w:rsidRDefault="00517D6B" w:rsidP="00517D6B">
      <w:pPr>
        <w:tabs>
          <w:tab w:val="left" w:pos="0"/>
        </w:tabs>
        <w:jc w:val="both"/>
        <w:outlineLvl w:val="0"/>
        <w:rPr>
          <w:sz w:val="26"/>
          <w:szCs w:val="26"/>
        </w:rPr>
      </w:pPr>
    </w:p>
    <w:p w14:paraId="131C1D4F" w14:textId="77777777" w:rsidR="00517D6B" w:rsidRPr="00517D6B" w:rsidRDefault="00517D6B" w:rsidP="00517D6B">
      <w:pPr>
        <w:tabs>
          <w:tab w:val="left" w:pos="0"/>
        </w:tabs>
        <w:jc w:val="both"/>
        <w:outlineLvl w:val="0"/>
        <w:rPr>
          <w:sz w:val="26"/>
          <w:szCs w:val="26"/>
        </w:rPr>
      </w:pPr>
    </w:p>
    <w:p w14:paraId="389D1FC4" w14:textId="77777777" w:rsidR="00517D6B" w:rsidRPr="00517D6B" w:rsidRDefault="00517D6B" w:rsidP="00517D6B">
      <w:pPr>
        <w:tabs>
          <w:tab w:val="left" w:pos="0"/>
        </w:tabs>
        <w:jc w:val="both"/>
        <w:outlineLvl w:val="0"/>
        <w:rPr>
          <w:sz w:val="26"/>
          <w:szCs w:val="26"/>
        </w:rPr>
      </w:pPr>
    </w:p>
    <w:p w14:paraId="7ED86CCA" w14:textId="77777777" w:rsidR="00517D6B" w:rsidRPr="00517D6B" w:rsidRDefault="00517D6B" w:rsidP="00517D6B">
      <w:pPr>
        <w:tabs>
          <w:tab w:val="left" w:pos="0"/>
        </w:tabs>
        <w:jc w:val="both"/>
        <w:outlineLvl w:val="0"/>
        <w:rPr>
          <w:sz w:val="26"/>
          <w:szCs w:val="26"/>
        </w:rPr>
      </w:pPr>
    </w:p>
    <w:p w14:paraId="4FD28DF3" w14:textId="77777777" w:rsidR="00517D6B" w:rsidRPr="00517D6B" w:rsidRDefault="00517D6B" w:rsidP="00517D6B">
      <w:pPr>
        <w:tabs>
          <w:tab w:val="left" w:pos="0"/>
        </w:tabs>
        <w:jc w:val="both"/>
        <w:outlineLvl w:val="0"/>
        <w:rPr>
          <w:sz w:val="26"/>
          <w:szCs w:val="26"/>
        </w:rPr>
      </w:pPr>
    </w:p>
    <w:p w14:paraId="5B9C73D3" w14:textId="77777777" w:rsidR="00517D6B" w:rsidRPr="00517D6B" w:rsidRDefault="00517D6B" w:rsidP="00517D6B">
      <w:pPr>
        <w:jc w:val="center"/>
        <w:rPr>
          <w:b/>
          <w:bCs/>
          <w:sz w:val="32"/>
          <w:szCs w:val="32"/>
        </w:rPr>
      </w:pPr>
      <w:r w:rsidRPr="00517D6B">
        <w:rPr>
          <w:b/>
          <w:bCs/>
          <w:sz w:val="32"/>
          <w:szCs w:val="32"/>
        </w:rPr>
        <w:t>ФОНД ОЦЕНОЧНЫХ СРЕДСТВ</w:t>
      </w:r>
    </w:p>
    <w:p w14:paraId="1C14499C" w14:textId="77777777" w:rsidR="00517D6B" w:rsidRPr="00517D6B" w:rsidRDefault="00517D6B" w:rsidP="00517D6B">
      <w:pPr>
        <w:jc w:val="center"/>
        <w:rPr>
          <w:b/>
          <w:bCs/>
          <w:sz w:val="32"/>
          <w:szCs w:val="32"/>
        </w:rPr>
      </w:pPr>
    </w:p>
    <w:p w14:paraId="5158A4FC" w14:textId="77777777" w:rsidR="00517D6B" w:rsidRPr="00517D6B" w:rsidRDefault="00517D6B" w:rsidP="00517D6B">
      <w:pPr>
        <w:jc w:val="center"/>
        <w:rPr>
          <w:b/>
          <w:bCs/>
          <w:sz w:val="32"/>
          <w:szCs w:val="32"/>
        </w:rPr>
      </w:pPr>
      <w:r w:rsidRPr="00517D6B">
        <w:rPr>
          <w:b/>
          <w:bCs/>
          <w:sz w:val="32"/>
          <w:szCs w:val="32"/>
        </w:rPr>
        <w:t>для проведения текущего контроля успеваемости</w:t>
      </w:r>
    </w:p>
    <w:p w14:paraId="50BE440B" w14:textId="77777777" w:rsidR="00517D6B" w:rsidRPr="00517D6B" w:rsidRDefault="00517D6B" w:rsidP="00517D6B">
      <w:pPr>
        <w:jc w:val="center"/>
        <w:rPr>
          <w:b/>
          <w:bCs/>
          <w:sz w:val="32"/>
          <w:szCs w:val="32"/>
        </w:rPr>
      </w:pPr>
      <w:r w:rsidRPr="00517D6B">
        <w:rPr>
          <w:b/>
          <w:bCs/>
          <w:sz w:val="32"/>
          <w:szCs w:val="32"/>
        </w:rPr>
        <w:t>и промежуточной аттестации по дисциплине</w:t>
      </w:r>
    </w:p>
    <w:p w14:paraId="2E453470" w14:textId="77777777" w:rsidR="00517D6B" w:rsidRPr="00517D6B" w:rsidRDefault="00517D6B" w:rsidP="00517D6B">
      <w:pPr>
        <w:jc w:val="center"/>
        <w:rPr>
          <w:b/>
          <w:bCs/>
          <w:iCs/>
          <w:sz w:val="32"/>
          <w:szCs w:val="32"/>
        </w:rPr>
      </w:pPr>
    </w:p>
    <w:p w14:paraId="571CE9B9" w14:textId="77777777" w:rsidR="00E00D32" w:rsidRPr="00332B7F" w:rsidRDefault="00E00D32" w:rsidP="00E00D32">
      <w:pPr>
        <w:jc w:val="center"/>
        <w:outlineLvl w:val="0"/>
        <w:rPr>
          <w:b/>
          <w:bCs/>
          <w:iCs/>
          <w:sz w:val="32"/>
          <w:szCs w:val="32"/>
        </w:rPr>
      </w:pPr>
      <w:r w:rsidRPr="00D9228F">
        <w:rPr>
          <w:b/>
          <w:bCs/>
          <w:iCs/>
          <w:sz w:val="32"/>
          <w:szCs w:val="32"/>
        </w:rPr>
        <w:t>Б1.О.13</w:t>
      </w:r>
      <w:r w:rsidRPr="00332B7F">
        <w:rPr>
          <w:b/>
          <w:bCs/>
          <w:iCs/>
          <w:sz w:val="32"/>
          <w:szCs w:val="32"/>
        </w:rPr>
        <w:t xml:space="preserve"> </w:t>
      </w:r>
      <w:r w:rsidRPr="00D9228F">
        <w:rPr>
          <w:b/>
          <w:bCs/>
          <w:iCs/>
          <w:sz w:val="32"/>
          <w:szCs w:val="32"/>
        </w:rPr>
        <w:t>Социально-экономическая эффективность управления персоналом</w:t>
      </w:r>
    </w:p>
    <w:p w14:paraId="0E4C8D07" w14:textId="77777777" w:rsidR="00517D6B" w:rsidRPr="00517D6B" w:rsidRDefault="00517D6B" w:rsidP="00517D6B">
      <w:pPr>
        <w:tabs>
          <w:tab w:val="right" w:leader="underscore" w:pos="9639"/>
        </w:tabs>
        <w:rPr>
          <w:sz w:val="36"/>
          <w:szCs w:val="36"/>
        </w:rPr>
      </w:pPr>
    </w:p>
    <w:p w14:paraId="29CAF067" w14:textId="77777777" w:rsidR="00517D6B" w:rsidRPr="00517D6B" w:rsidRDefault="00517D6B" w:rsidP="00517D6B">
      <w:pPr>
        <w:jc w:val="center"/>
      </w:pPr>
    </w:p>
    <w:p w14:paraId="47D90BAF" w14:textId="77777777" w:rsidR="009D3D9A" w:rsidRPr="00517D6B" w:rsidRDefault="009D3D9A" w:rsidP="009D3D9A">
      <w:pPr>
        <w:shd w:val="clear" w:color="auto" w:fill="FFFFFF"/>
        <w:jc w:val="right"/>
        <w:outlineLvl w:val="0"/>
        <w:rPr>
          <w:b/>
          <w:bCs/>
          <w:color w:val="000000"/>
          <w:sz w:val="32"/>
          <w:szCs w:val="32"/>
        </w:rPr>
      </w:pPr>
      <w:r w:rsidRPr="00517D6B">
        <w:rPr>
          <w:b/>
          <w:bCs/>
          <w:color w:val="000000"/>
          <w:sz w:val="32"/>
          <w:szCs w:val="32"/>
        </w:rPr>
        <w:t>Приложение № 1 к рабочей программе</w:t>
      </w:r>
    </w:p>
    <w:p w14:paraId="6CA20AFE" w14:textId="77777777" w:rsidR="009D3D9A" w:rsidRPr="00517D6B" w:rsidRDefault="009D3D9A" w:rsidP="009D3D9A">
      <w:pPr>
        <w:jc w:val="both"/>
      </w:pPr>
    </w:p>
    <w:p w14:paraId="1F8CAAFC" w14:textId="77777777" w:rsidR="009D3D9A" w:rsidRPr="00517D6B" w:rsidRDefault="009D3D9A" w:rsidP="009D3D9A">
      <w:pPr>
        <w:jc w:val="both"/>
      </w:pPr>
    </w:p>
    <w:p w14:paraId="728850FF" w14:textId="77777777" w:rsidR="009D3D9A" w:rsidRPr="00517D6B" w:rsidRDefault="009D3D9A" w:rsidP="009D3D9A">
      <w:pPr>
        <w:jc w:val="both"/>
        <w:rPr>
          <w:sz w:val="26"/>
          <w:szCs w:val="26"/>
        </w:rPr>
      </w:pPr>
    </w:p>
    <w:p w14:paraId="72984377" w14:textId="77777777" w:rsidR="009D3D9A" w:rsidRPr="00517D6B" w:rsidRDefault="009D3D9A" w:rsidP="009D3D9A">
      <w:pPr>
        <w:jc w:val="both"/>
        <w:rPr>
          <w:sz w:val="26"/>
          <w:szCs w:val="26"/>
        </w:rPr>
      </w:pPr>
    </w:p>
    <w:p w14:paraId="56611DBF" w14:textId="71FF7DFE" w:rsidR="009D3D9A" w:rsidRPr="00517D6B" w:rsidRDefault="009D3D9A" w:rsidP="009D3D9A">
      <w:pPr>
        <w:jc w:val="both"/>
        <w:rPr>
          <w:sz w:val="26"/>
          <w:szCs w:val="26"/>
        </w:rPr>
      </w:pPr>
      <w:r w:rsidRPr="00517D6B">
        <w:rPr>
          <w:sz w:val="26"/>
          <w:szCs w:val="26"/>
        </w:rPr>
        <w:t xml:space="preserve">Направление подготовки – </w:t>
      </w:r>
      <w:r w:rsidRPr="00517D6B">
        <w:rPr>
          <w:iCs/>
          <w:sz w:val="26"/>
          <w:szCs w:val="26"/>
          <w:u w:val="single"/>
        </w:rPr>
        <w:t>38.04.03</w:t>
      </w:r>
      <w:r w:rsidR="00E908B1">
        <w:rPr>
          <w:iCs/>
          <w:sz w:val="26"/>
          <w:szCs w:val="26"/>
          <w:u w:val="single"/>
        </w:rPr>
        <w:t xml:space="preserve"> </w:t>
      </w:r>
      <w:r w:rsidRPr="00517D6B">
        <w:rPr>
          <w:iCs/>
          <w:sz w:val="26"/>
          <w:szCs w:val="26"/>
          <w:u w:val="single"/>
        </w:rPr>
        <w:t>Управление персоналом</w:t>
      </w:r>
    </w:p>
    <w:p w14:paraId="66BF096B" w14:textId="5E3EA960" w:rsidR="009D3D9A" w:rsidRPr="00517D6B" w:rsidRDefault="009D3D9A" w:rsidP="009D3D9A">
      <w:pPr>
        <w:jc w:val="both"/>
        <w:rPr>
          <w:iCs/>
          <w:u w:val="single"/>
        </w:rPr>
      </w:pPr>
      <w:r w:rsidRPr="00517D6B">
        <w:rPr>
          <w:sz w:val="26"/>
          <w:szCs w:val="26"/>
        </w:rPr>
        <w:t xml:space="preserve">Профиль – </w:t>
      </w:r>
      <w:r w:rsidRPr="00517D6B">
        <w:rPr>
          <w:iCs/>
          <w:u w:val="single"/>
        </w:rPr>
        <w:t xml:space="preserve">Стратегическое управление персоналом </w:t>
      </w:r>
    </w:p>
    <w:p w14:paraId="49D93054" w14:textId="77777777" w:rsidR="009D3D9A" w:rsidRPr="00517D6B" w:rsidRDefault="009D3D9A" w:rsidP="009D3D9A">
      <w:pPr>
        <w:jc w:val="both"/>
        <w:rPr>
          <w:iCs/>
          <w:u w:val="single"/>
        </w:rPr>
      </w:pPr>
    </w:p>
    <w:p w14:paraId="2C1FD3EB" w14:textId="77777777" w:rsidR="009D3D9A" w:rsidRPr="00517D6B" w:rsidRDefault="009D3D9A" w:rsidP="009D3D9A">
      <w:pPr>
        <w:widowControl w:val="0"/>
        <w:autoSpaceDE w:val="0"/>
        <w:autoSpaceDN w:val="0"/>
        <w:adjustRightInd w:val="0"/>
        <w:jc w:val="center"/>
        <w:rPr>
          <w:color w:val="000000"/>
          <w:sz w:val="26"/>
          <w:szCs w:val="26"/>
        </w:rPr>
      </w:pPr>
    </w:p>
    <w:p w14:paraId="5C11AA32" w14:textId="77777777" w:rsidR="009D3D9A" w:rsidRPr="00517D6B" w:rsidRDefault="009D3D9A" w:rsidP="009D3D9A">
      <w:pPr>
        <w:widowControl w:val="0"/>
        <w:autoSpaceDE w:val="0"/>
        <w:autoSpaceDN w:val="0"/>
        <w:adjustRightInd w:val="0"/>
        <w:jc w:val="center"/>
        <w:rPr>
          <w:color w:val="000000"/>
          <w:sz w:val="26"/>
          <w:szCs w:val="26"/>
        </w:rPr>
      </w:pPr>
    </w:p>
    <w:p w14:paraId="2CBB3979" w14:textId="77777777" w:rsidR="009D3D9A" w:rsidRPr="00517D6B" w:rsidRDefault="009D3D9A" w:rsidP="009D3D9A">
      <w:pPr>
        <w:widowControl w:val="0"/>
        <w:autoSpaceDE w:val="0"/>
        <w:autoSpaceDN w:val="0"/>
        <w:adjustRightInd w:val="0"/>
        <w:jc w:val="center"/>
        <w:rPr>
          <w:color w:val="000000"/>
          <w:sz w:val="26"/>
          <w:szCs w:val="26"/>
        </w:rPr>
      </w:pPr>
    </w:p>
    <w:p w14:paraId="2598B3B8" w14:textId="77777777" w:rsidR="009D3D9A" w:rsidRPr="00517D6B" w:rsidRDefault="009D3D9A" w:rsidP="009D3D9A">
      <w:pPr>
        <w:widowControl w:val="0"/>
        <w:autoSpaceDE w:val="0"/>
        <w:autoSpaceDN w:val="0"/>
        <w:adjustRightInd w:val="0"/>
        <w:jc w:val="center"/>
        <w:rPr>
          <w:color w:val="000000"/>
          <w:sz w:val="26"/>
          <w:szCs w:val="26"/>
        </w:rPr>
      </w:pPr>
    </w:p>
    <w:p w14:paraId="6E336EBC" w14:textId="77777777" w:rsidR="009D3D9A" w:rsidRPr="00517D6B" w:rsidRDefault="009D3D9A" w:rsidP="009D3D9A">
      <w:pPr>
        <w:widowControl w:val="0"/>
        <w:autoSpaceDE w:val="0"/>
        <w:autoSpaceDN w:val="0"/>
        <w:adjustRightInd w:val="0"/>
        <w:jc w:val="center"/>
        <w:rPr>
          <w:color w:val="000000"/>
          <w:sz w:val="26"/>
          <w:szCs w:val="26"/>
        </w:rPr>
      </w:pPr>
    </w:p>
    <w:p w14:paraId="462C1AC8" w14:textId="77777777" w:rsidR="009D3D9A" w:rsidRPr="00517D6B" w:rsidRDefault="009D3D9A" w:rsidP="009D3D9A">
      <w:pPr>
        <w:widowControl w:val="0"/>
        <w:autoSpaceDE w:val="0"/>
        <w:autoSpaceDN w:val="0"/>
        <w:adjustRightInd w:val="0"/>
        <w:jc w:val="center"/>
        <w:rPr>
          <w:color w:val="000000"/>
          <w:sz w:val="26"/>
          <w:szCs w:val="26"/>
        </w:rPr>
      </w:pPr>
    </w:p>
    <w:p w14:paraId="250C477F" w14:textId="77777777" w:rsidR="009D3D9A" w:rsidRPr="00517D6B" w:rsidRDefault="009D3D9A" w:rsidP="009D3D9A">
      <w:pPr>
        <w:widowControl w:val="0"/>
        <w:autoSpaceDE w:val="0"/>
        <w:autoSpaceDN w:val="0"/>
        <w:adjustRightInd w:val="0"/>
        <w:jc w:val="center"/>
        <w:rPr>
          <w:color w:val="000000"/>
          <w:sz w:val="26"/>
          <w:szCs w:val="26"/>
        </w:rPr>
      </w:pPr>
    </w:p>
    <w:p w14:paraId="631F88A2" w14:textId="77777777" w:rsidR="009D3D9A" w:rsidRPr="00517D6B" w:rsidRDefault="009D3D9A" w:rsidP="009D3D9A">
      <w:pPr>
        <w:widowControl w:val="0"/>
        <w:autoSpaceDE w:val="0"/>
        <w:autoSpaceDN w:val="0"/>
        <w:adjustRightInd w:val="0"/>
        <w:jc w:val="center"/>
        <w:rPr>
          <w:color w:val="000000"/>
          <w:sz w:val="26"/>
          <w:szCs w:val="26"/>
        </w:rPr>
      </w:pPr>
    </w:p>
    <w:p w14:paraId="4BC9A337" w14:textId="77777777" w:rsidR="009D3D9A" w:rsidRPr="00517D6B" w:rsidRDefault="009D3D9A" w:rsidP="009D3D9A">
      <w:pPr>
        <w:widowControl w:val="0"/>
        <w:autoSpaceDE w:val="0"/>
        <w:autoSpaceDN w:val="0"/>
        <w:adjustRightInd w:val="0"/>
        <w:jc w:val="center"/>
        <w:rPr>
          <w:color w:val="000000"/>
          <w:sz w:val="26"/>
          <w:szCs w:val="26"/>
        </w:rPr>
      </w:pPr>
      <w:r w:rsidRPr="0012687C">
        <w:rPr>
          <w:color w:val="000000"/>
          <w:sz w:val="26"/>
          <w:szCs w:val="26"/>
        </w:rPr>
        <w:t>КРАСНОЯРСК</w:t>
      </w:r>
    </w:p>
    <w:p w14:paraId="11875232" w14:textId="77777777" w:rsidR="009D3D9A" w:rsidRPr="00517D6B" w:rsidRDefault="009D3D9A" w:rsidP="009D3D9A"/>
    <w:p w14:paraId="73F450C3" w14:textId="77777777" w:rsidR="00517D6B" w:rsidRPr="00517D6B" w:rsidRDefault="00517D6B" w:rsidP="00517D6B">
      <w:pPr>
        <w:rPr>
          <w:b/>
          <w:bCs/>
          <w:sz w:val="28"/>
          <w:szCs w:val="28"/>
        </w:rPr>
      </w:pPr>
      <w:r w:rsidRPr="00517D6B">
        <w:rPr>
          <w:b/>
          <w:bCs/>
          <w:sz w:val="28"/>
          <w:szCs w:val="28"/>
        </w:rPr>
        <w:br w:type="page"/>
      </w:r>
    </w:p>
    <w:p w14:paraId="7ECB3854" w14:textId="77777777" w:rsidR="00517D6B" w:rsidRPr="00517D6B" w:rsidRDefault="00517D6B" w:rsidP="00517D6B">
      <w:pPr>
        <w:jc w:val="center"/>
        <w:rPr>
          <w:sz w:val="28"/>
          <w:szCs w:val="28"/>
        </w:rPr>
      </w:pPr>
      <w:r w:rsidRPr="00517D6B">
        <w:rPr>
          <w:b/>
          <w:bCs/>
          <w:sz w:val="28"/>
          <w:szCs w:val="28"/>
        </w:rPr>
        <w:lastRenderedPageBreak/>
        <w:t>1. Общие положения</w:t>
      </w:r>
    </w:p>
    <w:p w14:paraId="553CF982" w14:textId="77777777" w:rsidR="00517D6B" w:rsidRPr="00517D6B" w:rsidRDefault="00517D6B" w:rsidP="00517D6B">
      <w:pPr>
        <w:ind w:firstLine="720"/>
        <w:jc w:val="both"/>
      </w:pPr>
    </w:p>
    <w:p w14:paraId="1F3CC7F8" w14:textId="77777777" w:rsidR="00517D6B" w:rsidRPr="00517D6B" w:rsidRDefault="00517D6B" w:rsidP="00517D6B">
      <w:pPr>
        <w:ind w:firstLine="720"/>
        <w:jc w:val="both"/>
      </w:pPr>
      <w:r w:rsidRPr="00517D6B">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79D04377" w14:textId="77777777" w:rsidR="00517D6B" w:rsidRPr="00517D6B" w:rsidRDefault="00517D6B" w:rsidP="00517D6B">
      <w:pPr>
        <w:ind w:firstLine="720"/>
        <w:jc w:val="both"/>
      </w:pPr>
      <w:r w:rsidRPr="00517D6B">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45B92C48" w14:textId="77777777" w:rsidR="00517D6B" w:rsidRPr="00517D6B" w:rsidRDefault="00517D6B" w:rsidP="00517D6B">
      <w:pPr>
        <w:widowControl w:val="0"/>
        <w:tabs>
          <w:tab w:val="left" w:pos="1289"/>
        </w:tabs>
        <w:ind w:firstLine="902"/>
        <w:jc w:val="both"/>
        <w:rPr>
          <w:color w:val="000000"/>
        </w:rPr>
      </w:pPr>
      <w:r w:rsidRPr="00517D6B">
        <w:rPr>
          <w:color w:val="000000"/>
        </w:rPr>
        <w:t>Задачами ФОС являются:</w:t>
      </w:r>
    </w:p>
    <w:p w14:paraId="6BE4B054" w14:textId="77777777" w:rsidR="00517D6B" w:rsidRPr="00517D6B" w:rsidRDefault="00517D6B" w:rsidP="00517D6B">
      <w:pPr>
        <w:widowControl w:val="0"/>
        <w:tabs>
          <w:tab w:val="left" w:pos="1044"/>
        </w:tabs>
        <w:ind w:firstLine="902"/>
        <w:jc w:val="both"/>
        <w:rPr>
          <w:color w:val="000000"/>
        </w:rPr>
      </w:pPr>
      <w:r w:rsidRPr="00517D6B">
        <w:rPr>
          <w:color w:val="000000"/>
        </w:rPr>
        <w:t xml:space="preserve">– оценка достижений обучающихся в процессе </w:t>
      </w:r>
      <w:r w:rsidRPr="00517D6B">
        <w:rPr>
          <w:iCs/>
          <w:color w:val="000000"/>
        </w:rPr>
        <w:t>изучения дисциплины</w:t>
      </w:r>
      <w:r w:rsidRPr="00517D6B">
        <w:rPr>
          <w:color w:val="000000"/>
        </w:rPr>
        <w:t>;</w:t>
      </w:r>
    </w:p>
    <w:p w14:paraId="3F4D6F1E" w14:textId="77777777" w:rsidR="00517D6B" w:rsidRPr="00517D6B" w:rsidRDefault="00517D6B" w:rsidP="00517D6B">
      <w:pPr>
        <w:widowControl w:val="0"/>
        <w:tabs>
          <w:tab w:val="left" w:pos="1021"/>
        </w:tabs>
        <w:ind w:firstLine="902"/>
        <w:jc w:val="both"/>
        <w:rPr>
          <w:color w:val="000000"/>
        </w:rPr>
      </w:pPr>
      <w:r w:rsidRPr="00517D6B">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18AC9B42" w14:textId="77777777" w:rsidR="00517D6B" w:rsidRPr="00517D6B" w:rsidRDefault="00517D6B" w:rsidP="00517D6B">
      <w:pPr>
        <w:widowControl w:val="0"/>
        <w:tabs>
          <w:tab w:val="left" w:pos="1044"/>
        </w:tabs>
        <w:ind w:firstLine="902"/>
        <w:jc w:val="both"/>
        <w:rPr>
          <w:color w:val="000000"/>
        </w:rPr>
      </w:pPr>
      <w:r w:rsidRPr="00517D6B">
        <w:rPr>
          <w:color w:val="000000"/>
        </w:rPr>
        <w:t>– самоподготовка и самоконтроль обучающихся в процессе обучения.</w:t>
      </w:r>
    </w:p>
    <w:p w14:paraId="30CCDFC9" w14:textId="77777777" w:rsidR="00517D6B" w:rsidRPr="00517D6B" w:rsidRDefault="00517D6B" w:rsidP="00517D6B">
      <w:pPr>
        <w:widowControl w:val="0"/>
        <w:tabs>
          <w:tab w:val="left" w:pos="1477"/>
        </w:tabs>
        <w:ind w:firstLine="720"/>
        <w:jc w:val="both"/>
        <w:rPr>
          <w:color w:val="000000"/>
        </w:rPr>
      </w:pPr>
      <w:r w:rsidRPr="00517D6B">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3EB1ED53" w14:textId="77777777" w:rsidR="00517D6B" w:rsidRPr="00517D6B" w:rsidRDefault="00517D6B" w:rsidP="00517D6B">
      <w:pPr>
        <w:ind w:firstLine="720"/>
        <w:jc w:val="both"/>
      </w:pPr>
      <w:r w:rsidRPr="00517D6B">
        <w:t>Для оценки уровня сформированности компетенций используется трехуровневая система:</w:t>
      </w:r>
    </w:p>
    <w:p w14:paraId="4AEA51AF" w14:textId="77777777" w:rsidR="00517D6B" w:rsidRPr="00517D6B" w:rsidRDefault="00517D6B" w:rsidP="00517D6B">
      <w:pPr>
        <w:autoSpaceDE w:val="0"/>
        <w:ind w:firstLine="709"/>
        <w:jc w:val="both"/>
        <w:rPr>
          <w:color w:val="000000"/>
          <w:lang w:eastAsia="en-US"/>
        </w:rPr>
      </w:pPr>
      <w:r w:rsidRPr="00517D6B">
        <w:t>– минимальный уровень освоения, обязательный для всех обучающихся по завершению освоения образовательной программы;</w:t>
      </w:r>
      <w:r w:rsidRPr="00517D6B">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1A4C79D2" w14:textId="77777777" w:rsidR="00517D6B" w:rsidRPr="00517D6B" w:rsidRDefault="00517D6B" w:rsidP="00517D6B">
      <w:pPr>
        <w:autoSpaceDE w:val="0"/>
        <w:ind w:firstLine="709"/>
        <w:jc w:val="both"/>
        <w:rPr>
          <w:color w:val="000000"/>
          <w:lang w:eastAsia="en-US"/>
        </w:rPr>
      </w:pPr>
      <w:r w:rsidRPr="00517D6B">
        <w:t>– базовый уровень освоения, превышение минимальных характеристик сформированности компетенций;</w:t>
      </w:r>
      <w:r w:rsidRPr="00517D6B">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02EA3F90" w14:textId="77777777" w:rsidR="00517D6B" w:rsidRPr="00517D6B" w:rsidRDefault="00517D6B" w:rsidP="00517D6B">
      <w:pPr>
        <w:autoSpaceDE w:val="0"/>
        <w:ind w:firstLine="709"/>
        <w:jc w:val="both"/>
        <w:rPr>
          <w:color w:val="000000"/>
        </w:rPr>
      </w:pPr>
      <w:r w:rsidRPr="00517D6B">
        <w:t>– высокий уровень освоения, максимально возможная выраженность характеристик компетенций;</w:t>
      </w:r>
      <w:r w:rsidRPr="00517D6B">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6F953BB8" w14:textId="77777777" w:rsidR="00517D6B" w:rsidRPr="00517D6B" w:rsidRDefault="00517D6B" w:rsidP="00517D6B">
      <w:pPr>
        <w:autoSpaceDE w:val="0"/>
        <w:ind w:firstLine="709"/>
        <w:jc w:val="both"/>
        <w:rPr>
          <w:color w:val="000000"/>
        </w:rPr>
      </w:pPr>
    </w:p>
    <w:p w14:paraId="4B20FBD4" w14:textId="77777777" w:rsidR="00517D6B" w:rsidRPr="00517D6B" w:rsidRDefault="00517D6B" w:rsidP="00517D6B">
      <w:pPr>
        <w:jc w:val="center"/>
        <w:rPr>
          <w:b/>
          <w:bCs/>
          <w:sz w:val="28"/>
          <w:szCs w:val="28"/>
        </w:rPr>
      </w:pPr>
      <w:r w:rsidRPr="00517D6B">
        <w:rPr>
          <w:b/>
          <w:bCs/>
          <w:sz w:val="28"/>
          <w:szCs w:val="28"/>
        </w:rPr>
        <w:t>2. Перечень компетенций, в формировании которых участвует дисциплина.</w:t>
      </w:r>
    </w:p>
    <w:p w14:paraId="4B69D9D8" w14:textId="77777777" w:rsidR="00517D6B" w:rsidRPr="00517D6B" w:rsidRDefault="00517D6B" w:rsidP="00517D6B">
      <w:pPr>
        <w:jc w:val="center"/>
        <w:rPr>
          <w:b/>
          <w:bCs/>
          <w:sz w:val="28"/>
          <w:szCs w:val="28"/>
        </w:rPr>
      </w:pPr>
      <w:r w:rsidRPr="00517D6B">
        <w:rPr>
          <w:b/>
          <w:bCs/>
          <w:sz w:val="28"/>
          <w:szCs w:val="28"/>
        </w:rPr>
        <w:t>Программа контрольно-оценочных мероприятий.</w:t>
      </w:r>
    </w:p>
    <w:p w14:paraId="36D7078A" w14:textId="4F8B3E6A" w:rsidR="00517D6B" w:rsidRDefault="00517D6B" w:rsidP="00517D6B">
      <w:pPr>
        <w:jc w:val="center"/>
        <w:rPr>
          <w:b/>
          <w:bCs/>
          <w:sz w:val="28"/>
          <w:szCs w:val="28"/>
        </w:rPr>
      </w:pPr>
      <w:r w:rsidRPr="00517D6B">
        <w:rPr>
          <w:b/>
          <w:bCs/>
          <w:sz w:val="28"/>
          <w:szCs w:val="28"/>
        </w:rPr>
        <w:t>Показатели оценивания компетенций, критерии оценки</w:t>
      </w:r>
    </w:p>
    <w:p w14:paraId="2BE63D07" w14:textId="77777777" w:rsidR="00B32035" w:rsidRPr="00517D6B" w:rsidRDefault="00B32035" w:rsidP="00517D6B">
      <w:pPr>
        <w:jc w:val="center"/>
        <w:rPr>
          <w:b/>
          <w:bCs/>
        </w:rPr>
      </w:pPr>
    </w:p>
    <w:p w14:paraId="72490B54" w14:textId="1A73177D" w:rsidR="00517D6B" w:rsidRDefault="00517D6B" w:rsidP="00517D6B">
      <w:pPr>
        <w:ind w:firstLine="709"/>
        <w:jc w:val="both"/>
      </w:pPr>
      <w:r w:rsidRPr="00517D6B">
        <w:rPr>
          <w:iCs/>
        </w:rPr>
        <w:t xml:space="preserve">Дисциплина </w:t>
      </w:r>
      <w:r w:rsidRPr="00517D6B">
        <w:t>«</w:t>
      </w:r>
      <w:r w:rsidR="00B70933">
        <w:t>Социально-экономическая эффективность управления персоналом</w:t>
      </w:r>
      <w:r w:rsidRPr="00517D6B">
        <w:t>» участвует в формировании компетенций:</w:t>
      </w:r>
    </w:p>
    <w:p w14:paraId="78BCD9C5" w14:textId="77777777" w:rsidR="00B70933" w:rsidRPr="00B70933" w:rsidRDefault="00B70933" w:rsidP="00B70933">
      <w:pPr>
        <w:widowControl w:val="0"/>
        <w:autoSpaceDE w:val="0"/>
        <w:autoSpaceDN w:val="0"/>
        <w:adjustRightInd w:val="0"/>
        <w:ind w:firstLine="709"/>
        <w:jc w:val="both"/>
        <w:rPr>
          <w:iCs/>
        </w:rPr>
      </w:pPr>
      <w:r w:rsidRPr="00B70933">
        <w:rPr>
          <w:iCs/>
        </w:rPr>
        <w:t>ОПК-2.1 Применяет инструменты поиска и систематизации информации</w:t>
      </w:r>
    </w:p>
    <w:p w14:paraId="7FFB5658" w14:textId="0D6AA82E" w:rsidR="00B70933" w:rsidRPr="00B70933" w:rsidRDefault="00B70933" w:rsidP="00B70933">
      <w:pPr>
        <w:ind w:firstLine="709"/>
        <w:jc w:val="both"/>
        <w:rPr>
          <w:iCs/>
        </w:rPr>
      </w:pPr>
      <w:r w:rsidRPr="00B70933">
        <w:rPr>
          <w:iCs/>
        </w:rPr>
        <w:t>ОПК-2.2 Применяет инструменты обработки и анализа информации в профессиональной сфере</w:t>
      </w:r>
    </w:p>
    <w:p w14:paraId="682C70DE" w14:textId="77777777" w:rsidR="00B70933" w:rsidRPr="00B70933" w:rsidRDefault="00B70933" w:rsidP="00B70933">
      <w:pPr>
        <w:widowControl w:val="0"/>
        <w:autoSpaceDE w:val="0"/>
        <w:autoSpaceDN w:val="0"/>
        <w:adjustRightInd w:val="0"/>
        <w:ind w:firstLine="709"/>
        <w:jc w:val="both"/>
        <w:rPr>
          <w:iCs/>
        </w:rPr>
      </w:pPr>
      <w:r w:rsidRPr="00B70933">
        <w:rPr>
          <w:iCs/>
        </w:rPr>
        <w:t>ОПК-3.1 Использует технологии стратегического управления персоналом организации</w:t>
      </w:r>
    </w:p>
    <w:p w14:paraId="0BF2DB14" w14:textId="77777777" w:rsidR="00B70933" w:rsidRPr="00B70933" w:rsidRDefault="00B70933" w:rsidP="00B70933">
      <w:pPr>
        <w:ind w:firstLine="709"/>
        <w:jc w:val="both"/>
        <w:rPr>
          <w:iCs/>
        </w:rPr>
      </w:pPr>
      <w:r w:rsidRPr="00B70933">
        <w:rPr>
          <w:iCs/>
        </w:rPr>
        <w:t>ОПК-3.2 Рассчитывает социально-экономическую эффективность управленческих решений</w:t>
      </w:r>
    </w:p>
    <w:p w14:paraId="642C0B37" w14:textId="77777777" w:rsidR="00517D6B" w:rsidRPr="00517D6B" w:rsidRDefault="00517D6B" w:rsidP="00B70933">
      <w:pPr>
        <w:jc w:val="center"/>
        <w:rPr>
          <w:b/>
          <w:bCs/>
          <w:color w:val="000000" w:themeColor="text1"/>
        </w:rPr>
      </w:pPr>
      <w:r w:rsidRPr="00517D6B">
        <w:rPr>
          <w:b/>
          <w:bCs/>
        </w:rPr>
        <w:t>Программа контрольно-оценочных мероприятий очно-заочная форма обучения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227"/>
      </w:tblGrid>
      <w:tr w:rsidR="00517D6B" w:rsidRPr="00517D6B" w14:paraId="4DCF50C5" w14:textId="77777777" w:rsidTr="0089015D">
        <w:tc>
          <w:tcPr>
            <w:tcW w:w="426" w:type="dxa"/>
            <w:vAlign w:val="center"/>
          </w:tcPr>
          <w:p w14:paraId="08B722F6" w14:textId="77777777" w:rsidR="00517D6B" w:rsidRPr="00517D6B" w:rsidRDefault="00517D6B" w:rsidP="00517D6B">
            <w:pPr>
              <w:jc w:val="center"/>
              <w:rPr>
                <w:sz w:val="20"/>
                <w:szCs w:val="20"/>
              </w:rPr>
            </w:pPr>
            <w:bookmarkStart w:id="2" w:name="_Hlk118619176"/>
            <w:r w:rsidRPr="00517D6B">
              <w:rPr>
                <w:sz w:val="20"/>
                <w:szCs w:val="20"/>
              </w:rPr>
              <w:t>№</w:t>
            </w:r>
          </w:p>
        </w:tc>
        <w:tc>
          <w:tcPr>
            <w:tcW w:w="851" w:type="dxa"/>
            <w:vAlign w:val="center"/>
          </w:tcPr>
          <w:p w14:paraId="74C4F302" w14:textId="77777777" w:rsidR="00517D6B" w:rsidRPr="00517D6B" w:rsidRDefault="00517D6B" w:rsidP="00517D6B">
            <w:pPr>
              <w:jc w:val="center"/>
              <w:rPr>
                <w:sz w:val="20"/>
                <w:szCs w:val="20"/>
              </w:rPr>
            </w:pPr>
            <w:r w:rsidRPr="00517D6B">
              <w:rPr>
                <w:sz w:val="20"/>
                <w:szCs w:val="20"/>
              </w:rPr>
              <w:t>Неделя</w:t>
            </w:r>
          </w:p>
        </w:tc>
        <w:tc>
          <w:tcPr>
            <w:tcW w:w="1700" w:type="dxa"/>
            <w:vAlign w:val="center"/>
          </w:tcPr>
          <w:p w14:paraId="42AB840B" w14:textId="77777777" w:rsidR="00517D6B" w:rsidRPr="00517D6B" w:rsidRDefault="00517D6B" w:rsidP="00517D6B">
            <w:pPr>
              <w:jc w:val="center"/>
              <w:rPr>
                <w:sz w:val="20"/>
                <w:szCs w:val="20"/>
              </w:rPr>
            </w:pPr>
            <w:r w:rsidRPr="00517D6B">
              <w:rPr>
                <w:sz w:val="20"/>
                <w:szCs w:val="20"/>
              </w:rPr>
              <w:t>Наименование</w:t>
            </w:r>
          </w:p>
          <w:p w14:paraId="48F57EA0" w14:textId="77777777" w:rsidR="00517D6B" w:rsidRPr="00517D6B" w:rsidRDefault="00517D6B" w:rsidP="00517D6B">
            <w:pPr>
              <w:jc w:val="center"/>
              <w:rPr>
                <w:sz w:val="20"/>
                <w:szCs w:val="20"/>
              </w:rPr>
            </w:pPr>
            <w:r w:rsidRPr="00517D6B">
              <w:rPr>
                <w:sz w:val="20"/>
                <w:szCs w:val="20"/>
              </w:rPr>
              <w:t>контрольно-оценочного</w:t>
            </w:r>
          </w:p>
          <w:p w14:paraId="0D0797CB" w14:textId="77777777" w:rsidR="00517D6B" w:rsidRPr="00517D6B" w:rsidRDefault="00517D6B" w:rsidP="00517D6B">
            <w:pPr>
              <w:jc w:val="center"/>
              <w:rPr>
                <w:sz w:val="20"/>
                <w:szCs w:val="20"/>
              </w:rPr>
            </w:pPr>
            <w:r w:rsidRPr="00517D6B">
              <w:rPr>
                <w:sz w:val="20"/>
                <w:szCs w:val="20"/>
              </w:rPr>
              <w:t>мероприятия</w:t>
            </w:r>
          </w:p>
        </w:tc>
        <w:tc>
          <w:tcPr>
            <w:tcW w:w="3403" w:type="dxa"/>
            <w:vAlign w:val="center"/>
          </w:tcPr>
          <w:p w14:paraId="77570E26" w14:textId="77777777" w:rsidR="00517D6B" w:rsidRPr="00517D6B" w:rsidRDefault="00517D6B" w:rsidP="00517D6B">
            <w:pPr>
              <w:jc w:val="center"/>
              <w:rPr>
                <w:sz w:val="20"/>
                <w:szCs w:val="20"/>
              </w:rPr>
            </w:pPr>
            <w:r w:rsidRPr="00517D6B">
              <w:rPr>
                <w:sz w:val="20"/>
                <w:szCs w:val="20"/>
              </w:rPr>
              <w:t>Объект контроля</w:t>
            </w:r>
          </w:p>
          <w:p w14:paraId="61C6CBFA" w14:textId="77777777" w:rsidR="00517D6B" w:rsidRPr="00517D6B" w:rsidRDefault="00517D6B" w:rsidP="00517D6B">
            <w:pPr>
              <w:jc w:val="center"/>
              <w:rPr>
                <w:sz w:val="20"/>
                <w:szCs w:val="20"/>
              </w:rPr>
            </w:pPr>
            <w:r w:rsidRPr="00517D6B">
              <w:rPr>
                <w:sz w:val="20"/>
                <w:szCs w:val="20"/>
              </w:rPr>
              <w:t>(понятие/тем/раздел и т.д. дисциплины)</w:t>
            </w:r>
          </w:p>
        </w:tc>
        <w:tc>
          <w:tcPr>
            <w:tcW w:w="1133" w:type="dxa"/>
            <w:vAlign w:val="center"/>
          </w:tcPr>
          <w:p w14:paraId="228C1F8C" w14:textId="77777777" w:rsidR="00517D6B" w:rsidRPr="00517D6B" w:rsidRDefault="00517D6B" w:rsidP="00517D6B">
            <w:pPr>
              <w:jc w:val="center"/>
              <w:rPr>
                <w:sz w:val="20"/>
                <w:szCs w:val="20"/>
              </w:rPr>
            </w:pPr>
            <w:r w:rsidRPr="00517D6B">
              <w:rPr>
                <w:sz w:val="18"/>
                <w:szCs w:val="18"/>
              </w:rPr>
              <w:t xml:space="preserve">Код индикатора достижения </w:t>
            </w:r>
            <w:r w:rsidRPr="00517D6B">
              <w:rPr>
                <w:sz w:val="16"/>
                <w:szCs w:val="16"/>
              </w:rPr>
              <w:t>компетенции</w:t>
            </w:r>
          </w:p>
        </w:tc>
        <w:tc>
          <w:tcPr>
            <w:tcW w:w="2227" w:type="dxa"/>
            <w:vAlign w:val="center"/>
          </w:tcPr>
          <w:p w14:paraId="74A2FCA5" w14:textId="77777777" w:rsidR="00517D6B" w:rsidRPr="00517D6B" w:rsidRDefault="00517D6B" w:rsidP="00517D6B">
            <w:pPr>
              <w:jc w:val="center"/>
              <w:rPr>
                <w:sz w:val="20"/>
                <w:szCs w:val="20"/>
              </w:rPr>
            </w:pPr>
            <w:r w:rsidRPr="00517D6B">
              <w:rPr>
                <w:sz w:val="20"/>
                <w:szCs w:val="20"/>
              </w:rPr>
              <w:t>Наименование</w:t>
            </w:r>
          </w:p>
          <w:p w14:paraId="2BC34E63" w14:textId="77777777" w:rsidR="00517D6B" w:rsidRPr="00517D6B" w:rsidRDefault="00517D6B" w:rsidP="00517D6B">
            <w:pPr>
              <w:jc w:val="center"/>
              <w:rPr>
                <w:sz w:val="20"/>
                <w:szCs w:val="20"/>
              </w:rPr>
            </w:pPr>
            <w:r w:rsidRPr="00517D6B">
              <w:rPr>
                <w:sz w:val="20"/>
                <w:szCs w:val="20"/>
              </w:rPr>
              <w:t>оценочного средства</w:t>
            </w:r>
          </w:p>
          <w:p w14:paraId="7EA2FCF5" w14:textId="77777777" w:rsidR="00517D6B" w:rsidRPr="00517D6B" w:rsidRDefault="00517D6B" w:rsidP="00517D6B">
            <w:pPr>
              <w:jc w:val="center"/>
              <w:rPr>
                <w:iCs/>
                <w:sz w:val="20"/>
                <w:szCs w:val="20"/>
              </w:rPr>
            </w:pPr>
            <w:r w:rsidRPr="00517D6B">
              <w:rPr>
                <w:sz w:val="20"/>
                <w:szCs w:val="20"/>
              </w:rPr>
              <w:t>(форма проведения*)</w:t>
            </w:r>
          </w:p>
        </w:tc>
      </w:tr>
      <w:tr w:rsidR="00517D6B" w:rsidRPr="00517D6B" w14:paraId="178250B3" w14:textId="77777777" w:rsidTr="0089015D">
        <w:tc>
          <w:tcPr>
            <w:tcW w:w="9740" w:type="dxa"/>
            <w:gridSpan w:val="6"/>
            <w:vAlign w:val="center"/>
          </w:tcPr>
          <w:p w14:paraId="255A6285" w14:textId="2F1B1061" w:rsidR="00517D6B" w:rsidRPr="00517D6B" w:rsidRDefault="005B0563" w:rsidP="00517D6B">
            <w:pPr>
              <w:jc w:val="center"/>
              <w:rPr>
                <w:iCs/>
                <w:sz w:val="20"/>
                <w:szCs w:val="20"/>
              </w:rPr>
            </w:pPr>
            <w:r>
              <w:rPr>
                <w:b/>
                <w:bCs/>
                <w:sz w:val="20"/>
                <w:szCs w:val="20"/>
              </w:rPr>
              <w:t>2</w:t>
            </w:r>
            <w:r w:rsidR="00B069A7">
              <w:rPr>
                <w:b/>
                <w:bCs/>
                <w:sz w:val="20"/>
                <w:szCs w:val="20"/>
              </w:rPr>
              <w:t xml:space="preserve"> </w:t>
            </w:r>
            <w:proofErr w:type="spellStart"/>
            <w:r w:rsidR="00517D6B" w:rsidRPr="00517D6B">
              <w:rPr>
                <w:b/>
                <w:bCs/>
                <w:sz w:val="20"/>
                <w:szCs w:val="20"/>
                <w:lang w:val="en-US"/>
              </w:rPr>
              <w:t>семестр</w:t>
            </w:r>
            <w:proofErr w:type="spellEnd"/>
          </w:p>
        </w:tc>
      </w:tr>
      <w:tr w:rsidR="00EF460A" w:rsidRPr="00517D6B" w14:paraId="3AFC962D" w14:textId="77777777" w:rsidTr="00A10E3C">
        <w:tc>
          <w:tcPr>
            <w:tcW w:w="426" w:type="dxa"/>
            <w:vAlign w:val="center"/>
          </w:tcPr>
          <w:p w14:paraId="7D5EA855" w14:textId="77777777" w:rsidR="00EF460A" w:rsidRPr="00517D6B" w:rsidRDefault="00EF460A" w:rsidP="00EF460A">
            <w:pPr>
              <w:widowControl w:val="0"/>
              <w:autoSpaceDE w:val="0"/>
              <w:autoSpaceDN w:val="0"/>
              <w:adjustRightInd w:val="0"/>
              <w:jc w:val="center"/>
              <w:rPr>
                <w:sz w:val="20"/>
                <w:szCs w:val="20"/>
              </w:rPr>
            </w:pPr>
            <w:r w:rsidRPr="00517D6B">
              <w:rPr>
                <w:sz w:val="20"/>
                <w:szCs w:val="20"/>
              </w:rPr>
              <w:lastRenderedPageBreak/>
              <w:t>1</w:t>
            </w:r>
          </w:p>
        </w:tc>
        <w:tc>
          <w:tcPr>
            <w:tcW w:w="851" w:type="dxa"/>
            <w:vAlign w:val="center"/>
          </w:tcPr>
          <w:p w14:paraId="336CC5C2" w14:textId="5AF3626A" w:rsidR="00EF460A" w:rsidRPr="007443D8" w:rsidRDefault="00EF460A" w:rsidP="007443D8">
            <w:pPr>
              <w:widowControl w:val="0"/>
              <w:autoSpaceDE w:val="0"/>
              <w:autoSpaceDN w:val="0"/>
              <w:adjustRightInd w:val="0"/>
              <w:jc w:val="center"/>
              <w:rPr>
                <w:sz w:val="20"/>
                <w:szCs w:val="20"/>
              </w:rPr>
            </w:pPr>
            <w:r w:rsidRPr="007443D8">
              <w:rPr>
                <w:sz w:val="20"/>
                <w:szCs w:val="20"/>
              </w:rPr>
              <w:t>1</w:t>
            </w:r>
            <w:r w:rsidR="007443D8" w:rsidRPr="007443D8">
              <w:rPr>
                <w:sz w:val="20"/>
                <w:szCs w:val="20"/>
              </w:rPr>
              <w:t>-2</w:t>
            </w:r>
          </w:p>
        </w:tc>
        <w:tc>
          <w:tcPr>
            <w:tcW w:w="1700" w:type="dxa"/>
            <w:vAlign w:val="center"/>
          </w:tcPr>
          <w:p w14:paraId="6EEB6722" w14:textId="77777777" w:rsidR="00EF460A" w:rsidRPr="00517D6B" w:rsidRDefault="00EF460A" w:rsidP="00EF460A">
            <w:pPr>
              <w:rPr>
                <w:sz w:val="20"/>
                <w:szCs w:val="20"/>
              </w:rPr>
            </w:pPr>
            <w:r w:rsidRPr="00517D6B">
              <w:rPr>
                <w:sz w:val="20"/>
                <w:szCs w:val="20"/>
              </w:rPr>
              <w:t>Текущий контроль</w:t>
            </w:r>
          </w:p>
        </w:tc>
        <w:tc>
          <w:tcPr>
            <w:tcW w:w="3403" w:type="dxa"/>
            <w:vAlign w:val="center"/>
          </w:tcPr>
          <w:p w14:paraId="57E08461" w14:textId="3AC00B30" w:rsidR="00EF460A" w:rsidRPr="00517D6B" w:rsidRDefault="00EF460A" w:rsidP="00EF460A">
            <w:pPr>
              <w:rPr>
                <w:sz w:val="20"/>
                <w:szCs w:val="20"/>
              </w:rPr>
            </w:pPr>
            <w:r>
              <w:rPr>
                <w:bCs/>
                <w:sz w:val="20"/>
                <w:szCs w:val="20"/>
              </w:rPr>
              <w:t xml:space="preserve">Тема 1.1 </w:t>
            </w:r>
            <w:r w:rsidRPr="007E297D">
              <w:rPr>
                <w:bCs/>
                <w:sz w:val="20"/>
                <w:szCs w:val="20"/>
              </w:rPr>
              <w:t>Введение в дисциплину. Место и значение системы управления персоналом в обеспечени</w:t>
            </w:r>
            <w:r>
              <w:rPr>
                <w:bCs/>
                <w:sz w:val="20"/>
                <w:szCs w:val="20"/>
              </w:rPr>
              <w:t>и</w:t>
            </w:r>
            <w:r w:rsidRPr="007E297D">
              <w:rPr>
                <w:bCs/>
                <w:sz w:val="20"/>
                <w:szCs w:val="20"/>
              </w:rPr>
              <w:t xml:space="preserve"> социально-экономической эффективности на всех уровнях управления экономикой</w:t>
            </w:r>
          </w:p>
        </w:tc>
        <w:tc>
          <w:tcPr>
            <w:tcW w:w="1133" w:type="dxa"/>
            <w:vAlign w:val="center"/>
          </w:tcPr>
          <w:p w14:paraId="5B434EFC" w14:textId="1BCFED2B" w:rsidR="00EF460A" w:rsidRPr="00517D6B" w:rsidRDefault="00EF460A" w:rsidP="00EF460A">
            <w:pPr>
              <w:widowControl w:val="0"/>
              <w:autoSpaceDE w:val="0"/>
              <w:autoSpaceDN w:val="0"/>
              <w:adjustRightInd w:val="0"/>
              <w:jc w:val="center"/>
              <w:rPr>
                <w:sz w:val="20"/>
                <w:szCs w:val="20"/>
              </w:rPr>
            </w:pPr>
            <w:r>
              <w:rPr>
                <w:bCs/>
                <w:sz w:val="20"/>
                <w:szCs w:val="20"/>
              </w:rPr>
              <w:t>О</w:t>
            </w:r>
            <w:r w:rsidRPr="00D10612">
              <w:rPr>
                <w:bCs/>
                <w:sz w:val="20"/>
                <w:szCs w:val="20"/>
              </w:rPr>
              <w:t>ПК-2.</w:t>
            </w:r>
            <w:r>
              <w:rPr>
                <w:bCs/>
                <w:sz w:val="20"/>
                <w:szCs w:val="20"/>
              </w:rPr>
              <w:t>1</w:t>
            </w:r>
          </w:p>
        </w:tc>
        <w:tc>
          <w:tcPr>
            <w:tcW w:w="2227" w:type="dxa"/>
            <w:shd w:val="clear" w:color="auto" w:fill="FFFFFF" w:themeFill="background1"/>
            <w:vAlign w:val="center"/>
          </w:tcPr>
          <w:p w14:paraId="4039F9E8" w14:textId="77777777" w:rsidR="00EF460A" w:rsidRPr="00517D6B" w:rsidRDefault="00EF460A" w:rsidP="00EF460A">
            <w:pPr>
              <w:jc w:val="both"/>
              <w:rPr>
                <w:iCs/>
                <w:sz w:val="20"/>
                <w:szCs w:val="20"/>
              </w:rPr>
            </w:pPr>
            <w:r w:rsidRPr="00517D6B">
              <w:rPr>
                <w:iCs/>
                <w:sz w:val="20"/>
                <w:szCs w:val="20"/>
              </w:rPr>
              <w:t xml:space="preserve">Собеседование (устно) </w:t>
            </w:r>
          </w:p>
          <w:p w14:paraId="0BCFB918" w14:textId="0DB76BF0" w:rsidR="00EF460A" w:rsidRPr="00517D6B" w:rsidRDefault="00EF460A" w:rsidP="00EF460A">
            <w:pPr>
              <w:jc w:val="both"/>
              <w:rPr>
                <w:iCs/>
                <w:sz w:val="20"/>
                <w:szCs w:val="20"/>
              </w:rPr>
            </w:pPr>
            <w:r w:rsidRPr="00A10E3C">
              <w:rPr>
                <w:iCs/>
                <w:sz w:val="20"/>
                <w:szCs w:val="20"/>
              </w:rPr>
              <w:t xml:space="preserve">Тест </w:t>
            </w:r>
            <w:r w:rsidRPr="00517D6B">
              <w:rPr>
                <w:iCs/>
                <w:sz w:val="20"/>
                <w:szCs w:val="20"/>
              </w:rPr>
              <w:t>(письменно)</w:t>
            </w:r>
          </w:p>
        </w:tc>
      </w:tr>
      <w:tr w:rsidR="00EF460A" w:rsidRPr="00517D6B" w14:paraId="31D78C43" w14:textId="77777777" w:rsidTr="007443D8">
        <w:tc>
          <w:tcPr>
            <w:tcW w:w="426" w:type="dxa"/>
            <w:vAlign w:val="center"/>
          </w:tcPr>
          <w:p w14:paraId="071A08A1" w14:textId="77777777" w:rsidR="00EF460A" w:rsidRPr="00517D6B" w:rsidRDefault="00EF460A" w:rsidP="00EF460A">
            <w:pPr>
              <w:widowControl w:val="0"/>
              <w:autoSpaceDE w:val="0"/>
              <w:autoSpaceDN w:val="0"/>
              <w:adjustRightInd w:val="0"/>
              <w:jc w:val="center"/>
              <w:rPr>
                <w:sz w:val="20"/>
                <w:szCs w:val="20"/>
              </w:rPr>
            </w:pPr>
            <w:r w:rsidRPr="00517D6B">
              <w:rPr>
                <w:sz w:val="20"/>
                <w:szCs w:val="20"/>
              </w:rPr>
              <w:t>2</w:t>
            </w:r>
          </w:p>
        </w:tc>
        <w:tc>
          <w:tcPr>
            <w:tcW w:w="851" w:type="dxa"/>
            <w:vAlign w:val="center"/>
          </w:tcPr>
          <w:p w14:paraId="0CC9B885" w14:textId="7173C884" w:rsidR="00EF460A" w:rsidRPr="007443D8" w:rsidRDefault="007443D8" w:rsidP="00EF460A">
            <w:pPr>
              <w:widowControl w:val="0"/>
              <w:autoSpaceDE w:val="0"/>
              <w:autoSpaceDN w:val="0"/>
              <w:adjustRightInd w:val="0"/>
              <w:jc w:val="center"/>
              <w:rPr>
                <w:sz w:val="20"/>
                <w:szCs w:val="20"/>
              </w:rPr>
            </w:pPr>
            <w:r w:rsidRPr="007443D8">
              <w:rPr>
                <w:sz w:val="20"/>
                <w:szCs w:val="20"/>
              </w:rPr>
              <w:t>3-4</w:t>
            </w:r>
          </w:p>
        </w:tc>
        <w:tc>
          <w:tcPr>
            <w:tcW w:w="1700" w:type="dxa"/>
            <w:vAlign w:val="center"/>
          </w:tcPr>
          <w:p w14:paraId="31B88A5A" w14:textId="77777777" w:rsidR="00EF460A" w:rsidRPr="00517D6B" w:rsidRDefault="00EF460A" w:rsidP="00EF460A">
            <w:pPr>
              <w:rPr>
                <w:sz w:val="20"/>
                <w:szCs w:val="20"/>
              </w:rPr>
            </w:pPr>
            <w:r w:rsidRPr="00517D6B">
              <w:rPr>
                <w:sz w:val="20"/>
                <w:szCs w:val="20"/>
              </w:rPr>
              <w:t>Текущий контроль</w:t>
            </w:r>
          </w:p>
        </w:tc>
        <w:tc>
          <w:tcPr>
            <w:tcW w:w="3403" w:type="dxa"/>
            <w:vAlign w:val="center"/>
          </w:tcPr>
          <w:p w14:paraId="0FA075D7" w14:textId="7479FB83" w:rsidR="00EF460A" w:rsidRPr="00517D6B" w:rsidRDefault="00EF460A" w:rsidP="00EF460A">
            <w:pPr>
              <w:rPr>
                <w:sz w:val="20"/>
                <w:szCs w:val="20"/>
              </w:rPr>
            </w:pPr>
            <w:r>
              <w:rPr>
                <w:bCs/>
                <w:sz w:val="20"/>
                <w:szCs w:val="20"/>
              </w:rPr>
              <w:t xml:space="preserve">Тема 1.2 </w:t>
            </w:r>
            <w:r w:rsidRPr="007E297D">
              <w:rPr>
                <w:bCs/>
                <w:sz w:val="20"/>
                <w:szCs w:val="20"/>
              </w:rPr>
              <w:t>Социально-экономические цели, задачи и критерии оценки создания, функционирования и развития системы управления персоналом</w:t>
            </w:r>
          </w:p>
        </w:tc>
        <w:tc>
          <w:tcPr>
            <w:tcW w:w="1133" w:type="dxa"/>
          </w:tcPr>
          <w:p w14:paraId="12CA4D03" w14:textId="77777777" w:rsidR="00EF460A" w:rsidRDefault="00EF460A" w:rsidP="00EF460A">
            <w:pPr>
              <w:widowControl w:val="0"/>
              <w:autoSpaceDE w:val="0"/>
              <w:autoSpaceDN w:val="0"/>
              <w:adjustRightInd w:val="0"/>
              <w:jc w:val="center"/>
              <w:rPr>
                <w:bCs/>
                <w:sz w:val="20"/>
                <w:szCs w:val="20"/>
              </w:rPr>
            </w:pPr>
            <w:r>
              <w:rPr>
                <w:bCs/>
                <w:sz w:val="20"/>
                <w:szCs w:val="20"/>
              </w:rPr>
              <w:t>ОПК-2.2</w:t>
            </w:r>
          </w:p>
          <w:p w14:paraId="19D5761A" w14:textId="75F91D04" w:rsidR="00EF460A" w:rsidRPr="00517D6B" w:rsidRDefault="00EF460A" w:rsidP="00EF460A">
            <w:pPr>
              <w:widowControl w:val="0"/>
              <w:autoSpaceDE w:val="0"/>
              <w:autoSpaceDN w:val="0"/>
              <w:adjustRightInd w:val="0"/>
              <w:jc w:val="center"/>
              <w:rPr>
                <w:sz w:val="20"/>
                <w:szCs w:val="20"/>
              </w:rPr>
            </w:pPr>
            <w:r>
              <w:rPr>
                <w:bCs/>
                <w:sz w:val="20"/>
                <w:szCs w:val="20"/>
              </w:rPr>
              <w:t>ОПК-3.2</w:t>
            </w:r>
          </w:p>
        </w:tc>
        <w:tc>
          <w:tcPr>
            <w:tcW w:w="2227" w:type="dxa"/>
            <w:shd w:val="clear" w:color="auto" w:fill="FFFFFF" w:themeFill="background1"/>
            <w:vAlign w:val="center"/>
          </w:tcPr>
          <w:p w14:paraId="50AA56FA" w14:textId="301115BE" w:rsidR="00EF460A" w:rsidRPr="00517D6B" w:rsidRDefault="00EF460A" w:rsidP="00EF460A">
            <w:pPr>
              <w:widowControl w:val="0"/>
              <w:autoSpaceDE w:val="0"/>
              <w:autoSpaceDN w:val="0"/>
              <w:adjustRightInd w:val="0"/>
              <w:jc w:val="both"/>
              <w:rPr>
                <w:iCs/>
                <w:sz w:val="20"/>
                <w:szCs w:val="20"/>
              </w:rPr>
            </w:pPr>
            <w:r w:rsidRPr="00A10E3C">
              <w:rPr>
                <w:iCs/>
                <w:sz w:val="20"/>
                <w:szCs w:val="20"/>
              </w:rPr>
              <w:t>Доклад (устно)</w:t>
            </w:r>
          </w:p>
        </w:tc>
      </w:tr>
      <w:tr w:rsidR="00EF460A" w:rsidRPr="00517D6B" w14:paraId="469CC60F" w14:textId="77777777" w:rsidTr="007443D8">
        <w:tc>
          <w:tcPr>
            <w:tcW w:w="426" w:type="dxa"/>
            <w:vAlign w:val="center"/>
          </w:tcPr>
          <w:p w14:paraId="352CBF35" w14:textId="77777777" w:rsidR="00EF460A" w:rsidRPr="00517D6B" w:rsidRDefault="00EF460A" w:rsidP="00EF460A">
            <w:pPr>
              <w:widowControl w:val="0"/>
              <w:autoSpaceDE w:val="0"/>
              <w:autoSpaceDN w:val="0"/>
              <w:adjustRightInd w:val="0"/>
              <w:jc w:val="center"/>
              <w:rPr>
                <w:sz w:val="20"/>
                <w:szCs w:val="20"/>
              </w:rPr>
            </w:pPr>
            <w:r w:rsidRPr="00517D6B">
              <w:rPr>
                <w:sz w:val="20"/>
                <w:szCs w:val="20"/>
              </w:rPr>
              <w:t>3</w:t>
            </w:r>
          </w:p>
        </w:tc>
        <w:tc>
          <w:tcPr>
            <w:tcW w:w="851" w:type="dxa"/>
            <w:vAlign w:val="center"/>
          </w:tcPr>
          <w:p w14:paraId="10B01811" w14:textId="1755E1A6" w:rsidR="00EF460A" w:rsidRPr="007443D8" w:rsidRDefault="007443D8" w:rsidP="00EF460A">
            <w:pPr>
              <w:widowControl w:val="0"/>
              <w:autoSpaceDE w:val="0"/>
              <w:autoSpaceDN w:val="0"/>
              <w:adjustRightInd w:val="0"/>
              <w:jc w:val="center"/>
              <w:rPr>
                <w:sz w:val="20"/>
                <w:szCs w:val="20"/>
              </w:rPr>
            </w:pPr>
            <w:r w:rsidRPr="007443D8">
              <w:rPr>
                <w:sz w:val="20"/>
                <w:szCs w:val="20"/>
              </w:rPr>
              <w:t>5-8</w:t>
            </w:r>
          </w:p>
        </w:tc>
        <w:tc>
          <w:tcPr>
            <w:tcW w:w="1700" w:type="dxa"/>
            <w:vAlign w:val="center"/>
          </w:tcPr>
          <w:p w14:paraId="4E980669" w14:textId="77777777" w:rsidR="00EF460A" w:rsidRPr="00517D6B" w:rsidRDefault="00EF460A" w:rsidP="00EF460A">
            <w:pPr>
              <w:rPr>
                <w:sz w:val="20"/>
                <w:szCs w:val="20"/>
              </w:rPr>
            </w:pPr>
            <w:r w:rsidRPr="00517D6B">
              <w:rPr>
                <w:sz w:val="20"/>
                <w:szCs w:val="20"/>
              </w:rPr>
              <w:t>Текущий контроль</w:t>
            </w:r>
          </w:p>
        </w:tc>
        <w:tc>
          <w:tcPr>
            <w:tcW w:w="3403" w:type="dxa"/>
            <w:vAlign w:val="center"/>
          </w:tcPr>
          <w:p w14:paraId="393AD9DD" w14:textId="06B2D0F2" w:rsidR="00EF460A" w:rsidRPr="00517D6B" w:rsidRDefault="00EF460A" w:rsidP="00EF460A">
            <w:pPr>
              <w:rPr>
                <w:sz w:val="20"/>
                <w:szCs w:val="20"/>
              </w:rPr>
            </w:pPr>
            <w:r>
              <w:rPr>
                <w:bCs/>
                <w:sz w:val="20"/>
                <w:szCs w:val="20"/>
              </w:rPr>
              <w:t xml:space="preserve">Тема 2.1 </w:t>
            </w:r>
            <w:r w:rsidRPr="007E297D">
              <w:rPr>
                <w:bCs/>
                <w:sz w:val="20"/>
                <w:szCs w:val="20"/>
              </w:rPr>
              <w:t>Экономические основы управления персоналом</w:t>
            </w:r>
          </w:p>
        </w:tc>
        <w:tc>
          <w:tcPr>
            <w:tcW w:w="1133" w:type="dxa"/>
            <w:vAlign w:val="center"/>
          </w:tcPr>
          <w:p w14:paraId="1C4E2B13" w14:textId="77777777" w:rsidR="00EF460A" w:rsidRDefault="00EF460A" w:rsidP="00EF460A">
            <w:pPr>
              <w:widowControl w:val="0"/>
              <w:autoSpaceDE w:val="0"/>
              <w:autoSpaceDN w:val="0"/>
              <w:adjustRightInd w:val="0"/>
              <w:jc w:val="center"/>
              <w:rPr>
                <w:bCs/>
                <w:sz w:val="20"/>
                <w:szCs w:val="20"/>
              </w:rPr>
            </w:pPr>
            <w:r>
              <w:rPr>
                <w:bCs/>
                <w:sz w:val="20"/>
                <w:szCs w:val="20"/>
              </w:rPr>
              <w:t>О</w:t>
            </w:r>
            <w:r w:rsidRPr="00D10612">
              <w:rPr>
                <w:bCs/>
                <w:sz w:val="20"/>
                <w:szCs w:val="20"/>
              </w:rPr>
              <w:t>ПК-2.</w:t>
            </w:r>
            <w:r>
              <w:rPr>
                <w:bCs/>
                <w:sz w:val="20"/>
                <w:szCs w:val="20"/>
              </w:rPr>
              <w:t>1</w:t>
            </w:r>
          </w:p>
          <w:p w14:paraId="7DD7362A" w14:textId="77777777" w:rsidR="00EF460A" w:rsidRDefault="00EF460A" w:rsidP="00EF460A">
            <w:pPr>
              <w:widowControl w:val="0"/>
              <w:autoSpaceDE w:val="0"/>
              <w:autoSpaceDN w:val="0"/>
              <w:adjustRightInd w:val="0"/>
              <w:jc w:val="center"/>
              <w:rPr>
                <w:bCs/>
                <w:sz w:val="20"/>
                <w:szCs w:val="20"/>
              </w:rPr>
            </w:pPr>
            <w:r>
              <w:rPr>
                <w:bCs/>
                <w:sz w:val="20"/>
                <w:szCs w:val="20"/>
              </w:rPr>
              <w:t>ОПК-3.1</w:t>
            </w:r>
          </w:p>
          <w:p w14:paraId="21C4C675" w14:textId="4445E74A" w:rsidR="00EF460A" w:rsidRPr="00517D6B" w:rsidRDefault="00EF460A" w:rsidP="00EF460A">
            <w:pPr>
              <w:widowControl w:val="0"/>
              <w:autoSpaceDE w:val="0"/>
              <w:autoSpaceDN w:val="0"/>
              <w:adjustRightInd w:val="0"/>
              <w:jc w:val="center"/>
              <w:rPr>
                <w:sz w:val="20"/>
                <w:szCs w:val="20"/>
              </w:rPr>
            </w:pPr>
            <w:r>
              <w:rPr>
                <w:bCs/>
                <w:sz w:val="20"/>
                <w:szCs w:val="20"/>
              </w:rPr>
              <w:t>ОПК-3.2</w:t>
            </w:r>
          </w:p>
        </w:tc>
        <w:tc>
          <w:tcPr>
            <w:tcW w:w="2227" w:type="dxa"/>
            <w:shd w:val="clear" w:color="auto" w:fill="FFFFFF" w:themeFill="background1"/>
            <w:vAlign w:val="center"/>
          </w:tcPr>
          <w:p w14:paraId="14FE41CF" w14:textId="77777777" w:rsidR="00EF460A" w:rsidRPr="00517D6B" w:rsidRDefault="00EF460A" w:rsidP="00EF460A">
            <w:pPr>
              <w:jc w:val="both"/>
              <w:rPr>
                <w:iCs/>
                <w:sz w:val="20"/>
                <w:szCs w:val="20"/>
              </w:rPr>
            </w:pPr>
            <w:r w:rsidRPr="00517D6B">
              <w:rPr>
                <w:iCs/>
                <w:sz w:val="20"/>
                <w:szCs w:val="20"/>
              </w:rPr>
              <w:t xml:space="preserve">Собеседование (устно) </w:t>
            </w:r>
          </w:p>
          <w:p w14:paraId="2B1E5B2E" w14:textId="1FD699F9" w:rsidR="00EF460A" w:rsidRPr="00517D6B" w:rsidRDefault="00EF460A" w:rsidP="00EF460A">
            <w:pPr>
              <w:jc w:val="both"/>
              <w:rPr>
                <w:iCs/>
                <w:sz w:val="20"/>
                <w:szCs w:val="20"/>
              </w:rPr>
            </w:pPr>
            <w:r w:rsidRPr="00517D6B">
              <w:rPr>
                <w:iCs/>
                <w:sz w:val="20"/>
                <w:szCs w:val="20"/>
              </w:rPr>
              <w:t>Задания реконструктивного уровня (письменно)</w:t>
            </w:r>
          </w:p>
        </w:tc>
      </w:tr>
      <w:tr w:rsidR="00EF460A" w:rsidRPr="00517D6B" w14:paraId="57633957" w14:textId="77777777" w:rsidTr="00A10E3C">
        <w:tc>
          <w:tcPr>
            <w:tcW w:w="426" w:type="dxa"/>
            <w:vAlign w:val="center"/>
          </w:tcPr>
          <w:p w14:paraId="2F8CCD7C" w14:textId="7A516F46" w:rsidR="00EF460A" w:rsidRPr="00517D6B" w:rsidRDefault="00EF460A" w:rsidP="00EF460A">
            <w:pPr>
              <w:widowControl w:val="0"/>
              <w:autoSpaceDE w:val="0"/>
              <w:autoSpaceDN w:val="0"/>
              <w:adjustRightInd w:val="0"/>
              <w:jc w:val="center"/>
              <w:rPr>
                <w:sz w:val="20"/>
                <w:szCs w:val="20"/>
              </w:rPr>
            </w:pPr>
            <w:r>
              <w:rPr>
                <w:sz w:val="20"/>
                <w:szCs w:val="20"/>
              </w:rPr>
              <w:t>4</w:t>
            </w:r>
          </w:p>
        </w:tc>
        <w:tc>
          <w:tcPr>
            <w:tcW w:w="851" w:type="dxa"/>
            <w:vAlign w:val="center"/>
          </w:tcPr>
          <w:p w14:paraId="47B3DC6C" w14:textId="238458F7" w:rsidR="00EF460A" w:rsidRPr="007443D8" w:rsidRDefault="007443D8" w:rsidP="00EF460A">
            <w:pPr>
              <w:widowControl w:val="0"/>
              <w:autoSpaceDE w:val="0"/>
              <w:autoSpaceDN w:val="0"/>
              <w:adjustRightInd w:val="0"/>
              <w:jc w:val="center"/>
              <w:rPr>
                <w:sz w:val="20"/>
                <w:szCs w:val="20"/>
              </w:rPr>
            </w:pPr>
            <w:r w:rsidRPr="007443D8">
              <w:rPr>
                <w:sz w:val="20"/>
                <w:szCs w:val="20"/>
              </w:rPr>
              <w:t>9-11</w:t>
            </w:r>
          </w:p>
        </w:tc>
        <w:tc>
          <w:tcPr>
            <w:tcW w:w="1700" w:type="dxa"/>
            <w:vAlign w:val="center"/>
          </w:tcPr>
          <w:p w14:paraId="5A1BF4EC" w14:textId="33C71DE7" w:rsidR="00EF460A" w:rsidRPr="00517D6B" w:rsidRDefault="00EF460A" w:rsidP="00EF460A">
            <w:pPr>
              <w:rPr>
                <w:sz w:val="20"/>
                <w:szCs w:val="20"/>
              </w:rPr>
            </w:pPr>
            <w:r w:rsidRPr="00517D6B">
              <w:rPr>
                <w:sz w:val="20"/>
                <w:szCs w:val="20"/>
              </w:rPr>
              <w:t>Текущий контроль</w:t>
            </w:r>
          </w:p>
        </w:tc>
        <w:tc>
          <w:tcPr>
            <w:tcW w:w="3403" w:type="dxa"/>
            <w:vAlign w:val="center"/>
          </w:tcPr>
          <w:p w14:paraId="7D8FEBD4" w14:textId="0280C34F" w:rsidR="00EF460A" w:rsidRPr="00517D6B" w:rsidRDefault="00EF460A" w:rsidP="00EF460A">
            <w:pPr>
              <w:rPr>
                <w:color w:val="000000"/>
                <w:sz w:val="20"/>
                <w:szCs w:val="20"/>
              </w:rPr>
            </w:pPr>
            <w:r>
              <w:rPr>
                <w:bCs/>
                <w:sz w:val="20"/>
                <w:szCs w:val="20"/>
              </w:rPr>
              <w:t xml:space="preserve">Тема 2.2 </w:t>
            </w:r>
            <w:r w:rsidRPr="007E297D">
              <w:rPr>
                <w:bCs/>
                <w:sz w:val="20"/>
                <w:szCs w:val="20"/>
              </w:rPr>
              <w:t>Стратегическое управление персоналом в системе стратегического управления организацией</w:t>
            </w:r>
          </w:p>
        </w:tc>
        <w:tc>
          <w:tcPr>
            <w:tcW w:w="1133" w:type="dxa"/>
            <w:vAlign w:val="center"/>
          </w:tcPr>
          <w:p w14:paraId="0D2AB970" w14:textId="77777777" w:rsidR="00EF460A" w:rsidRDefault="00EF460A" w:rsidP="00EF460A">
            <w:pPr>
              <w:widowControl w:val="0"/>
              <w:autoSpaceDE w:val="0"/>
              <w:autoSpaceDN w:val="0"/>
              <w:adjustRightInd w:val="0"/>
              <w:jc w:val="center"/>
              <w:rPr>
                <w:bCs/>
                <w:sz w:val="20"/>
                <w:szCs w:val="20"/>
              </w:rPr>
            </w:pPr>
            <w:r>
              <w:rPr>
                <w:bCs/>
                <w:sz w:val="20"/>
                <w:szCs w:val="20"/>
              </w:rPr>
              <w:t>ОПК-3.1</w:t>
            </w:r>
          </w:p>
          <w:p w14:paraId="15572C03" w14:textId="3B18B8CE" w:rsidR="00EF460A" w:rsidRPr="00517D6B" w:rsidRDefault="00EF460A" w:rsidP="00EF460A">
            <w:pPr>
              <w:widowControl w:val="0"/>
              <w:autoSpaceDE w:val="0"/>
              <w:autoSpaceDN w:val="0"/>
              <w:adjustRightInd w:val="0"/>
              <w:jc w:val="center"/>
              <w:rPr>
                <w:bCs/>
                <w:sz w:val="20"/>
                <w:szCs w:val="20"/>
              </w:rPr>
            </w:pPr>
            <w:r>
              <w:rPr>
                <w:bCs/>
                <w:sz w:val="20"/>
                <w:szCs w:val="20"/>
              </w:rPr>
              <w:t>ОПК-3.2</w:t>
            </w:r>
          </w:p>
        </w:tc>
        <w:tc>
          <w:tcPr>
            <w:tcW w:w="2227" w:type="dxa"/>
            <w:shd w:val="clear" w:color="auto" w:fill="FFFFFF" w:themeFill="background1"/>
            <w:vAlign w:val="center"/>
          </w:tcPr>
          <w:p w14:paraId="53F28C15" w14:textId="77777777" w:rsidR="00EF460A" w:rsidRPr="00517D6B" w:rsidRDefault="00EF460A" w:rsidP="00EF460A">
            <w:pPr>
              <w:jc w:val="both"/>
              <w:rPr>
                <w:iCs/>
                <w:sz w:val="20"/>
                <w:szCs w:val="20"/>
              </w:rPr>
            </w:pPr>
            <w:r w:rsidRPr="00517D6B">
              <w:rPr>
                <w:iCs/>
                <w:sz w:val="20"/>
                <w:szCs w:val="20"/>
              </w:rPr>
              <w:t xml:space="preserve">Собеседование (устно) </w:t>
            </w:r>
          </w:p>
          <w:p w14:paraId="4C403CA4" w14:textId="3E07829A" w:rsidR="00EF460A" w:rsidRPr="00A10E3C" w:rsidRDefault="00EF460A" w:rsidP="00EF460A">
            <w:pPr>
              <w:jc w:val="both"/>
              <w:rPr>
                <w:iCs/>
                <w:sz w:val="20"/>
                <w:szCs w:val="20"/>
              </w:rPr>
            </w:pPr>
            <w:r w:rsidRPr="00517D6B">
              <w:rPr>
                <w:iCs/>
                <w:sz w:val="20"/>
                <w:szCs w:val="20"/>
              </w:rPr>
              <w:t>Задания творческого уровня (устно)</w:t>
            </w:r>
          </w:p>
        </w:tc>
      </w:tr>
      <w:tr w:rsidR="00EF460A" w:rsidRPr="00517D6B" w14:paraId="1A64F86A" w14:textId="77777777" w:rsidTr="00A10E3C">
        <w:tc>
          <w:tcPr>
            <w:tcW w:w="426" w:type="dxa"/>
            <w:vAlign w:val="center"/>
          </w:tcPr>
          <w:p w14:paraId="0766F8D5" w14:textId="68F66A68" w:rsidR="00EF460A" w:rsidRPr="00517D6B" w:rsidRDefault="00EF460A" w:rsidP="00EF460A">
            <w:pPr>
              <w:widowControl w:val="0"/>
              <w:autoSpaceDE w:val="0"/>
              <w:autoSpaceDN w:val="0"/>
              <w:adjustRightInd w:val="0"/>
              <w:jc w:val="center"/>
              <w:rPr>
                <w:sz w:val="20"/>
                <w:szCs w:val="20"/>
              </w:rPr>
            </w:pPr>
            <w:r>
              <w:rPr>
                <w:sz w:val="20"/>
                <w:szCs w:val="20"/>
              </w:rPr>
              <w:t>5</w:t>
            </w:r>
          </w:p>
        </w:tc>
        <w:tc>
          <w:tcPr>
            <w:tcW w:w="851" w:type="dxa"/>
            <w:vAlign w:val="center"/>
          </w:tcPr>
          <w:p w14:paraId="1464AC84" w14:textId="1DB38FFB" w:rsidR="00EF460A" w:rsidRPr="007443D8" w:rsidRDefault="007443D8" w:rsidP="00EF460A">
            <w:pPr>
              <w:widowControl w:val="0"/>
              <w:autoSpaceDE w:val="0"/>
              <w:autoSpaceDN w:val="0"/>
              <w:adjustRightInd w:val="0"/>
              <w:jc w:val="center"/>
              <w:rPr>
                <w:sz w:val="20"/>
                <w:szCs w:val="20"/>
              </w:rPr>
            </w:pPr>
            <w:r w:rsidRPr="007443D8">
              <w:rPr>
                <w:sz w:val="20"/>
                <w:szCs w:val="20"/>
              </w:rPr>
              <w:t>12-13</w:t>
            </w:r>
          </w:p>
        </w:tc>
        <w:tc>
          <w:tcPr>
            <w:tcW w:w="1700" w:type="dxa"/>
            <w:vAlign w:val="center"/>
          </w:tcPr>
          <w:p w14:paraId="753B1313" w14:textId="77777777" w:rsidR="00EF460A" w:rsidRPr="00517D6B" w:rsidRDefault="00EF460A" w:rsidP="00EF460A">
            <w:pPr>
              <w:rPr>
                <w:sz w:val="20"/>
                <w:szCs w:val="20"/>
              </w:rPr>
            </w:pPr>
            <w:r w:rsidRPr="00517D6B">
              <w:rPr>
                <w:sz w:val="20"/>
                <w:szCs w:val="20"/>
              </w:rPr>
              <w:t>Текущий контроль</w:t>
            </w:r>
          </w:p>
        </w:tc>
        <w:tc>
          <w:tcPr>
            <w:tcW w:w="3403" w:type="dxa"/>
            <w:vAlign w:val="center"/>
          </w:tcPr>
          <w:p w14:paraId="7657B8E9" w14:textId="455C56F5" w:rsidR="00EF460A" w:rsidRPr="00517D6B" w:rsidRDefault="00EF460A" w:rsidP="00EF460A">
            <w:pPr>
              <w:jc w:val="both"/>
              <w:rPr>
                <w:bCs/>
                <w:sz w:val="20"/>
                <w:szCs w:val="20"/>
              </w:rPr>
            </w:pPr>
            <w:r>
              <w:rPr>
                <w:bCs/>
                <w:sz w:val="20"/>
                <w:szCs w:val="20"/>
              </w:rPr>
              <w:t xml:space="preserve">Тема 2.3 </w:t>
            </w:r>
            <w:r w:rsidRPr="007E297D">
              <w:rPr>
                <w:bCs/>
                <w:sz w:val="20"/>
                <w:szCs w:val="20"/>
              </w:rPr>
              <w:t>Соотношение понятий рабочая сила, кадры, трудовые ресурсы, человеческие ресурсы, кадровый потенциал, человеческий капитал</w:t>
            </w:r>
          </w:p>
        </w:tc>
        <w:tc>
          <w:tcPr>
            <w:tcW w:w="1133" w:type="dxa"/>
            <w:vAlign w:val="center"/>
          </w:tcPr>
          <w:p w14:paraId="1E5DA9F9" w14:textId="6767D9B2" w:rsidR="00EF460A" w:rsidRPr="00517D6B" w:rsidRDefault="00EF460A" w:rsidP="00EF460A">
            <w:pPr>
              <w:widowControl w:val="0"/>
              <w:autoSpaceDE w:val="0"/>
              <w:autoSpaceDN w:val="0"/>
              <w:adjustRightInd w:val="0"/>
              <w:jc w:val="center"/>
              <w:rPr>
                <w:sz w:val="20"/>
                <w:szCs w:val="20"/>
              </w:rPr>
            </w:pPr>
            <w:r>
              <w:rPr>
                <w:bCs/>
                <w:sz w:val="20"/>
                <w:szCs w:val="20"/>
              </w:rPr>
              <w:t>ОПК-2.2</w:t>
            </w:r>
          </w:p>
        </w:tc>
        <w:tc>
          <w:tcPr>
            <w:tcW w:w="2227" w:type="dxa"/>
            <w:shd w:val="clear" w:color="auto" w:fill="FFFFFF" w:themeFill="background1"/>
            <w:vAlign w:val="center"/>
          </w:tcPr>
          <w:p w14:paraId="7FE54A6B" w14:textId="41C01AC4" w:rsidR="00EF460A" w:rsidRPr="00517D6B" w:rsidRDefault="00EF460A" w:rsidP="00EF460A">
            <w:pPr>
              <w:jc w:val="both"/>
              <w:rPr>
                <w:iCs/>
                <w:sz w:val="20"/>
                <w:szCs w:val="20"/>
              </w:rPr>
            </w:pPr>
            <w:r w:rsidRPr="00517D6B">
              <w:rPr>
                <w:iCs/>
                <w:sz w:val="20"/>
                <w:szCs w:val="20"/>
              </w:rPr>
              <w:t xml:space="preserve">Собеседование (устно) </w:t>
            </w:r>
          </w:p>
        </w:tc>
      </w:tr>
      <w:tr w:rsidR="00EF460A" w:rsidRPr="00517D6B" w14:paraId="348244AE" w14:textId="77777777" w:rsidTr="007443D8">
        <w:tc>
          <w:tcPr>
            <w:tcW w:w="426" w:type="dxa"/>
            <w:vAlign w:val="center"/>
          </w:tcPr>
          <w:p w14:paraId="15C770AE" w14:textId="505D0B78" w:rsidR="00EF460A" w:rsidRPr="00517D6B" w:rsidRDefault="00EF460A" w:rsidP="00EF460A">
            <w:pPr>
              <w:widowControl w:val="0"/>
              <w:autoSpaceDE w:val="0"/>
              <w:autoSpaceDN w:val="0"/>
              <w:adjustRightInd w:val="0"/>
              <w:jc w:val="center"/>
              <w:rPr>
                <w:sz w:val="20"/>
                <w:szCs w:val="20"/>
              </w:rPr>
            </w:pPr>
            <w:r>
              <w:rPr>
                <w:sz w:val="20"/>
                <w:szCs w:val="20"/>
              </w:rPr>
              <w:t>6</w:t>
            </w:r>
          </w:p>
        </w:tc>
        <w:tc>
          <w:tcPr>
            <w:tcW w:w="851" w:type="dxa"/>
            <w:vAlign w:val="center"/>
          </w:tcPr>
          <w:p w14:paraId="1F3A714B" w14:textId="082078F7" w:rsidR="00EF460A" w:rsidRPr="007443D8" w:rsidRDefault="007443D8" w:rsidP="00EF460A">
            <w:pPr>
              <w:widowControl w:val="0"/>
              <w:autoSpaceDE w:val="0"/>
              <w:autoSpaceDN w:val="0"/>
              <w:adjustRightInd w:val="0"/>
              <w:jc w:val="center"/>
              <w:rPr>
                <w:sz w:val="20"/>
                <w:szCs w:val="20"/>
              </w:rPr>
            </w:pPr>
            <w:r w:rsidRPr="007443D8">
              <w:rPr>
                <w:sz w:val="20"/>
                <w:szCs w:val="20"/>
              </w:rPr>
              <w:t>14-15</w:t>
            </w:r>
          </w:p>
        </w:tc>
        <w:tc>
          <w:tcPr>
            <w:tcW w:w="1700" w:type="dxa"/>
            <w:vAlign w:val="center"/>
          </w:tcPr>
          <w:p w14:paraId="201918EC" w14:textId="0E4EB2C3" w:rsidR="00EF460A" w:rsidRPr="00517D6B" w:rsidRDefault="00EF460A" w:rsidP="00EF460A">
            <w:pPr>
              <w:rPr>
                <w:sz w:val="20"/>
                <w:szCs w:val="20"/>
              </w:rPr>
            </w:pPr>
            <w:r w:rsidRPr="00517D6B">
              <w:rPr>
                <w:sz w:val="20"/>
                <w:szCs w:val="20"/>
              </w:rPr>
              <w:t>Текущий контроль</w:t>
            </w:r>
          </w:p>
        </w:tc>
        <w:tc>
          <w:tcPr>
            <w:tcW w:w="3403" w:type="dxa"/>
            <w:vAlign w:val="center"/>
          </w:tcPr>
          <w:p w14:paraId="7DDDE4EE" w14:textId="201449B5" w:rsidR="00EF460A" w:rsidRPr="00517D6B" w:rsidRDefault="00EF460A" w:rsidP="00EF460A">
            <w:pPr>
              <w:jc w:val="both"/>
              <w:rPr>
                <w:bCs/>
                <w:iCs/>
                <w:sz w:val="20"/>
                <w:szCs w:val="20"/>
              </w:rPr>
            </w:pPr>
            <w:r>
              <w:rPr>
                <w:bCs/>
                <w:sz w:val="20"/>
                <w:szCs w:val="20"/>
              </w:rPr>
              <w:t xml:space="preserve">Тема 2.4 </w:t>
            </w:r>
            <w:r w:rsidRPr="007E297D">
              <w:rPr>
                <w:bCs/>
                <w:sz w:val="20"/>
                <w:szCs w:val="20"/>
              </w:rPr>
              <w:t>Управление кадровым потенциалом и человеческим капиталом организации</w:t>
            </w:r>
          </w:p>
        </w:tc>
        <w:tc>
          <w:tcPr>
            <w:tcW w:w="1133" w:type="dxa"/>
          </w:tcPr>
          <w:p w14:paraId="1D1AA7A0" w14:textId="77777777" w:rsidR="00EF460A" w:rsidRDefault="00EF460A" w:rsidP="00EF460A">
            <w:pPr>
              <w:widowControl w:val="0"/>
              <w:autoSpaceDE w:val="0"/>
              <w:autoSpaceDN w:val="0"/>
              <w:adjustRightInd w:val="0"/>
              <w:jc w:val="center"/>
              <w:rPr>
                <w:bCs/>
                <w:sz w:val="20"/>
                <w:szCs w:val="20"/>
              </w:rPr>
            </w:pPr>
            <w:r>
              <w:rPr>
                <w:bCs/>
                <w:sz w:val="20"/>
                <w:szCs w:val="20"/>
              </w:rPr>
              <w:t>ОПК-3.1</w:t>
            </w:r>
          </w:p>
          <w:p w14:paraId="44A47E70" w14:textId="229D7959" w:rsidR="00EF460A" w:rsidRPr="00517D6B" w:rsidRDefault="00EF460A" w:rsidP="00EF460A">
            <w:pPr>
              <w:widowControl w:val="0"/>
              <w:autoSpaceDE w:val="0"/>
              <w:autoSpaceDN w:val="0"/>
              <w:adjustRightInd w:val="0"/>
              <w:jc w:val="center"/>
              <w:rPr>
                <w:bCs/>
                <w:sz w:val="20"/>
                <w:szCs w:val="20"/>
              </w:rPr>
            </w:pPr>
            <w:r>
              <w:rPr>
                <w:bCs/>
                <w:sz w:val="20"/>
                <w:szCs w:val="20"/>
              </w:rPr>
              <w:t>ОПК-3.2</w:t>
            </w:r>
          </w:p>
        </w:tc>
        <w:tc>
          <w:tcPr>
            <w:tcW w:w="2227" w:type="dxa"/>
            <w:shd w:val="clear" w:color="auto" w:fill="FFFFFF" w:themeFill="background1"/>
            <w:vAlign w:val="center"/>
          </w:tcPr>
          <w:p w14:paraId="759371D1" w14:textId="43A385C2" w:rsidR="00EF460A" w:rsidRPr="00A10E3C" w:rsidRDefault="00EF460A" w:rsidP="00EF460A">
            <w:pPr>
              <w:jc w:val="both"/>
              <w:rPr>
                <w:iCs/>
                <w:sz w:val="20"/>
                <w:szCs w:val="20"/>
              </w:rPr>
            </w:pPr>
            <w:r w:rsidRPr="00A10E3C">
              <w:rPr>
                <w:iCs/>
                <w:sz w:val="20"/>
                <w:szCs w:val="20"/>
              </w:rPr>
              <w:t>Доклад</w:t>
            </w:r>
            <w:r w:rsidRPr="00517D6B">
              <w:rPr>
                <w:iCs/>
                <w:sz w:val="20"/>
                <w:szCs w:val="20"/>
              </w:rPr>
              <w:t xml:space="preserve"> (устно) </w:t>
            </w:r>
          </w:p>
        </w:tc>
      </w:tr>
      <w:tr w:rsidR="00B70933" w:rsidRPr="00517D6B" w14:paraId="6C899FA2" w14:textId="77777777" w:rsidTr="007443D8">
        <w:tc>
          <w:tcPr>
            <w:tcW w:w="426" w:type="dxa"/>
            <w:vAlign w:val="center"/>
          </w:tcPr>
          <w:p w14:paraId="2E9AB2A1" w14:textId="37B27D0C" w:rsidR="00B70933" w:rsidRPr="00517D6B" w:rsidRDefault="00B70933" w:rsidP="00B70933">
            <w:pPr>
              <w:widowControl w:val="0"/>
              <w:autoSpaceDE w:val="0"/>
              <w:autoSpaceDN w:val="0"/>
              <w:adjustRightInd w:val="0"/>
              <w:jc w:val="center"/>
              <w:rPr>
                <w:sz w:val="20"/>
                <w:szCs w:val="20"/>
              </w:rPr>
            </w:pPr>
            <w:r>
              <w:rPr>
                <w:sz w:val="20"/>
                <w:szCs w:val="20"/>
              </w:rPr>
              <w:t>7</w:t>
            </w:r>
          </w:p>
        </w:tc>
        <w:tc>
          <w:tcPr>
            <w:tcW w:w="851" w:type="dxa"/>
            <w:vAlign w:val="center"/>
          </w:tcPr>
          <w:p w14:paraId="7FC3A632" w14:textId="30006C92" w:rsidR="00B70933" w:rsidRPr="007443D8" w:rsidRDefault="007443D8" w:rsidP="00B70933">
            <w:pPr>
              <w:widowControl w:val="0"/>
              <w:autoSpaceDE w:val="0"/>
              <w:autoSpaceDN w:val="0"/>
              <w:adjustRightInd w:val="0"/>
              <w:jc w:val="center"/>
              <w:rPr>
                <w:sz w:val="20"/>
                <w:szCs w:val="20"/>
              </w:rPr>
            </w:pPr>
            <w:r w:rsidRPr="007443D8">
              <w:rPr>
                <w:sz w:val="20"/>
                <w:szCs w:val="20"/>
              </w:rPr>
              <w:t>15</w:t>
            </w:r>
          </w:p>
        </w:tc>
        <w:tc>
          <w:tcPr>
            <w:tcW w:w="1700" w:type="dxa"/>
            <w:vAlign w:val="center"/>
          </w:tcPr>
          <w:p w14:paraId="0FCBD8F5" w14:textId="727B2BEF" w:rsidR="00B70933" w:rsidRPr="00517D6B" w:rsidRDefault="00B70933" w:rsidP="00B70933">
            <w:pPr>
              <w:rPr>
                <w:sz w:val="20"/>
                <w:szCs w:val="20"/>
              </w:rPr>
            </w:pPr>
            <w:r w:rsidRPr="00517D6B">
              <w:rPr>
                <w:sz w:val="20"/>
                <w:szCs w:val="20"/>
              </w:rPr>
              <w:t xml:space="preserve">Промежуточная аттестация - </w:t>
            </w:r>
            <w:r>
              <w:rPr>
                <w:sz w:val="20"/>
                <w:szCs w:val="20"/>
              </w:rPr>
              <w:t>зачет</w:t>
            </w:r>
          </w:p>
        </w:tc>
        <w:tc>
          <w:tcPr>
            <w:tcW w:w="3403" w:type="dxa"/>
            <w:vAlign w:val="center"/>
          </w:tcPr>
          <w:p w14:paraId="1A4EEE2C" w14:textId="1C2C5F56" w:rsidR="00B70933" w:rsidRPr="00517D6B" w:rsidRDefault="00B70933" w:rsidP="00B70933">
            <w:pPr>
              <w:rPr>
                <w:bCs/>
                <w:sz w:val="20"/>
                <w:szCs w:val="20"/>
              </w:rPr>
            </w:pPr>
            <w:r>
              <w:rPr>
                <w:bCs/>
                <w:sz w:val="20"/>
                <w:szCs w:val="20"/>
              </w:rPr>
              <w:t>Т</w:t>
            </w:r>
            <w:r w:rsidRPr="00517D6B">
              <w:rPr>
                <w:bCs/>
                <w:sz w:val="20"/>
                <w:szCs w:val="20"/>
              </w:rPr>
              <w:t>емы</w:t>
            </w:r>
            <w:r>
              <w:rPr>
                <w:bCs/>
                <w:sz w:val="20"/>
                <w:szCs w:val="20"/>
              </w:rPr>
              <w:t xml:space="preserve"> 1.1-2.4</w:t>
            </w:r>
          </w:p>
        </w:tc>
        <w:tc>
          <w:tcPr>
            <w:tcW w:w="1133" w:type="dxa"/>
          </w:tcPr>
          <w:p w14:paraId="6BB77853" w14:textId="77777777" w:rsidR="00B70933" w:rsidRDefault="00B70933" w:rsidP="00B70933">
            <w:pPr>
              <w:widowControl w:val="0"/>
              <w:autoSpaceDE w:val="0"/>
              <w:autoSpaceDN w:val="0"/>
              <w:adjustRightInd w:val="0"/>
              <w:jc w:val="center"/>
              <w:rPr>
                <w:bCs/>
                <w:sz w:val="20"/>
                <w:szCs w:val="20"/>
              </w:rPr>
            </w:pPr>
            <w:r>
              <w:rPr>
                <w:bCs/>
                <w:sz w:val="20"/>
                <w:szCs w:val="20"/>
              </w:rPr>
              <w:t>О</w:t>
            </w:r>
            <w:r w:rsidRPr="00D10612">
              <w:rPr>
                <w:bCs/>
                <w:sz w:val="20"/>
                <w:szCs w:val="20"/>
              </w:rPr>
              <w:t>ПК-2.</w:t>
            </w:r>
            <w:r>
              <w:rPr>
                <w:bCs/>
                <w:sz w:val="20"/>
                <w:szCs w:val="20"/>
              </w:rPr>
              <w:t xml:space="preserve">1, ОПК-2.2, </w:t>
            </w:r>
          </w:p>
          <w:p w14:paraId="523F3EAD" w14:textId="77777777" w:rsidR="00EF460A" w:rsidRDefault="00EF460A" w:rsidP="00EF460A">
            <w:pPr>
              <w:widowControl w:val="0"/>
              <w:autoSpaceDE w:val="0"/>
              <w:autoSpaceDN w:val="0"/>
              <w:adjustRightInd w:val="0"/>
              <w:jc w:val="center"/>
              <w:rPr>
                <w:bCs/>
                <w:sz w:val="20"/>
                <w:szCs w:val="20"/>
              </w:rPr>
            </w:pPr>
            <w:r>
              <w:rPr>
                <w:bCs/>
                <w:sz w:val="20"/>
                <w:szCs w:val="20"/>
              </w:rPr>
              <w:t>ОПК-3.1</w:t>
            </w:r>
          </w:p>
          <w:p w14:paraId="6113C62E" w14:textId="5F5449B0" w:rsidR="00B70933" w:rsidRPr="00517D6B" w:rsidRDefault="00EF460A" w:rsidP="00EF460A">
            <w:pPr>
              <w:widowControl w:val="0"/>
              <w:autoSpaceDE w:val="0"/>
              <w:autoSpaceDN w:val="0"/>
              <w:adjustRightInd w:val="0"/>
              <w:jc w:val="center"/>
              <w:rPr>
                <w:sz w:val="20"/>
                <w:szCs w:val="20"/>
              </w:rPr>
            </w:pPr>
            <w:r>
              <w:rPr>
                <w:bCs/>
                <w:sz w:val="20"/>
                <w:szCs w:val="20"/>
              </w:rPr>
              <w:t>ОПК-3.2</w:t>
            </w:r>
          </w:p>
        </w:tc>
        <w:tc>
          <w:tcPr>
            <w:tcW w:w="2227" w:type="dxa"/>
            <w:shd w:val="clear" w:color="auto" w:fill="FFFFFF" w:themeFill="background1"/>
            <w:vAlign w:val="center"/>
          </w:tcPr>
          <w:p w14:paraId="7C5A543D" w14:textId="77777777" w:rsidR="00B70933" w:rsidRPr="00A10E3C" w:rsidRDefault="00B70933" w:rsidP="00B70933">
            <w:pPr>
              <w:widowControl w:val="0"/>
              <w:autoSpaceDE w:val="0"/>
              <w:autoSpaceDN w:val="0"/>
              <w:adjustRightInd w:val="0"/>
              <w:jc w:val="both"/>
              <w:rPr>
                <w:sz w:val="20"/>
                <w:szCs w:val="20"/>
              </w:rPr>
            </w:pPr>
            <w:r w:rsidRPr="00A10E3C">
              <w:rPr>
                <w:sz w:val="20"/>
                <w:szCs w:val="20"/>
              </w:rPr>
              <w:t>Перечень теоретических вопросов и практических заданий к зачету</w:t>
            </w:r>
          </w:p>
          <w:p w14:paraId="4EA6B564" w14:textId="1959FA38" w:rsidR="00B70933" w:rsidRPr="00517D6B" w:rsidRDefault="00B70933" w:rsidP="007443D8">
            <w:pPr>
              <w:widowControl w:val="0"/>
              <w:autoSpaceDE w:val="0"/>
              <w:autoSpaceDN w:val="0"/>
              <w:adjustRightInd w:val="0"/>
              <w:jc w:val="both"/>
              <w:rPr>
                <w:iCs/>
                <w:sz w:val="20"/>
                <w:szCs w:val="20"/>
              </w:rPr>
            </w:pPr>
            <w:r w:rsidRPr="00A10E3C">
              <w:rPr>
                <w:sz w:val="20"/>
                <w:szCs w:val="20"/>
              </w:rPr>
              <w:t>Тест (</w:t>
            </w:r>
            <w:r w:rsidR="007443D8">
              <w:rPr>
                <w:sz w:val="20"/>
                <w:szCs w:val="20"/>
              </w:rPr>
              <w:t>компьютерные технологии</w:t>
            </w:r>
            <w:r w:rsidRPr="00A10E3C">
              <w:rPr>
                <w:sz w:val="20"/>
                <w:szCs w:val="20"/>
              </w:rPr>
              <w:t>)</w:t>
            </w:r>
          </w:p>
        </w:tc>
      </w:tr>
      <w:tr w:rsidR="00B70933" w:rsidRPr="00517D6B" w14:paraId="12831481" w14:textId="77777777" w:rsidTr="0089015D">
        <w:tc>
          <w:tcPr>
            <w:tcW w:w="9740" w:type="dxa"/>
            <w:gridSpan w:val="6"/>
            <w:vAlign w:val="center"/>
          </w:tcPr>
          <w:p w14:paraId="3193E9F4" w14:textId="69657DE1" w:rsidR="00B70933" w:rsidRPr="00517D6B" w:rsidRDefault="00B70933" w:rsidP="00B70933">
            <w:pPr>
              <w:jc w:val="center"/>
              <w:rPr>
                <w:iCs/>
                <w:sz w:val="20"/>
                <w:szCs w:val="20"/>
              </w:rPr>
            </w:pPr>
            <w:r>
              <w:rPr>
                <w:b/>
                <w:bCs/>
                <w:sz w:val="20"/>
                <w:szCs w:val="20"/>
              </w:rPr>
              <w:t xml:space="preserve">3 </w:t>
            </w:r>
            <w:proofErr w:type="spellStart"/>
            <w:r w:rsidRPr="00517D6B">
              <w:rPr>
                <w:b/>
                <w:bCs/>
                <w:sz w:val="20"/>
                <w:szCs w:val="20"/>
                <w:lang w:val="en-US"/>
              </w:rPr>
              <w:t>семестр</w:t>
            </w:r>
            <w:proofErr w:type="spellEnd"/>
          </w:p>
        </w:tc>
      </w:tr>
      <w:tr w:rsidR="007443D8" w:rsidRPr="00517D6B" w14:paraId="40F15DA5" w14:textId="77777777" w:rsidTr="0089015D">
        <w:tc>
          <w:tcPr>
            <w:tcW w:w="426" w:type="dxa"/>
            <w:vAlign w:val="center"/>
          </w:tcPr>
          <w:p w14:paraId="49B64AB1" w14:textId="77777777" w:rsidR="007443D8" w:rsidRPr="00517D6B" w:rsidRDefault="007443D8" w:rsidP="007443D8">
            <w:pPr>
              <w:widowControl w:val="0"/>
              <w:autoSpaceDE w:val="0"/>
              <w:autoSpaceDN w:val="0"/>
              <w:adjustRightInd w:val="0"/>
              <w:jc w:val="center"/>
              <w:rPr>
                <w:sz w:val="20"/>
                <w:szCs w:val="20"/>
              </w:rPr>
            </w:pPr>
            <w:r w:rsidRPr="00517D6B">
              <w:rPr>
                <w:sz w:val="20"/>
                <w:szCs w:val="20"/>
              </w:rPr>
              <w:t>1</w:t>
            </w:r>
          </w:p>
        </w:tc>
        <w:tc>
          <w:tcPr>
            <w:tcW w:w="851" w:type="dxa"/>
            <w:vAlign w:val="center"/>
          </w:tcPr>
          <w:p w14:paraId="715C3A1F" w14:textId="725C834A" w:rsidR="007443D8" w:rsidRPr="007443D8" w:rsidRDefault="007443D8" w:rsidP="007443D8">
            <w:pPr>
              <w:widowControl w:val="0"/>
              <w:autoSpaceDE w:val="0"/>
              <w:autoSpaceDN w:val="0"/>
              <w:adjustRightInd w:val="0"/>
              <w:jc w:val="center"/>
              <w:rPr>
                <w:sz w:val="20"/>
                <w:szCs w:val="20"/>
              </w:rPr>
            </w:pPr>
            <w:r w:rsidRPr="007443D8">
              <w:rPr>
                <w:sz w:val="20"/>
                <w:szCs w:val="20"/>
              </w:rPr>
              <w:t>1-2</w:t>
            </w:r>
          </w:p>
        </w:tc>
        <w:tc>
          <w:tcPr>
            <w:tcW w:w="1700" w:type="dxa"/>
            <w:vAlign w:val="center"/>
          </w:tcPr>
          <w:p w14:paraId="7A2E9E96" w14:textId="77777777" w:rsidR="007443D8" w:rsidRPr="00517D6B" w:rsidRDefault="007443D8" w:rsidP="007443D8">
            <w:pPr>
              <w:rPr>
                <w:sz w:val="20"/>
                <w:szCs w:val="20"/>
              </w:rPr>
            </w:pPr>
            <w:r w:rsidRPr="00517D6B">
              <w:rPr>
                <w:sz w:val="20"/>
                <w:szCs w:val="20"/>
              </w:rPr>
              <w:t>Текущий контроль</w:t>
            </w:r>
          </w:p>
        </w:tc>
        <w:tc>
          <w:tcPr>
            <w:tcW w:w="3403" w:type="dxa"/>
            <w:vAlign w:val="center"/>
          </w:tcPr>
          <w:p w14:paraId="6986CCE9" w14:textId="7DFCB522" w:rsidR="007443D8" w:rsidRPr="00517D6B" w:rsidRDefault="007443D8" w:rsidP="007443D8">
            <w:pPr>
              <w:jc w:val="both"/>
              <w:rPr>
                <w:sz w:val="20"/>
                <w:szCs w:val="20"/>
              </w:rPr>
            </w:pPr>
            <w:r>
              <w:rPr>
                <w:bCs/>
                <w:sz w:val="20"/>
                <w:szCs w:val="20"/>
              </w:rPr>
              <w:t xml:space="preserve">Тема 3.1 </w:t>
            </w:r>
            <w:r w:rsidRPr="007E297D">
              <w:rPr>
                <w:bCs/>
                <w:sz w:val="20"/>
                <w:szCs w:val="20"/>
              </w:rPr>
              <w:t>Планирование кадровых показателей организации.</w:t>
            </w:r>
          </w:p>
        </w:tc>
        <w:tc>
          <w:tcPr>
            <w:tcW w:w="1133" w:type="dxa"/>
            <w:vAlign w:val="center"/>
          </w:tcPr>
          <w:p w14:paraId="58D95211" w14:textId="77777777" w:rsidR="007443D8" w:rsidRDefault="007443D8" w:rsidP="007443D8">
            <w:pPr>
              <w:widowControl w:val="0"/>
              <w:autoSpaceDE w:val="0"/>
              <w:autoSpaceDN w:val="0"/>
              <w:adjustRightInd w:val="0"/>
              <w:jc w:val="center"/>
              <w:rPr>
                <w:bCs/>
                <w:sz w:val="20"/>
                <w:szCs w:val="20"/>
              </w:rPr>
            </w:pPr>
            <w:r>
              <w:rPr>
                <w:bCs/>
                <w:sz w:val="20"/>
                <w:szCs w:val="20"/>
              </w:rPr>
              <w:t>О</w:t>
            </w:r>
            <w:r w:rsidRPr="00D10612">
              <w:rPr>
                <w:bCs/>
                <w:sz w:val="20"/>
                <w:szCs w:val="20"/>
              </w:rPr>
              <w:t>ПК-2.</w:t>
            </w:r>
            <w:r>
              <w:rPr>
                <w:bCs/>
                <w:sz w:val="20"/>
                <w:szCs w:val="20"/>
              </w:rPr>
              <w:t>1</w:t>
            </w:r>
          </w:p>
          <w:p w14:paraId="7370008D" w14:textId="242E4658" w:rsidR="007443D8" w:rsidRPr="00517D6B" w:rsidRDefault="007443D8" w:rsidP="007443D8">
            <w:pPr>
              <w:widowControl w:val="0"/>
              <w:autoSpaceDE w:val="0"/>
              <w:autoSpaceDN w:val="0"/>
              <w:adjustRightInd w:val="0"/>
              <w:jc w:val="center"/>
              <w:rPr>
                <w:sz w:val="20"/>
                <w:szCs w:val="20"/>
              </w:rPr>
            </w:pPr>
            <w:r>
              <w:rPr>
                <w:bCs/>
                <w:sz w:val="20"/>
                <w:szCs w:val="20"/>
              </w:rPr>
              <w:t>ОПК-3.2</w:t>
            </w:r>
          </w:p>
        </w:tc>
        <w:tc>
          <w:tcPr>
            <w:tcW w:w="2227" w:type="dxa"/>
            <w:vAlign w:val="center"/>
          </w:tcPr>
          <w:p w14:paraId="5BA805B0" w14:textId="77777777" w:rsidR="007443D8" w:rsidRPr="00A10E3C" w:rsidRDefault="007443D8" w:rsidP="007443D8">
            <w:pPr>
              <w:jc w:val="both"/>
              <w:rPr>
                <w:iCs/>
                <w:sz w:val="20"/>
                <w:szCs w:val="20"/>
              </w:rPr>
            </w:pPr>
            <w:r w:rsidRPr="00517D6B">
              <w:rPr>
                <w:iCs/>
                <w:sz w:val="20"/>
                <w:szCs w:val="20"/>
              </w:rPr>
              <w:t xml:space="preserve">Собеседование (устно) </w:t>
            </w:r>
          </w:p>
          <w:p w14:paraId="588D548C" w14:textId="74FC95BC" w:rsidR="007443D8" w:rsidRPr="00517D6B" w:rsidRDefault="007443D8" w:rsidP="007443D8">
            <w:pPr>
              <w:jc w:val="both"/>
              <w:rPr>
                <w:iCs/>
                <w:sz w:val="20"/>
                <w:szCs w:val="20"/>
              </w:rPr>
            </w:pPr>
            <w:r w:rsidRPr="00A10E3C">
              <w:rPr>
                <w:iCs/>
                <w:sz w:val="20"/>
                <w:szCs w:val="20"/>
              </w:rPr>
              <w:t>Тест (письменно)</w:t>
            </w:r>
          </w:p>
        </w:tc>
      </w:tr>
      <w:tr w:rsidR="007443D8" w:rsidRPr="00517D6B" w14:paraId="531151DF" w14:textId="77777777" w:rsidTr="007443D8">
        <w:tc>
          <w:tcPr>
            <w:tcW w:w="426" w:type="dxa"/>
            <w:vAlign w:val="center"/>
          </w:tcPr>
          <w:p w14:paraId="06A2542B" w14:textId="77777777" w:rsidR="007443D8" w:rsidRPr="00517D6B" w:rsidRDefault="007443D8" w:rsidP="007443D8">
            <w:pPr>
              <w:widowControl w:val="0"/>
              <w:autoSpaceDE w:val="0"/>
              <w:autoSpaceDN w:val="0"/>
              <w:adjustRightInd w:val="0"/>
              <w:jc w:val="center"/>
              <w:rPr>
                <w:sz w:val="20"/>
                <w:szCs w:val="20"/>
              </w:rPr>
            </w:pPr>
            <w:r w:rsidRPr="00517D6B">
              <w:rPr>
                <w:sz w:val="20"/>
                <w:szCs w:val="20"/>
              </w:rPr>
              <w:t>2</w:t>
            </w:r>
          </w:p>
        </w:tc>
        <w:tc>
          <w:tcPr>
            <w:tcW w:w="851" w:type="dxa"/>
            <w:vAlign w:val="center"/>
          </w:tcPr>
          <w:p w14:paraId="1C83A534" w14:textId="6225ABFC" w:rsidR="007443D8" w:rsidRPr="007443D8" w:rsidRDefault="007443D8" w:rsidP="007443D8">
            <w:pPr>
              <w:widowControl w:val="0"/>
              <w:autoSpaceDE w:val="0"/>
              <w:autoSpaceDN w:val="0"/>
              <w:adjustRightInd w:val="0"/>
              <w:jc w:val="center"/>
              <w:rPr>
                <w:sz w:val="20"/>
                <w:szCs w:val="20"/>
              </w:rPr>
            </w:pPr>
            <w:r w:rsidRPr="007443D8">
              <w:rPr>
                <w:sz w:val="20"/>
                <w:szCs w:val="20"/>
              </w:rPr>
              <w:t>3-4</w:t>
            </w:r>
          </w:p>
        </w:tc>
        <w:tc>
          <w:tcPr>
            <w:tcW w:w="1700" w:type="dxa"/>
            <w:vAlign w:val="center"/>
          </w:tcPr>
          <w:p w14:paraId="01657C7C" w14:textId="77777777" w:rsidR="007443D8" w:rsidRPr="00517D6B" w:rsidRDefault="007443D8" w:rsidP="007443D8">
            <w:pPr>
              <w:rPr>
                <w:sz w:val="20"/>
                <w:szCs w:val="20"/>
              </w:rPr>
            </w:pPr>
            <w:r w:rsidRPr="00517D6B">
              <w:rPr>
                <w:sz w:val="20"/>
                <w:szCs w:val="20"/>
              </w:rPr>
              <w:t>Текущий контроль</w:t>
            </w:r>
          </w:p>
        </w:tc>
        <w:tc>
          <w:tcPr>
            <w:tcW w:w="3403" w:type="dxa"/>
            <w:vAlign w:val="center"/>
          </w:tcPr>
          <w:p w14:paraId="2D654431" w14:textId="1A78B94F" w:rsidR="007443D8" w:rsidRPr="00517D6B" w:rsidRDefault="007443D8" w:rsidP="007443D8">
            <w:pPr>
              <w:jc w:val="both"/>
              <w:rPr>
                <w:sz w:val="20"/>
                <w:szCs w:val="20"/>
              </w:rPr>
            </w:pPr>
            <w:r>
              <w:rPr>
                <w:bCs/>
                <w:sz w:val="20"/>
                <w:szCs w:val="20"/>
              </w:rPr>
              <w:t xml:space="preserve">Тема 3.2 </w:t>
            </w:r>
            <w:r w:rsidRPr="007E297D">
              <w:rPr>
                <w:bCs/>
                <w:sz w:val="20"/>
                <w:szCs w:val="20"/>
              </w:rPr>
              <w:t>Применение комплексного управленческого анализа для решения задач управления персоналом</w:t>
            </w:r>
          </w:p>
        </w:tc>
        <w:tc>
          <w:tcPr>
            <w:tcW w:w="1133" w:type="dxa"/>
          </w:tcPr>
          <w:p w14:paraId="20F5C68C" w14:textId="1C7E776F" w:rsidR="007443D8" w:rsidRPr="00517D6B" w:rsidRDefault="007443D8" w:rsidP="007443D8">
            <w:pPr>
              <w:widowControl w:val="0"/>
              <w:autoSpaceDE w:val="0"/>
              <w:autoSpaceDN w:val="0"/>
              <w:adjustRightInd w:val="0"/>
              <w:jc w:val="center"/>
              <w:rPr>
                <w:sz w:val="20"/>
                <w:szCs w:val="20"/>
              </w:rPr>
            </w:pPr>
            <w:r>
              <w:rPr>
                <w:bCs/>
                <w:sz w:val="20"/>
                <w:szCs w:val="20"/>
              </w:rPr>
              <w:t>ОПК-2.2</w:t>
            </w:r>
          </w:p>
        </w:tc>
        <w:tc>
          <w:tcPr>
            <w:tcW w:w="2227" w:type="dxa"/>
            <w:vAlign w:val="center"/>
          </w:tcPr>
          <w:p w14:paraId="0FCEB76D" w14:textId="77777777" w:rsidR="007443D8" w:rsidRPr="00517D6B" w:rsidRDefault="007443D8" w:rsidP="007443D8">
            <w:pPr>
              <w:widowControl w:val="0"/>
              <w:autoSpaceDE w:val="0"/>
              <w:autoSpaceDN w:val="0"/>
              <w:adjustRightInd w:val="0"/>
              <w:jc w:val="both"/>
              <w:rPr>
                <w:iCs/>
                <w:sz w:val="20"/>
                <w:szCs w:val="20"/>
              </w:rPr>
            </w:pPr>
            <w:r w:rsidRPr="00517D6B">
              <w:rPr>
                <w:iCs/>
                <w:sz w:val="20"/>
                <w:szCs w:val="20"/>
              </w:rPr>
              <w:t>Собеседование (устно)</w:t>
            </w:r>
          </w:p>
          <w:p w14:paraId="085F822B" w14:textId="77777777" w:rsidR="007443D8" w:rsidRPr="00517D6B" w:rsidRDefault="007443D8" w:rsidP="007443D8">
            <w:pPr>
              <w:widowControl w:val="0"/>
              <w:autoSpaceDE w:val="0"/>
              <w:autoSpaceDN w:val="0"/>
              <w:adjustRightInd w:val="0"/>
              <w:jc w:val="both"/>
              <w:rPr>
                <w:iCs/>
                <w:sz w:val="20"/>
                <w:szCs w:val="20"/>
              </w:rPr>
            </w:pPr>
            <w:r w:rsidRPr="00517D6B">
              <w:rPr>
                <w:iCs/>
                <w:sz w:val="20"/>
                <w:szCs w:val="20"/>
              </w:rPr>
              <w:t>Задания реконструктивного уровня (письменно)</w:t>
            </w:r>
          </w:p>
        </w:tc>
      </w:tr>
      <w:tr w:rsidR="007443D8" w:rsidRPr="00517D6B" w14:paraId="2C9D9BCA" w14:textId="77777777" w:rsidTr="007443D8">
        <w:tc>
          <w:tcPr>
            <w:tcW w:w="426" w:type="dxa"/>
            <w:vAlign w:val="center"/>
          </w:tcPr>
          <w:p w14:paraId="5A7EBA94" w14:textId="77777777" w:rsidR="007443D8" w:rsidRPr="00517D6B" w:rsidRDefault="007443D8" w:rsidP="007443D8">
            <w:pPr>
              <w:widowControl w:val="0"/>
              <w:autoSpaceDE w:val="0"/>
              <w:autoSpaceDN w:val="0"/>
              <w:adjustRightInd w:val="0"/>
              <w:jc w:val="center"/>
              <w:rPr>
                <w:sz w:val="20"/>
                <w:szCs w:val="20"/>
              </w:rPr>
            </w:pPr>
            <w:r w:rsidRPr="00517D6B">
              <w:rPr>
                <w:sz w:val="20"/>
                <w:szCs w:val="20"/>
              </w:rPr>
              <w:t>3</w:t>
            </w:r>
          </w:p>
        </w:tc>
        <w:tc>
          <w:tcPr>
            <w:tcW w:w="851" w:type="dxa"/>
            <w:vAlign w:val="center"/>
          </w:tcPr>
          <w:p w14:paraId="4AC8AAC3" w14:textId="5A43D75C" w:rsidR="007443D8" w:rsidRPr="007443D8" w:rsidRDefault="007443D8" w:rsidP="007443D8">
            <w:pPr>
              <w:widowControl w:val="0"/>
              <w:autoSpaceDE w:val="0"/>
              <w:autoSpaceDN w:val="0"/>
              <w:adjustRightInd w:val="0"/>
              <w:jc w:val="center"/>
              <w:rPr>
                <w:sz w:val="20"/>
                <w:szCs w:val="20"/>
              </w:rPr>
            </w:pPr>
            <w:r w:rsidRPr="007443D8">
              <w:rPr>
                <w:sz w:val="20"/>
                <w:szCs w:val="20"/>
              </w:rPr>
              <w:t>5-8</w:t>
            </w:r>
          </w:p>
        </w:tc>
        <w:tc>
          <w:tcPr>
            <w:tcW w:w="1700" w:type="dxa"/>
            <w:vAlign w:val="center"/>
          </w:tcPr>
          <w:p w14:paraId="0F4BE35E" w14:textId="77777777" w:rsidR="007443D8" w:rsidRPr="00517D6B" w:rsidRDefault="007443D8" w:rsidP="007443D8">
            <w:pPr>
              <w:rPr>
                <w:sz w:val="20"/>
                <w:szCs w:val="20"/>
              </w:rPr>
            </w:pPr>
            <w:r w:rsidRPr="00517D6B">
              <w:rPr>
                <w:sz w:val="20"/>
                <w:szCs w:val="20"/>
              </w:rPr>
              <w:t>Текущий контроль</w:t>
            </w:r>
          </w:p>
        </w:tc>
        <w:tc>
          <w:tcPr>
            <w:tcW w:w="3403" w:type="dxa"/>
            <w:vAlign w:val="center"/>
          </w:tcPr>
          <w:p w14:paraId="6D5E4F88" w14:textId="20D15A0F" w:rsidR="007443D8" w:rsidRPr="00517D6B" w:rsidRDefault="007443D8" w:rsidP="007443D8">
            <w:pPr>
              <w:jc w:val="both"/>
              <w:rPr>
                <w:sz w:val="20"/>
                <w:szCs w:val="20"/>
              </w:rPr>
            </w:pPr>
            <w:r>
              <w:rPr>
                <w:bCs/>
                <w:sz w:val="20"/>
                <w:szCs w:val="20"/>
              </w:rPr>
              <w:t xml:space="preserve">Тема 3.3 </w:t>
            </w:r>
            <w:r w:rsidRPr="007E297D">
              <w:rPr>
                <w:bCs/>
                <w:sz w:val="20"/>
                <w:szCs w:val="20"/>
              </w:rPr>
              <w:t>Анализ кадровых показателей организации</w:t>
            </w:r>
          </w:p>
        </w:tc>
        <w:tc>
          <w:tcPr>
            <w:tcW w:w="1133" w:type="dxa"/>
            <w:vAlign w:val="center"/>
          </w:tcPr>
          <w:p w14:paraId="561E120F" w14:textId="5915D1EC" w:rsidR="007443D8" w:rsidRPr="00517D6B" w:rsidRDefault="007443D8" w:rsidP="007443D8">
            <w:pPr>
              <w:widowControl w:val="0"/>
              <w:autoSpaceDE w:val="0"/>
              <w:autoSpaceDN w:val="0"/>
              <w:adjustRightInd w:val="0"/>
              <w:jc w:val="center"/>
              <w:rPr>
                <w:sz w:val="20"/>
                <w:szCs w:val="20"/>
              </w:rPr>
            </w:pPr>
            <w:r>
              <w:rPr>
                <w:bCs/>
                <w:sz w:val="20"/>
                <w:szCs w:val="20"/>
              </w:rPr>
              <w:t>ОПК-2.2</w:t>
            </w:r>
          </w:p>
        </w:tc>
        <w:tc>
          <w:tcPr>
            <w:tcW w:w="2227" w:type="dxa"/>
            <w:vAlign w:val="center"/>
          </w:tcPr>
          <w:p w14:paraId="5AA7BAD0" w14:textId="77777777" w:rsidR="007443D8" w:rsidRPr="00517D6B" w:rsidRDefault="007443D8" w:rsidP="007443D8">
            <w:pPr>
              <w:jc w:val="both"/>
              <w:rPr>
                <w:iCs/>
                <w:sz w:val="20"/>
                <w:szCs w:val="20"/>
              </w:rPr>
            </w:pPr>
            <w:r w:rsidRPr="00517D6B">
              <w:rPr>
                <w:iCs/>
                <w:sz w:val="20"/>
                <w:szCs w:val="20"/>
              </w:rPr>
              <w:t xml:space="preserve">Собеседование (устно) </w:t>
            </w:r>
          </w:p>
          <w:p w14:paraId="4F9545A5" w14:textId="77777777" w:rsidR="007443D8" w:rsidRPr="00517D6B" w:rsidRDefault="007443D8" w:rsidP="007443D8">
            <w:pPr>
              <w:jc w:val="both"/>
              <w:rPr>
                <w:iCs/>
                <w:sz w:val="20"/>
                <w:szCs w:val="20"/>
              </w:rPr>
            </w:pPr>
            <w:r w:rsidRPr="00517D6B">
              <w:rPr>
                <w:iCs/>
                <w:sz w:val="20"/>
                <w:szCs w:val="20"/>
              </w:rPr>
              <w:t>Задания творческого уровня (устно)</w:t>
            </w:r>
          </w:p>
        </w:tc>
      </w:tr>
      <w:tr w:rsidR="007443D8" w:rsidRPr="00517D6B" w14:paraId="54A56AE6" w14:textId="77777777" w:rsidTr="0089015D">
        <w:tc>
          <w:tcPr>
            <w:tcW w:w="426" w:type="dxa"/>
            <w:vAlign w:val="center"/>
          </w:tcPr>
          <w:p w14:paraId="356E6DD9" w14:textId="77777777" w:rsidR="007443D8" w:rsidRPr="00517D6B" w:rsidRDefault="007443D8" w:rsidP="007443D8">
            <w:pPr>
              <w:widowControl w:val="0"/>
              <w:autoSpaceDE w:val="0"/>
              <w:autoSpaceDN w:val="0"/>
              <w:adjustRightInd w:val="0"/>
              <w:jc w:val="center"/>
              <w:rPr>
                <w:sz w:val="20"/>
                <w:szCs w:val="20"/>
              </w:rPr>
            </w:pPr>
            <w:r w:rsidRPr="00517D6B">
              <w:rPr>
                <w:sz w:val="20"/>
                <w:szCs w:val="20"/>
              </w:rPr>
              <w:t>4</w:t>
            </w:r>
          </w:p>
        </w:tc>
        <w:tc>
          <w:tcPr>
            <w:tcW w:w="851" w:type="dxa"/>
            <w:vAlign w:val="center"/>
          </w:tcPr>
          <w:p w14:paraId="6878F306" w14:textId="77A9C514" w:rsidR="007443D8" w:rsidRPr="007443D8" w:rsidRDefault="007443D8" w:rsidP="007443D8">
            <w:pPr>
              <w:widowControl w:val="0"/>
              <w:autoSpaceDE w:val="0"/>
              <w:autoSpaceDN w:val="0"/>
              <w:adjustRightInd w:val="0"/>
              <w:jc w:val="center"/>
              <w:rPr>
                <w:sz w:val="20"/>
                <w:szCs w:val="20"/>
              </w:rPr>
            </w:pPr>
            <w:r w:rsidRPr="007443D8">
              <w:rPr>
                <w:sz w:val="20"/>
                <w:szCs w:val="20"/>
              </w:rPr>
              <w:t>9-11</w:t>
            </w:r>
          </w:p>
        </w:tc>
        <w:tc>
          <w:tcPr>
            <w:tcW w:w="1700" w:type="dxa"/>
            <w:vAlign w:val="center"/>
          </w:tcPr>
          <w:p w14:paraId="03101B2E" w14:textId="77777777" w:rsidR="007443D8" w:rsidRPr="00517D6B" w:rsidRDefault="007443D8" w:rsidP="007443D8">
            <w:pPr>
              <w:rPr>
                <w:sz w:val="20"/>
                <w:szCs w:val="20"/>
              </w:rPr>
            </w:pPr>
            <w:r w:rsidRPr="00517D6B">
              <w:rPr>
                <w:sz w:val="20"/>
                <w:szCs w:val="20"/>
              </w:rPr>
              <w:t>Текущий контроль</w:t>
            </w:r>
          </w:p>
        </w:tc>
        <w:tc>
          <w:tcPr>
            <w:tcW w:w="3403" w:type="dxa"/>
            <w:vAlign w:val="center"/>
          </w:tcPr>
          <w:p w14:paraId="1BEF59B4" w14:textId="084ACD57" w:rsidR="007443D8" w:rsidRPr="00517D6B" w:rsidRDefault="007443D8" w:rsidP="007443D8">
            <w:pPr>
              <w:jc w:val="both"/>
              <w:rPr>
                <w:bCs/>
                <w:sz w:val="20"/>
                <w:szCs w:val="20"/>
              </w:rPr>
            </w:pPr>
            <w:r>
              <w:rPr>
                <w:bCs/>
                <w:sz w:val="20"/>
                <w:szCs w:val="20"/>
              </w:rPr>
              <w:t xml:space="preserve">Тема 4.1 </w:t>
            </w:r>
            <w:r w:rsidRPr="007E297D">
              <w:rPr>
                <w:bCs/>
                <w:sz w:val="20"/>
                <w:szCs w:val="20"/>
              </w:rPr>
              <w:t>Экономическое обоснование проектов по развитию кадрового потенциала и человеческого капитала организации.</w:t>
            </w:r>
          </w:p>
        </w:tc>
        <w:tc>
          <w:tcPr>
            <w:tcW w:w="1133" w:type="dxa"/>
            <w:vAlign w:val="center"/>
          </w:tcPr>
          <w:p w14:paraId="48510564" w14:textId="44FCD136" w:rsidR="007443D8" w:rsidRPr="00517D6B" w:rsidRDefault="007443D8" w:rsidP="007443D8">
            <w:pPr>
              <w:widowControl w:val="0"/>
              <w:autoSpaceDE w:val="0"/>
              <w:autoSpaceDN w:val="0"/>
              <w:adjustRightInd w:val="0"/>
              <w:jc w:val="center"/>
              <w:rPr>
                <w:sz w:val="20"/>
                <w:szCs w:val="20"/>
              </w:rPr>
            </w:pPr>
            <w:r>
              <w:rPr>
                <w:bCs/>
                <w:sz w:val="20"/>
                <w:szCs w:val="20"/>
              </w:rPr>
              <w:t>ОПК-3.2</w:t>
            </w:r>
          </w:p>
        </w:tc>
        <w:tc>
          <w:tcPr>
            <w:tcW w:w="2227" w:type="dxa"/>
            <w:vAlign w:val="center"/>
          </w:tcPr>
          <w:p w14:paraId="6748A43E" w14:textId="77777777" w:rsidR="007443D8" w:rsidRPr="00517D6B" w:rsidRDefault="007443D8" w:rsidP="007443D8">
            <w:pPr>
              <w:jc w:val="both"/>
              <w:rPr>
                <w:iCs/>
                <w:sz w:val="20"/>
                <w:szCs w:val="20"/>
              </w:rPr>
            </w:pPr>
            <w:r w:rsidRPr="00517D6B">
              <w:rPr>
                <w:iCs/>
                <w:sz w:val="20"/>
                <w:szCs w:val="20"/>
              </w:rPr>
              <w:t>Собеседование (устно)</w:t>
            </w:r>
          </w:p>
          <w:p w14:paraId="68D1D356" w14:textId="230D24DF" w:rsidR="007443D8" w:rsidRPr="00517D6B" w:rsidRDefault="007443D8" w:rsidP="007443D8">
            <w:pPr>
              <w:jc w:val="both"/>
              <w:rPr>
                <w:iCs/>
                <w:sz w:val="20"/>
                <w:szCs w:val="20"/>
              </w:rPr>
            </w:pPr>
            <w:r w:rsidRPr="00517D6B">
              <w:rPr>
                <w:iCs/>
                <w:sz w:val="20"/>
                <w:szCs w:val="20"/>
              </w:rPr>
              <w:t>Задания реконструктивного уровня (письменно)</w:t>
            </w:r>
          </w:p>
        </w:tc>
      </w:tr>
      <w:tr w:rsidR="007443D8" w:rsidRPr="00517D6B" w14:paraId="6B765621" w14:textId="77777777" w:rsidTr="007443D8">
        <w:tc>
          <w:tcPr>
            <w:tcW w:w="426" w:type="dxa"/>
            <w:vAlign w:val="center"/>
          </w:tcPr>
          <w:p w14:paraId="6902DF88" w14:textId="77777777" w:rsidR="007443D8" w:rsidRPr="00517D6B" w:rsidRDefault="007443D8" w:rsidP="007443D8">
            <w:pPr>
              <w:widowControl w:val="0"/>
              <w:autoSpaceDE w:val="0"/>
              <w:autoSpaceDN w:val="0"/>
              <w:adjustRightInd w:val="0"/>
              <w:jc w:val="center"/>
              <w:rPr>
                <w:sz w:val="20"/>
                <w:szCs w:val="20"/>
              </w:rPr>
            </w:pPr>
            <w:r w:rsidRPr="00517D6B">
              <w:rPr>
                <w:sz w:val="20"/>
                <w:szCs w:val="20"/>
              </w:rPr>
              <w:t>5</w:t>
            </w:r>
          </w:p>
        </w:tc>
        <w:tc>
          <w:tcPr>
            <w:tcW w:w="851" w:type="dxa"/>
            <w:vAlign w:val="center"/>
          </w:tcPr>
          <w:p w14:paraId="2E46466A" w14:textId="46FA763E" w:rsidR="007443D8" w:rsidRPr="007443D8" w:rsidRDefault="007443D8" w:rsidP="007443D8">
            <w:pPr>
              <w:widowControl w:val="0"/>
              <w:autoSpaceDE w:val="0"/>
              <w:autoSpaceDN w:val="0"/>
              <w:adjustRightInd w:val="0"/>
              <w:jc w:val="center"/>
              <w:rPr>
                <w:sz w:val="20"/>
                <w:szCs w:val="20"/>
              </w:rPr>
            </w:pPr>
            <w:r w:rsidRPr="007443D8">
              <w:rPr>
                <w:sz w:val="20"/>
                <w:szCs w:val="20"/>
              </w:rPr>
              <w:t>12-13</w:t>
            </w:r>
          </w:p>
        </w:tc>
        <w:tc>
          <w:tcPr>
            <w:tcW w:w="1700" w:type="dxa"/>
            <w:vAlign w:val="center"/>
          </w:tcPr>
          <w:p w14:paraId="59081A76" w14:textId="54E2A092" w:rsidR="007443D8" w:rsidRPr="00517D6B" w:rsidRDefault="007443D8" w:rsidP="007443D8">
            <w:pPr>
              <w:rPr>
                <w:sz w:val="20"/>
                <w:szCs w:val="20"/>
              </w:rPr>
            </w:pPr>
            <w:r w:rsidRPr="00517D6B">
              <w:rPr>
                <w:sz w:val="20"/>
                <w:szCs w:val="20"/>
              </w:rPr>
              <w:t>Текущий контроль</w:t>
            </w:r>
          </w:p>
        </w:tc>
        <w:tc>
          <w:tcPr>
            <w:tcW w:w="3403" w:type="dxa"/>
            <w:vAlign w:val="center"/>
          </w:tcPr>
          <w:p w14:paraId="26EC056C" w14:textId="2469DD99" w:rsidR="007443D8" w:rsidRPr="00517D6B" w:rsidRDefault="007443D8" w:rsidP="007443D8">
            <w:pPr>
              <w:jc w:val="both"/>
              <w:rPr>
                <w:bCs/>
                <w:sz w:val="20"/>
                <w:szCs w:val="20"/>
              </w:rPr>
            </w:pPr>
            <w:r>
              <w:rPr>
                <w:bCs/>
                <w:sz w:val="20"/>
                <w:szCs w:val="20"/>
              </w:rPr>
              <w:t>Тема 4.2 Подходы к о</w:t>
            </w:r>
            <w:r w:rsidRPr="007E297D">
              <w:rPr>
                <w:bCs/>
                <w:sz w:val="20"/>
                <w:szCs w:val="20"/>
              </w:rPr>
              <w:t>ценк</w:t>
            </w:r>
            <w:r>
              <w:rPr>
                <w:bCs/>
                <w:sz w:val="20"/>
                <w:szCs w:val="20"/>
              </w:rPr>
              <w:t>е</w:t>
            </w:r>
            <w:r w:rsidRPr="007E297D">
              <w:rPr>
                <w:bCs/>
                <w:sz w:val="20"/>
                <w:szCs w:val="20"/>
              </w:rPr>
              <w:t xml:space="preserve"> социально-экономической эффективности системы управления персоналом и проектов по её развитию</w:t>
            </w:r>
          </w:p>
        </w:tc>
        <w:tc>
          <w:tcPr>
            <w:tcW w:w="1133" w:type="dxa"/>
          </w:tcPr>
          <w:p w14:paraId="4798D0EF" w14:textId="4E7DB277" w:rsidR="007443D8" w:rsidRPr="00517D6B" w:rsidRDefault="007443D8" w:rsidP="007443D8">
            <w:pPr>
              <w:widowControl w:val="0"/>
              <w:autoSpaceDE w:val="0"/>
              <w:autoSpaceDN w:val="0"/>
              <w:adjustRightInd w:val="0"/>
              <w:jc w:val="center"/>
              <w:rPr>
                <w:sz w:val="20"/>
                <w:szCs w:val="20"/>
              </w:rPr>
            </w:pPr>
            <w:r>
              <w:rPr>
                <w:bCs/>
                <w:sz w:val="20"/>
                <w:szCs w:val="20"/>
              </w:rPr>
              <w:t>ОПК-3.2</w:t>
            </w:r>
          </w:p>
        </w:tc>
        <w:tc>
          <w:tcPr>
            <w:tcW w:w="2227" w:type="dxa"/>
            <w:vAlign w:val="center"/>
          </w:tcPr>
          <w:p w14:paraId="187431B9" w14:textId="77777777" w:rsidR="007443D8" w:rsidRPr="00517D6B" w:rsidRDefault="007443D8" w:rsidP="007443D8">
            <w:pPr>
              <w:jc w:val="both"/>
              <w:rPr>
                <w:iCs/>
                <w:sz w:val="20"/>
                <w:szCs w:val="20"/>
              </w:rPr>
            </w:pPr>
            <w:r w:rsidRPr="00517D6B">
              <w:rPr>
                <w:iCs/>
                <w:sz w:val="20"/>
                <w:szCs w:val="20"/>
              </w:rPr>
              <w:t>Собеседование (устно)</w:t>
            </w:r>
          </w:p>
          <w:p w14:paraId="4C942C5A" w14:textId="599A46C6" w:rsidR="007443D8" w:rsidRPr="00517D6B" w:rsidRDefault="007443D8" w:rsidP="007443D8">
            <w:pPr>
              <w:jc w:val="both"/>
              <w:rPr>
                <w:iCs/>
                <w:sz w:val="20"/>
                <w:szCs w:val="20"/>
              </w:rPr>
            </w:pPr>
            <w:r w:rsidRPr="00517D6B">
              <w:rPr>
                <w:iCs/>
                <w:sz w:val="20"/>
                <w:szCs w:val="20"/>
              </w:rPr>
              <w:t>Задания реконструктивного уровня (письменно)</w:t>
            </w:r>
          </w:p>
        </w:tc>
      </w:tr>
      <w:tr w:rsidR="007443D8" w:rsidRPr="00517D6B" w14:paraId="543E9E7B" w14:textId="77777777" w:rsidTr="007443D8">
        <w:tc>
          <w:tcPr>
            <w:tcW w:w="426" w:type="dxa"/>
            <w:vAlign w:val="center"/>
          </w:tcPr>
          <w:p w14:paraId="2519C8A9" w14:textId="77777777" w:rsidR="007443D8" w:rsidRPr="00517D6B" w:rsidRDefault="007443D8" w:rsidP="007443D8">
            <w:pPr>
              <w:widowControl w:val="0"/>
              <w:autoSpaceDE w:val="0"/>
              <w:autoSpaceDN w:val="0"/>
              <w:adjustRightInd w:val="0"/>
              <w:jc w:val="center"/>
              <w:rPr>
                <w:sz w:val="20"/>
                <w:szCs w:val="20"/>
              </w:rPr>
            </w:pPr>
          </w:p>
        </w:tc>
        <w:tc>
          <w:tcPr>
            <w:tcW w:w="851" w:type="dxa"/>
            <w:vAlign w:val="center"/>
          </w:tcPr>
          <w:p w14:paraId="6933B2C4" w14:textId="2EACA910" w:rsidR="007443D8" w:rsidRPr="007443D8" w:rsidRDefault="007443D8" w:rsidP="007443D8">
            <w:pPr>
              <w:widowControl w:val="0"/>
              <w:autoSpaceDE w:val="0"/>
              <w:autoSpaceDN w:val="0"/>
              <w:adjustRightInd w:val="0"/>
              <w:jc w:val="center"/>
              <w:rPr>
                <w:sz w:val="20"/>
                <w:szCs w:val="20"/>
              </w:rPr>
            </w:pPr>
            <w:r w:rsidRPr="007443D8">
              <w:rPr>
                <w:sz w:val="20"/>
                <w:szCs w:val="20"/>
              </w:rPr>
              <w:t>14-15</w:t>
            </w:r>
          </w:p>
        </w:tc>
        <w:tc>
          <w:tcPr>
            <w:tcW w:w="1700" w:type="dxa"/>
            <w:vAlign w:val="center"/>
          </w:tcPr>
          <w:p w14:paraId="7F5DEBF4" w14:textId="17218990" w:rsidR="007443D8" w:rsidRPr="00517D6B" w:rsidRDefault="007443D8" w:rsidP="007443D8">
            <w:pPr>
              <w:rPr>
                <w:sz w:val="20"/>
                <w:szCs w:val="20"/>
              </w:rPr>
            </w:pPr>
            <w:r w:rsidRPr="00517D6B">
              <w:rPr>
                <w:sz w:val="20"/>
                <w:szCs w:val="20"/>
              </w:rPr>
              <w:t>Текущий контроль</w:t>
            </w:r>
          </w:p>
        </w:tc>
        <w:tc>
          <w:tcPr>
            <w:tcW w:w="3403" w:type="dxa"/>
            <w:vAlign w:val="center"/>
          </w:tcPr>
          <w:p w14:paraId="5131FF47" w14:textId="7FB4BC11" w:rsidR="007443D8" w:rsidRDefault="007443D8" w:rsidP="007443D8">
            <w:pPr>
              <w:jc w:val="both"/>
              <w:rPr>
                <w:bCs/>
                <w:sz w:val="20"/>
                <w:szCs w:val="20"/>
              </w:rPr>
            </w:pPr>
            <w:r>
              <w:rPr>
                <w:bCs/>
                <w:sz w:val="20"/>
                <w:szCs w:val="20"/>
              </w:rPr>
              <w:t>Темы 3.1-4.2</w:t>
            </w:r>
          </w:p>
        </w:tc>
        <w:tc>
          <w:tcPr>
            <w:tcW w:w="1133" w:type="dxa"/>
          </w:tcPr>
          <w:p w14:paraId="5722EDCE" w14:textId="77777777" w:rsidR="007443D8" w:rsidRDefault="007443D8" w:rsidP="007443D8">
            <w:pPr>
              <w:widowControl w:val="0"/>
              <w:autoSpaceDE w:val="0"/>
              <w:autoSpaceDN w:val="0"/>
              <w:adjustRightInd w:val="0"/>
              <w:jc w:val="center"/>
              <w:rPr>
                <w:bCs/>
                <w:sz w:val="20"/>
                <w:szCs w:val="20"/>
              </w:rPr>
            </w:pPr>
            <w:r>
              <w:rPr>
                <w:bCs/>
                <w:sz w:val="20"/>
                <w:szCs w:val="20"/>
              </w:rPr>
              <w:t>О</w:t>
            </w:r>
            <w:r w:rsidRPr="00D10612">
              <w:rPr>
                <w:bCs/>
                <w:sz w:val="20"/>
                <w:szCs w:val="20"/>
              </w:rPr>
              <w:t>ПК-2.</w:t>
            </w:r>
            <w:r>
              <w:rPr>
                <w:bCs/>
                <w:sz w:val="20"/>
                <w:szCs w:val="20"/>
              </w:rPr>
              <w:t xml:space="preserve">1, ОПК-2.2, </w:t>
            </w:r>
          </w:p>
          <w:p w14:paraId="7209EDB2" w14:textId="77777777" w:rsidR="007443D8" w:rsidRDefault="007443D8" w:rsidP="007443D8">
            <w:pPr>
              <w:widowControl w:val="0"/>
              <w:autoSpaceDE w:val="0"/>
              <w:autoSpaceDN w:val="0"/>
              <w:adjustRightInd w:val="0"/>
              <w:jc w:val="center"/>
              <w:rPr>
                <w:bCs/>
                <w:sz w:val="20"/>
                <w:szCs w:val="20"/>
              </w:rPr>
            </w:pPr>
            <w:r>
              <w:rPr>
                <w:bCs/>
                <w:sz w:val="20"/>
                <w:szCs w:val="20"/>
              </w:rPr>
              <w:t>ОПК-3.1</w:t>
            </w:r>
          </w:p>
          <w:p w14:paraId="061B2894" w14:textId="01F0BB28" w:rsidR="007443D8" w:rsidRDefault="007443D8" w:rsidP="007443D8">
            <w:pPr>
              <w:widowControl w:val="0"/>
              <w:autoSpaceDE w:val="0"/>
              <w:autoSpaceDN w:val="0"/>
              <w:adjustRightInd w:val="0"/>
              <w:jc w:val="center"/>
              <w:rPr>
                <w:bCs/>
                <w:sz w:val="20"/>
                <w:szCs w:val="20"/>
              </w:rPr>
            </w:pPr>
            <w:r>
              <w:rPr>
                <w:bCs/>
                <w:sz w:val="20"/>
                <w:szCs w:val="20"/>
              </w:rPr>
              <w:t>ОПК-3.2</w:t>
            </w:r>
          </w:p>
        </w:tc>
        <w:tc>
          <w:tcPr>
            <w:tcW w:w="2227" w:type="dxa"/>
            <w:vAlign w:val="center"/>
          </w:tcPr>
          <w:p w14:paraId="5AF06AD0" w14:textId="00864A48" w:rsidR="007443D8" w:rsidRPr="00517D6B" w:rsidRDefault="007443D8" w:rsidP="007443D8">
            <w:pPr>
              <w:jc w:val="both"/>
              <w:rPr>
                <w:iCs/>
                <w:sz w:val="20"/>
                <w:szCs w:val="20"/>
              </w:rPr>
            </w:pPr>
            <w:r w:rsidRPr="00A10E3C">
              <w:rPr>
                <w:sz w:val="20"/>
                <w:szCs w:val="20"/>
              </w:rPr>
              <w:t>Тест (</w:t>
            </w:r>
            <w:r>
              <w:rPr>
                <w:sz w:val="20"/>
                <w:szCs w:val="20"/>
              </w:rPr>
              <w:t>компьютерные технологии</w:t>
            </w:r>
            <w:r w:rsidRPr="00A10E3C">
              <w:rPr>
                <w:sz w:val="20"/>
                <w:szCs w:val="20"/>
              </w:rPr>
              <w:t>)</w:t>
            </w:r>
          </w:p>
        </w:tc>
      </w:tr>
      <w:tr w:rsidR="007443D8" w:rsidRPr="00517D6B" w14:paraId="01049638" w14:textId="77777777" w:rsidTr="007443D8">
        <w:tc>
          <w:tcPr>
            <w:tcW w:w="426" w:type="dxa"/>
            <w:vAlign w:val="center"/>
          </w:tcPr>
          <w:p w14:paraId="79339349" w14:textId="7127EC9D" w:rsidR="007443D8" w:rsidRPr="00517D6B" w:rsidRDefault="007443D8" w:rsidP="007443D8">
            <w:pPr>
              <w:widowControl w:val="0"/>
              <w:autoSpaceDE w:val="0"/>
              <w:autoSpaceDN w:val="0"/>
              <w:adjustRightInd w:val="0"/>
              <w:jc w:val="center"/>
              <w:rPr>
                <w:sz w:val="20"/>
                <w:szCs w:val="20"/>
              </w:rPr>
            </w:pPr>
            <w:r>
              <w:rPr>
                <w:sz w:val="20"/>
                <w:szCs w:val="20"/>
              </w:rPr>
              <w:t>6</w:t>
            </w:r>
          </w:p>
        </w:tc>
        <w:tc>
          <w:tcPr>
            <w:tcW w:w="851" w:type="dxa"/>
            <w:vAlign w:val="center"/>
          </w:tcPr>
          <w:p w14:paraId="4AA651F4" w14:textId="11970A9C" w:rsidR="007443D8" w:rsidRPr="007443D8" w:rsidRDefault="007443D8" w:rsidP="007443D8">
            <w:pPr>
              <w:widowControl w:val="0"/>
              <w:autoSpaceDE w:val="0"/>
              <w:autoSpaceDN w:val="0"/>
              <w:adjustRightInd w:val="0"/>
              <w:jc w:val="center"/>
              <w:rPr>
                <w:sz w:val="20"/>
                <w:szCs w:val="20"/>
              </w:rPr>
            </w:pPr>
            <w:r w:rsidRPr="007443D8">
              <w:rPr>
                <w:sz w:val="20"/>
                <w:szCs w:val="20"/>
              </w:rPr>
              <w:t>14-15</w:t>
            </w:r>
          </w:p>
        </w:tc>
        <w:tc>
          <w:tcPr>
            <w:tcW w:w="1700" w:type="dxa"/>
            <w:vAlign w:val="center"/>
          </w:tcPr>
          <w:p w14:paraId="69A2CFFC" w14:textId="5DA5122E" w:rsidR="007443D8" w:rsidRPr="00517D6B" w:rsidRDefault="007443D8" w:rsidP="007443D8">
            <w:pPr>
              <w:rPr>
                <w:sz w:val="20"/>
                <w:szCs w:val="20"/>
              </w:rPr>
            </w:pPr>
            <w:r>
              <w:rPr>
                <w:sz w:val="20"/>
                <w:szCs w:val="20"/>
              </w:rPr>
              <w:t>Курсовая работа</w:t>
            </w:r>
          </w:p>
        </w:tc>
        <w:tc>
          <w:tcPr>
            <w:tcW w:w="3403" w:type="dxa"/>
            <w:vAlign w:val="center"/>
          </w:tcPr>
          <w:p w14:paraId="2611E84A" w14:textId="7E710BEF" w:rsidR="007443D8" w:rsidRPr="00517D6B" w:rsidRDefault="007443D8" w:rsidP="007443D8">
            <w:pPr>
              <w:jc w:val="both"/>
              <w:rPr>
                <w:bCs/>
                <w:sz w:val="20"/>
                <w:szCs w:val="20"/>
              </w:rPr>
            </w:pPr>
            <w:r w:rsidRPr="002511C3">
              <w:rPr>
                <w:color w:val="000000"/>
                <w:sz w:val="20"/>
                <w:szCs w:val="20"/>
              </w:rPr>
              <w:t>Тем</w:t>
            </w:r>
            <w:r>
              <w:rPr>
                <w:color w:val="000000"/>
                <w:sz w:val="20"/>
                <w:szCs w:val="20"/>
              </w:rPr>
              <w:t>ы</w:t>
            </w:r>
            <w:r w:rsidRPr="002511C3">
              <w:rPr>
                <w:color w:val="000000"/>
                <w:sz w:val="20"/>
                <w:szCs w:val="20"/>
              </w:rPr>
              <w:t xml:space="preserve"> </w:t>
            </w:r>
            <w:r>
              <w:rPr>
                <w:color w:val="000000"/>
                <w:sz w:val="20"/>
                <w:szCs w:val="20"/>
              </w:rPr>
              <w:t>1.1-4.2</w:t>
            </w:r>
          </w:p>
        </w:tc>
        <w:tc>
          <w:tcPr>
            <w:tcW w:w="1133" w:type="dxa"/>
            <w:vAlign w:val="center"/>
          </w:tcPr>
          <w:p w14:paraId="597069CD" w14:textId="77777777" w:rsidR="007443D8" w:rsidRDefault="007443D8" w:rsidP="007443D8">
            <w:pPr>
              <w:widowControl w:val="0"/>
              <w:autoSpaceDE w:val="0"/>
              <w:autoSpaceDN w:val="0"/>
              <w:adjustRightInd w:val="0"/>
              <w:jc w:val="center"/>
              <w:rPr>
                <w:bCs/>
                <w:sz w:val="20"/>
                <w:szCs w:val="20"/>
              </w:rPr>
            </w:pPr>
            <w:r>
              <w:rPr>
                <w:bCs/>
                <w:sz w:val="20"/>
                <w:szCs w:val="20"/>
              </w:rPr>
              <w:t>О</w:t>
            </w:r>
            <w:r w:rsidRPr="00D10612">
              <w:rPr>
                <w:bCs/>
                <w:sz w:val="20"/>
                <w:szCs w:val="20"/>
              </w:rPr>
              <w:t>ПК-2.</w:t>
            </w:r>
            <w:r>
              <w:rPr>
                <w:bCs/>
                <w:sz w:val="20"/>
                <w:szCs w:val="20"/>
              </w:rPr>
              <w:t xml:space="preserve">1, ОПК-2.2, </w:t>
            </w:r>
          </w:p>
          <w:p w14:paraId="18092E62" w14:textId="4897C2A0" w:rsidR="007443D8" w:rsidRPr="00517D6B" w:rsidRDefault="007443D8" w:rsidP="007443D8">
            <w:pPr>
              <w:widowControl w:val="0"/>
              <w:autoSpaceDE w:val="0"/>
              <w:autoSpaceDN w:val="0"/>
              <w:adjustRightInd w:val="0"/>
              <w:jc w:val="center"/>
              <w:rPr>
                <w:bCs/>
                <w:sz w:val="20"/>
                <w:szCs w:val="20"/>
              </w:rPr>
            </w:pPr>
            <w:r>
              <w:rPr>
                <w:bCs/>
                <w:sz w:val="20"/>
                <w:szCs w:val="20"/>
              </w:rPr>
              <w:t xml:space="preserve">ОПК-3.1, </w:t>
            </w:r>
            <w:r>
              <w:rPr>
                <w:bCs/>
                <w:sz w:val="20"/>
                <w:szCs w:val="20"/>
              </w:rPr>
              <w:lastRenderedPageBreak/>
              <w:t>ОПК-3.2</w:t>
            </w:r>
          </w:p>
        </w:tc>
        <w:tc>
          <w:tcPr>
            <w:tcW w:w="2227" w:type="dxa"/>
            <w:vAlign w:val="center"/>
          </w:tcPr>
          <w:p w14:paraId="334534BA" w14:textId="580C4A5D" w:rsidR="007443D8" w:rsidRPr="00A10E3C" w:rsidRDefault="007443D8" w:rsidP="007443D8">
            <w:pPr>
              <w:widowControl w:val="0"/>
              <w:autoSpaceDE w:val="0"/>
              <w:autoSpaceDN w:val="0"/>
              <w:adjustRightInd w:val="0"/>
              <w:jc w:val="both"/>
              <w:rPr>
                <w:iCs/>
                <w:sz w:val="20"/>
                <w:szCs w:val="20"/>
              </w:rPr>
            </w:pPr>
            <w:r w:rsidRPr="00A10E3C">
              <w:rPr>
                <w:iCs/>
                <w:sz w:val="20"/>
                <w:szCs w:val="20"/>
              </w:rPr>
              <w:lastRenderedPageBreak/>
              <w:t xml:space="preserve">Темы курсовых работ (письменно), </w:t>
            </w:r>
            <w:r w:rsidRPr="00A10E3C">
              <w:rPr>
                <w:sz w:val="20"/>
                <w:szCs w:val="20"/>
              </w:rPr>
              <w:t xml:space="preserve">собеседование при </w:t>
            </w:r>
            <w:r w:rsidRPr="00A10E3C">
              <w:rPr>
                <w:sz w:val="20"/>
                <w:szCs w:val="20"/>
              </w:rPr>
              <w:lastRenderedPageBreak/>
              <w:t>защите (устно)</w:t>
            </w:r>
            <w:r w:rsidRPr="00A10E3C">
              <w:rPr>
                <w:iCs/>
                <w:sz w:val="20"/>
                <w:szCs w:val="20"/>
              </w:rPr>
              <w:t xml:space="preserve"> </w:t>
            </w:r>
          </w:p>
        </w:tc>
      </w:tr>
      <w:tr w:rsidR="007443D8" w:rsidRPr="00517D6B" w14:paraId="6C17FD7C" w14:textId="77777777" w:rsidTr="007443D8">
        <w:tc>
          <w:tcPr>
            <w:tcW w:w="426" w:type="dxa"/>
            <w:vAlign w:val="center"/>
          </w:tcPr>
          <w:p w14:paraId="2803A33C" w14:textId="23AD451D" w:rsidR="007443D8" w:rsidRPr="00517D6B" w:rsidRDefault="007443D8" w:rsidP="007443D8">
            <w:pPr>
              <w:widowControl w:val="0"/>
              <w:autoSpaceDE w:val="0"/>
              <w:autoSpaceDN w:val="0"/>
              <w:adjustRightInd w:val="0"/>
              <w:jc w:val="center"/>
              <w:rPr>
                <w:sz w:val="20"/>
                <w:szCs w:val="20"/>
              </w:rPr>
            </w:pPr>
            <w:r>
              <w:rPr>
                <w:sz w:val="20"/>
                <w:szCs w:val="20"/>
              </w:rPr>
              <w:lastRenderedPageBreak/>
              <w:t>7</w:t>
            </w:r>
          </w:p>
        </w:tc>
        <w:tc>
          <w:tcPr>
            <w:tcW w:w="851" w:type="dxa"/>
            <w:vAlign w:val="center"/>
          </w:tcPr>
          <w:p w14:paraId="2E99F3D0" w14:textId="616A65B8" w:rsidR="007443D8" w:rsidRPr="007443D8" w:rsidRDefault="007443D8" w:rsidP="007443D8">
            <w:pPr>
              <w:widowControl w:val="0"/>
              <w:autoSpaceDE w:val="0"/>
              <w:autoSpaceDN w:val="0"/>
              <w:adjustRightInd w:val="0"/>
              <w:jc w:val="center"/>
              <w:rPr>
                <w:sz w:val="20"/>
                <w:szCs w:val="20"/>
              </w:rPr>
            </w:pPr>
            <w:r w:rsidRPr="007443D8">
              <w:rPr>
                <w:sz w:val="20"/>
                <w:szCs w:val="20"/>
              </w:rPr>
              <w:t>16-17</w:t>
            </w:r>
          </w:p>
        </w:tc>
        <w:tc>
          <w:tcPr>
            <w:tcW w:w="1700" w:type="dxa"/>
            <w:vAlign w:val="center"/>
          </w:tcPr>
          <w:p w14:paraId="632B4EAF" w14:textId="3250CA82" w:rsidR="007443D8" w:rsidRPr="00517D6B" w:rsidRDefault="007443D8" w:rsidP="007443D8">
            <w:pPr>
              <w:rPr>
                <w:sz w:val="20"/>
                <w:szCs w:val="20"/>
              </w:rPr>
            </w:pPr>
            <w:r w:rsidRPr="00517D6B">
              <w:rPr>
                <w:sz w:val="20"/>
                <w:szCs w:val="20"/>
              </w:rPr>
              <w:t>Промежуточная аттестация - экзамен</w:t>
            </w:r>
          </w:p>
        </w:tc>
        <w:tc>
          <w:tcPr>
            <w:tcW w:w="3403" w:type="dxa"/>
            <w:vAlign w:val="center"/>
          </w:tcPr>
          <w:p w14:paraId="1C874192" w14:textId="77777777" w:rsidR="007443D8" w:rsidRPr="00B70933" w:rsidRDefault="007443D8" w:rsidP="007443D8">
            <w:pPr>
              <w:jc w:val="both"/>
              <w:rPr>
                <w:bCs/>
                <w:sz w:val="20"/>
                <w:szCs w:val="20"/>
              </w:rPr>
            </w:pPr>
            <w:r w:rsidRPr="00B70933">
              <w:rPr>
                <w:bCs/>
                <w:sz w:val="20"/>
                <w:szCs w:val="20"/>
              </w:rPr>
              <w:t>Раздел 1. Значение системы управления персоналом в обеспечении социально-экономической эффективности на всех уровнях управления экономикой.</w:t>
            </w:r>
          </w:p>
          <w:p w14:paraId="0BEB2CF3" w14:textId="77777777" w:rsidR="007443D8" w:rsidRPr="00B70933" w:rsidRDefault="007443D8" w:rsidP="007443D8">
            <w:pPr>
              <w:jc w:val="both"/>
              <w:rPr>
                <w:bCs/>
                <w:sz w:val="20"/>
                <w:szCs w:val="20"/>
              </w:rPr>
            </w:pPr>
            <w:r w:rsidRPr="00B70933">
              <w:rPr>
                <w:bCs/>
                <w:sz w:val="20"/>
                <w:szCs w:val="20"/>
              </w:rPr>
              <w:t>Раздел 2. Теоретико-методологические основы экономики управления персоналом организации.</w:t>
            </w:r>
          </w:p>
          <w:p w14:paraId="58280E83" w14:textId="77777777" w:rsidR="007443D8" w:rsidRPr="00B70933" w:rsidRDefault="007443D8" w:rsidP="007443D8">
            <w:pPr>
              <w:jc w:val="both"/>
              <w:rPr>
                <w:bCs/>
                <w:sz w:val="20"/>
                <w:szCs w:val="20"/>
              </w:rPr>
            </w:pPr>
            <w:r w:rsidRPr="00B70933">
              <w:rPr>
                <w:bCs/>
                <w:sz w:val="20"/>
                <w:szCs w:val="20"/>
              </w:rPr>
              <w:t>Раздел 3. Аналитический инструментарий обеспечения социально-экономической эффективности системы управления персоналом</w:t>
            </w:r>
          </w:p>
          <w:p w14:paraId="0F768926" w14:textId="4FC2A43B" w:rsidR="007443D8" w:rsidRPr="00517D6B" w:rsidRDefault="007443D8" w:rsidP="007443D8">
            <w:pPr>
              <w:jc w:val="both"/>
              <w:rPr>
                <w:bCs/>
                <w:sz w:val="20"/>
                <w:szCs w:val="20"/>
              </w:rPr>
            </w:pPr>
            <w:r w:rsidRPr="00B70933">
              <w:rPr>
                <w:bCs/>
                <w:sz w:val="20"/>
                <w:szCs w:val="20"/>
              </w:rPr>
              <w:t>Раздел 4. Оценка социально-экономической эффективности системы управления персоналом и проектов по её развитию.</w:t>
            </w:r>
          </w:p>
        </w:tc>
        <w:tc>
          <w:tcPr>
            <w:tcW w:w="1133" w:type="dxa"/>
          </w:tcPr>
          <w:p w14:paraId="3782002D" w14:textId="77777777" w:rsidR="007443D8" w:rsidRDefault="007443D8" w:rsidP="007443D8">
            <w:pPr>
              <w:widowControl w:val="0"/>
              <w:autoSpaceDE w:val="0"/>
              <w:autoSpaceDN w:val="0"/>
              <w:adjustRightInd w:val="0"/>
              <w:jc w:val="center"/>
              <w:rPr>
                <w:bCs/>
                <w:sz w:val="20"/>
                <w:szCs w:val="20"/>
              </w:rPr>
            </w:pPr>
            <w:r>
              <w:rPr>
                <w:bCs/>
                <w:sz w:val="20"/>
                <w:szCs w:val="20"/>
              </w:rPr>
              <w:t>О</w:t>
            </w:r>
            <w:r w:rsidRPr="00D10612">
              <w:rPr>
                <w:bCs/>
                <w:sz w:val="20"/>
                <w:szCs w:val="20"/>
              </w:rPr>
              <w:t>ПК-2.</w:t>
            </w:r>
            <w:r>
              <w:rPr>
                <w:bCs/>
                <w:sz w:val="20"/>
                <w:szCs w:val="20"/>
              </w:rPr>
              <w:t xml:space="preserve">1, ОПК-2.2, </w:t>
            </w:r>
          </w:p>
          <w:p w14:paraId="51783272" w14:textId="114D9EC9" w:rsidR="007443D8" w:rsidRPr="00517D6B" w:rsidRDefault="007443D8" w:rsidP="007443D8">
            <w:pPr>
              <w:widowControl w:val="0"/>
              <w:autoSpaceDE w:val="0"/>
              <w:autoSpaceDN w:val="0"/>
              <w:adjustRightInd w:val="0"/>
              <w:jc w:val="center"/>
              <w:rPr>
                <w:bCs/>
                <w:sz w:val="20"/>
                <w:szCs w:val="20"/>
              </w:rPr>
            </w:pPr>
            <w:r>
              <w:rPr>
                <w:bCs/>
                <w:sz w:val="20"/>
                <w:szCs w:val="20"/>
              </w:rPr>
              <w:t>ОПК-3.1, ОПК-3.2</w:t>
            </w:r>
          </w:p>
        </w:tc>
        <w:tc>
          <w:tcPr>
            <w:tcW w:w="2227" w:type="dxa"/>
            <w:vAlign w:val="center"/>
          </w:tcPr>
          <w:p w14:paraId="0B342FBC" w14:textId="458DE2B1" w:rsidR="007443D8" w:rsidRPr="00517D6B" w:rsidRDefault="007443D8" w:rsidP="007443D8">
            <w:pPr>
              <w:widowControl w:val="0"/>
              <w:autoSpaceDE w:val="0"/>
              <w:autoSpaceDN w:val="0"/>
              <w:adjustRightInd w:val="0"/>
              <w:jc w:val="both"/>
              <w:rPr>
                <w:iCs/>
                <w:sz w:val="20"/>
                <w:szCs w:val="20"/>
              </w:rPr>
            </w:pPr>
            <w:r w:rsidRPr="001E40F2">
              <w:rPr>
                <w:iCs/>
                <w:sz w:val="20"/>
                <w:szCs w:val="20"/>
              </w:rPr>
              <w:t>Теоретические вопросы (устно) и практические задания (письменно)</w:t>
            </w:r>
          </w:p>
        </w:tc>
      </w:tr>
      <w:bookmarkEnd w:id="2"/>
    </w:tbl>
    <w:p w14:paraId="4A061107" w14:textId="77777777" w:rsidR="002511C9" w:rsidRDefault="002511C9" w:rsidP="00517D6B">
      <w:pPr>
        <w:jc w:val="center"/>
      </w:pPr>
    </w:p>
    <w:p w14:paraId="2114B16F" w14:textId="5886E4D8" w:rsidR="00517D6B" w:rsidRPr="00517D6B" w:rsidRDefault="00517D6B" w:rsidP="00517D6B">
      <w:pPr>
        <w:jc w:val="center"/>
        <w:rPr>
          <w:b/>
          <w:bCs/>
        </w:rPr>
      </w:pPr>
      <w:r w:rsidRPr="00517D6B">
        <w:rPr>
          <w:b/>
          <w:bCs/>
        </w:rPr>
        <w:t>Описание показателей и критериев оценивания компетенций.</w:t>
      </w:r>
    </w:p>
    <w:p w14:paraId="31E7B60F" w14:textId="0C66FE84" w:rsidR="00517D6B" w:rsidRDefault="00517D6B" w:rsidP="00517D6B">
      <w:pPr>
        <w:jc w:val="center"/>
        <w:rPr>
          <w:b/>
          <w:bCs/>
        </w:rPr>
      </w:pPr>
      <w:r w:rsidRPr="00517D6B">
        <w:rPr>
          <w:b/>
          <w:bCs/>
        </w:rPr>
        <w:t>Описание шкал оценивания</w:t>
      </w:r>
    </w:p>
    <w:p w14:paraId="663ECFD0" w14:textId="77777777" w:rsidR="00811F7B" w:rsidRPr="00517D6B" w:rsidRDefault="00811F7B" w:rsidP="00517D6B">
      <w:pPr>
        <w:jc w:val="center"/>
        <w:rPr>
          <w:b/>
          <w:bCs/>
        </w:rPr>
      </w:pPr>
    </w:p>
    <w:p w14:paraId="214022E9" w14:textId="77777777" w:rsidR="00517D6B" w:rsidRPr="00517D6B" w:rsidRDefault="00517D6B" w:rsidP="00517D6B">
      <w:pPr>
        <w:ind w:firstLine="540"/>
        <w:jc w:val="both"/>
        <w:rPr>
          <w:iCs/>
        </w:rPr>
      </w:pPr>
      <w:r w:rsidRPr="00517D6B">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348806BB" w14:textId="77777777" w:rsidR="00517D6B" w:rsidRPr="00517D6B" w:rsidRDefault="00517D6B" w:rsidP="00517D6B">
      <w:pPr>
        <w:ind w:firstLine="540"/>
        <w:jc w:val="both"/>
        <w:rPr>
          <w:iCs/>
        </w:rPr>
      </w:pPr>
      <w:r w:rsidRPr="00517D6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746A2D53" w14:textId="2DB2ADCD" w:rsidR="00DB3F94" w:rsidRPr="00517D6B" w:rsidRDefault="00517D6B" w:rsidP="00517D6B">
      <w:pPr>
        <w:ind w:firstLine="540"/>
        <w:jc w:val="both"/>
        <w:rPr>
          <w:iCs/>
        </w:rPr>
      </w:pPr>
      <w:r w:rsidRPr="00517D6B">
        <w:rPr>
          <w:iCs/>
        </w:rPr>
        <w:t xml:space="preserve">Для оценивания результатов обучения </w:t>
      </w:r>
      <w:r w:rsidR="00DB3F94">
        <w:rPr>
          <w:iCs/>
        </w:rPr>
        <w:t xml:space="preserve">на зачете </w:t>
      </w:r>
      <w:r w:rsidRPr="00517D6B">
        <w:rPr>
          <w:iCs/>
        </w:rPr>
        <w:t>используется двухбалльная шкала: «зачтено», «не зачтено».</w:t>
      </w:r>
      <w:r w:rsidR="00DB3F94">
        <w:rPr>
          <w:iCs/>
        </w:rPr>
        <w:t xml:space="preserve"> </w:t>
      </w:r>
      <w:r w:rsidR="00DB3F94" w:rsidRPr="00DB3F94">
        <w:rPr>
          <w:iCs/>
        </w:rPr>
        <w:t xml:space="preserve">Для оценивания результатов обучения </w:t>
      </w:r>
      <w:r w:rsidR="00DB3F94">
        <w:rPr>
          <w:iCs/>
        </w:rPr>
        <w:t xml:space="preserve">на защите курсовой работы и </w:t>
      </w:r>
      <w:r w:rsidR="00DB3F94" w:rsidRPr="00DB3F94">
        <w:rPr>
          <w:iCs/>
        </w:rPr>
        <w:t xml:space="preserve">на экзамене используется </w:t>
      </w:r>
      <w:proofErr w:type="spellStart"/>
      <w:r w:rsidR="00DB3F94" w:rsidRPr="00DB3F94">
        <w:rPr>
          <w:iCs/>
        </w:rPr>
        <w:t>четырехбалльная</w:t>
      </w:r>
      <w:proofErr w:type="spellEnd"/>
      <w:r w:rsidR="00DB3F94" w:rsidRPr="00DB3F94">
        <w:rPr>
          <w:iCs/>
        </w:rPr>
        <w:t xml:space="preserve"> шкала: «отлично», «хорошо», «удовлетворительно», «неудовлетворительно».</w:t>
      </w:r>
    </w:p>
    <w:p w14:paraId="3088E8E5" w14:textId="77777777" w:rsidR="00517D6B" w:rsidRPr="00517D6B" w:rsidRDefault="00517D6B" w:rsidP="00517D6B">
      <w:pPr>
        <w:ind w:firstLine="540"/>
        <w:jc w:val="both"/>
        <w:rPr>
          <w:iCs/>
        </w:rPr>
      </w:pPr>
      <w:r w:rsidRPr="00517D6B">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0F5B63C0" w14:textId="77777777" w:rsidR="00517D6B" w:rsidRPr="00517D6B" w:rsidRDefault="00517D6B" w:rsidP="00517D6B">
      <w:pPr>
        <w:ind w:firstLine="540"/>
        <w:jc w:val="both"/>
        <w:rPr>
          <w:iCs/>
        </w:rPr>
      </w:pPr>
    </w:p>
    <w:tbl>
      <w:tblPr>
        <w:tblW w:w="9599" w:type="dxa"/>
        <w:tblInd w:w="-106" w:type="dxa"/>
        <w:tblLayout w:type="fixed"/>
        <w:tblLook w:val="01E0" w:firstRow="1" w:lastRow="1" w:firstColumn="1" w:lastColumn="1" w:noHBand="0" w:noVBand="0"/>
      </w:tblPr>
      <w:tblGrid>
        <w:gridCol w:w="446"/>
        <w:gridCol w:w="1681"/>
        <w:gridCol w:w="5771"/>
        <w:gridCol w:w="1701"/>
      </w:tblGrid>
      <w:tr w:rsidR="00517D6B" w:rsidRPr="00517D6B" w14:paraId="66434E99" w14:textId="77777777" w:rsidTr="007443D8">
        <w:tc>
          <w:tcPr>
            <w:tcW w:w="446" w:type="dxa"/>
            <w:tcBorders>
              <w:top w:val="single" w:sz="4" w:space="0" w:color="auto"/>
              <w:left w:val="single" w:sz="4" w:space="0" w:color="auto"/>
              <w:bottom w:val="single" w:sz="4" w:space="0" w:color="auto"/>
              <w:right w:val="single" w:sz="4" w:space="0" w:color="auto"/>
            </w:tcBorders>
            <w:vAlign w:val="center"/>
          </w:tcPr>
          <w:p w14:paraId="400E65F6" w14:textId="77777777" w:rsidR="00517D6B" w:rsidRPr="00517D6B" w:rsidRDefault="00517D6B" w:rsidP="00517D6B">
            <w:pPr>
              <w:jc w:val="center"/>
              <w:rPr>
                <w:sz w:val="20"/>
                <w:szCs w:val="20"/>
              </w:rPr>
            </w:pPr>
            <w:r w:rsidRPr="00517D6B">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14:paraId="036A6477" w14:textId="77777777" w:rsidR="00517D6B" w:rsidRPr="00517D6B" w:rsidRDefault="00517D6B" w:rsidP="00517D6B">
            <w:pPr>
              <w:jc w:val="center"/>
              <w:rPr>
                <w:sz w:val="20"/>
                <w:szCs w:val="20"/>
              </w:rPr>
            </w:pPr>
            <w:r w:rsidRPr="00517D6B">
              <w:rPr>
                <w:sz w:val="20"/>
                <w:szCs w:val="20"/>
              </w:rPr>
              <w:t>Наименование</w:t>
            </w:r>
          </w:p>
          <w:p w14:paraId="239CD165" w14:textId="77777777" w:rsidR="00517D6B" w:rsidRPr="00517D6B" w:rsidRDefault="00517D6B" w:rsidP="00517D6B">
            <w:pPr>
              <w:jc w:val="center"/>
              <w:rPr>
                <w:sz w:val="20"/>
                <w:szCs w:val="20"/>
              </w:rPr>
            </w:pPr>
            <w:r w:rsidRPr="00517D6B">
              <w:rPr>
                <w:sz w:val="20"/>
                <w:szCs w:val="20"/>
              </w:rPr>
              <w:t>оценочного</w:t>
            </w:r>
          </w:p>
          <w:p w14:paraId="5219D0F4" w14:textId="77777777" w:rsidR="00517D6B" w:rsidRPr="00517D6B" w:rsidRDefault="00517D6B" w:rsidP="00517D6B">
            <w:pPr>
              <w:jc w:val="center"/>
              <w:rPr>
                <w:sz w:val="20"/>
                <w:szCs w:val="20"/>
              </w:rPr>
            </w:pPr>
            <w:r w:rsidRPr="00517D6B">
              <w:rPr>
                <w:sz w:val="20"/>
                <w:szCs w:val="20"/>
              </w:rPr>
              <w:t>средства</w:t>
            </w:r>
          </w:p>
        </w:tc>
        <w:tc>
          <w:tcPr>
            <w:tcW w:w="5771" w:type="dxa"/>
            <w:tcBorders>
              <w:top w:val="single" w:sz="4" w:space="0" w:color="auto"/>
              <w:left w:val="single" w:sz="4" w:space="0" w:color="auto"/>
              <w:bottom w:val="single" w:sz="4" w:space="0" w:color="auto"/>
              <w:right w:val="single" w:sz="4" w:space="0" w:color="auto"/>
            </w:tcBorders>
            <w:vAlign w:val="center"/>
          </w:tcPr>
          <w:p w14:paraId="4372027F" w14:textId="77777777" w:rsidR="00517D6B" w:rsidRPr="00517D6B" w:rsidRDefault="00517D6B" w:rsidP="00517D6B">
            <w:pPr>
              <w:jc w:val="center"/>
              <w:rPr>
                <w:sz w:val="20"/>
                <w:szCs w:val="20"/>
              </w:rPr>
            </w:pPr>
            <w:r w:rsidRPr="00517D6B">
              <w:rPr>
                <w:sz w:val="20"/>
                <w:szCs w:val="20"/>
              </w:rPr>
              <w:t>Краткая характеристика оценочного средства</w:t>
            </w:r>
          </w:p>
        </w:tc>
        <w:tc>
          <w:tcPr>
            <w:tcW w:w="1701" w:type="dxa"/>
            <w:tcBorders>
              <w:top w:val="single" w:sz="4" w:space="0" w:color="auto"/>
              <w:left w:val="single" w:sz="4" w:space="0" w:color="auto"/>
              <w:bottom w:val="single" w:sz="4" w:space="0" w:color="auto"/>
              <w:right w:val="single" w:sz="4" w:space="0" w:color="auto"/>
            </w:tcBorders>
            <w:vAlign w:val="center"/>
          </w:tcPr>
          <w:p w14:paraId="07D6A485" w14:textId="77777777" w:rsidR="00517D6B" w:rsidRPr="00517D6B" w:rsidRDefault="00517D6B" w:rsidP="00517D6B">
            <w:pPr>
              <w:jc w:val="center"/>
              <w:rPr>
                <w:sz w:val="20"/>
                <w:szCs w:val="20"/>
              </w:rPr>
            </w:pPr>
            <w:r w:rsidRPr="00517D6B">
              <w:rPr>
                <w:sz w:val="20"/>
                <w:szCs w:val="20"/>
              </w:rPr>
              <w:t>Представление</w:t>
            </w:r>
          </w:p>
          <w:p w14:paraId="507248C0" w14:textId="77777777" w:rsidR="00517D6B" w:rsidRPr="00517D6B" w:rsidRDefault="00517D6B" w:rsidP="00517D6B">
            <w:pPr>
              <w:jc w:val="center"/>
              <w:rPr>
                <w:sz w:val="20"/>
                <w:szCs w:val="20"/>
              </w:rPr>
            </w:pPr>
            <w:r w:rsidRPr="00517D6B">
              <w:rPr>
                <w:sz w:val="20"/>
                <w:szCs w:val="20"/>
              </w:rPr>
              <w:t>оценочного</w:t>
            </w:r>
          </w:p>
          <w:p w14:paraId="4B5DBDB3" w14:textId="77777777" w:rsidR="00517D6B" w:rsidRPr="00517D6B" w:rsidRDefault="00517D6B" w:rsidP="00517D6B">
            <w:pPr>
              <w:jc w:val="center"/>
              <w:rPr>
                <w:sz w:val="20"/>
                <w:szCs w:val="20"/>
              </w:rPr>
            </w:pPr>
            <w:r w:rsidRPr="00517D6B">
              <w:rPr>
                <w:sz w:val="20"/>
                <w:szCs w:val="20"/>
              </w:rPr>
              <w:t>средства в ФОС</w:t>
            </w:r>
          </w:p>
        </w:tc>
      </w:tr>
      <w:tr w:rsidR="00517D6B" w:rsidRPr="00517D6B" w14:paraId="2DEA65D6" w14:textId="77777777" w:rsidTr="007443D8">
        <w:tc>
          <w:tcPr>
            <w:tcW w:w="446" w:type="dxa"/>
            <w:tcBorders>
              <w:top w:val="single" w:sz="4" w:space="0" w:color="auto"/>
              <w:left w:val="single" w:sz="4" w:space="0" w:color="auto"/>
              <w:bottom w:val="single" w:sz="4" w:space="0" w:color="auto"/>
              <w:right w:val="single" w:sz="4" w:space="0" w:color="auto"/>
            </w:tcBorders>
            <w:vAlign w:val="center"/>
          </w:tcPr>
          <w:p w14:paraId="3F2B23DE" w14:textId="77777777" w:rsidR="00517D6B" w:rsidRPr="00517D6B" w:rsidRDefault="00517D6B" w:rsidP="00517D6B">
            <w:pPr>
              <w:jc w:val="center"/>
              <w:rPr>
                <w:sz w:val="20"/>
                <w:szCs w:val="20"/>
              </w:rPr>
            </w:pPr>
            <w:r w:rsidRPr="00517D6B">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14:paraId="750BBEC8" w14:textId="77777777" w:rsidR="00517D6B" w:rsidRPr="00517D6B" w:rsidRDefault="00517D6B" w:rsidP="00517D6B">
            <w:pPr>
              <w:rPr>
                <w:sz w:val="20"/>
                <w:szCs w:val="20"/>
              </w:rPr>
            </w:pPr>
            <w:r w:rsidRPr="00517D6B">
              <w:rPr>
                <w:sz w:val="20"/>
                <w:szCs w:val="20"/>
              </w:rPr>
              <w:t>Собеседование</w:t>
            </w:r>
          </w:p>
        </w:tc>
        <w:tc>
          <w:tcPr>
            <w:tcW w:w="5771" w:type="dxa"/>
            <w:tcBorders>
              <w:top w:val="single" w:sz="4" w:space="0" w:color="auto"/>
              <w:left w:val="single" w:sz="4" w:space="0" w:color="auto"/>
              <w:bottom w:val="single" w:sz="4" w:space="0" w:color="auto"/>
              <w:right w:val="single" w:sz="4" w:space="0" w:color="auto"/>
            </w:tcBorders>
            <w:vAlign w:val="center"/>
          </w:tcPr>
          <w:p w14:paraId="5EA2F544" w14:textId="77777777" w:rsidR="00517D6B" w:rsidRPr="00517D6B" w:rsidRDefault="00517D6B" w:rsidP="00517D6B">
            <w:pPr>
              <w:jc w:val="both"/>
              <w:rPr>
                <w:sz w:val="20"/>
                <w:szCs w:val="20"/>
              </w:rPr>
            </w:pPr>
            <w:r w:rsidRPr="00517D6B">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2CA82039" w14:textId="77777777" w:rsidR="00517D6B" w:rsidRPr="00517D6B" w:rsidRDefault="00517D6B" w:rsidP="00517D6B">
            <w:pPr>
              <w:jc w:val="both"/>
              <w:rPr>
                <w:sz w:val="20"/>
                <w:szCs w:val="20"/>
              </w:rPr>
            </w:pPr>
            <w:r w:rsidRPr="00517D6B">
              <w:rPr>
                <w:sz w:val="20"/>
                <w:szCs w:val="20"/>
              </w:rPr>
              <w:t>Может быть использовано для оценки знаний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48E90179" w14:textId="77777777" w:rsidR="00517D6B" w:rsidRPr="00517D6B" w:rsidRDefault="00517D6B" w:rsidP="00517D6B">
            <w:pPr>
              <w:rPr>
                <w:sz w:val="20"/>
                <w:szCs w:val="20"/>
              </w:rPr>
            </w:pPr>
            <w:r w:rsidRPr="00517D6B">
              <w:rPr>
                <w:sz w:val="20"/>
                <w:szCs w:val="20"/>
              </w:rPr>
              <w:t>Вопросы по темам/разделам дисциплины</w:t>
            </w:r>
          </w:p>
        </w:tc>
      </w:tr>
      <w:tr w:rsidR="00517D6B" w:rsidRPr="00517D6B" w14:paraId="05D4D21E" w14:textId="77777777" w:rsidTr="007443D8">
        <w:tc>
          <w:tcPr>
            <w:tcW w:w="446" w:type="dxa"/>
            <w:tcBorders>
              <w:top w:val="single" w:sz="4" w:space="0" w:color="auto"/>
              <w:left w:val="single" w:sz="4" w:space="0" w:color="auto"/>
              <w:bottom w:val="single" w:sz="4" w:space="0" w:color="auto"/>
              <w:right w:val="single" w:sz="4" w:space="0" w:color="auto"/>
            </w:tcBorders>
            <w:vAlign w:val="center"/>
          </w:tcPr>
          <w:p w14:paraId="14518548" w14:textId="77777777" w:rsidR="00517D6B" w:rsidRPr="00517D6B" w:rsidRDefault="00517D6B" w:rsidP="00517D6B">
            <w:pPr>
              <w:jc w:val="center"/>
              <w:rPr>
                <w:sz w:val="20"/>
                <w:szCs w:val="20"/>
              </w:rPr>
            </w:pPr>
            <w:r w:rsidRPr="00517D6B">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14:paraId="1672DA06" w14:textId="77777777" w:rsidR="00517D6B" w:rsidRPr="00517D6B" w:rsidRDefault="00517D6B" w:rsidP="00517D6B">
            <w:pPr>
              <w:rPr>
                <w:sz w:val="20"/>
                <w:szCs w:val="20"/>
              </w:rPr>
            </w:pPr>
            <w:r w:rsidRPr="00517D6B">
              <w:rPr>
                <w:sz w:val="20"/>
                <w:szCs w:val="20"/>
              </w:rPr>
              <w:t>Разноуровневые задания</w:t>
            </w:r>
          </w:p>
        </w:tc>
        <w:tc>
          <w:tcPr>
            <w:tcW w:w="5771" w:type="dxa"/>
            <w:tcBorders>
              <w:top w:val="single" w:sz="4" w:space="0" w:color="auto"/>
              <w:left w:val="single" w:sz="4" w:space="0" w:color="auto"/>
              <w:bottom w:val="single" w:sz="4" w:space="0" w:color="auto"/>
              <w:right w:val="single" w:sz="4" w:space="0" w:color="auto"/>
            </w:tcBorders>
          </w:tcPr>
          <w:p w14:paraId="4F22DADE" w14:textId="77777777" w:rsidR="00517D6B" w:rsidRPr="00517D6B" w:rsidRDefault="00517D6B" w:rsidP="00517D6B">
            <w:pPr>
              <w:ind w:left="64" w:right="122" w:firstLine="8"/>
              <w:jc w:val="both"/>
              <w:rPr>
                <w:sz w:val="20"/>
                <w:szCs w:val="20"/>
              </w:rPr>
            </w:pPr>
            <w:r w:rsidRPr="00517D6B">
              <w:rPr>
                <w:sz w:val="20"/>
                <w:szCs w:val="20"/>
              </w:rPr>
              <w:t>Различают задачи и задания:</w:t>
            </w:r>
          </w:p>
          <w:p w14:paraId="07334374" w14:textId="77777777" w:rsidR="00517D6B" w:rsidRPr="00517D6B" w:rsidRDefault="00517D6B" w:rsidP="00517D6B">
            <w:pPr>
              <w:ind w:left="64" w:right="122" w:firstLine="8"/>
              <w:jc w:val="both"/>
              <w:rPr>
                <w:sz w:val="20"/>
                <w:szCs w:val="20"/>
              </w:rPr>
            </w:pPr>
            <w:r w:rsidRPr="00517D6B">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54AF7395" w14:textId="77777777" w:rsidR="00517D6B" w:rsidRPr="00517D6B" w:rsidRDefault="00517D6B" w:rsidP="00517D6B">
            <w:pPr>
              <w:ind w:left="64" w:right="122" w:firstLine="8"/>
              <w:jc w:val="both"/>
              <w:rPr>
                <w:sz w:val="20"/>
                <w:szCs w:val="20"/>
                <w:highlight w:val="yellow"/>
              </w:rPr>
            </w:pPr>
            <w:r w:rsidRPr="00517D6B">
              <w:rPr>
                <w:sz w:val="20"/>
                <w:szCs w:val="20"/>
              </w:rPr>
              <w:t>может быть использовано для оценки знаний, умений, навыков и (или) опыта деятельности обучающихся;</w:t>
            </w:r>
          </w:p>
          <w:p w14:paraId="69F20F0A" w14:textId="77777777" w:rsidR="00517D6B" w:rsidRPr="00517D6B" w:rsidRDefault="00517D6B" w:rsidP="00517D6B">
            <w:pPr>
              <w:ind w:left="64" w:right="122" w:firstLine="8"/>
              <w:jc w:val="both"/>
              <w:rPr>
                <w:sz w:val="20"/>
                <w:szCs w:val="20"/>
              </w:rPr>
            </w:pPr>
            <w:r w:rsidRPr="00517D6B">
              <w:rPr>
                <w:sz w:val="20"/>
                <w:szCs w:val="20"/>
              </w:rPr>
              <w:lastRenderedPageBreak/>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0637F2C4" w14:textId="77777777" w:rsidR="00517D6B" w:rsidRPr="00517D6B" w:rsidRDefault="00517D6B" w:rsidP="00517D6B">
            <w:pPr>
              <w:ind w:left="64" w:right="122" w:firstLine="8"/>
              <w:jc w:val="both"/>
              <w:rPr>
                <w:sz w:val="20"/>
                <w:szCs w:val="20"/>
                <w:highlight w:val="yellow"/>
              </w:rPr>
            </w:pPr>
            <w:r w:rsidRPr="00517D6B">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2B68ED8C" w14:textId="77777777" w:rsidR="00517D6B" w:rsidRPr="00517D6B" w:rsidRDefault="00517D6B" w:rsidP="00517D6B">
            <w:pPr>
              <w:ind w:right="70"/>
              <w:rPr>
                <w:sz w:val="20"/>
                <w:szCs w:val="20"/>
              </w:rPr>
            </w:pPr>
            <w:r w:rsidRPr="00517D6B">
              <w:rPr>
                <w:sz w:val="20"/>
                <w:szCs w:val="20"/>
              </w:rPr>
              <w:lastRenderedPageBreak/>
              <w:t xml:space="preserve">Комплект разноуровневых задач и заданий </w:t>
            </w:r>
          </w:p>
          <w:p w14:paraId="736DCB01" w14:textId="77777777" w:rsidR="00517D6B" w:rsidRPr="00517D6B" w:rsidRDefault="00517D6B" w:rsidP="00517D6B">
            <w:pPr>
              <w:ind w:right="70"/>
              <w:rPr>
                <w:sz w:val="20"/>
                <w:szCs w:val="20"/>
              </w:rPr>
            </w:pPr>
            <w:r w:rsidRPr="00517D6B">
              <w:rPr>
                <w:sz w:val="20"/>
                <w:szCs w:val="20"/>
              </w:rPr>
              <w:t xml:space="preserve">или </w:t>
            </w:r>
          </w:p>
          <w:p w14:paraId="5611D993" w14:textId="77777777" w:rsidR="00517D6B" w:rsidRPr="00517D6B" w:rsidRDefault="00517D6B" w:rsidP="00517D6B">
            <w:pPr>
              <w:ind w:right="70"/>
              <w:rPr>
                <w:sz w:val="20"/>
                <w:szCs w:val="20"/>
                <w:highlight w:val="yellow"/>
              </w:rPr>
            </w:pPr>
            <w:r w:rsidRPr="00517D6B">
              <w:rPr>
                <w:sz w:val="20"/>
                <w:szCs w:val="20"/>
              </w:rPr>
              <w:t>комплекты задач и заданий определенного уровня</w:t>
            </w:r>
          </w:p>
        </w:tc>
      </w:tr>
      <w:tr w:rsidR="00666352" w:rsidRPr="00DB3F94" w14:paraId="1D3CE18D" w14:textId="77777777" w:rsidTr="007443D8">
        <w:tc>
          <w:tcPr>
            <w:tcW w:w="446" w:type="dxa"/>
            <w:tcBorders>
              <w:top w:val="single" w:sz="4" w:space="0" w:color="auto"/>
              <w:left w:val="single" w:sz="4" w:space="0" w:color="auto"/>
              <w:bottom w:val="single" w:sz="4" w:space="0" w:color="auto"/>
              <w:right w:val="single" w:sz="4" w:space="0" w:color="auto"/>
            </w:tcBorders>
            <w:vAlign w:val="center"/>
          </w:tcPr>
          <w:p w14:paraId="29941699" w14:textId="5654D8D6" w:rsidR="00666352" w:rsidRPr="00DB3F94" w:rsidRDefault="00666352" w:rsidP="00666352">
            <w:pPr>
              <w:jc w:val="center"/>
              <w:rPr>
                <w:sz w:val="20"/>
                <w:szCs w:val="20"/>
              </w:rPr>
            </w:pPr>
            <w:r>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14:paraId="7323B9D6" w14:textId="77777777" w:rsidR="00666352" w:rsidRDefault="00666352" w:rsidP="00666352">
            <w:pPr>
              <w:rPr>
                <w:sz w:val="20"/>
                <w:szCs w:val="20"/>
              </w:rPr>
            </w:pPr>
            <w:r>
              <w:rPr>
                <w:sz w:val="20"/>
                <w:szCs w:val="20"/>
              </w:rPr>
              <w:t>Кейс-задача</w:t>
            </w:r>
          </w:p>
          <w:p w14:paraId="3133A5F4" w14:textId="3C9D315E" w:rsidR="00666352" w:rsidRPr="00DB3F94" w:rsidRDefault="00666352" w:rsidP="00666352">
            <w:pPr>
              <w:rPr>
                <w:sz w:val="20"/>
                <w:szCs w:val="20"/>
              </w:rPr>
            </w:pPr>
            <w:r>
              <w:rPr>
                <w:sz w:val="20"/>
                <w:szCs w:val="20"/>
              </w:rPr>
              <w:t>(ситуационная задача)</w:t>
            </w:r>
          </w:p>
        </w:tc>
        <w:tc>
          <w:tcPr>
            <w:tcW w:w="5771" w:type="dxa"/>
            <w:tcBorders>
              <w:top w:val="single" w:sz="4" w:space="0" w:color="auto"/>
              <w:left w:val="single" w:sz="4" w:space="0" w:color="auto"/>
              <w:bottom w:val="single" w:sz="4" w:space="0" w:color="auto"/>
              <w:right w:val="single" w:sz="4" w:space="0" w:color="auto"/>
            </w:tcBorders>
          </w:tcPr>
          <w:p w14:paraId="757BA8E7" w14:textId="77777777" w:rsidR="00666352" w:rsidRDefault="00666352" w:rsidP="00666352">
            <w:pPr>
              <w:ind w:left="64" w:right="122" w:firstLine="8"/>
              <w:jc w:val="both"/>
              <w:rPr>
                <w:sz w:val="20"/>
                <w:szCs w:val="20"/>
              </w:rPr>
            </w:pPr>
            <w:r>
              <w:rPr>
                <w:sz w:val="20"/>
                <w:szCs w:val="20"/>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p w14:paraId="2572483A" w14:textId="240BAA3E" w:rsidR="00666352" w:rsidRPr="00DB3F94" w:rsidRDefault="00666352" w:rsidP="00666352">
            <w:pPr>
              <w:jc w:val="both"/>
              <w:rPr>
                <w:sz w:val="20"/>
                <w:szCs w:val="20"/>
              </w:rPr>
            </w:pPr>
            <w:r>
              <w:rPr>
                <w:sz w:val="20"/>
                <w:szCs w:val="20"/>
              </w:rPr>
              <w:t>Может быть использовано для оценки знаний, умений, навыков и (или) опыта деятельности, а также отдельных компетенций (в рамках дисциплины)</w:t>
            </w:r>
          </w:p>
        </w:tc>
        <w:tc>
          <w:tcPr>
            <w:tcW w:w="1701" w:type="dxa"/>
            <w:tcBorders>
              <w:top w:val="single" w:sz="4" w:space="0" w:color="auto"/>
              <w:left w:val="single" w:sz="4" w:space="0" w:color="auto"/>
              <w:bottom w:val="single" w:sz="4" w:space="0" w:color="auto"/>
              <w:right w:val="single" w:sz="4" w:space="0" w:color="auto"/>
            </w:tcBorders>
            <w:vAlign w:val="center"/>
          </w:tcPr>
          <w:p w14:paraId="2C499098" w14:textId="6E8EDDF8" w:rsidR="00666352" w:rsidRPr="00DB3F94" w:rsidRDefault="00666352" w:rsidP="00666352">
            <w:pPr>
              <w:rPr>
                <w:sz w:val="20"/>
                <w:szCs w:val="20"/>
              </w:rPr>
            </w:pPr>
            <w:r>
              <w:rPr>
                <w:sz w:val="20"/>
                <w:szCs w:val="20"/>
              </w:rPr>
              <w:t>Задания для решения кейс-задачи (ситуационной задачи)</w:t>
            </w:r>
          </w:p>
        </w:tc>
      </w:tr>
      <w:tr w:rsidR="00666352" w:rsidRPr="00DB3F94" w14:paraId="163CEBAE" w14:textId="77777777" w:rsidTr="007443D8">
        <w:tc>
          <w:tcPr>
            <w:tcW w:w="446" w:type="dxa"/>
            <w:tcBorders>
              <w:top w:val="single" w:sz="4" w:space="0" w:color="auto"/>
              <w:left w:val="single" w:sz="4" w:space="0" w:color="auto"/>
              <w:bottom w:val="single" w:sz="4" w:space="0" w:color="auto"/>
              <w:right w:val="single" w:sz="4" w:space="0" w:color="auto"/>
            </w:tcBorders>
            <w:vAlign w:val="center"/>
          </w:tcPr>
          <w:p w14:paraId="46FBF8FD" w14:textId="100F7F28" w:rsidR="00666352" w:rsidRPr="00DB3F94" w:rsidRDefault="00666352" w:rsidP="00666352">
            <w:pPr>
              <w:jc w:val="center"/>
              <w:rPr>
                <w:sz w:val="20"/>
                <w:szCs w:val="20"/>
              </w:rPr>
            </w:pPr>
            <w:r>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14:paraId="4B8BEF74" w14:textId="5234D1A6" w:rsidR="00666352" w:rsidRPr="00DB3F94" w:rsidRDefault="00666352" w:rsidP="00666352">
            <w:pPr>
              <w:rPr>
                <w:sz w:val="20"/>
                <w:szCs w:val="20"/>
              </w:rPr>
            </w:pPr>
            <w:r>
              <w:rPr>
                <w:sz w:val="20"/>
                <w:szCs w:val="20"/>
              </w:rPr>
              <w:t>Сообщение, доклад (устно)</w:t>
            </w:r>
          </w:p>
        </w:tc>
        <w:tc>
          <w:tcPr>
            <w:tcW w:w="5771" w:type="dxa"/>
            <w:tcBorders>
              <w:top w:val="single" w:sz="4" w:space="0" w:color="auto"/>
              <w:left w:val="single" w:sz="4" w:space="0" w:color="auto"/>
              <w:bottom w:val="single" w:sz="4" w:space="0" w:color="auto"/>
              <w:right w:val="single" w:sz="4" w:space="0" w:color="auto"/>
            </w:tcBorders>
          </w:tcPr>
          <w:p w14:paraId="4F5BA472" w14:textId="77777777" w:rsidR="00666352" w:rsidRDefault="00666352" w:rsidP="00666352">
            <w:pPr>
              <w:ind w:left="64" w:right="22" w:firstLine="8"/>
              <w:jc w:val="both"/>
              <w:rPr>
                <w:sz w:val="20"/>
                <w:szCs w:val="20"/>
              </w:rPr>
            </w:pPr>
            <w:r>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526E2469" w14:textId="09C08CC6" w:rsidR="00666352" w:rsidRPr="00DB3F94" w:rsidRDefault="00666352" w:rsidP="00666352">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66779FDE" w14:textId="3AE535DD" w:rsidR="00666352" w:rsidRPr="00DB3F94" w:rsidRDefault="00666352" w:rsidP="00666352">
            <w:pPr>
              <w:rPr>
                <w:sz w:val="20"/>
                <w:szCs w:val="20"/>
              </w:rPr>
            </w:pPr>
            <w:r>
              <w:rPr>
                <w:sz w:val="20"/>
                <w:szCs w:val="20"/>
              </w:rPr>
              <w:t>Темы докладов, сообщений</w:t>
            </w:r>
          </w:p>
        </w:tc>
      </w:tr>
      <w:tr w:rsidR="00666352" w:rsidRPr="00DB3F94" w14:paraId="767820D1" w14:textId="77777777" w:rsidTr="007443D8">
        <w:tc>
          <w:tcPr>
            <w:tcW w:w="446" w:type="dxa"/>
            <w:tcBorders>
              <w:top w:val="single" w:sz="4" w:space="0" w:color="auto"/>
              <w:left w:val="single" w:sz="4" w:space="0" w:color="auto"/>
              <w:bottom w:val="single" w:sz="4" w:space="0" w:color="auto"/>
              <w:right w:val="single" w:sz="4" w:space="0" w:color="auto"/>
            </w:tcBorders>
            <w:vAlign w:val="center"/>
          </w:tcPr>
          <w:p w14:paraId="253AC01E" w14:textId="3D8DED36" w:rsidR="00666352" w:rsidRPr="00DB3F94" w:rsidRDefault="00666352" w:rsidP="00666352">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tcPr>
          <w:p w14:paraId="59E8FBBD" w14:textId="06502007" w:rsidR="00666352" w:rsidRPr="00DB3F94" w:rsidRDefault="00666352" w:rsidP="00666352">
            <w:pPr>
              <w:rPr>
                <w:sz w:val="20"/>
                <w:szCs w:val="20"/>
              </w:rPr>
            </w:pPr>
            <w:r w:rsidRPr="003C615F">
              <w:rPr>
                <w:sz w:val="20"/>
                <w:szCs w:val="20"/>
              </w:rPr>
              <w:t>Тест</w:t>
            </w:r>
          </w:p>
        </w:tc>
        <w:tc>
          <w:tcPr>
            <w:tcW w:w="5771" w:type="dxa"/>
            <w:tcBorders>
              <w:top w:val="single" w:sz="4" w:space="0" w:color="auto"/>
              <w:left w:val="single" w:sz="4" w:space="0" w:color="auto"/>
              <w:bottom w:val="single" w:sz="4" w:space="0" w:color="auto"/>
              <w:right w:val="single" w:sz="4" w:space="0" w:color="auto"/>
            </w:tcBorders>
          </w:tcPr>
          <w:p w14:paraId="4AE95D9F" w14:textId="77777777" w:rsidR="00666352" w:rsidRPr="003C615F" w:rsidRDefault="00666352" w:rsidP="00666352">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5A0E6E61" w14:textId="75B975A0" w:rsidR="00666352" w:rsidRPr="00DB3F94" w:rsidRDefault="00666352" w:rsidP="00666352">
            <w:pPr>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76AD6E94" w14:textId="392ACBA0" w:rsidR="00666352" w:rsidRPr="00DB3F94" w:rsidRDefault="00DE5AFB" w:rsidP="00666352">
            <w:pPr>
              <w:rPr>
                <w:sz w:val="20"/>
                <w:szCs w:val="20"/>
              </w:rPr>
            </w:pPr>
            <w:r>
              <w:rPr>
                <w:sz w:val="20"/>
                <w:szCs w:val="20"/>
              </w:rPr>
              <w:t>Типовые тестовые задания</w:t>
            </w:r>
          </w:p>
        </w:tc>
      </w:tr>
      <w:tr w:rsidR="00666352" w:rsidRPr="00DB3F94" w14:paraId="0E253C7B" w14:textId="77777777" w:rsidTr="007443D8">
        <w:tc>
          <w:tcPr>
            <w:tcW w:w="446" w:type="dxa"/>
            <w:tcBorders>
              <w:top w:val="single" w:sz="4" w:space="0" w:color="auto"/>
              <w:left w:val="single" w:sz="4" w:space="0" w:color="auto"/>
              <w:bottom w:val="single" w:sz="4" w:space="0" w:color="auto"/>
              <w:right w:val="single" w:sz="4" w:space="0" w:color="auto"/>
            </w:tcBorders>
            <w:vAlign w:val="center"/>
          </w:tcPr>
          <w:p w14:paraId="37398712" w14:textId="08D1F5A1" w:rsidR="00666352" w:rsidRPr="00DB3F94" w:rsidRDefault="00666352" w:rsidP="00666352">
            <w:pPr>
              <w:jc w:val="center"/>
              <w:rPr>
                <w:sz w:val="20"/>
                <w:szCs w:val="20"/>
              </w:rPr>
            </w:pPr>
            <w:r>
              <w:rPr>
                <w:sz w:val="20"/>
                <w:szCs w:val="20"/>
              </w:rPr>
              <w:t>6</w:t>
            </w:r>
          </w:p>
        </w:tc>
        <w:tc>
          <w:tcPr>
            <w:tcW w:w="1681" w:type="dxa"/>
            <w:tcBorders>
              <w:top w:val="single" w:sz="4" w:space="0" w:color="auto"/>
              <w:left w:val="single" w:sz="4" w:space="0" w:color="auto"/>
              <w:bottom w:val="single" w:sz="4" w:space="0" w:color="auto"/>
              <w:right w:val="single" w:sz="4" w:space="0" w:color="auto"/>
            </w:tcBorders>
            <w:vAlign w:val="center"/>
          </w:tcPr>
          <w:p w14:paraId="34FF8133" w14:textId="25987AB1" w:rsidR="00666352" w:rsidRDefault="00666352" w:rsidP="00666352">
            <w:pPr>
              <w:rPr>
                <w:sz w:val="20"/>
                <w:szCs w:val="20"/>
              </w:rPr>
            </w:pPr>
            <w:r w:rsidRPr="00B33857">
              <w:rPr>
                <w:sz w:val="20"/>
                <w:szCs w:val="20"/>
              </w:rPr>
              <w:t>Курсовая работа</w:t>
            </w:r>
          </w:p>
        </w:tc>
        <w:tc>
          <w:tcPr>
            <w:tcW w:w="5771" w:type="dxa"/>
            <w:tcBorders>
              <w:top w:val="single" w:sz="4" w:space="0" w:color="auto"/>
              <w:left w:val="single" w:sz="4" w:space="0" w:color="auto"/>
              <w:bottom w:val="single" w:sz="4" w:space="0" w:color="auto"/>
              <w:right w:val="single" w:sz="4" w:space="0" w:color="auto"/>
            </w:tcBorders>
            <w:vAlign w:val="center"/>
          </w:tcPr>
          <w:p w14:paraId="65A7A207" w14:textId="77777777" w:rsidR="00666352" w:rsidRPr="00B33857" w:rsidRDefault="00666352" w:rsidP="00666352">
            <w:pPr>
              <w:jc w:val="both"/>
              <w:rPr>
                <w:sz w:val="20"/>
                <w:szCs w:val="20"/>
              </w:rPr>
            </w:pPr>
            <w:r w:rsidRPr="00B33857">
              <w:rPr>
                <w:sz w:val="20"/>
                <w:szCs w:val="20"/>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Выполняется обучающимися в индивидуальном порядке.</w:t>
            </w:r>
          </w:p>
          <w:p w14:paraId="490C5C31" w14:textId="6AFFDC8D" w:rsidR="00666352" w:rsidRDefault="00666352" w:rsidP="00666352">
            <w:pPr>
              <w:ind w:left="64" w:right="22" w:firstLine="8"/>
              <w:jc w:val="both"/>
              <w:rPr>
                <w:sz w:val="20"/>
                <w:szCs w:val="20"/>
              </w:rPr>
            </w:pPr>
            <w:r w:rsidRPr="00B33857">
              <w:rPr>
                <w:sz w:val="20"/>
                <w:szCs w:val="20"/>
              </w:rPr>
              <w:t>Может быть использовано для оценки умений, навыков и (или) опыта деятельности обучающихся в предметной или межпредметной областях</w:t>
            </w:r>
          </w:p>
        </w:tc>
        <w:tc>
          <w:tcPr>
            <w:tcW w:w="1701" w:type="dxa"/>
            <w:tcBorders>
              <w:top w:val="single" w:sz="4" w:space="0" w:color="auto"/>
              <w:left w:val="single" w:sz="4" w:space="0" w:color="auto"/>
              <w:bottom w:val="single" w:sz="4" w:space="0" w:color="auto"/>
              <w:right w:val="single" w:sz="4" w:space="0" w:color="auto"/>
            </w:tcBorders>
            <w:vAlign w:val="center"/>
          </w:tcPr>
          <w:p w14:paraId="7A399565" w14:textId="22F5057F" w:rsidR="00666352" w:rsidRDefault="00666352" w:rsidP="00964E94">
            <w:pPr>
              <w:rPr>
                <w:sz w:val="20"/>
                <w:szCs w:val="20"/>
              </w:rPr>
            </w:pPr>
            <w:r w:rsidRPr="00B33857">
              <w:rPr>
                <w:sz w:val="20"/>
                <w:szCs w:val="20"/>
              </w:rPr>
              <w:t>Перечень тем курсовой работы</w:t>
            </w:r>
          </w:p>
        </w:tc>
      </w:tr>
      <w:tr w:rsidR="00666352" w:rsidRPr="00DB3F94" w14:paraId="3F306211" w14:textId="77777777" w:rsidTr="007443D8">
        <w:tc>
          <w:tcPr>
            <w:tcW w:w="446" w:type="dxa"/>
            <w:tcBorders>
              <w:top w:val="single" w:sz="4" w:space="0" w:color="auto"/>
              <w:left w:val="single" w:sz="4" w:space="0" w:color="auto"/>
              <w:bottom w:val="single" w:sz="4" w:space="0" w:color="auto"/>
              <w:right w:val="single" w:sz="4" w:space="0" w:color="auto"/>
            </w:tcBorders>
            <w:vAlign w:val="center"/>
          </w:tcPr>
          <w:p w14:paraId="7B8DB33C" w14:textId="79C8E020" w:rsidR="00666352" w:rsidRPr="00DB3F94" w:rsidRDefault="00666352" w:rsidP="00666352">
            <w:pPr>
              <w:jc w:val="center"/>
              <w:rPr>
                <w:sz w:val="20"/>
                <w:szCs w:val="20"/>
              </w:rPr>
            </w:pPr>
            <w:r>
              <w:rPr>
                <w:sz w:val="20"/>
                <w:szCs w:val="20"/>
              </w:rPr>
              <w:t>7</w:t>
            </w:r>
          </w:p>
        </w:tc>
        <w:tc>
          <w:tcPr>
            <w:tcW w:w="1681" w:type="dxa"/>
            <w:tcBorders>
              <w:top w:val="single" w:sz="4" w:space="0" w:color="auto"/>
              <w:left w:val="single" w:sz="4" w:space="0" w:color="auto"/>
              <w:bottom w:val="single" w:sz="4" w:space="0" w:color="auto"/>
              <w:right w:val="single" w:sz="4" w:space="0" w:color="auto"/>
            </w:tcBorders>
            <w:vAlign w:val="center"/>
          </w:tcPr>
          <w:p w14:paraId="0621EEAD" w14:textId="742E767E" w:rsidR="00666352" w:rsidRPr="00DB3F94" w:rsidRDefault="00666352" w:rsidP="00666352">
            <w:pPr>
              <w:rPr>
                <w:sz w:val="20"/>
                <w:szCs w:val="20"/>
              </w:rPr>
            </w:pPr>
            <w:r>
              <w:rPr>
                <w:sz w:val="20"/>
                <w:szCs w:val="20"/>
              </w:rPr>
              <w:t xml:space="preserve">Зачет </w:t>
            </w:r>
          </w:p>
        </w:tc>
        <w:tc>
          <w:tcPr>
            <w:tcW w:w="5771" w:type="dxa"/>
            <w:tcBorders>
              <w:top w:val="single" w:sz="4" w:space="0" w:color="auto"/>
              <w:left w:val="single" w:sz="4" w:space="0" w:color="auto"/>
              <w:bottom w:val="single" w:sz="4" w:space="0" w:color="auto"/>
              <w:right w:val="single" w:sz="4" w:space="0" w:color="auto"/>
            </w:tcBorders>
            <w:vAlign w:val="center"/>
          </w:tcPr>
          <w:p w14:paraId="3584B9FC" w14:textId="77777777" w:rsidR="00666352" w:rsidRDefault="00666352" w:rsidP="00666352">
            <w:pPr>
              <w:ind w:left="64"/>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14:paraId="5ECE0949" w14:textId="3FDFB5EA" w:rsidR="00666352" w:rsidRPr="00DB3F94" w:rsidRDefault="00666352" w:rsidP="00666352">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21471654" w14:textId="7DA231BF" w:rsidR="00666352" w:rsidRPr="00DB3F94" w:rsidRDefault="00666352" w:rsidP="007443D8">
            <w:pPr>
              <w:rPr>
                <w:sz w:val="20"/>
                <w:szCs w:val="20"/>
              </w:rPr>
            </w:pPr>
            <w:r>
              <w:rPr>
                <w:sz w:val="20"/>
                <w:szCs w:val="20"/>
              </w:rPr>
              <w:t xml:space="preserve">Перечень теоретических вопросов и практических заданий (билетов) к </w:t>
            </w:r>
            <w:r w:rsidR="007443D8" w:rsidRPr="007443D8">
              <w:rPr>
                <w:sz w:val="20"/>
                <w:szCs w:val="20"/>
              </w:rPr>
              <w:t>Тестирование (компьютерные технологии)</w:t>
            </w:r>
          </w:p>
        </w:tc>
      </w:tr>
      <w:tr w:rsidR="00666352" w:rsidRPr="00517D6B" w14:paraId="02086DC3" w14:textId="77777777" w:rsidTr="007443D8">
        <w:tc>
          <w:tcPr>
            <w:tcW w:w="446" w:type="dxa"/>
            <w:tcBorders>
              <w:top w:val="single" w:sz="4" w:space="0" w:color="auto"/>
              <w:left w:val="single" w:sz="4" w:space="0" w:color="auto"/>
              <w:bottom w:val="single" w:sz="4" w:space="0" w:color="auto"/>
              <w:right w:val="single" w:sz="4" w:space="0" w:color="auto"/>
            </w:tcBorders>
            <w:vAlign w:val="center"/>
          </w:tcPr>
          <w:p w14:paraId="508D8A16" w14:textId="2002BF98" w:rsidR="00666352" w:rsidRPr="00517D6B" w:rsidRDefault="00666352" w:rsidP="00666352">
            <w:pPr>
              <w:jc w:val="center"/>
              <w:rPr>
                <w:sz w:val="20"/>
                <w:szCs w:val="20"/>
              </w:rPr>
            </w:pPr>
            <w:r>
              <w:rPr>
                <w:sz w:val="20"/>
                <w:szCs w:val="20"/>
              </w:rPr>
              <w:t>8</w:t>
            </w:r>
          </w:p>
        </w:tc>
        <w:tc>
          <w:tcPr>
            <w:tcW w:w="1681" w:type="dxa"/>
            <w:tcBorders>
              <w:top w:val="single" w:sz="4" w:space="0" w:color="auto"/>
              <w:left w:val="single" w:sz="4" w:space="0" w:color="auto"/>
              <w:bottom w:val="single" w:sz="4" w:space="0" w:color="auto"/>
              <w:right w:val="single" w:sz="4" w:space="0" w:color="auto"/>
            </w:tcBorders>
            <w:vAlign w:val="center"/>
          </w:tcPr>
          <w:p w14:paraId="60F748E1" w14:textId="77777777" w:rsidR="00666352" w:rsidRPr="00517D6B" w:rsidRDefault="00666352" w:rsidP="00666352">
            <w:pPr>
              <w:rPr>
                <w:sz w:val="20"/>
                <w:szCs w:val="20"/>
              </w:rPr>
            </w:pPr>
            <w:r w:rsidRPr="00517D6B">
              <w:rPr>
                <w:sz w:val="20"/>
                <w:szCs w:val="20"/>
              </w:rPr>
              <w:t>Экзамен</w:t>
            </w:r>
          </w:p>
        </w:tc>
        <w:tc>
          <w:tcPr>
            <w:tcW w:w="5771" w:type="dxa"/>
            <w:tcBorders>
              <w:top w:val="single" w:sz="4" w:space="0" w:color="auto"/>
              <w:left w:val="single" w:sz="4" w:space="0" w:color="auto"/>
              <w:bottom w:val="single" w:sz="4" w:space="0" w:color="auto"/>
              <w:right w:val="single" w:sz="4" w:space="0" w:color="auto"/>
            </w:tcBorders>
            <w:vAlign w:val="center"/>
          </w:tcPr>
          <w:p w14:paraId="09B3C63E" w14:textId="77777777" w:rsidR="00666352" w:rsidRPr="00517D6B" w:rsidRDefault="00666352" w:rsidP="00666352">
            <w:pPr>
              <w:jc w:val="both"/>
              <w:rPr>
                <w:sz w:val="20"/>
                <w:szCs w:val="20"/>
              </w:rPr>
            </w:pPr>
            <w:r w:rsidRPr="00517D6B">
              <w:rPr>
                <w:sz w:val="20"/>
                <w:szCs w:val="20"/>
              </w:rPr>
              <w:t>Средство, позволяющее оценить знания, умения, навыков и (или) опыта деятельности обучающегося по дисциплине.</w:t>
            </w:r>
          </w:p>
          <w:p w14:paraId="50C8FE95" w14:textId="77777777" w:rsidR="00666352" w:rsidRPr="00517D6B" w:rsidRDefault="00666352" w:rsidP="00666352">
            <w:pPr>
              <w:jc w:val="both"/>
              <w:rPr>
                <w:sz w:val="20"/>
                <w:szCs w:val="20"/>
              </w:rPr>
            </w:pPr>
            <w:r w:rsidRPr="00517D6B">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49DB6D99" w14:textId="77777777" w:rsidR="00666352" w:rsidRPr="00517D6B" w:rsidRDefault="00666352" w:rsidP="00666352">
            <w:pPr>
              <w:rPr>
                <w:sz w:val="20"/>
                <w:szCs w:val="20"/>
              </w:rPr>
            </w:pPr>
            <w:r w:rsidRPr="00517D6B">
              <w:rPr>
                <w:sz w:val="20"/>
                <w:szCs w:val="20"/>
              </w:rPr>
              <w:t>Перечень теоретических вопросов и практических заданий (билетов) к экзамену</w:t>
            </w:r>
          </w:p>
        </w:tc>
      </w:tr>
    </w:tbl>
    <w:p w14:paraId="186789E4" w14:textId="77777777" w:rsidR="00517D6B" w:rsidRPr="00517D6B" w:rsidRDefault="00517D6B" w:rsidP="00517D6B">
      <w:pPr>
        <w:ind w:firstLine="567"/>
        <w:jc w:val="center"/>
        <w:rPr>
          <w:b/>
          <w:bCs/>
        </w:rPr>
      </w:pPr>
    </w:p>
    <w:p w14:paraId="3FBF58CE" w14:textId="6EA92A5E" w:rsidR="00FA52CC" w:rsidRPr="00F921C0" w:rsidRDefault="00517D6B" w:rsidP="00F921C0">
      <w:pPr>
        <w:ind w:firstLine="709"/>
        <w:jc w:val="both"/>
      </w:pPr>
      <w:r w:rsidRPr="00F921C0">
        <w:t xml:space="preserve">Критерии и шкалы оценивания компетенций в результате </w:t>
      </w:r>
      <w:r w:rsidRPr="00F921C0">
        <w:rPr>
          <w:iCs/>
        </w:rPr>
        <w:t>изучения дисциплины</w:t>
      </w:r>
    </w:p>
    <w:p w14:paraId="70E00AC4" w14:textId="2EF53A18" w:rsidR="00517D6B" w:rsidRPr="00F921C0" w:rsidRDefault="00517D6B" w:rsidP="00F921C0">
      <w:pPr>
        <w:jc w:val="both"/>
      </w:pPr>
      <w:r w:rsidRPr="00F921C0">
        <w:t xml:space="preserve"> при проведении промежуточной аттестации</w:t>
      </w:r>
      <w:r w:rsidR="00F921C0">
        <w:t xml:space="preserve"> </w:t>
      </w:r>
      <w:r w:rsidRPr="00F921C0">
        <w:t>в форме зачета и экзамена. Шкала оценивания уровня освоения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068"/>
        <w:gridCol w:w="4652"/>
        <w:gridCol w:w="1647"/>
      </w:tblGrid>
      <w:tr w:rsidR="00517D6B" w:rsidRPr="00517D6B" w14:paraId="4DA2541B" w14:textId="77777777" w:rsidTr="00964E94">
        <w:tc>
          <w:tcPr>
            <w:tcW w:w="1728" w:type="pct"/>
            <w:gridSpan w:val="2"/>
            <w:vAlign w:val="center"/>
          </w:tcPr>
          <w:p w14:paraId="5E09FC89" w14:textId="77777777" w:rsidR="00517D6B" w:rsidRPr="00517D6B" w:rsidRDefault="00517D6B" w:rsidP="00517D6B">
            <w:pPr>
              <w:jc w:val="center"/>
              <w:rPr>
                <w:sz w:val="20"/>
                <w:szCs w:val="20"/>
              </w:rPr>
            </w:pPr>
            <w:r w:rsidRPr="00517D6B">
              <w:rPr>
                <w:sz w:val="20"/>
                <w:szCs w:val="20"/>
              </w:rPr>
              <w:t>Шкалы оценивания</w:t>
            </w:r>
          </w:p>
        </w:tc>
        <w:tc>
          <w:tcPr>
            <w:tcW w:w="2539" w:type="pct"/>
            <w:vAlign w:val="center"/>
          </w:tcPr>
          <w:p w14:paraId="4029ED02" w14:textId="77777777" w:rsidR="00517D6B" w:rsidRPr="00517D6B" w:rsidRDefault="00517D6B" w:rsidP="00517D6B">
            <w:pPr>
              <w:jc w:val="center"/>
              <w:rPr>
                <w:sz w:val="20"/>
                <w:szCs w:val="20"/>
              </w:rPr>
            </w:pPr>
            <w:r w:rsidRPr="00517D6B">
              <w:rPr>
                <w:sz w:val="20"/>
                <w:szCs w:val="20"/>
              </w:rPr>
              <w:t>Критерии оценивания</w:t>
            </w:r>
          </w:p>
        </w:tc>
        <w:tc>
          <w:tcPr>
            <w:tcW w:w="732" w:type="pct"/>
            <w:vAlign w:val="center"/>
          </w:tcPr>
          <w:p w14:paraId="23764C61" w14:textId="77777777" w:rsidR="00517D6B" w:rsidRPr="00517D6B" w:rsidRDefault="00517D6B" w:rsidP="00517D6B">
            <w:pPr>
              <w:jc w:val="center"/>
              <w:rPr>
                <w:color w:val="333333"/>
                <w:sz w:val="20"/>
                <w:szCs w:val="20"/>
              </w:rPr>
            </w:pPr>
            <w:r w:rsidRPr="00517D6B">
              <w:rPr>
                <w:color w:val="333333"/>
                <w:sz w:val="20"/>
                <w:szCs w:val="20"/>
              </w:rPr>
              <w:t>Уровень</w:t>
            </w:r>
          </w:p>
          <w:p w14:paraId="0C5CF93D" w14:textId="77777777" w:rsidR="00517D6B" w:rsidRPr="00517D6B" w:rsidRDefault="00517D6B" w:rsidP="00517D6B">
            <w:pPr>
              <w:jc w:val="center"/>
              <w:rPr>
                <w:color w:val="333333"/>
                <w:sz w:val="20"/>
                <w:szCs w:val="20"/>
              </w:rPr>
            </w:pPr>
            <w:r w:rsidRPr="00517D6B">
              <w:rPr>
                <w:color w:val="333333"/>
                <w:sz w:val="20"/>
                <w:szCs w:val="20"/>
              </w:rPr>
              <w:t>освоения</w:t>
            </w:r>
          </w:p>
          <w:p w14:paraId="65D23E06" w14:textId="77777777" w:rsidR="00517D6B" w:rsidRPr="00517D6B" w:rsidRDefault="00517D6B" w:rsidP="00517D6B">
            <w:pPr>
              <w:jc w:val="center"/>
              <w:rPr>
                <w:color w:val="333333"/>
                <w:sz w:val="20"/>
                <w:szCs w:val="20"/>
              </w:rPr>
            </w:pPr>
            <w:r w:rsidRPr="00517D6B">
              <w:rPr>
                <w:color w:val="333333"/>
                <w:sz w:val="20"/>
                <w:szCs w:val="20"/>
              </w:rPr>
              <w:t>компетенции</w:t>
            </w:r>
          </w:p>
        </w:tc>
      </w:tr>
      <w:tr w:rsidR="00517D6B" w:rsidRPr="00517D6B" w14:paraId="6F81961E" w14:textId="77777777" w:rsidTr="00964E94">
        <w:tc>
          <w:tcPr>
            <w:tcW w:w="1174" w:type="pct"/>
            <w:vAlign w:val="center"/>
          </w:tcPr>
          <w:p w14:paraId="6781672C" w14:textId="77777777" w:rsidR="00517D6B" w:rsidRPr="00517D6B" w:rsidRDefault="00517D6B" w:rsidP="00517D6B">
            <w:pPr>
              <w:jc w:val="center"/>
              <w:rPr>
                <w:sz w:val="20"/>
                <w:szCs w:val="20"/>
              </w:rPr>
            </w:pPr>
            <w:r w:rsidRPr="00517D6B">
              <w:rPr>
                <w:sz w:val="20"/>
                <w:szCs w:val="20"/>
              </w:rPr>
              <w:t>«отлично»</w:t>
            </w:r>
          </w:p>
        </w:tc>
        <w:tc>
          <w:tcPr>
            <w:tcW w:w="555" w:type="pct"/>
            <w:vMerge w:val="restart"/>
            <w:vAlign w:val="center"/>
          </w:tcPr>
          <w:p w14:paraId="6A5FFB3E" w14:textId="77777777" w:rsidR="00517D6B" w:rsidRPr="00517D6B" w:rsidRDefault="00517D6B" w:rsidP="00517D6B">
            <w:pPr>
              <w:jc w:val="center"/>
              <w:rPr>
                <w:sz w:val="20"/>
                <w:szCs w:val="20"/>
              </w:rPr>
            </w:pPr>
            <w:r w:rsidRPr="00517D6B">
              <w:rPr>
                <w:sz w:val="20"/>
                <w:szCs w:val="20"/>
              </w:rPr>
              <w:t>«зачтено»</w:t>
            </w:r>
          </w:p>
        </w:tc>
        <w:tc>
          <w:tcPr>
            <w:tcW w:w="2539" w:type="pct"/>
          </w:tcPr>
          <w:p w14:paraId="7F3667D0" w14:textId="77777777" w:rsidR="00517D6B" w:rsidRPr="00517D6B" w:rsidRDefault="00517D6B" w:rsidP="00517D6B">
            <w:pPr>
              <w:jc w:val="both"/>
              <w:rPr>
                <w:sz w:val="20"/>
                <w:szCs w:val="20"/>
              </w:rPr>
            </w:pPr>
            <w:r w:rsidRPr="00517D6B">
              <w:rPr>
                <w:sz w:val="20"/>
                <w:szCs w:val="20"/>
              </w:rPr>
              <w:t xml:space="preserve">Обучающийся правильно ответил на теоретические вопросы. Показал отличные знания в рамках учебного материала. Правильно выполнил </w:t>
            </w:r>
            <w:r w:rsidRPr="00517D6B">
              <w:rPr>
                <w:sz w:val="20"/>
                <w:szCs w:val="20"/>
              </w:rPr>
              <w:lastRenderedPageBreak/>
              <w:t>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732" w:type="pct"/>
            <w:vAlign w:val="center"/>
          </w:tcPr>
          <w:p w14:paraId="6539A526" w14:textId="77777777" w:rsidR="00517D6B" w:rsidRPr="00517D6B" w:rsidRDefault="00517D6B" w:rsidP="00517D6B">
            <w:pPr>
              <w:jc w:val="center"/>
              <w:rPr>
                <w:color w:val="333333"/>
                <w:sz w:val="20"/>
                <w:szCs w:val="20"/>
              </w:rPr>
            </w:pPr>
            <w:r w:rsidRPr="00517D6B">
              <w:rPr>
                <w:color w:val="333333"/>
                <w:sz w:val="20"/>
                <w:szCs w:val="20"/>
              </w:rPr>
              <w:lastRenderedPageBreak/>
              <w:t>Высокий</w:t>
            </w:r>
          </w:p>
        </w:tc>
      </w:tr>
      <w:tr w:rsidR="00517D6B" w:rsidRPr="00517D6B" w14:paraId="7B55025A" w14:textId="77777777" w:rsidTr="00964E94">
        <w:tc>
          <w:tcPr>
            <w:tcW w:w="1174" w:type="pct"/>
            <w:vAlign w:val="center"/>
          </w:tcPr>
          <w:p w14:paraId="5968EBA4" w14:textId="77777777" w:rsidR="00517D6B" w:rsidRPr="00517D6B" w:rsidRDefault="00517D6B" w:rsidP="00517D6B">
            <w:pPr>
              <w:jc w:val="center"/>
              <w:rPr>
                <w:sz w:val="20"/>
                <w:szCs w:val="20"/>
              </w:rPr>
            </w:pPr>
            <w:r w:rsidRPr="00517D6B">
              <w:rPr>
                <w:sz w:val="20"/>
                <w:szCs w:val="20"/>
              </w:rPr>
              <w:t>«хорошо»</w:t>
            </w:r>
          </w:p>
        </w:tc>
        <w:tc>
          <w:tcPr>
            <w:tcW w:w="555" w:type="pct"/>
            <w:vMerge/>
            <w:vAlign w:val="center"/>
          </w:tcPr>
          <w:p w14:paraId="2924DE67" w14:textId="77777777" w:rsidR="00517D6B" w:rsidRPr="00517D6B" w:rsidRDefault="00517D6B" w:rsidP="00517D6B">
            <w:pPr>
              <w:jc w:val="both"/>
              <w:rPr>
                <w:sz w:val="20"/>
                <w:szCs w:val="20"/>
              </w:rPr>
            </w:pPr>
          </w:p>
        </w:tc>
        <w:tc>
          <w:tcPr>
            <w:tcW w:w="2539" w:type="pct"/>
          </w:tcPr>
          <w:p w14:paraId="0674D782" w14:textId="77777777" w:rsidR="00517D6B" w:rsidRPr="00517D6B" w:rsidRDefault="00517D6B" w:rsidP="00517D6B">
            <w:pPr>
              <w:jc w:val="both"/>
              <w:rPr>
                <w:sz w:val="20"/>
                <w:szCs w:val="20"/>
              </w:rPr>
            </w:pPr>
            <w:r w:rsidRPr="00517D6B">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732" w:type="pct"/>
            <w:vAlign w:val="center"/>
          </w:tcPr>
          <w:p w14:paraId="4B7C51A5" w14:textId="77777777" w:rsidR="00517D6B" w:rsidRPr="00517D6B" w:rsidRDefault="00517D6B" w:rsidP="00517D6B">
            <w:pPr>
              <w:jc w:val="center"/>
              <w:rPr>
                <w:color w:val="333333"/>
                <w:sz w:val="20"/>
                <w:szCs w:val="20"/>
              </w:rPr>
            </w:pPr>
            <w:r w:rsidRPr="00517D6B">
              <w:rPr>
                <w:color w:val="333333"/>
                <w:sz w:val="20"/>
                <w:szCs w:val="20"/>
              </w:rPr>
              <w:t>Базовый</w:t>
            </w:r>
          </w:p>
        </w:tc>
      </w:tr>
      <w:tr w:rsidR="00517D6B" w:rsidRPr="00517D6B" w14:paraId="3B461B37" w14:textId="77777777" w:rsidTr="00964E94">
        <w:tc>
          <w:tcPr>
            <w:tcW w:w="1174" w:type="pct"/>
            <w:tcBorders>
              <w:bottom w:val="single" w:sz="4" w:space="0" w:color="auto"/>
            </w:tcBorders>
            <w:vAlign w:val="center"/>
          </w:tcPr>
          <w:p w14:paraId="0748279E" w14:textId="77777777" w:rsidR="00517D6B" w:rsidRPr="00517D6B" w:rsidRDefault="00517D6B" w:rsidP="00517D6B">
            <w:pPr>
              <w:jc w:val="center"/>
              <w:rPr>
                <w:sz w:val="20"/>
                <w:szCs w:val="20"/>
              </w:rPr>
            </w:pPr>
            <w:r w:rsidRPr="00517D6B">
              <w:rPr>
                <w:sz w:val="20"/>
                <w:szCs w:val="20"/>
              </w:rPr>
              <w:t>«удовлетворительно»</w:t>
            </w:r>
          </w:p>
        </w:tc>
        <w:tc>
          <w:tcPr>
            <w:tcW w:w="555" w:type="pct"/>
            <w:vMerge/>
            <w:tcBorders>
              <w:bottom w:val="single" w:sz="4" w:space="0" w:color="auto"/>
            </w:tcBorders>
            <w:vAlign w:val="center"/>
          </w:tcPr>
          <w:p w14:paraId="762481AE" w14:textId="77777777" w:rsidR="00517D6B" w:rsidRPr="00517D6B" w:rsidRDefault="00517D6B" w:rsidP="00517D6B">
            <w:pPr>
              <w:jc w:val="both"/>
              <w:rPr>
                <w:sz w:val="20"/>
                <w:szCs w:val="20"/>
              </w:rPr>
            </w:pPr>
          </w:p>
        </w:tc>
        <w:tc>
          <w:tcPr>
            <w:tcW w:w="2539" w:type="pct"/>
            <w:tcBorders>
              <w:bottom w:val="single" w:sz="4" w:space="0" w:color="auto"/>
            </w:tcBorders>
          </w:tcPr>
          <w:p w14:paraId="718FF3A2" w14:textId="77777777" w:rsidR="00517D6B" w:rsidRPr="00517D6B" w:rsidRDefault="00517D6B" w:rsidP="00517D6B">
            <w:pPr>
              <w:jc w:val="both"/>
              <w:rPr>
                <w:sz w:val="20"/>
                <w:szCs w:val="20"/>
              </w:rPr>
            </w:pPr>
            <w:r w:rsidRPr="00517D6B">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732" w:type="pct"/>
            <w:tcBorders>
              <w:bottom w:val="single" w:sz="4" w:space="0" w:color="auto"/>
            </w:tcBorders>
            <w:vAlign w:val="center"/>
          </w:tcPr>
          <w:p w14:paraId="3A827EC5" w14:textId="77777777" w:rsidR="00517D6B" w:rsidRPr="00517D6B" w:rsidRDefault="00517D6B" w:rsidP="00517D6B">
            <w:pPr>
              <w:jc w:val="center"/>
              <w:rPr>
                <w:color w:val="333333"/>
                <w:sz w:val="20"/>
                <w:szCs w:val="20"/>
              </w:rPr>
            </w:pPr>
            <w:r w:rsidRPr="00517D6B">
              <w:rPr>
                <w:color w:val="333333"/>
                <w:sz w:val="20"/>
                <w:szCs w:val="20"/>
              </w:rPr>
              <w:t>Минимальный</w:t>
            </w:r>
          </w:p>
        </w:tc>
      </w:tr>
      <w:tr w:rsidR="00517D6B" w:rsidRPr="00517D6B" w14:paraId="60131A65" w14:textId="77777777" w:rsidTr="00964E94">
        <w:tc>
          <w:tcPr>
            <w:tcW w:w="1174" w:type="pct"/>
            <w:tcBorders>
              <w:bottom w:val="single" w:sz="4" w:space="0" w:color="auto"/>
            </w:tcBorders>
            <w:vAlign w:val="center"/>
          </w:tcPr>
          <w:p w14:paraId="0B8EEA0C" w14:textId="77777777" w:rsidR="00517D6B" w:rsidRPr="00517D6B" w:rsidRDefault="00517D6B" w:rsidP="00517D6B">
            <w:pPr>
              <w:jc w:val="center"/>
              <w:rPr>
                <w:sz w:val="20"/>
                <w:szCs w:val="20"/>
              </w:rPr>
            </w:pPr>
            <w:r w:rsidRPr="00517D6B">
              <w:rPr>
                <w:sz w:val="20"/>
                <w:szCs w:val="20"/>
              </w:rPr>
              <w:t>«неудовлетворительно»</w:t>
            </w:r>
          </w:p>
        </w:tc>
        <w:tc>
          <w:tcPr>
            <w:tcW w:w="555" w:type="pct"/>
            <w:tcBorders>
              <w:bottom w:val="single" w:sz="4" w:space="0" w:color="auto"/>
            </w:tcBorders>
            <w:vAlign w:val="center"/>
          </w:tcPr>
          <w:p w14:paraId="04B57267" w14:textId="77777777" w:rsidR="00517D6B" w:rsidRPr="00517D6B" w:rsidRDefault="00517D6B" w:rsidP="00517D6B">
            <w:pPr>
              <w:jc w:val="center"/>
              <w:rPr>
                <w:sz w:val="20"/>
                <w:szCs w:val="20"/>
              </w:rPr>
            </w:pPr>
            <w:r w:rsidRPr="00517D6B">
              <w:rPr>
                <w:sz w:val="20"/>
                <w:szCs w:val="20"/>
              </w:rPr>
              <w:t>«не зачтено»</w:t>
            </w:r>
          </w:p>
        </w:tc>
        <w:tc>
          <w:tcPr>
            <w:tcW w:w="2539" w:type="pct"/>
            <w:tcBorders>
              <w:bottom w:val="single" w:sz="4" w:space="0" w:color="auto"/>
            </w:tcBorders>
          </w:tcPr>
          <w:p w14:paraId="3FF29B0E" w14:textId="77777777" w:rsidR="00517D6B" w:rsidRPr="00517D6B" w:rsidRDefault="00517D6B" w:rsidP="00517D6B">
            <w:pPr>
              <w:jc w:val="both"/>
              <w:rPr>
                <w:sz w:val="20"/>
                <w:szCs w:val="20"/>
              </w:rPr>
            </w:pPr>
            <w:r w:rsidRPr="00517D6B">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732" w:type="pct"/>
            <w:tcBorders>
              <w:bottom w:val="single" w:sz="4" w:space="0" w:color="auto"/>
            </w:tcBorders>
            <w:vAlign w:val="center"/>
          </w:tcPr>
          <w:p w14:paraId="5933466B" w14:textId="77777777" w:rsidR="00517D6B" w:rsidRPr="00517D6B" w:rsidRDefault="00517D6B" w:rsidP="00517D6B">
            <w:pPr>
              <w:jc w:val="center"/>
              <w:rPr>
                <w:color w:val="333333"/>
                <w:sz w:val="20"/>
                <w:szCs w:val="20"/>
              </w:rPr>
            </w:pPr>
            <w:r w:rsidRPr="00517D6B">
              <w:rPr>
                <w:color w:val="333333"/>
                <w:sz w:val="20"/>
                <w:szCs w:val="20"/>
              </w:rPr>
              <w:t>Компетенция</w:t>
            </w:r>
          </w:p>
          <w:p w14:paraId="1F216B03" w14:textId="77777777" w:rsidR="00517D6B" w:rsidRPr="00517D6B" w:rsidRDefault="00517D6B" w:rsidP="00517D6B">
            <w:pPr>
              <w:ind w:left="200" w:hanging="200"/>
              <w:jc w:val="center"/>
              <w:rPr>
                <w:color w:val="333333"/>
                <w:sz w:val="20"/>
                <w:szCs w:val="20"/>
              </w:rPr>
            </w:pPr>
            <w:r w:rsidRPr="00517D6B">
              <w:rPr>
                <w:color w:val="333333"/>
                <w:sz w:val="20"/>
                <w:szCs w:val="20"/>
              </w:rPr>
              <w:t>не сформирована</w:t>
            </w:r>
          </w:p>
        </w:tc>
      </w:tr>
    </w:tbl>
    <w:p w14:paraId="57E87965" w14:textId="180AF1A4" w:rsidR="00517D6B" w:rsidRDefault="00517D6B" w:rsidP="00517D6B">
      <w:pPr>
        <w:tabs>
          <w:tab w:val="num" w:pos="435"/>
        </w:tabs>
        <w:autoSpaceDE w:val="0"/>
        <w:autoSpaceDN w:val="0"/>
        <w:adjustRightInd w:val="0"/>
        <w:jc w:val="center"/>
        <w:rPr>
          <w:rFonts w:eastAsia="Calibri"/>
          <w:sz w:val="30"/>
          <w:szCs w:val="30"/>
        </w:rPr>
      </w:pPr>
    </w:p>
    <w:p w14:paraId="6D77E3BC" w14:textId="77777777" w:rsidR="00666352" w:rsidRPr="009F5443" w:rsidRDefault="00666352" w:rsidP="00666352">
      <w:pPr>
        <w:ind w:firstLine="567"/>
        <w:jc w:val="center"/>
        <w:rPr>
          <w:b/>
        </w:rPr>
      </w:pPr>
      <w:r w:rsidRPr="009F5443">
        <w:rPr>
          <w:b/>
        </w:rPr>
        <w:t>Критерии и шкалы оценивания результатов обучения при проведении</w:t>
      </w:r>
    </w:p>
    <w:p w14:paraId="2B688DFF" w14:textId="77777777" w:rsidR="00666352" w:rsidRPr="009F5443" w:rsidRDefault="00666352" w:rsidP="00666352">
      <w:pPr>
        <w:ind w:firstLine="567"/>
        <w:jc w:val="center"/>
        <w:rPr>
          <w:b/>
        </w:rPr>
      </w:pPr>
      <w:r w:rsidRPr="009F5443">
        <w:rPr>
          <w:b/>
        </w:rPr>
        <w:t>текущего контроля успеваемости</w:t>
      </w:r>
    </w:p>
    <w:p w14:paraId="0DCDE5F6" w14:textId="77777777" w:rsidR="007443D8" w:rsidRDefault="007443D8" w:rsidP="00F921C0">
      <w:pPr>
        <w:ind w:firstLine="709"/>
      </w:pPr>
      <w:bookmarkStart w:id="3" w:name="_Hlk62401176"/>
    </w:p>
    <w:p w14:paraId="651C3C49" w14:textId="77777777" w:rsidR="00666352" w:rsidRPr="009F5443" w:rsidRDefault="00666352" w:rsidP="00F921C0">
      <w:pPr>
        <w:ind w:firstLine="709"/>
      </w:pPr>
      <w:r w:rsidRPr="009F5443">
        <w:t xml:space="preserve">Критерии и шкала оценивания курсовой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8411"/>
      </w:tblGrid>
      <w:tr w:rsidR="00666352" w:rsidRPr="009F5443" w14:paraId="5BA8505B" w14:textId="77777777" w:rsidTr="00964E94">
        <w:tc>
          <w:tcPr>
            <w:tcW w:w="1216" w:type="dxa"/>
            <w:vAlign w:val="center"/>
          </w:tcPr>
          <w:p w14:paraId="0741B5C2" w14:textId="77777777" w:rsidR="00666352" w:rsidRPr="009F5443" w:rsidRDefault="00666352" w:rsidP="007443D8">
            <w:pPr>
              <w:jc w:val="center"/>
              <w:rPr>
                <w:bCs/>
                <w:sz w:val="20"/>
                <w:szCs w:val="20"/>
              </w:rPr>
            </w:pPr>
            <w:r w:rsidRPr="009F5443">
              <w:rPr>
                <w:bCs/>
                <w:sz w:val="20"/>
                <w:szCs w:val="20"/>
              </w:rPr>
              <w:t xml:space="preserve">Шкала </w:t>
            </w:r>
          </w:p>
          <w:p w14:paraId="7EE682E7" w14:textId="77777777" w:rsidR="00666352" w:rsidRPr="009F5443" w:rsidRDefault="00666352" w:rsidP="007443D8">
            <w:pPr>
              <w:jc w:val="center"/>
              <w:rPr>
                <w:bCs/>
                <w:sz w:val="20"/>
                <w:szCs w:val="20"/>
              </w:rPr>
            </w:pPr>
            <w:r w:rsidRPr="009F5443">
              <w:rPr>
                <w:bCs/>
                <w:sz w:val="20"/>
                <w:szCs w:val="20"/>
              </w:rPr>
              <w:t>оценивания</w:t>
            </w:r>
          </w:p>
        </w:tc>
        <w:tc>
          <w:tcPr>
            <w:tcW w:w="8411" w:type="dxa"/>
            <w:vAlign w:val="center"/>
          </w:tcPr>
          <w:p w14:paraId="6C38D74B" w14:textId="77777777" w:rsidR="00666352" w:rsidRPr="009F5443" w:rsidRDefault="00666352" w:rsidP="007443D8">
            <w:pPr>
              <w:jc w:val="center"/>
              <w:rPr>
                <w:bCs/>
                <w:sz w:val="20"/>
                <w:szCs w:val="20"/>
              </w:rPr>
            </w:pPr>
            <w:r w:rsidRPr="009F5443">
              <w:rPr>
                <w:bCs/>
                <w:sz w:val="20"/>
                <w:szCs w:val="20"/>
              </w:rPr>
              <w:t>Критерии оценивания</w:t>
            </w:r>
          </w:p>
        </w:tc>
      </w:tr>
      <w:tr w:rsidR="00666352" w:rsidRPr="009F5443" w14:paraId="7A6E61D6" w14:textId="77777777" w:rsidTr="00964E94">
        <w:tc>
          <w:tcPr>
            <w:tcW w:w="1216" w:type="dxa"/>
            <w:vAlign w:val="center"/>
          </w:tcPr>
          <w:p w14:paraId="631F937D" w14:textId="77777777" w:rsidR="00666352" w:rsidRPr="009F5443" w:rsidRDefault="00666352" w:rsidP="007443D8">
            <w:pPr>
              <w:spacing w:line="276" w:lineRule="auto"/>
              <w:rPr>
                <w:bCs/>
                <w:sz w:val="20"/>
                <w:szCs w:val="20"/>
              </w:rPr>
            </w:pPr>
            <w:r w:rsidRPr="009F5443">
              <w:rPr>
                <w:bCs/>
                <w:sz w:val="20"/>
                <w:szCs w:val="20"/>
              </w:rPr>
              <w:t>«отлично»</w:t>
            </w:r>
          </w:p>
        </w:tc>
        <w:tc>
          <w:tcPr>
            <w:tcW w:w="8411" w:type="dxa"/>
          </w:tcPr>
          <w:p w14:paraId="4D6A19D8" w14:textId="77777777" w:rsidR="00666352" w:rsidRPr="009F5443" w:rsidRDefault="00666352" w:rsidP="007443D8">
            <w:pPr>
              <w:jc w:val="both"/>
              <w:rPr>
                <w:bCs/>
                <w:sz w:val="20"/>
                <w:szCs w:val="20"/>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Все аналитические расчеты выполнены верно, корректно применены методы экономического анализа, не нарушена методика анализа предмета исследования. Все выводы и предложения убедительно аргументированы. При защите курсовой работы обучающийся правильно и уверенно отвечает на вопросы преподавателя, демонстрирует глубокое знание теоретического материала, способен аргументировать собственные утверждения и выводы</w:t>
            </w:r>
          </w:p>
        </w:tc>
      </w:tr>
      <w:tr w:rsidR="00666352" w:rsidRPr="009F5443" w14:paraId="5A854DC6" w14:textId="77777777" w:rsidTr="00964E94">
        <w:tc>
          <w:tcPr>
            <w:tcW w:w="1216" w:type="dxa"/>
            <w:vAlign w:val="center"/>
          </w:tcPr>
          <w:p w14:paraId="77AC3DEF" w14:textId="77777777" w:rsidR="00666352" w:rsidRPr="009F5443" w:rsidRDefault="00666352" w:rsidP="007443D8">
            <w:pPr>
              <w:spacing w:line="276" w:lineRule="auto"/>
              <w:rPr>
                <w:bCs/>
                <w:sz w:val="20"/>
                <w:szCs w:val="20"/>
              </w:rPr>
            </w:pPr>
            <w:r w:rsidRPr="009F5443">
              <w:rPr>
                <w:bCs/>
                <w:sz w:val="20"/>
                <w:szCs w:val="20"/>
              </w:rPr>
              <w:t>«хорошо»</w:t>
            </w:r>
          </w:p>
        </w:tc>
        <w:tc>
          <w:tcPr>
            <w:tcW w:w="8411" w:type="dxa"/>
          </w:tcPr>
          <w:p w14:paraId="25D0E8F2" w14:textId="77777777" w:rsidR="00666352" w:rsidRPr="009F5443" w:rsidRDefault="00666352" w:rsidP="007443D8">
            <w:pPr>
              <w:jc w:val="both"/>
              <w:rPr>
                <w:bCs/>
                <w:sz w:val="20"/>
                <w:szCs w:val="20"/>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 расчетах допускаются незначительные (не искажающие общего итога оценки) погрешности/ошибки. Большинство выводов и предложений аргументировано, корректно применены методы экономического анализа, не нарушена методика анализа предмета исследования. Оформление курсовой работы и полученные результаты в целом отвечают требованиям, изложенным в методических указаниях. Имеются одна-две несущественные ошибки в использовании терминов, в построенных диаграммах и схемах, в оформлении таблиц. Наличествует незначительное количество грамматических и/или стилистических ошибок. При защите курсовой работы обучающийся правильно и уверенно отвечает на большинство вопросов преподавателя, демонстрирует хорошее знание теоретического материала, но не всегда способен аргументировать собственные утверждения и выводы. При наводящих вопросах преподавателя исправляет ошибки в ответе</w:t>
            </w:r>
          </w:p>
        </w:tc>
      </w:tr>
      <w:tr w:rsidR="00666352" w:rsidRPr="009F5443" w14:paraId="1CF5BF7D" w14:textId="77777777" w:rsidTr="00964E94">
        <w:tc>
          <w:tcPr>
            <w:tcW w:w="1216" w:type="dxa"/>
            <w:vAlign w:val="center"/>
          </w:tcPr>
          <w:p w14:paraId="4705982B" w14:textId="77777777" w:rsidR="00666352" w:rsidRPr="009F5443" w:rsidRDefault="00666352" w:rsidP="007443D8">
            <w:pPr>
              <w:spacing w:line="276" w:lineRule="auto"/>
              <w:rPr>
                <w:bCs/>
                <w:sz w:val="20"/>
                <w:szCs w:val="20"/>
              </w:rPr>
            </w:pPr>
            <w:r w:rsidRPr="009F5443">
              <w:rPr>
                <w:bCs/>
                <w:sz w:val="20"/>
                <w:szCs w:val="20"/>
              </w:rPr>
              <w:lastRenderedPageBreak/>
              <w:t>«удовлет</w:t>
            </w:r>
            <w:r w:rsidRPr="009F5443">
              <w:rPr>
                <w:bCs/>
                <w:sz w:val="20"/>
                <w:szCs w:val="20"/>
              </w:rPr>
              <w:softHyphen/>
              <w:t>воритель</w:t>
            </w:r>
            <w:r w:rsidRPr="009F5443">
              <w:rPr>
                <w:bCs/>
                <w:sz w:val="20"/>
                <w:szCs w:val="20"/>
              </w:rPr>
              <w:softHyphen/>
              <w:t>но»</w:t>
            </w:r>
          </w:p>
        </w:tc>
        <w:tc>
          <w:tcPr>
            <w:tcW w:w="8411" w:type="dxa"/>
          </w:tcPr>
          <w:p w14:paraId="3CAB9166" w14:textId="77777777" w:rsidR="00666352" w:rsidRPr="009F5443" w:rsidRDefault="00666352" w:rsidP="007443D8">
            <w:pPr>
              <w:jc w:val="both"/>
              <w:rPr>
                <w:bCs/>
                <w:sz w:val="20"/>
                <w:szCs w:val="20"/>
                <w:u w:val="single"/>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Результаты обзора литературных и иных источников представлены недостаточно полно, недостаточно логично и последовательно. Верно определены исходные данные для расчетов, но имеются грубые ошибки в расчетах. Аргументация выводов и предложений слабая или отсутствует. Экономические выводы носят констатирующий (описательный) характер. Имеются одно-два существенных отклонений от требований в оформлении курсовой работы. Полученные результаты в целом отвечают требованиям, изложенным в методических указаниях. Имеются одна-две существенных ошибки в использовании терминов, в построенных диаграммах и схемах. Много грамматических и/или стилистических ошибок. При защите курсовой работы обучающийся допускает грубые ошибки при ответах на вопросы преподавателя и /или не дал ответ более чем на 30% вопросов, демонстрирует слабое знание теоретического материала, в большинстве случаев не способен уверенно аргументировать собственные утверждения и выводы</w:t>
            </w:r>
          </w:p>
        </w:tc>
      </w:tr>
      <w:tr w:rsidR="00666352" w:rsidRPr="009F5443" w14:paraId="672FEDD8" w14:textId="77777777" w:rsidTr="00964E94">
        <w:tc>
          <w:tcPr>
            <w:tcW w:w="1216" w:type="dxa"/>
            <w:vAlign w:val="center"/>
          </w:tcPr>
          <w:p w14:paraId="1ABFD230" w14:textId="77777777" w:rsidR="00666352" w:rsidRPr="009F5443" w:rsidRDefault="00666352" w:rsidP="007443D8">
            <w:pPr>
              <w:spacing w:line="276" w:lineRule="auto"/>
              <w:rPr>
                <w:bCs/>
                <w:sz w:val="20"/>
                <w:szCs w:val="20"/>
              </w:rPr>
            </w:pPr>
            <w:r w:rsidRPr="009F5443">
              <w:rPr>
                <w:bCs/>
                <w:sz w:val="20"/>
                <w:szCs w:val="20"/>
              </w:rPr>
              <w:t>«неудов</w:t>
            </w:r>
            <w:r w:rsidRPr="009F5443">
              <w:rPr>
                <w:bCs/>
                <w:sz w:val="20"/>
                <w:szCs w:val="20"/>
              </w:rPr>
              <w:softHyphen/>
              <w:t>летвори</w:t>
            </w:r>
            <w:r w:rsidRPr="009F5443">
              <w:rPr>
                <w:bCs/>
                <w:sz w:val="20"/>
                <w:szCs w:val="20"/>
              </w:rPr>
              <w:softHyphen/>
              <w:t>тельно»</w:t>
            </w:r>
          </w:p>
        </w:tc>
        <w:tc>
          <w:tcPr>
            <w:tcW w:w="8411" w:type="dxa"/>
          </w:tcPr>
          <w:p w14:paraId="34DB96AB" w14:textId="1C1798A2" w:rsidR="00666352" w:rsidRPr="009F5443" w:rsidRDefault="00666352" w:rsidP="00964E94">
            <w:pPr>
              <w:jc w:val="both"/>
              <w:rPr>
                <w:bCs/>
                <w:sz w:val="20"/>
                <w:szCs w:val="20"/>
              </w:rPr>
            </w:pPr>
            <w:r w:rsidRPr="009F5443">
              <w:rPr>
                <w:bCs/>
                <w:color w:val="000000"/>
                <w:sz w:val="20"/>
                <w:szCs w:val="20"/>
                <w:shd w:val="clear" w:color="auto" w:fill="FFFFFF"/>
              </w:rPr>
              <w:t xml:space="preserve">Содержание курсовой работы не соответствует заданию, содержащемуся в методических указаниях, и плану.  Неверно определены исходные данные для расчетов, неверно и не корректно применены методы экономического анализа. Экономические выводы содержат неверную экономическую оценку. Имеются более двух существенных отклонений от требований в оформлении курсовой работы. Большое количество существенных ошибок по сути работы, много грамматических и стилистических ошибок и др. Полученные результаты не отвечают требованиям, изложенным в методических указаниях. При защите курсовой работы обучающийся демонстрирует слабое понимание программного материала, </w:t>
            </w:r>
            <w:r w:rsidRPr="009F5443">
              <w:rPr>
                <w:bCs/>
                <w:sz w:val="20"/>
                <w:szCs w:val="20"/>
              </w:rPr>
              <w:t xml:space="preserve">студент не может защитить свои решения, допускает грубые фактические ошибки при ответах на поставленные вопросы или вовсе не отвечает на них. </w:t>
            </w:r>
            <w:r w:rsidRPr="009F5443">
              <w:rPr>
                <w:bCs/>
                <w:color w:val="000000"/>
                <w:sz w:val="20"/>
                <w:szCs w:val="20"/>
                <w:shd w:val="clear" w:color="auto" w:fill="FFFFFF"/>
              </w:rPr>
              <w:t>Курсовая работа не представлена преподавателю. Обучающийся не явился на защиту курсовой работы</w:t>
            </w:r>
          </w:p>
        </w:tc>
      </w:tr>
      <w:bookmarkEnd w:id="3"/>
    </w:tbl>
    <w:p w14:paraId="71B5D0A6" w14:textId="77777777" w:rsidR="00F921C0" w:rsidRDefault="00F921C0" w:rsidP="00517D6B">
      <w:pPr>
        <w:ind w:firstLine="567"/>
        <w:jc w:val="center"/>
      </w:pPr>
    </w:p>
    <w:p w14:paraId="0C85F654" w14:textId="4E1AB59B" w:rsidR="00517D6B" w:rsidRPr="00F921C0" w:rsidRDefault="00517D6B" w:rsidP="00517D6B">
      <w:pPr>
        <w:ind w:firstLine="567"/>
        <w:jc w:val="center"/>
      </w:pPr>
      <w:r w:rsidRPr="00F921C0">
        <w:t>Критерии и шкалы оценивания результатов обучения при проведении</w:t>
      </w:r>
    </w:p>
    <w:p w14:paraId="0A47B7CE" w14:textId="77777777" w:rsidR="00517D6B" w:rsidRPr="00F921C0" w:rsidRDefault="00517D6B" w:rsidP="00517D6B">
      <w:pPr>
        <w:ind w:firstLine="567"/>
        <w:jc w:val="center"/>
      </w:pPr>
      <w:r w:rsidRPr="00F921C0">
        <w:t>текущего контроля успеваемости</w:t>
      </w:r>
    </w:p>
    <w:p w14:paraId="7FA9403B" w14:textId="77777777" w:rsidR="00517D6B" w:rsidRPr="00517D6B" w:rsidRDefault="00517D6B" w:rsidP="00F921C0">
      <w:pPr>
        <w:ind w:firstLine="709"/>
      </w:pPr>
      <w:r w:rsidRPr="00517D6B">
        <w:t>Собеседование</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068"/>
        <w:gridCol w:w="6412"/>
      </w:tblGrid>
      <w:tr w:rsidR="00517D6B" w:rsidRPr="00517D6B" w14:paraId="5A010848" w14:textId="77777777" w:rsidTr="00C7109C">
        <w:tc>
          <w:tcPr>
            <w:tcW w:w="0" w:type="auto"/>
            <w:gridSpan w:val="2"/>
            <w:vAlign w:val="center"/>
          </w:tcPr>
          <w:p w14:paraId="1B120E59" w14:textId="77777777" w:rsidR="00517D6B" w:rsidRPr="00517D6B" w:rsidRDefault="00517D6B" w:rsidP="00517D6B">
            <w:pPr>
              <w:jc w:val="center"/>
              <w:rPr>
                <w:sz w:val="20"/>
                <w:szCs w:val="20"/>
              </w:rPr>
            </w:pPr>
            <w:r w:rsidRPr="00517D6B">
              <w:rPr>
                <w:sz w:val="20"/>
                <w:szCs w:val="20"/>
              </w:rPr>
              <w:t>Шкала оценивания</w:t>
            </w:r>
          </w:p>
        </w:tc>
        <w:tc>
          <w:tcPr>
            <w:tcW w:w="6553" w:type="dxa"/>
          </w:tcPr>
          <w:p w14:paraId="1EBD2A00" w14:textId="77777777" w:rsidR="00517D6B" w:rsidRPr="00517D6B" w:rsidRDefault="00517D6B" w:rsidP="00517D6B">
            <w:pPr>
              <w:jc w:val="center"/>
              <w:rPr>
                <w:sz w:val="20"/>
                <w:szCs w:val="20"/>
              </w:rPr>
            </w:pPr>
            <w:r w:rsidRPr="00517D6B">
              <w:rPr>
                <w:sz w:val="20"/>
                <w:szCs w:val="20"/>
              </w:rPr>
              <w:t>Критерии оценивания</w:t>
            </w:r>
          </w:p>
        </w:tc>
      </w:tr>
      <w:tr w:rsidR="00C7109C" w:rsidRPr="00517D6B" w14:paraId="1F59F9E1" w14:textId="77777777" w:rsidTr="007443D8">
        <w:tc>
          <w:tcPr>
            <w:tcW w:w="2260" w:type="dxa"/>
            <w:vAlign w:val="center"/>
          </w:tcPr>
          <w:p w14:paraId="74A79A87" w14:textId="77777777" w:rsidR="00C7109C" w:rsidRPr="00517D6B" w:rsidRDefault="00C7109C" w:rsidP="00C7109C">
            <w:pPr>
              <w:jc w:val="center"/>
              <w:rPr>
                <w:sz w:val="20"/>
                <w:szCs w:val="20"/>
              </w:rPr>
            </w:pPr>
            <w:r w:rsidRPr="00517D6B">
              <w:rPr>
                <w:sz w:val="20"/>
                <w:szCs w:val="20"/>
              </w:rPr>
              <w:t>«отлично»</w:t>
            </w:r>
          </w:p>
        </w:tc>
        <w:tc>
          <w:tcPr>
            <w:tcW w:w="927" w:type="dxa"/>
            <w:vMerge w:val="restart"/>
          </w:tcPr>
          <w:p w14:paraId="60353D59" w14:textId="6B19C352" w:rsidR="00C7109C" w:rsidRPr="00517D6B" w:rsidRDefault="00C7109C" w:rsidP="00C7109C">
            <w:pPr>
              <w:jc w:val="center"/>
              <w:rPr>
                <w:sz w:val="20"/>
                <w:szCs w:val="20"/>
              </w:rPr>
            </w:pPr>
            <w:r w:rsidRPr="00C7109C">
              <w:rPr>
                <w:sz w:val="20"/>
                <w:szCs w:val="20"/>
              </w:rPr>
              <w:t>«зачтено»</w:t>
            </w:r>
          </w:p>
        </w:tc>
        <w:tc>
          <w:tcPr>
            <w:tcW w:w="6553" w:type="dxa"/>
          </w:tcPr>
          <w:p w14:paraId="5CE02E38" w14:textId="0109635B" w:rsidR="00C7109C" w:rsidRPr="00517D6B" w:rsidRDefault="00C7109C" w:rsidP="00C7109C">
            <w:pPr>
              <w:jc w:val="both"/>
              <w:rPr>
                <w:iCs/>
                <w:sz w:val="20"/>
                <w:szCs w:val="20"/>
              </w:rPr>
            </w:pPr>
            <w:r w:rsidRPr="00517D6B">
              <w:rPr>
                <w:iCs/>
                <w:color w:val="000000"/>
                <w:sz w:val="20"/>
                <w:szCs w:val="20"/>
                <w:shd w:val="clear" w:color="auto" w:fill="FFFFFF"/>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C7109C" w:rsidRPr="00517D6B" w14:paraId="2B1887EE" w14:textId="77777777" w:rsidTr="007443D8">
        <w:tc>
          <w:tcPr>
            <w:tcW w:w="2260" w:type="dxa"/>
            <w:vAlign w:val="center"/>
          </w:tcPr>
          <w:p w14:paraId="59D3F6EB" w14:textId="77777777" w:rsidR="00C7109C" w:rsidRPr="00517D6B" w:rsidRDefault="00C7109C" w:rsidP="00C7109C">
            <w:pPr>
              <w:jc w:val="center"/>
              <w:rPr>
                <w:sz w:val="20"/>
                <w:szCs w:val="20"/>
              </w:rPr>
            </w:pPr>
            <w:r w:rsidRPr="00517D6B">
              <w:rPr>
                <w:sz w:val="20"/>
                <w:szCs w:val="20"/>
              </w:rPr>
              <w:t>«хорошо»</w:t>
            </w:r>
          </w:p>
        </w:tc>
        <w:tc>
          <w:tcPr>
            <w:tcW w:w="927" w:type="dxa"/>
            <w:vMerge/>
          </w:tcPr>
          <w:p w14:paraId="776B211F" w14:textId="77777777" w:rsidR="00C7109C" w:rsidRPr="00517D6B" w:rsidRDefault="00C7109C" w:rsidP="00C7109C">
            <w:pPr>
              <w:jc w:val="center"/>
              <w:rPr>
                <w:sz w:val="20"/>
                <w:szCs w:val="20"/>
              </w:rPr>
            </w:pPr>
          </w:p>
        </w:tc>
        <w:tc>
          <w:tcPr>
            <w:tcW w:w="6553" w:type="dxa"/>
          </w:tcPr>
          <w:p w14:paraId="33B46878" w14:textId="4EA3A7D9" w:rsidR="00C7109C" w:rsidRPr="00517D6B" w:rsidRDefault="00C7109C" w:rsidP="00C7109C">
            <w:pPr>
              <w:jc w:val="both"/>
              <w:rPr>
                <w:iCs/>
                <w:sz w:val="20"/>
                <w:szCs w:val="20"/>
              </w:rPr>
            </w:pPr>
            <w:r w:rsidRPr="00517D6B">
              <w:rPr>
                <w:iCs/>
                <w:color w:val="000000"/>
                <w:sz w:val="20"/>
                <w:szCs w:val="20"/>
                <w:shd w:val="clear" w:color="auto" w:fill="FFFFFF"/>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C7109C" w:rsidRPr="00517D6B" w14:paraId="5C90369E" w14:textId="77777777" w:rsidTr="007443D8">
        <w:tc>
          <w:tcPr>
            <w:tcW w:w="2260" w:type="dxa"/>
            <w:vAlign w:val="center"/>
          </w:tcPr>
          <w:p w14:paraId="6723821C" w14:textId="77777777" w:rsidR="00C7109C" w:rsidRPr="00517D6B" w:rsidRDefault="00C7109C" w:rsidP="00C7109C">
            <w:pPr>
              <w:jc w:val="center"/>
              <w:rPr>
                <w:sz w:val="20"/>
                <w:szCs w:val="20"/>
              </w:rPr>
            </w:pPr>
            <w:r w:rsidRPr="00517D6B">
              <w:rPr>
                <w:sz w:val="20"/>
                <w:szCs w:val="20"/>
              </w:rPr>
              <w:t>«удовлетворительно»</w:t>
            </w:r>
          </w:p>
        </w:tc>
        <w:tc>
          <w:tcPr>
            <w:tcW w:w="927" w:type="dxa"/>
            <w:vMerge/>
          </w:tcPr>
          <w:p w14:paraId="667E81C1" w14:textId="77777777" w:rsidR="00C7109C" w:rsidRPr="00517D6B" w:rsidRDefault="00C7109C" w:rsidP="00C7109C">
            <w:pPr>
              <w:jc w:val="center"/>
              <w:rPr>
                <w:sz w:val="20"/>
                <w:szCs w:val="20"/>
              </w:rPr>
            </w:pPr>
          </w:p>
        </w:tc>
        <w:tc>
          <w:tcPr>
            <w:tcW w:w="6553" w:type="dxa"/>
          </w:tcPr>
          <w:p w14:paraId="58436568" w14:textId="4DCA5728" w:rsidR="00C7109C" w:rsidRPr="00517D6B" w:rsidRDefault="00C7109C" w:rsidP="00C7109C">
            <w:pPr>
              <w:jc w:val="both"/>
              <w:rPr>
                <w:iCs/>
                <w:color w:val="000000"/>
                <w:sz w:val="20"/>
                <w:szCs w:val="20"/>
                <w:shd w:val="clear" w:color="auto" w:fill="FFFFFF"/>
              </w:rPr>
            </w:pPr>
            <w:r w:rsidRPr="00517D6B">
              <w:rPr>
                <w:iCs/>
                <w:color w:val="000000"/>
                <w:sz w:val="20"/>
                <w:szCs w:val="20"/>
                <w:shd w:val="clear" w:color="auto" w:fill="FFFFFF"/>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15D30C6C" w14:textId="77777777" w:rsidR="00C7109C" w:rsidRPr="00517D6B" w:rsidRDefault="00C7109C" w:rsidP="00C7109C">
            <w:pPr>
              <w:jc w:val="both"/>
              <w:rPr>
                <w:u w:val="single"/>
              </w:rPr>
            </w:pPr>
            <w:r w:rsidRPr="00517D6B">
              <w:rPr>
                <w:iCs/>
                <w:color w:val="000000"/>
                <w:sz w:val="20"/>
                <w:szCs w:val="20"/>
                <w:shd w:val="clear" w:color="auto" w:fill="FFFFFF"/>
              </w:rPr>
              <w:t>Слабое знание программного материала, при ответе возникают ошибки, затруднения при выполнении практических работ</w:t>
            </w:r>
          </w:p>
        </w:tc>
      </w:tr>
      <w:tr w:rsidR="00C7109C" w:rsidRPr="00517D6B" w14:paraId="29CCCF42" w14:textId="77777777" w:rsidTr="007443D8">
        <w:tc>
          <w:tcPr>
            <w:tcW w:w="2260" w:type="dxa"/>
            <w:vAlign w:val="center"/>
          </w:tcPr>
          <w:p w14:paraId="238C2BC2" w14:textId="77777777" w:rsidR="00C7109C" w:rsidRPr="00517D6B" w:rsidRDefault="00C7109C" w:rsidP="00C7109C">
            <w:pPr>
              <w:jc w:val="center"/>
              <w:rPr>
                <w:sz w:val="20"/>
                <w:szCs w:val="20"/>
              </w:rPr>
            </w:pPr>
            <w:r w:rsidRPr="00517D6B">
              <w:rPr>
                <w:sz w:val="20"/>
                <w:szCs w:val="20"/>
              </w:rPr>
              <w:t>«неудовлетворительно»</w:t>
            </w:r>
          </w:p>
        </w:tc>
        <w:tc>
          <w:tcPr>
            <w:tcW w:w="927" w:type="dxa"/>
          </w:tcPr>
          <w:p w14:paraId="5FD49A2D" w14:textId="647EAF59" w:rsidR="00C7109C" w:rsidRPr="00517D6B" w:rsidRDefault="00C7109C" w:rsidP="00C7109C">
            <w:pPr>
              <w:jc w:val="center"/>
              <w:rPr>
                <w:sz w:val="20"/>
                <w:szCs w:val="20"/>
              </w:rPr>
            </w:pPr>
            <w:r w:rsidRPr="00C7109C">
              <w:rPr>
                <w:sz w:val="20"/>
                <w:szCs w:val="20"/>
              </w:rPr>
              <w:t>«не зачтено»</w:t>
            </w:r>
          </w:p>
        </w:tc>
        <w:tc>
          <w:tcPr>
            <w:tcW w:w="6553" w:type="dxa"/>
          </w:tcPr>
          <w:p w14:paraId="53777B94" w14:textId="736AB5FD" w:rsidR="00C7109C" w:rsidRPr="00517D6B" w:rsidRDefault="00C7109C" w:rsidP="00C7109C">
            <w:pPr>
              <w:jc w:val="both"/>
              <w:rPr>
                <w:iCs/>
                <w:sz w:val="20"/>
                <w:szCs w:val="20"/>
              </w:rPr>
            </w:pPr>
            <w:r w:rsidRPr="00517D6B">
              <w:rPr>
                <w:iCs/>
                <w:color w:val="000000"/>
                <w:sz w:val="20"/>
                <w:szCs w:val="20"/>
                <w:shd w:val="clear" w:color="auto" w:fill="FFFFFF"/>
              </w:rPr>
              <w:t>Не было попытки выполнить задание</w:t>
            </w:r>
          </w:p>
        </w:tc>
      </w:tr>
    </w:tbl>
    <w:p w14:paraId="3137DF6F" w14:textId="77777777" w:rsidR="00517D6B" w:rsidRPr="00517D6B" w:rsidRDefault="00517D6B" w:rsidP="00517D6B">
      <w:pPr>
        <w:tabs>
          <w:tab w:val="num" w:pos="435"/>
        </w:tabs>
        <w:autoSpaceDE w:val="0"/>
        <w:autoSpaceDN w:val="0"/>
        <w:adjustRightInd w:val="0"/>
        <w:jc w:val="center"/>
        <w:rPr>
          <w:rFonts w:eastAsia="Calibri"/>
          <w:b/>
          <w:bCs/>
          <w:sz w:val="30"/>
          <w:szCs w:val="30"/>
        </w:rPr>
      </w:pPr>
    </w:p>
    <w:p w14:paraId="4783719A" w14:textId="77777777" w:rsidR="00517D6B" w:rsidRPr="00517D6B" w:rsidRDefault="00517D6B" w:rsidP="00F921C0">
      <w:pPr>
        <w:ind w:firstLine="709"/>
      </w:pPr>
      <w:r w:rsidRPr="00517D6B">
        <w:t>Задания реконструктивного уровня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85"/>
        <w:gridCol w:w="6095"/>
      </w:tblGrid>
      <w:tr w:rsidR="00517D6B" w:rsidRPr="00517D6B" w14:paraId="69C0D2B8" w14:textId="77777777" w:rsidTr="00C7109C">
        <w:tc>
          <w:tcPr>
            <w:tcW w:w="3645" w:type="dxa"/>
            <w:gridSpan w:val="2"/>
            <w:vAlign w:val="center"/>
          </w:tcPr>
          <w:p w14:paraId="18A9F757" w14:textId="77777777" w:rsidR="00517D6B" w:rsidRPr="00517D6B" w:rsidRDefault="00517D6B" w:rsidP="00517D6B">
            <w:pPr>
              <w:jc w:val="center"/>
              <w:rPr>
                <w:sz w:val="20"/>
                <w:szCs w:val="20"/>
              </w:rPr>
            </w:pPr>
            <w:r w:rsidRPr="00517D6B">
              <w:rPr>
                <w:sz w:val="20"/>
                <w:szCs w:val="20"/>
              </w:rPr>
              <w:t>Шкала оценивания</w:t>
            </w:r>
          </w:p>
        </w:tc>
        <w:tc>
          <w:tcPr>
            <w:tcW w:w="6095" w:type="dxa"/>
          </w:tcPr>
          <w:p w14:paraId="4B8288A4" w14:textId="77777777" w:rsidR="00517D6B" w:rsidRPr="00517D6B" w:rsidRDefault="00517D6B" w:rsidP="00517D6B">
            <w:pPr>
              <w:jc w:val="center"/>
              <w:rPr>
                <w:sz w:val="20"/>
                <w:szCs w:val="20"/>
              </w:rPr>
            </w:pPr>
            <w:r w:rsidRPr="00517D6B">
              <w:rPr>
                <w:sz w:val="20"/>
                <w:szCs w:val="20"/>
              </w:rPr>
              <w:t>Критерии оценивания</w:t>
            </w:r>
          </w:p>
        </w:tc>
      </w:tr>
      <w:tr w:rsidR="00C7109C" w:rsidRPr="00517D6B" w14:paraId="0222B765" w14:textId="77777777" w:rsidTr="007443D8">
        <w:tc>
          <w:tcPr>
            <w:tcW w:w="2260" w:type="dxa"/>
            <w:vAlign w:val="center"/>
          </w:tcPr>
          <w:p w14:paraId="2560C033" w14:textId="77777777" w:rsidR="00C7109C" w:rsidRPr="00517D6B" w:rsidRDefault="00C7109C" w:rsidP="00C7109C">
            <w:pPr>
              <w:jc w:val="center"/>
              <w:rPr>
                <w:sz w:val="20"/>
                <w:szCs w:val="20"/>
              </w:rPr>
            </w:pPr>
            <w:r w:rsidRPr="00517D6B">
              <w:rPr>
                <w:sz w:val="20"/>
                <w:szCs w:val="20"/>
              </w:rPr>
              <w:t>«отлично»</w:t>
            </w:r>
          </w:p>
        </w:tc>
        <w:tc>
          <w:tcPr>
            <w:tcW w:w="1385" w:type="dxa"/>
            <w:vMerge w:val="restart"/>
          </w:tcPr>
          <w:p w14:paraId="630B57F7" w14:textId="7F3E962D" w:rsidR="00C7109C" w:rsidRPr="00517D6B" w:rsidRDefault="00C7109C" w:rsidP="00C7109C">
            <w:pPr>
              <w:jc w:val="center"/>
              <w:rPr>
                <w:sz w:val="20"/>
                <w:szCs w:val="20"/>
              </w:rPr>
            </w:pPr>
            <w:r w:rsidRPr="00C7109C">
              <w:rPr>
                <w:sz w:val="20"/>
                <w:szCs w:val="20"/>
              </w:rPr>
              <w:t>«зачтено»</w:t>
            </w:r>
          </w:p>
        </w:tc>
        <w:tc>
          <w:tcPr>
            <w:tcW w:w="6095" w:type="dxa"/>
          </w:tcPr>
          <w:p w14:paraId="0BBA38D3" w14:textId="09FA513D" w:rsidR="00C7109C" w:rsidRPr="00517D6B" w:rsidRDefault="00C7109C" w:rsidP="00C7109C">
            <w:pPr>
              <w:jc w:val="both"/>
              <w:rPr>
                <w:iCs/>
                <w:sz w:val="20"/>
                <w:szCs w:val="20"/>
              </w:rPr>
            </w:pPr>
            <w:r w:rsidRPr="00517D6B">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C7109C" w:rsidRPr="00517D6B" w14:paraId="02BAE122" w14:textId="77777777" w:rsidTr="007443D8">
        <w:tc>
          <w:tcPr>
            <w:tcW w:w="2260" w:type="dxa"/>
            <w:vAlign w:val="center"/>
          </w:tcPr>
          <w:p w14:paraId="08E24EC6" w14:textId="77777777" w:rsidR="00C7109C" w:rsidRPr="00517D6B" w:rsidRDefault="00C7109C" w:rsidP="00C7109C">
            <w:pPr>
              <w:jc w:val="center"/>
              <w:rPr>
                <w:sz w:val="20"/>
                <w:szCs w:val="20"/>
              </w:rPr>
            </w:pPr>
            <w:r w:rsidRPr="00517D6B">
              <w:rPr>
                <w:sz w:val="20"/>
                <w:szCs w:val="20"/>
              </w:rPr>
              <w:t>«хорошо»</w:t>
            </w:r>
          </w:p>
        </w:tc>
        <w:tc>
          <w:tcPr>
            <w:tcW w:w="1385" w:type="dxa"/>
            <w:vMerge/>
          </w:tcPr>
          <w:p w14:paraId="73D6A7CB" w14:textId="77777777" w:rsidR="00C7109C" w:rsidRPr="00517D6B" w:rsidRDefault="00C7109C" w:rsidP="00C7109C">
            <w:pPr>
              <w:jc w:val="center"/>
              <w:rPr>
                <w:sz w:val="20"/>
                <w:szCs w:val="20"/>
              </w:rPr>
            </w:pPr>
          </w:p>
        </w:tc>
        <w:tc>
          <w:tcPr>
            <w:tcW w:w="6095" w:type="dxa"/>
          </w:tcPr>
          <w:p w14:paraId="6CF4B46E" w14:textId="56116182" w:rsidR="00C7109C" w:rsidRPr="00517D6B" w:rsidRDefault="00C7109C" w:rsidP="00C7109C">
            <w:pPr>
              <w:jc w:val="both"/>
              <w:rPr>
                <w:iCs/>
                <w:sz w:val="20"/>
                <w:szCs w:val="20"/>
              </w:rPr>
            </w:pPr>
            <w:r w:rsidRPr="00517D6B">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C7109C" w:rsidRPr="00517D6B" w14:paraId="2B3B781C" w14:textId="77777777" w:rsidTr="007443D8">
        <w:tc>
          <w:tcPr>
            <w:tcW w:w="2260" w:type="dxa"/>
            <w:vAlign w:val="center"/>
          </w:tcPr>
          <w:p w14:paraId="565B7F63" w14:textId="77777777" w:rsidR="00C7109C" w:rsidRPr="00517D6B" w:rsidRDefault="00C7109C" w:rsidP="00C7109C">
            <w:pPr>
              <w:jc w:val="center"/>
              <w:rPr>
                <w:sz w:val="20"/>
                <w:szCs w:val="20"/>
              </w:rPr>
            </w:pPr>
            <w:r w:rsidRPr="00517D6B">
              <w:rPr>
                <w:sz w:val="20"/>
                <w:szCs w:val="20"/>
              </w:rPr>
              <w:lastRenderedPageBreak/>
              <w:t>«удовлетворительно»</w:t>
            </w:r>
          </w:p>
        </w:tc>
        <w:tc>
          <w:tcPr>
            <w:tcW w:w="1385" w:type="dxa"/>
            <w:vMerge/>
          </w:tcPr>
          <w:p w14:paraId="0B589CA2" w14:textId="77777777" w:rsidR="00C7109C" w:rsidRPr="00517D6B" w:rsidRDefault="00C7109C" w:rsidP="00C7109C">
            <w:pPr>
              <w:jc w:val="center"/>
              <w:rPr>
                <w:sz w:val="20"/>
                <w:szCs w:val="20"/>
              </w:rPr>
            </w:pPr>
          </w:p>
        </w:tc>
        <w:tc>
          <w:tcPr>
            <w:tcW w:w="6095" w:type="dxa"/>
          </w:tcPr>
          <w:p w14:paraId="0F32CEFD" w14:textId="4AB1355A" w:rsidR="00C7109C" w:rsidRPr="00517D6B" w:rsidRDefault="00C7109C" w:rsidP="00C7109C">
            <w:pPr>
              <w:jc w:val="both"/>
              <w:rPr>
                <w:iCs/>
                <w:sz w:val="20"/>
                <w:szCs w:val="20"/>
              </w:rPr>
            </w:pPr>
            <w:r w:rsidRPr="00517D6B">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C7109C" w:rsidRPr="00517D6B" w14:paraId="2EDC914F" w14:textId="77777777" w:rsidTr="007443D8">
        <w:tc>
          <w:tcPr>
            <w:tcW w:w="2260" w:type="dxa"/>
            <w:vAlign w:val="center"/>
          </w:tcPr>
          <w:p w14:paraId="237B867E" w14:textId="77777777" w:rsidR="00C7109C" w:rsidRPr="00517D6B" w:rsidRDefault="00C7109C" w:rsidP="00C7109C">
            <w:pPr>
              <w:jc w:val="center"/>
              <w:rPr>
                <w:sz w:val="20"/>
                <w:szCs w:val="20"/>
              </w:rPr>
            </w:pPr>
            <w:r w:rsidRPr="00517D6B">
              <w:rPr>
                <w:sz w:val="20"/>
                <w:szCs w:val="20"/>
              </w:rPr>
              <w:t>«неудовлетворительно»</w:t>
            </w:r>
          </w:p>
        </w:tc>
        <w:tc>
          <w:tcPr>
            <w:tcW w:w="1385" w:type="dxa"/>
          </w:tcPr>
          <w:p w14:paraId="5A4C0EFF" w14:textId="4A24C24B" w:rsidR="00C7109C" w:rsidRPr="00517D6B" w:rsidRDefault="00C7109C" w:rsidP="00C7109C">
            <w:pPr>
              <w:jc w:val="center"/>
              <w:rPr>
                <w:sz w:val="20"/>
                <w:szCs w:val="20"/>
              </w:rPr>
            </w:pPr>
            <w:r w:rsidRPr="00C7109C">
              <w:rPr>
                <w:sz w:val="20"/>
                <w:szCs w:val="20"/>
              </w:rPr>
              <w:t>«не зачтено»</w:t>
            </w:r>
          </w:p>
        </w:tc>
        <w:tc>
          <w:tcPr>
            <w:tcW w:w="6095" w:type="dxa"/>
          </w:tcPr>
          <w:p w14:paraId="54E34BB7" w14:textId="70F0A08C" w:rsidR="00C7109C" w:rsidRPr="00517D6B" w:rsidRDefault="00C7109C" w:rsidP="00C7109C">
            <w:pPr>
              <w:jc w:val="both"/>
              <w:rPr>
                <w:iCs/>
                <w:sz w:val="20"/>
                <w:szCs w:val="20"/>
              </w:rPr>
            </w:pPr>
            <w:r w:rsidRPr="00517D6B">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735E2A24" w14:textId="543E7A8E" w:rsidR="00964E94" w:rsidRDefault="00964E94" w:rsidP="00964E94">
      <w:bookmarkStart w:id="4" w:name="_Hlk118621104"/>
    </w:p>
    <w:p w14:paraId="7BF06EDA" w14:textId="77777777" w:rsidR="000516A4" w:rsidRDefault="000516A4" w:rsidP="00964E94"/>
    <w:p w14:paraId="53F3A524" w14:textId="7A964EE9" w:rsidR="00964E94" w:rsidRDefault="00964E94" w:rsidP="00F921C0">
      <w:pPr>
        <w:ind w:firstLine="709"/>
        <w:rPr>
          <w:sz w:val="26"/>
          <w:szCs w:val="26"/>
        </w:rPr>
      </w:pPr>
      <w:r w:rsidRPr="0007061B">
        <w:t>Кейс-задача (ситуационная задача)</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4"/>
        <w:gridCol w:w="1276"/>
        <w:gridCol w:w="6520"/>
      </w:tblGrid>
      <w:tr w:rsidR="00964E94" w14:paraId="482BDC2E" w14:textId="77777777" w:rsidTr="00C7109C">
        <w:tc>
          <w:tcPr>
            <w:tcW w:w="3220" w:type="dxa"/>
            <w:gridSpan w:val="2"/>
            <w:vAlign w:val="center"/>
          </w:tcPr>
          <w:p w14:paraId="4513480B" w14:textId="77777777" w:rsidR="00964E94" w:rsidRDefault="00964E94" w:rsidP="007443D8">
            <w:pPr>
              <w:jc w:val="center"/>
              <w:rPr>
                <w:sz w:val="20"/>
                <w:szCs w:val="20"/>
              </w:rPr>
            </w:pPr>
            <w:r>
              <w:rPr>
                <w:sz w:val="20"/>
                <w:szCs w:val="20"/>
              </w:rPr>
              <w:t>Шкала оценивания</w:t>
            </w:r>
          </w:p>
        </w:tc>
        <w:tc>
          <w:tcPr>
            <w:tcW w:w="6520" w:type="dxa"/>
          </w:tcPr>
          <w:p w14:paraId="0FBFB267" w14:textId="77777777" w:rsidR="00964E94" w:rsidRDefault="00964E94" w:rsidP="007443D8">
            <w:pPr>
              <w:jc w:val="center"/>
              <w:rPr>
                <w:sz w:val="20"/>
                <w:szCs w:val="20"/>
              </w:rPr>
            </w:pPr>
            <w:r>
              <w:rPr>
                <w:sz w:val="20"/>
                <w:szCs w:val="20"/>
              </w:rPr>
              <w:t>Критерии оценивания</w:t>
            </w:r>
          </w:p>
        </w:tc>
      </w:tr>
      <w:tr w:rsidR="00C7109C" w14:paraId="34AA0D70" w14:textId="77777777" w:rsidTr="00C7109C">
        <w:tc>
          <w:tcPr>
            <w:tcW w:w="1944" w:type="dxa"/>
            <w:vAlign w:val="center"/>
          </w:tcPr>
          <w:p w14:paraId="55AAA47B" w14:textId="77777777" w:rsidR="00C7109C" w:rsidRDefault="00C7109C" w:rsidP="00C7109C">
            <w:pPr>
              <w:jc w:val="center"/>
              <w:rPr>
                <w:sz w:val="20"/>
                <w:szCs w:val="20"/>
              </w:rPr>
            </w:pPr>
            <w:r>
              <w:rPr>
                <w:sz w:val="20"/>
                <w:szCs w:val="20"/>
              </w:rPr>
              <w:t>«отлично»</w:t>
            </w:r>
          </w:p>
        </w:tc>
        <w:tc>
          <w:tcPr>
            <w:tcW w:w="1276" w:type="dxa"/>
            <w:vMerge w:val="restart"/>
          </w:tcPr>
          <w:p w14:paraId="7001D15D" w14:textId="77777777" w:rsidR="00C7109C" w:rsidRPr="00C7109C" w:rsidRDefault="00C7109C" w:rsidP="00C7109C">
            <w:pPr>
              <w:jc w:val="center"/>
              <w:rPr>
                <w:sz w:val="20"/>
                <w:szCs w:val="20"/>
              </w:rPr>
            </w:pPr>
            <w:r w:rsidRPr="00C7109C">
              <w:rPr>
                <w:sz w:val="20"/>
                <w:szCs w:val="20"/>
              </w:rPr>
              <w:t>«зачтено»</w:t>
            </w:r>
          </w:p>
          <w:p w14:paraId="4B4E59C1" w14:textId="6DF1CAE6" w:rsidR="00C7109C" w:rsidRPr="00C7109C" w:rsidRDefault="00C7109C" w:rsidP="00C7109C">
            <w:pPr>
              <w:jc w:val="center"/>
              <w:rPr>
                <w:sz w:val="20"/>
                <w:szCs w:val="20"/>
              </w:rPr>
            </w:pPr>
          </w:p>
        </w:tc>
        <w:tc>
          <w:tcPr>
            <w:tcW w:w="6520" w:type="dxa"/>
          </w:tcPr>
          <w:p w14:paraId="0E74DF60" w14:textId="53825D9E" w:rsidR="00C7109C" w:rsidRPr="008627C4" w:rsidRDefault="00C7109C" w:rsidP="00C7109C">
            <w:pPr>
              <w:shd w:val="clear" w:color="auto" w:fill="FFFFFF"/>
              <w:spacing w:before="5"/>
              <w:ind w:right="34"/>
              <w:jc w:val="both"/>
              <w:rPr>
                <w:sz w:val="20"/>
                <w:szCs w:val="20"/>
              </w:rPr>
            </w:pPr>
            <w:r w:rsidRPr="008627C4">
              <w:rPr>
                <w:sz w:val="20"/>
                <w:szCs w:val="20"/>
              </w:rPr>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C7109C" w14:paraId="39C63352" w14:textId="77777777" w:rsidTr="00C7109C">
        <w:tc>
          <w:tcPr>
            <w:tcW w:w="1944" w:type="dxa"/>
            <w:vAlign w:val="center"/>
          </w:tcPr>
          <w:p w14:paraId="7AD257ED" w14:textId="77777777" w:rsidR="00C7109C" w:rsidRDefault="00C7109C" w:rsidP="00C7109C">
            <w:pPr>
              <w:jc w:val="center"/>
              <w:rPr>
                <w:sz w:val="20"/>
                <w:szCs w:val="20"/>
              </w:rPr>
            </w:pPr>
            <w:r>
              <w:rPr>
                <w:sz w:val="20"/>
                <w:szCs w:val="20"/>
              </w:rPr>
              <w:t>«хорошо»</w:t>
            </w:r>
          </w:p>
        </w:tc>
        <w:tc>
          <w:tcPr>
            <w:tcW w:w="1276" w:type="dxa"/>
            <w:vMerge/>
          </w:tcPr>
          <w:p w14:paraId="159740AA" w14:textId="77777777" w:rsidR="00C7109C" w:rsidRPr="00C7109C" w:rsidRDefault="00C7109C" w:rsidP="00C7109C">
            <w:pPr>
              <w:jc w:val="center"/>
              <w:rPr>
                <w:sz w:val="20"/>
                <w:szCs w:val="20"/>
              </w:rPr>
            </w:pPr>
          </w:p>
        </w:tc>
        <w:tc>
          <w:tcPr>
            <w:tcW w:w="6520" w:type="dxa"/>
          </w:tcPr>
          <w:p w14:paraId="728421EB" w14:textId="05E0A143" w:rsidR="00C7109C" w:rsidRPr="008627C4" w:rsidRDefault="00C7109C" w:rsidP="00C7109C">
            <w:pPr>
              <w:shd w:val="clear" w:color="auto" w:fill="FFFFFF"/>
              <w:spacing w:before="5"/>
              <w:ind w:right="34"/>
              <w:jc w:val="both"/>
              <w:rPr>
                <w:sz w:val="20"/>
                <w:szCs w:val="20"/>
              </w:rPr>
            </w:pPr>
            <w:r w:rsidRPr="008627C4">
              <w:rPr>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w:t>
            </w:r>
          </w:p>
          <w:p w14:paraId="52163A44" w14:textId="77777777" w:rsidR="00C7109C" w:rsidRPr="008627C4" w:rsidRDefault="00C7109C" w:rsidP="00C7109C">
            <w:pPr>
              <w:shd w:val="clear" w:color="auto" w:fill="FFFFFF"/>
              <w:spacing w:before="5"/>
              <w:ind w:right="34"/>
              <w:jc w:val="both"/>
              <w:rPr>
                <w:sz w:val="20"/>
                <w:szCs w:val="20"/>
              </w:rPr>
            </w:pPr>
            <w:r w:rsidRPr="008627C4">
              <w:rPr>
                <w:sz w:val="20"/>
                <w:szCs w:val="20"/>
              </w:rPr>
              <w:t>Ответ обучающегося правильный, полный, с незначительными неточностями или недостаточно полный</w:t>
            </w:r>
          </w:p>
        </w:tc>
      </w:tr>
      <w:tr w:rsidR="00C7109C" w14:paraId="32889FF5" w14:textId="77777777" w:rsidTr="00C7109C">
        <w:tc>
          <w:tcPr>
            <w:tcW w:w="1944" w:type="dxa"/>
            <w:vAlign w:val="center"/>
          </w:tcPr>
          <w:p w14:paraId="03ABAADB" w14:textId="77777777" w:rsidR="00C7109C" w:rsidRDefault="00C7109C" w:rsidP="00C7109C">
            <w:pPr>
              <w:jc w:val="center"/>
              <w:rPr>
                <w:sz w:val="20"/>
                <w:szCs w:val="20"/>
              </w:rPr>
            </w:pPr>
            <w:r>
              <w:rPr>
                <w:sz w:val="20"/>
                <w:szCs w:val="20"/>
              </w:rPr>
              <w:t>«удовлетворительно»</w:t>
            </w:r>
          </w:p>
        </w:tc>
        <w:tc>
          <w:tcPr>
            <w:tcW w:w="1276" w:type="dxa"/>
            <w:vMerge/>
          </w:tcPr>
          <w:p w14:paraId="447109DF" w14:textId="77777777" w:rsidR="00C7109C" w:rsidRPr="00C7109C" w:rsidRDefault="00C7109C" w:rsidP="00C7109C">
            <w:pPr>
              <w:jc w:val="center"/>
              <w:rPr>
                <w:sz w:val="20"/>
                <w:szCs w:val="20"/>
              </w:rPr>
            </w:pPr>
          </w:p>
        </w:tc>
        <w:tc>
          <w:tcPr>
            <w:tcW w:w="6520" w:type="dxa"/>
          </w:tcPr>
          <w:p w14:paraId="6BC653C5" w14:textId="03C55596" w:rsidR="00C7109C" w:rsidRPr="008627C4" w:rsidRDefault="00C7109C" w:rsidP="00C7109C">
            <w:pPr>
              <w:shd w:val="clear" w:color="auto" w:fill="FFFFFF"/>
              <w:spacing w:before="5"/>
              <w:ind w:right="34"/>
              <w:jc w:val="both"/>
              <w:rPr>
                <w:sz w:val="20"/>
                <w:szCs w:val="20"/>
              </w:rPr>
            </w:pPr>
            <w:r w:rsidRPr="008627C4">
              <w:rPr>
                <w:sz w:val="20"/>
                <w:szCs w:val="20"/>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C7109C" w14:paraId="651CC26E" w14:textId="77777777" w:rsidTr="00C7109C">
        <w:tc>
          <w:tcPr>
            <w:tcW w:w="1944" w:type="dxa"/>
            <w:vAlign w:val="center"/>
          </w:tcPr>
          <w:p w14:paraId="3E6D495A" w14:textId="77777777" w:rsidR="00C7109C" w:rsidRDefault="00C7109C" w:rsidP="00C7109C">
            <w:pPr>
              <w:jc w:val="center"/>
              <w:rPr>
                <w:sz w:val="20"/>
                <w:szCs w:val="20"/>
              </w:rPr>
            </w:pPr>
            <w:r>
              <w:rPr>
                <w:sz w:val="20"/>
                <w:szCs w:val="20"/>
              </w:rPr>
              <w:t>«неудовлетворительно»</w:t>
            </w:r>
          </w:p>
        </w:tc>
        <w:tc>
          <w:tcPr>
            <w:tcW w:w="1276" w:type="dxa"/>
          </w:tcPr>
          <w:p w14:paraId="6C5BF3F5" w14:textId="10C9C7B6" w:rsidR="00C7109C" w:rsidRPr="00C7109C" w:rsidRDefault="00C7109C" w:rsidP="00C7109C">
            <w:pPr>
              <w:jc w:val="center"/>
              <w:rPr>
                <w:sz w:val="20"/>
                <w:szCs w:val="20"/>
              </w:rPr>
            </w:pPr>
            <w:r w:rsidRPr="00C7109C">
              <w:rPr>
                <w:sz w:val="20"/>
                <w:szCs w:val="20"/>
              </w:rPr>
              <w:t>«не зачтено»</w:t>
            </w:r>
          </w:p>
        </w:tc>
        <w:tc>
          <w:tcPr>
            <w:tcW w:w="6520" w:type="dxa"/>
          </w:tcPr>
          <w:p w14:paraId="01A3E940" w14:textId="2A6B2AF6" w:rsidR="00C7109C" w:rsidRPr="008627C4" w:rsidRDefault="00C7109C" w:rsidP="00C7109C">
            <w:pPr>
              <w:shd w:val="clear" w:color="auto" w:fill="FFFFFF"/>
              <w:spacing w:before="5"/>
              <w:ind w:right="34"/>
              <w:jc w:val="both"/>
              <w:rPr>
                <w:sz w:val="20"/>
                <w:szCs w:val="20"/>
              </w:rPr>
            </w:pPr>
            <w:r w:rsidRPr="008627C4">
              <w:rPr>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
          <w:p w14:paraId="0837F0C7" w14:textId="7157E6E1" w:rsidR="00C7109C" w:rsidRPr="008627C4" w:rsidRDefault="00C7109C" w:rsidP="00C7109C">
            <w:pPr>
              <w:shd w:val="clear" w:color="auto" w:fill="FFFFFF"/>
              <w:spacing w:before="5"/>
              <w:ind w:right="34"/>
              <w:jc w:val="both"/>
              <w:rPr>
                <w:sz w:val="20"/>
                <w:szCs w:val="20"/>
              </w:rPr>
            </w:pPr>
            <w:r w:rsidRPr="008627C4">
              <w:rPr>
                <w:sz w:val="20"/>
                <w:szCs w:val="20"/>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bookmarkEnd w:id="4"/>
    <w:p w14:paraId="71B0C340" w14:textId="77777777" w:rsidR="00FA52CC" w:rsidRDefault="00FA52CC" w:rsidP="00F921C0">
      <w:pPr>
        <w:ind w:firstLine="709"/>
      </w:pPr>
      <w:r>
        <w:t>Доклад</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284"/>
        <w:gridCol w:w="5812"/>
      </w:tblGrid>
      <w:tr w:rsidR="00FA52CC" w14:paraId="785E80FC" w14:textId="77777777" w:rsidTr="000516A4">
        <w:tc>
          <w:tcPr>
            <w:tcW w:w="3544" w:type="dxa"/>
            <w:gridSpan w:val="2"/>
            <w:vAlign w:val="center"/>
          </w:tcPr>
          <w:p w14:paraId="253F6816" w14:textId="77777777" w:rsidR="00FA52CC" w:rsidRDefault="00FA52CC" w:rsidP="007443D8">
            <w:pPr>
              <w:jc w:val="center"/>
              <w:rPr>
                <w:sz w:val="20"/>
                <w:szCs w:val="20"/>
              </w:rPr>
            </w:pPr>
            <w:r>
              <w:rPr>
                <w:sz w:val="20"/>
                <w:szCs w:val="20"/>
              </w:rPr>
              <w:t>Шкала оценивания</w:t>
            </w:r>
          </w:p>
        </w:tc>
        <w:tc>
          <w:tcPr>
            <w:tcW w:w="5812" w:type="dxa"/>
          </w:tcPr>
          <w:p w14:paraId="0C88D4F5" w14:textId="77777777" w:rsidR="00FA52CC" w:rsidRDefault="00FA52CC" w:rsidP="007443D8">
            <w:pPr>
              <w:jc w:val="center"/>
              <w:rPr>
                <w:sz w:val="20"/>
                <w:szCs w:val="20"/>
              </w:rPr>
            </w:pPr>
            <w:r>
              <w:rPr>
                <w:sz w:val="20"/>
                <w:szCs w:val="20"/>
              </w:rPr>
              <w:t>Критерии оценивания</w:t>
            </w:r>
          </w:p>
        </w:tc>
      </w:tr>
      <w:tr w:rsidR="000516A4" w14:paraId="785ABDF4" w14:textId="77777777" w:rsidTr="007443D8">
        <w:tc>
          <w:tcPr>
            <w:tcW w:w="2260" w:type="dxa"/>
            <w:vAlign w:val="center"/>
          </w:tcPr>
          <w:p w14:paraId="5C873669" w14:textId="77777777" w:rsidR="000516A4" w:rsidRDefault="000516A4" w:rsidP="000516A4">
            <w:pPr>
              <w:jc w:val="center"/>
              <w:rPr>
                <w:sz w:val="20"/>
                <w:szCs w:val="20"/>
              </w:rPr>
            </w:pPr>
            <w:r>
              <w:rPr>
                <w:sz w:val="20"/>
                <w:szCs w:val="20"/>
              </w:rPr>
              <w:t>«отлично»</w:t>
            </w:r>
          </w:p>
        </w:tc>
        <w:tc>
          <w:tcPr>
            <w:tcW w:w="1284" w:type="dxa"/>
            <w:vMerge w:val="restart"/>
          </w:tcPr>
          <w:p w14:paraId="07922E68" w14:textId="77777777" w:rsidR="000516A4" w:rsidRPr="00C7109C" w:rsidRDefault="000516A4" w:rsidP="000516A4">
            <w:pPr>
              <w:jc w:val="center"/>
              <w:rPr>
                <w:sz w:val="20"/>
                <w:szCs w:val="20"/>
              </w:rPr>
            </w:pPr>
            <w:r w:rsidRPr="00C7109C">
              <w:rPr>
                <w:sz w:val="20"/>
                <w:szCs w:val="20"/>
              </w:rPr>
              <w:t>«зачтено»</w:t>
            </w:r>
          </w:p>
          <w:p w14:paraId="2A66EBD7" w14:textId="77777777" w:rsidR="000516A4" w:rsidRDefault="000516A4" w:rsidP="000516A4">
            <w:pPr>
              <w:jc w:val="center"/>
              <w:rPr>
                <w:sz w:val="20"/>
                <w:szCs w:val="20"/>
              </w:rPr>
            </w:pPr>
          </w:p>
        </w:tc>
        <w:tc>
          <w:tcPr>
            <w:tcW w:w="5812" w:type="dxa"/>
          </w:tcPr>
          <w:p w14:paraId="4A3F4584" w14:textId="13BF3BD4" w:rsidR="000516A4" w:rsidRPr="005D3037" w:rsidRDefault="000516A4" w:rsidP="000516A4">
            <w:pPr>
              <w:pStyle w:val="af6"/>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r w:rsidRPr="005D3037">
              <w:rPr>
                <w:color w:val="000000"/>
                <w:spacing w:val="-7"/>
                <w:sz w:val="20"/>
                <w:szCs w:val="20"/>
                <w:lang w:val="en-US" w:eastAsia="en-US"/>
              </w:rPr>
              <w:t>PowerPoint</w:t>
            </w:r>
            <w:r w:rsidRPr="005D3037">
              <w:rPr>
                <w:color w:val="000000"/>
                <w:spacing w:val="-7"/>
                <w:sz w:val="20"/>
                <w:szCs w:val="20"/>
                <w:lang w:eastAsia="en-US"/>
              </w:rPr>
              <w:t>,</w:t>
            </w:r>
            <w:r>
              <w:rPr>
                <w:color w:val="000000"/>
                <w:spacing w:val="-7"/>
                <w:sz w:val="20"/>
                <w:szCs w:val="20"/>
                <w:lang w:eastAsia="en-US"/>
              </w:rPr>
              <w:t xml:space="preserve"> </w:t>
            </w:r>
            <w:r w:rsidRPr="005D3037">
              <w:rPr>
                <w:color w:val="000000"/>
                <w:spacing w:val="-7"/>
                <w:sz w:val="20"/>
                <w:szCs w:val="20"/>
                <w:lang w:val="en-US" w:eastAsia="en-US"/>
              </w:rPr>
              <w:t>Flash</w:t>
            </w:r>
            <w:r w:rsidRPr="005D3037">
              <w:rPr>
                <w:color w:val="000000"/>
                <w:spacing w:val="-7"/>
                <w:sz w:val="20"/>
                <w:szCs w:val="20"/>
                <w:lang w:eastAsia="en-US"/>
              </w:rPr>
              <w:t>–презентация,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0516A4" w14:paraId="585FDFA6" w14:textId="77777777" w:rsidTr="000516A4">
        <w:tc>
          <w:tcPr>
            <w:tcW w:w="2260" w:type="dxa"/>
            <w:vAlign w:val="center"/>
          </w:tcPr>
          <w:p w14:paraId="4C363426" w14:textId="77777777" w:rsidR="000516A4" w:rsidRDefault="000516A4" w:rsidP="007443D8">
            <w:pPr>
              <w:jc w:val="center"/>
              <w:rPr>
                <w:sz w:val="20"/>
                <w:szCs w:val="20"/>
              </w:rPr>
            </w:pPr>
            <w:r>
              <w:rPr>
                <w:sz w:val="20"/>
                <w:szCs w:val="20"/>
              </w:rPr>
              <w:t>«хорошо»</w:t>
            </w:r>
          </w:p>
        </w:tc>
        <w:tc>
          <w:tcPr>
            <w:tcW w:w="1284" w:type="dxa"/>
            <w:vMerge/>
            <w:vAlign w:val="center"/>
          </w:tcPr>
          <w:p w14:paraId="7B1FA382" w14:textId="77777777" w:rsidR="000516A4" w:rsidRDefault="000516A4" w:rsidP="000516A4">
            <w:pPr>
              <w:jc w:val="center"/>
              <w:rPr>
                <w:sz w:val="20"/>
                <w:szCs w:val="20"/>
              </w:rPr>
            </w:pPr>
          </w:p>
        </w:tc>
        <w:tc>
          <w:tcPr>
            <w:tcW w:w="5812" w:type="dxa"/>
          </w:tcPr>
          <w:p w14:paraId="567B6F0B" w14:textId="6D6FF53A" w:rsidR="000516A4" w:rsidRPr="005D3037" w:rsidRDefault="000516A4" w:rsidP="007443D8">
            <w:pPr>
              <w:pStyle w:val="af6"/>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r w:rsidRPr="005D3037">
              <w:rPr>
                <w:color w:val="000000"/>
                <w:spacing w:val="-7"/>
                <w:sz w:val="20"/>
                <w:szCs w:val="20"/>
                <w:lang w:val="en-US" w:eastAsia="en-US"/>
              </w:rPr>
              <w:t>PowerPoint</w:t>
            </w:r>
            <w:r w:rsidRPr="005D3037">
              <w:rPr>
                <w:color w:val="000000"/>
                <w:spacing w:val="-7"/>
                <w:sz w:val="20"/>
                <w:szCs w:val="20"/>
                <w:lang w:eastAsia="en-US"/>
              </w:rPr>
              <w:t>,</w:t>
            </w:r>
            <w:r>
              <w:rPr>
                <w:color w:val="000000"/>
                <w:spacing w:val="-7"/>
                <w:sz w:val="20"/>
                <w:szCs w:val="20"/>
                <w:lang w:eastAsia="en-US"/>
              </w:rPr>
              <w:t xml:space="preserve"> </w:t>
            </w:r>
            <w:r w:rsidRPr="005D3037">
              <w:rPr>
                <w:color w:val="000000"/>
                <w:spacing w:val="-7"/>
                <w:sz w:val="20"/>
                <w:szCs w:val="20"/>
                <w:lang w:val="en-US" w:eastAsia="en-US"/>
              </w:rPr>
              <w:t>Flash</w:t>
            </w:r>
            <w:r w:rsidRPr="005D3037">
              <w:rPr>
                <w:color w:val="000000"/>
                <w:spacing w:val="-7"/>
                <w:sz w:val="20"/>
                <w:szCs w:val="20"/>
                <w:lang w:eastAsia="en-US"/>
              </w:rPr>
              <w:t>–презентация,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0516A4" w14:paraId="6F1F1C73" w14:textId="77777777" w:rsidTr="000516A4">
        <w:tc>
          <w:tcPr>
            <w:tcW w:w="2260" w:type="dxa"/>
            <w:vAlign w:val="center"/>
          </w:tcPr>
          <w:p w14:paraId="7113B74C" w14:textId="77777777" w:rsidR="000516A4" w:rsidRDefault="000516A4" w:rsidP="007443D8">
            <w:pPr>
              <w:jc w:val="center"/>
              <w:rPr>
                <w:sz w:val="20"/>
                <w:szCs w:val="20"/>
              </w:rPr>
            </w:pPr>
            <w:r>
              <w:rPr>
                <w:sz w:val="20"/>
                <w:szCs w:val="20"/>
              </w:rPr>
              <w:t>«удовлетворительно»</w:t>
            </w:r>
          </w:p>
        </w:tc>
        <w:tc>
          <w:tcPr>
            <w:tcW w:w="1284" w:type="dxa"/>
            <w:vMerge/>
            <w:vAlign w:val="center"/>
          </w:tcPr>
          <w:p w14:paraId="1624A39F" w14:textId="77777777" w:rsidR="000516A4" w:rsidRDefault="000516A4" w:rsidP="007443D8">
            <w:pPr>
              <w:jc w:val="center"/>
              <w:rPr>
                <w:sz w:val="20"/>
                <w:szCs w:val="20"/>
              </w:rPr>
            </w:pPr>
          </w:p>
        </w:tc>
        <w:tc>
          <w:tcPr>
            <w:tcW w:w="5812" w:type="dxa"/>
          </w:tcPr>
          <w:p w14:paraId="1C6BD034" w14:textId="6C15A9EC" w:rsidR="000516A4" w:rsidRPr="005D3037" w:rsidRDefault="000516A4" w:rsidP="007443D8">
            <w:pPr>
              <w:pStyle w:val="af6"/>
              <w:shd w:val="clear" w:color="auto" w:fill="FFFFFF"/>
              <w:spacing w:before="0" w:beforeAutospacing="0" w:after="0" w:afterAutospacing="0"/>
              <w:jc w:val="both"/>
              <w:rPr>
                <w:sz w:val="20"/>
                <w:szCs w:val="20"/>
                <w:u w:val="single"/>
              </w:rPr>
            </w:pPr>
            <w:r w:rsidRPr="005D3037">
              <w:rPr>
                <w:color w:val="000000"/>
                <w:spacing w:val="-7"/>
                <w:sz w:val="20"/>
                <w:szCs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0516A4" w14:paraId="708C994B" w14:textId="77777777" w:rsidTr="000516A4">
        <w:tc>
          <w:tcPr>
            <w:tcW w:w="2260" w:type="dxa"/>
            <w:vAlign w:val="center"/>
          </w:tcPr>
          <w:p w14:paraId="17936583" w14:textId="77777777" w:rsidR="000516A4" w:rsidRDefault="000516A4" w:rsidP="007443D8">
            <w:pPr>
              <w:jc w:val="center"/>
              <w:rPr>
                <w:sz w:val="20"/>
                <w:szCs w:val="20"/>
              </w:rPr>
            </w:pPr>
            <w:r>
              <w:rPr>
                <w:sz w:val="20"/>
                <w:szCs w:val="20"/>
              </w:rPr>
              <w:t>«неудовлетворительно»</w:t>
            </w:r>
          </w:p>
        </w:tc>
        <w:tc>
          <w:tcPr>
            <w:tcW w:w="1284" w:type="dxa"/>
            <w:vAlign w:val="center"/>
          </w:tcPr>
          <w:p w14:paraId="794ADDC9" w14:textId="6DDBDEC7" w:rsidR="000516A4" w:rsidRDefault="000516A4" w:rsidP="007443D8">
            <w:pPr>
              <w:jc w:val="center"/>
              <w:rPr>
                <w:sz w:val="20"/>
                <w:szCs w:val="20"/>
              </w:rPr>
            </w:pPr>
            <w:r w:rsidRPr="00C7109C">
              <w:rPr>
                <w:sz w:val="20"/>
                <w:szCs w:val="20"/>
              </w:rPr>
              <w:t>«не зачтено»</w:t>
            </w:r>
          </w:p>
        </w:tc>
        <w:tc>
          <w:tcPr>
            <w:tcW w:w="5812" w:type="dxa"/>
          </w:tcPr>
          <w:p w14:paraId="0CA9FE47" w14:textId="1B57259E" w:rsidR="000516A4" w:rsidRPr="005D3037" w:rsidRDefault="000516A4" w:rsidP="007443D8">
            <w:pPr>
              <w:pStyle w:val="Style1"/>
              <w:widowControl/>
              <w:tabs>
                <w:tab w:val="num" w:pos="435"/>
              </w:tabs>
              <w:jc w:val="both"/>
              <w:rPr>
                <w:sz w:val="20"/>
                <w:szCs w:val="20"/>
              </w:rPr>
            </w:pPr>
            <w:r w:rsidRPr="005D3037">
              <w:rPr>
                <w:color w:val="000000"/>
                <w:spacing w:val="-7"/>
                <w:sz w:val="20"/>
                <w:szCs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5CE1D897" w14:textId="77777777" w:rsidR="00FA52CC" w:rsidRDefault="00FA52CC" w:rsidP="00FA52CC">
      <w:pPr>
        <w:pStyle w:val="af6"/>
        <w:spacing w:before="0" w:beforeAutospacing="0" w:after="0" w:afterAutospacing="0"/>
        <w:rPr>
          <w:sz w:val="26"/>
          <w:szCs w:val="26"/>
        </w:rPr>
      </w:pPr>
    </w:p>
    <w:p w14:paraId="0E9B26DD" w14:textId="77777777" w:rsidR="007443D8" w:rsidRDefault="007443D8">
      <w:pPr>
        <w:rPr>
          <w:b/>
          <w:bCs/>
        </w:rPr>
      </w:pPr>
      <w:r>
        <w:rPr>
          <w:b/>
          <w:bCs/>
        </w:rPr>
        <w:br w:type="page"/>
      </w:r>
    </w:p>
    <w:p w14:paraId="6D96F2C3" w14:textId="2EFBD806" w:rsidR="00517D6B" w:rsidRPr="00AA0BC4" w:rsidRDefault="00517D6B" w:rsidP="00517D6B">
      <w:pPr>
        <w:jc w:val="center"/>
        <w:rPr>
          <w:b/>
          <w:bCs/>
        </w:rPr>
      </w:pPr>
      <w:r w:rsidRPr="00AA0BC4">
        <w:rPr>
          <w:b/>
          <w:bCs/>
        </w:rPr>
        <w:lastRenderedPageBreak/>
        <w:t>3. Типовые контрольные задания или иные материалы, необходимые</w:t>
      </w:r>
    </w:p>
    <w:p w14:paraId="52EC06A5" w14:textId="77777777" w:rsidR="00517D6B" w:rsidRPr="00AA0BC4" w:rsidRDefault="00517D6B" w:rsidP="00517D6B">
      <w:pPr>
        <w:jc w:val="center"/>
        <w:rPr>
          <w:b/>
          <w:bCs/>
        </w:rPr>
      </w:pPr>
      <w:r w:rsidRPr="00AA0BC4">
        <w:rPr>
          <w:b/>
          <w:bCs/>
        </w:rPr>
        <w:t>для оценки знаний, умений, навыков и (или) опыта деятельности</w:t>
      </w:r>
    </w:p>
    <w:p w14:paraId="43C7BFAF" w14:textId="77777777" w:rsidR="00517D6B" w:rsidRPr="00517D6B" w:rsidRDefault="00517D6B" w:rsidP="00517D6B">
      <w:pPr>
        <w:jc w:val="center"/>
        <w:rPr>
          <w:b/>
          <w:bCs/>
          <w:iCs/>
        </w:rPr>
      </w:pPr>
    </w:p>
    <w:p w14:paraId="61116AF3" w14:textId="77777777" w:rsidR="00517D6B" w:rsidRPr="00517D6B" w:rsidRDefault="00517D6B" w:rsidP="00517D6B">
      <w:pPr>
        <w:jc w:val="center"/>
        <w:rPr>
          <w:b/>
          <w:bCs/>
          <w:iCs/>
        </w:rPr>
      </w:pPr>
      <w:r w:rsidRPr="00517D6B">
        <w:rPr>
          <w:b/>
          <w:bCs/>
          <w:iCs/>
        </w:rPr>
        <w:t xml:space="preserve">3.1 Типовые вопросы для собеседования </w:t>
      </w:r>
    </w:p>
    <w:p w14:paraId="7440C5F7" w14:textId="4D8B5471" w:rsidR="00517D6B" w:rsidRDefault="00517D6B" w:rsidP="00517D6B">
      <w:pPr>
        <w:jc w:val="center"/>
        <w:rPr>
          <w:b/>
          <w:bCs/>
          <w:iCs/>
          <w:sz w:val="20"/>
          <w:szCs w:val="20"/>
        </w:rPr>
      </w:pPr>
    </w:p>
    <w:p w14:paraId="4C27F7DA" w14:textId="74F51DD4" w:rsidR="00964E94" w:rsidRPr="003C615F" w:rsidRDefault="00964E94" w:rsidP="00964E94">
      <w:pPr>
        <w:ind w:firstLine="540"/>
        <w:jc w:val="both"/>
        <w:rPr>
          <w:bCs/>
          <w:iCs/>
        </w:rPr>
      </w:pPr>
      <w:r>
        <w:rPr>
          <w:iCs/>
        </w:rPr>
        <w:t>Вопросы</w:t>
      </w:r>
      <w:r w:rsidRPr="003C615F">
        <w:rPr>
          <w:iCs/>
        </w:rPr>
        <w:t xml:space="preserve"> выложены в электронной информационно-образовательной среде </w:t>
      </w:r>
      <w:proofErr w:type="spellStart"/>
      <w:r w:rsidR="000516A4">
        <w:rPr>
          <w:iCs/>
        </w:rPr>
        <w:t>КрИЖТ</w:t>
      </w:r>
      <w:proofErr w:type="spellEnd"/>
      <w:r w:rsidR="000516A4">
        <w:rPr>
          <w:iCs/>
        </w:rPr>
        <w:t xml:space="preserve"> </w:t>
      </w:r>
      <w:proofErr w:type="spellStart"/>
      <w:r w:rsidRPr="003C615F">
        <w:rPr>
          <w:iCs/>
        </w:rPr>
        <w:t>ИрГУПС</w:t>
      </w:r>
      <w:proofErr w:type="spellEnd"/>
      <w:r w:rsidRPr="003C615F">
        <w:rPr>
          <w:iCs/>
        </w:rPr>
        <w:t>, доступной обучающемуся через его личный кабинет.</w:t>
      </w:r>
    </w:p>
    <w:p w14:paraId="345C516B" w14:textId="260C48FC" w:rsidR="00964E94" w:rsidRDefault="00964E94" w:rsidP="00964E94">
      <w:pPr>
        <w:ind w:firstLine="540"/>
        <w:jc w:val="both"/>
        <w:rPr>
          <w:iCs/>
        </w:rPr>
      </w:pPr>
      <w:r w:rsidRPr="003C615F">
        <w:rPr>
          <w:iCs/>
        </w:rPr>
        <w:t>Ниже приведены образцы типовых в</w:t>
      </w:r>
      <w:r>
        <w:rPr>
          <w:iCs/>
        </w:rPr>
        <w:t>опросов</w:t>
      </w:r>
      <w:r w:rsidRPr="003C615F">
        <w:rPr>
          <w:iCs/>
        </w:rPr>
        <w:t xml:space="preserve"> </w:t>
      </w:r>
      <w:r>
        <w:rPr>
          <w:iCs/>
        </w:rPr>
        <w:t>для проведения собеседований</w:t>
      </w:r>
      <w:r w:rsidRPr="003C615F">
        <w:rPr>
          <w:iCs/>
        </w:rPr>
        <w:t>, предусмотренных рабочей программой.</w:t>
      </w:r>
    </w:p>
    <w:p w14:paraId="057E246F" w14:textId="53487770" w:rsidR="007A43F3" w:rsidRDefault="007A43F3" w:rsidP="00964E94">
      <w:pPr>
        <w:ind w:firstLine="540"/>
        <w:jc w:val="both"/>
        <w:rPr>
          <w:iCs/>
        </w:rPr>
      </w:pPr>
    </w:p>
    <w:p w14:paraId="73F77ED3" w14:textId="77777777" w:rsidR="00517D6B" w:rsidRPr="00AA0BC4" w:rsidRDefault="00517D6B" w:rsidP="00517D6B">
      <w:pPr>
        <w:jc w:val="center"/>
        <w:rPr>
          <w:i/>
          <w:iCs/>
        </w:rPr>
      </w:pPr>
      <w:r w:rsidRPr="00AA0BC4">
        <w:rPr>
          <w:i/>
          <w:iCs/>
        </w:rPr>
        <w:t>Образец типовых вопросов для собеседования</w:t>
      </w:r>
    </w:p>
    <w:p w14:paraId="78C96CA5" w14:textId="0782829A" w:rsidR="00517D6B" w:rsidRPr="0054135F" w:rsidRDefault="00517D6B" w:rsidP="00517D6B">
      <w:pPr>
        <w:jc w:val="center"/>
      </w:pPr>
      <w:r w:rsidRPr="00517D6B">
        <w:t xml:space="preserve">по теме </w:t>
      </w:r>
      <w:r w:rsidR="00E81FE4">
        <w:t xml:space="preserve">1.1 </w:t>
      </w:r>
      <w:r w:rsidRPr="0054135F">
        <w:t>«</w:t>
      </w:r>
      <w:r w:rsidR="007A43F3" w:rsidRPr="0054135F">
        <w:rPr>
          <w:bCs/>
        </w:rPr>
        <w:t>Введение в дисциплину. Место и значение системы управления персоналом в обеспечении социально-экономической эффективности на всех уровнях управления экономикой</w:t>
      </w:r>
      <w:r w:rsidRPr="0054135F">
        <w:t>»</w:t>
      </w:r>
    </w:p>
    <w:p w14:paraId="75031877" w14:textId="055053F5" w:rsidR="0054135F" w:rsidRPr="0054135F" w:rsidRDefault="0054135F" w:rsidP="002B75E2">
      <w:pPr>
        <w:numPr>
          <w:ilvl w:val="0"/>
          <w:numId w:val="3"/>
        </w:numPr>
        <w:jc w:val="both"/>
        <w:rPr>
          <w:rFonts w:cs="Calibri"/>
        </w:rPr>
      </w:pPr>
      <w:bookmarkStart w:id="5" w:name="_Hlk118624479"/>
      <w:r w:rsidRPr="0054135F">
        <w:rPr>
          <w:rFonts w:cs="Calibri"/>
        </w:rPr>
        <w:t>Предмет и метод дисциплины</w:t>
      </w:r>
      <w:r>
        <w:rPr>
          <w:rFonts w:cs="Calibri"/>
        </w:rPr>
        <w:t xml:space="preserve"> «Социально-экономическая эффективность управления персоналом»</w:t>
      </w:r>
    </w:p>
    <w:p w14:paraId="45356EFA" w14:textId="425FEC90" w:rsidR="002B75E2" w:rsidRPr="0054135F" w:rsidRDefault="0054135F" w:rsidP="002B75E2">
      <w:pPr>
        <w:numPr>
          <w:ilvl w:val="0"/>
          <w:numId w:val="3"/>
        </w:numPr>
        <w:jc w:val="both"/>
        <w:rPr>
          <w:rFonts w:cs="Calibri"/>
        </w:rPr>
      </w:pPr>
      <w:r w:rsidRPr="0054135F">
        <w:rPr>
          <w:bCs/>
        </w:rPr>
        <w:t>Место системы управления персоналом в обеспечении социально-экономической эффективности на всех уровнях управления экономикой</w:t>
      </w:r>
    </w:p>
    <w:p w14:paraId="60B85ED6" w14:textId="5775197E" w:rsidR="0054135F" w:rsidRPr="0054135F" w:rsidRDefault="0054135F" w:rsidP="002B75E2">
      <w:pPr>
        <w:numPr>
          <w:ilvl w:val="0"/>
          <w:numId w:val="3"/>
        </w:numPr>
        <w:jc w:val="both"/>
        <w:rPr>
          <w:rFonts w:cs="Calibri"/>
        </w:rPr>
      </w:pPr>
      <w:r w:rsidRPr="0054135F">
        <w:rPr>
          <w:bCs/>
        </w:rPr>
        <w:t>Значение системы управления персоналом в обеспечении социально-экономической эффективности на всех уровнях управления экономикой</w:t>
      </w:r>
    </w:p>
    <w:p w14:paraId="3C37D094" w14:textId="08992A45" w:rsidR="00E81FE4" w:rsidRDefault="00E81FE4" w:rsidP="00E81FE4">
      <w:pPr>
        <w:jc w:val="center"/>
      </w:pPr>
    </w:p>
    <w:p w14:paraId="0B202110" w14:textId="77777777" w:rsidR="007A43F3" w:rsidRPr="00AA0BC4" w:rsidRDefault="007A43F3" w:rsidP="007A43F3">
      <w:pPr>
        <w:jc w:val="center"/>
        <w:rPr>
          <w:i/>
          <w:iCs/>
        </w:rPr>
      </w:pPr>
      <w:r w:rsidRPr="00AA0BC4">
        <w:rPr>
          <w:i/>
          <w:iCs/>
        </w:rPr>
        <w:t>Образец типовых вопросов для собеседования</w:t>
      </w:r>
    </w:p>
    <w:p w14:paraId="6AA1292B" w14:textId="3AAE2076" w:rsidR="007A43F3" w:rsidRPr="00517D6B" w:rsidRDefault="007A43F3" w:rsidP="007A43F3">
      <w:pPr>
        <w:jc w:val="center"/>
      </w:pPr>
      <w:r w:rsidRPr="00517D6B">
        <w:t>по теме</w:t>
      </w:r>
      <w:r>
        <w:t xml:space="preserve"> 1.2</w:t>
      </w:r>
      <w:r w:rsidRPr="00517D6B">
        <w:t xml:space="preserve"> «</w:t>
      </w:r>
      <w:r w:rsidRPr="0054135F">
        <w:t>Социально-экономические цели, задачи и критерии оценки создания, функционирования и развития системы управления персоналом</w:t>
      </w:r>
      <w:r w:rsidRPr="00517D6B">
        <w:t>»</w:t>
      </w:r>
    </w:p>
    <w:p w14:paraId="62634819" w14:textId="787F8A62" w:rsidR="007A43F3" w:rsidRDefault="0054135F" w:rsidP="00BF1352">
      <w:pPr>
        <w:numPr>
          <w:ilvl w:val="0"/>
          <w:numId w:val="4"/>
        </w:numPr>
        <w:jc w:val="both"/>
      </w:pPr>
      <w:r w:rsidRPr="0054135F">
        <w:t>Социально-экономические цели</w:t>
      </w:r>
      <w:r>
        <w:t xml:space="preserve"> </w:t>
      </w:r>
      <w:r w:rsidRPr="0054135F">
        <w:t>оценки создания, функционирования и развития системы управления персоналом</w:t>
      </w:r>
    </w:p>
    <w:p w14:paraId="4FECC391" w14:textId="786CA802" w:rsidR="0054135F" w:rsidRDefault="0054135F" w:rsidP="00BF1352">
      <w:pPr>
        <w:numPr>
          <w:ilvl w:val="0"/>
          <w:numId w:val="4"/>
        </w:numPr>
        <w:jc w:val="both"/>
      </w:pPr>
      <w:r>
        <w:t>З</w:t>
      </w:r>
      <w:r w:rsidRPr="0054135F">
        <w:t>адачи создания, функционирования и развития системы управления персоналом</w:t>
      </w:r>
    </w:p>
    <w:p w14:paraId="7B764AA9" w14:textId="72B99C1E" w:rsidR="0054135F" w:rsidRDefault="0054135F" w:rsidP="00BF1352">
      <w:pPr>
        <w:numPr>
          <w:ilvl w:val="0"/>
          <w:numId w:val="4"/>
        </w:numPr>
        <w:jc w:val="both"/>
      </w:pPr>
      <w:r>
        <w:t>К</w:t>
      </w:r>
      <w:r w:rsidRPr="0054135F">
        <w:t>ритерии оценки создания, функционирования и развития системы управления персоналом</w:t>
      </w:r>
    </w:p>
    <w:p w14:paraId="76F75FB9" w14:textId="77777777" w:rsidR="007A43F3" w:rsidRDefault="007A43F3" w:rsidP="00E81FE4">
      <w:pPr>
        <w:jc w:val="center"/>
      </w:pPr>
    </w:p>
    <w:p w14:paraId="4DE7AD3D" w14:textId="77777777" w:rsidR="007A43F3" w:rsidRDefault="007A43F3" w:rsidP="00E81FE4">
      <w:pPr>
        <w:jc w:val="center"/>
      </w:pPr>
    </w:p>
    <w:p w14:paraId="35DCBF79" w14:textId="1174784D" w:rsidR="00E81FE4" w:rsidRPr="00AA0BC4" w:rsidRDefault="00E81FE4" w:rsidP="00E81FE4">
      <w:pPr>
        <w:jc w:val="center"/>
        <w:rPr>
          <w:i/>
          <w:iCs/>
        </w:rPr>
      </w:pPr>
      <w:r w:rsidRPr="00AA0BC4">
        <w:rPr>
          <w:i/>
          <w:iCs/>
        </w:rPr>
        <w:t>Образец типовых вопросов для собеседования</w:t>
      </w:r>
    </w:p>
    <w:p w14:paraId="70AA4ACA" w14:textId="65D9DC4D" w:rsidR="00E81FE4" w:rsidRPr="00517D6B" w:rsidRDefault="00E81FE4" w:rsidP="00E81FE4">
      <w:pPr>
        <w:jc w:val="center"/>
      </w:pPr>
      <w:r w:rsidRPr="00517D6B">
        <w:t>по теме</w:t>
      </w:r>
      <w:r>
        <w:t xml:space="preserve"> </w:t>
      </w:r>
      <w:r w:rsidR="00C92D32">
        <w:t>2.1</w:t>
      </w:r>
      <w:r w:rsidRPr="00517D6B">
        <w:t xml:space="preserve"> «</w:t>
      </w:r>
      <w:r w:rsidR="007A43F3" w:rsidRPr="0054135F">
        <w:t>Экономические основы управления персоналом</w:t>
      </w:r>
      <w:r w:rsidRPr="00517D6B">
        <w:t>»</w:t>
      </w:r>
    </w:p>
    <w:p w14:paraId="503153BC" w14:textId="5B59FA04" w:rsidR="00F57BBF" w:rsidRDefault="0054135F" w:rsidP="00BF1352">
      <w:pPr>
        <w:numPr>
          <w:ilvl w:val="0"/>
          <w:numId w:val="11"/>
        </w:numPr>
        <w:jc w:val="both"/>
      </w:pPr>
      <w:r>
        <w:t>Сущность экономики управления персоналом</w:t>
      </w:r>
      <w:r w:rsidRPr="0054135F">
        <w:t xml:space="preserve"> </w:t>
      </w:r>
    </w:p>
    <w:p w14:paraId="25D949CA" w14:textId="1AA5BF8E" w:rsidR="0054135F" w:rsidRDefault="0054135F" w:rsidP="00BF1352">
      <w:pPr>
        <w:numPr>
          <w:ilvl w:val="0"/>
          <w:numId w:val="11"/>
        </w:numPr>
        <w:jc w:val="both"/>
      </w:pPr>
      <w:r>
        <w:t>Экономических подходы к управлению персоналом</w:t>
      </w:r>
    </w:p>
    <w:p w14:paraId="332E8670" w14:textId="77777777" w:rsidR="00E81FE4" w:rsidRPr="00517D6B" w:rsidRDefault="00E81FE4" w:rsidP="00E81FE4"/>
    <w:p w14:paraId="1519929B" w14:textId="77777777" w:rsidR="00E81FE4" w:rsidRPr="00AA0BC4" w:rsidRDefault="00E81FE4" w:rsidP="00E81FE4">
      <w:pPr>
        <w:jc w:val="center"/>
        <w:rPr>
          <w:i/>
          <w:iCs/>
        </w:rPr>
      </w:pPr>
      <w:bookmarkStart w:id="6" w:name="_Hlk118624010"/>
      <w:r w:rsidRPr="00AA0BC4">
        <w:rPr>
          <w:i/>
          <w:iCs/>
        </w:rPr>
        <w:t>Образец типовых вопросов для собеседования</w:t>
      </w:r>
    </w:p>
    <w:p w14:paraId="1119F41E" w14:textId="07A3742D" w:rsidR="00E81FE4" w:rsidRDefault="00E81FE4" w:rsidP="00E81FE4">
      <w:pPr>
        <w:jc w:val="center"/>
      </w:pPr>
      <w:r>
        <w:t xml:space="preserve">по теме </w:t>
      </w:r>
      <w:r w:rsidR="00C92D32">
        <w:t>2.2</w:t>
      </w:r>
      <w:r>
        <w:t xml:space="preserve"> «</w:t>
      </w:r>
      <w:r w:rsidR="007A43F3" w:rsidRPr="0054135F">
        <w:t>Стратегическое управление персоналом в системе стратегического управления организацией</w:t>
      </w:r>
      <w:r>
        <w:t>»</w:t>
      </w:r>
    </w:p>
    <w:p w14:paraId="47F170B3" w14:textId="271EDB45" w:rsidR="00E81FE4" w:rsidRDefault="0054135F" w:rsidP="00BF1352">
      <w:pPr>
        <w:numPr>
          <w:ilvl w:val="0"/>
          <w:numId w:val="6"/>
        </w:numPr>
        <w:jc w:val="both"/>
      </w:pPr>
      <w:r w:rsidRPr="0054135F">
        <w:t>Стратегическое управление персоналом в системе стратегического управления организацией</w:t>
      </w:r>
      <w:r>
        <w:t xml:space="preserve"> </w:t>
      </w:r>
    </w:p>
    <w:p w14:paraId="7E783D39" w14:textId="5B547963" w:rsidR="00E81FE4" w:rsidRDefault="00E81FE4" w:rsidP="00BF1352">
      <w:pPr>
        <w:numPr>
          <w:ilvl w:val="0"/>
          <w:numId w:val="6"/>
        </w:numPr>
        <w:jc w:val="both"/>
      </w:pPr>
      <w:r>
        <w:t xml:space="preserve">Значение, концептуальные основы </w:t>
      </w:r>
      <w:r w:rsidR="0054135F">
        <w:t>с</w:t>
      </w:r>
      <w:r w:rsidR="0054135F" w:rsidRPr="0054135F">
        <w:t>тратегическо</w:t>
      </w:r>
      <w:r w:rsidR="0054135F">
        <w:t>го</w:t>
      </w:r>
      <w:r w:rsidR="0054135F" w:rsidRPr="0054135F">
        <w:t xml:space="preserve"> управлени</w:t>
      </w:r>
      <w:r w:rsidR="0054135F">
        <w:t>я</w:t>
      </w:r>
      <w:r w:rsidR="0054135F" w:rsidRPr="0054135F">
        <w:t xml:space="preserve"> персоналом</w:t>
      </w:r>
    </w:p>
    <w:p w14:paraId="65D1BD33" w14:textId="1AEFFB07" w:rsidR="00E81FE4" w:rsidRDefault="00E81FE4" w:rsidP="00BF1352">
      <w:pPr>
        <w:numPr>
          <w:ilvl w:val="0"/>
          <w:numId w:val="6"/>
        </w:numPr>
        <w:jc w:val="both"/>
      </w:pPr>
      <w:r>
        <w:t xml:space="preserve">Разработка кадровой </w:t>
      </w:r>
      <w:bookmarkEnd w:id="6"/>
      <w:r w:rsidR="0054135F">
        <w:t>стратегии</w:t>
      </w:r>
    </w:p>
    <w:p w14:paraId="332AEBDF" w14:textId="1D6B5FF9" w:rsidR="00D34833" w:rsidRDefault="00E81FE4" w:rsidP="00BF1352">
      <w:pPr>
        <w:numPr>
          <w:ilvl w:val="0"/>
          <w:numId w:val="6"/>
        </w:numPr>
        <w:jc w:val="both"/>
      </w:pPr>
      <w:r>
        <w:t>Кадровые мероприятия и кадровая стратегия в системе стратегического управления</w:t>
      </w:r>
      <w:r w:rsidR="0054135F">
        <w:t xml:space="preserve"> персоналом</w:t>
      </w:r>
    </w:p>
    <w:p w14:paraId="529B2D58" w14:textId="00FADE33" w:rsidR="00E81FE4" w:rsidRDefault="00E81FE4" w:rsidP="00BF1352">
      <w:pPr>
        <w:numPr>
          <w:ilvl w:val="0"/>
          <w:numId w:val="6"/>
        </w:numPr>
        <w:jc w:val="both"/>
      </w:pPr>
      <w:r>
        <w:t>Содержание и процесс формирования кадровой стратегии</w:t>
      </w:r>
    </w:p>
    <w:p w14:paraId="38F137FC" w14:textId="77777777" w:rsidR="00E81FE4" w:rsidRPr="00517D6B" w:rsidRDefault="00E81FE4" w:rsidP="00E81FE4">
      <w:pPr>
        <w:ind w:left="284"/>
        <w:jc w:val="both"/>
      </w:pPr>
    </w:p>
    <w:p w14:paraId="5CD1E2FB" w14:textId="77777777" w:rsidR="00F57BBF" w:rsidRPr="00AA0BC4" w:rsidRDefault="00F57BBF" w:rsidP="00F57BBF">
      <w:pPr>
        <w:jc w:val="center"/>
        <w:rPr>
          <w:i/>
          <w:iCs/>
        </w:rPr>
      </w:pPr>
      <w:r w:rsidRPr="00AA0BC4">
        <w:rPr>
          <w:i/>
          <w:iCs/>
        </w:rPr>
        <w:t>Образец типовых вопросов для собеседования</w:t>
      </w:r>
    </w:p>
    <w:p w14:paraId="7AFDB163" w14:textId="0A25268A" w:rsidR="00F57BBF" w:rsidRDefault="00F57BBF" w:rsidP="00F57BBF">
      <w:pPr>
        <w:jc w:val="center"/>
      </w:pPr>
      <w:r>
        <w:t xml:space="preserve">по теме </w:t>
      </w:r>
      <w:r w:rsidR="00C92D32">
        <w:t>2.3</w:t>
      </w:r>
      <w:r>
        <w:t xml:space="preserve"> «</w:t>
      </w:r>
      <w:r w:rsidR="007A43F3" w:rsidRPr="0054135F">
        <w:t>Соотношение понятий рабочая сила, кадры, трудовые ресурсы, человеческие ресурсы, кадровый потенциал, человеческий капитал</w:t>
      </w:r>
      <w:r>
        <w:t>»</w:t>
      </w:r>
    </w:p>
    <w:bookmarkEnd w:id="5"/>
    <w:p w14:paraId="39F9B3D6" w14:textId="54400111" w:rsidR="0054135F" w:rsidRPr="0054135F" w:rsidRDefault="0054135F" w:rsidP="00BF1352">
      <w:pPr>
        <w:pStyle w:val="af0"/>
        <w:numPr>
          <w:ilvl w:val="0"/>
          <w:numId w:val="12"/>
        </w:numPr>
        <w:spacing w:after="0" w:line="240" w:lineRule="auto"/>
        <w:ind w:left="426" w:firstLine="0"/>
        <w:jc w:val="both"/>
        <w:rPr>
          <w:rFonts w:eastAsia="Times New Roman"/>
          <w:sz w:val="24"/>
          <w:szCs w:val="24"/>
          <w:lang w:eastAsia="ru-RU"/>
        </w:rPr>
      </w:pPr>
      <w:r w:rsidRPr="0054135F">
        <w:rPr>
          <w:rFonts w:eastAsia="Times New Roman"/>
          <w:sz w:val="24"/>
          <w:szCs w:val="24"/>
          <w:lang w:eastAsia="ru-RU"/>
        </w:rPr>
        <w:t xml:space="preserve">Содержание понятия </w:t>
      </w:r>
      <w:r w:rsidR="001D04AE">
        <w:rPr>
          <w:rFonts w:eastAsia="Times New Roman"/>
          <w:sz w:val="24"/>
          <w:szCs w:val="24"/>
          <w:lang w:eastAsia="ru-RU"/>
        </w:rPr>
        <w:t>«</w:t>
      </w:r>
      <w:r w:rsidRPr="0054135F">
        <w:rPr>
          <w:rFonts w:eastAsia="Times New Roman"/>
          <w:sz w:val="24"/>
          <w:szCs w:val="24"/>
          <w:lang w:eastAsia="ru-RU"/>
        </w:rPr>
        <w:t>рабочая сила</w:t>
      </w:r>
      <w:r w:rsidR="001D04AE">
        <w:rPr>
          <w:rFonts w:eastAsia="Times New Roman"/>
          <w:sz w:val="24"/>
          <w:szCs w:val="24"/>
          <w:lang w:eastAsia="ru-RU"/>
        </w:rPr>
        <w:t>»</w:t>
      </w:r>
    </w:p>
    <w:p w14:paraId="4B9DEE40" w14:textId="0E32778F" w:rsidR="0054135F" w:rsidRPr="0054135F" w:rsidRDefault="0054135F" w:rsidP="00BF1352">
      <w:pPr>
        <w:pStyle w:val="af0"/>
        <w:numPr>
          <w:ilvl w:val="0"/>
          <w:numId w:val="12"/>
        </w:numPr>
        <w:spacing w:after="0" w:line="240" w:lineRule="auto"/>
        <w:ind w:left="426" w:firstLine="0"/>
        <w:jc w:val="both"/>
        <w:rPr>
          <w:rFonts w:eastAsia="Times New Roman"/>
          <w:sz w:val="24"/>
          <w:szCs w:val="24"/>
          <w:lang w:eastAsia="ru-RU"/>
        </w:rPr>
      </w:pPr>
      <w:r w:rsidRPr="0054135F">
        <w:rPr>
          <w:rFonts w:eastAsia="Times New Roman"/>
          <w:sz w:val="24"/>
          <w:szCs w:val="24"/>
          <w:lang w:eastAsia="ru-RU"/>
        </w:rPr>
        <w:t xml:space="preserve">Содержание понятия </w:t>
      </w:r>
      <w:r w:rsidR="001D04AE">
        <w:rPr>
          <w:rFonts w:eastAsia="Times New Roman"/>
          <w:sz w:val="24"/>
          <w:szCs w:val="24"/>
          <w:lang w:eastAsia="ru-RU"/>
        </w:rPr>
        <w:t>«</w:t>
      </w:r>
      <w:r w:rsidRPr="0054135F">
        <w:rPr>
          <w:rFonts w:eastAsia="Times New Roman"/>
          <w:sz w:val="24"/>
          <w:szCs w:val="24"/>
          <w:lang w:eastAsia="ru-RU"/>
        </w:rPr>
        <w:t>кадры</w:t>
      </w:r>
      <w:r w:rsidR="001D04AE">
        <w:rPr>
          <w:rFonts w:eastAsia="Times New Roman"/>
          <w:sz w:val="24"/>
          <w:szCs w:val="24"/>
          <w:lang w:eastAsia="ru-RU"/>
        </w:rPr>
        <w:t>»</w:t>
      </w:r>
      <w:r w:rsidRPr="0054135F">
        <w:rPr>
          <w:rFonts w:eastAsia="Times New Roman"/>
          <w:sz w:val="24"/>
          <w:szCs w:val="24"/>
          <w:lang w:eastAsia="ru-RU"/>
        </w:rPr>
        <w:t xml:space="preserve">, </w:t>
      </w:r>
      <w:r w:rsidR="001D04AE">
        <w:rPr>
          <w:rFonts w:eastAsia="Times New Roman"/>
          <w:sz w:val="24"/>
          <w:szCs w:val="24"/>
          <w:lang w:eastAsia="ru-RU"/>
        </w:rPr>
        <w:t>«</w:t>
      </w:r>
      <w:r w:rsidRPr="0054135F">
        <w:rPr>
          <w:rFonts w:eastAsia="Times New Roman"/>
          <w:sz w:val="24"/>
          <w:szCs w:val="24"/>
          <w:lang w:eastAsia="ru-RU"/>
        </w:rPr>
        <w:t>трудовые ресурсы</w:t>
      </w:r>
      <w:r w:rsidR="001D04AE">
        <w:rPr>
          <w:rFonts w:eastAsia="Times New Roman"/>
          <w:sz w:val="24"/>
          <w:szCs w:val="24"/>
          <w:lang w:eastAsia="ru-RU"/>
        </w:rPr>
        <w:t>»</w:t>
      </w:r>
      <w:r w:rsidRPr="0054135F">
        <w:rPr>
          <w:rFonts w:eastAsia="Times New Roman"/>
          <w:sz w:val="24"/>
          <w:szCs w:val="24"/>
          <w:lang w:eastAsia="ru-RU"/>
        </w:rPr>
        <w:t xml:space="preserve">, </w:t>
      </w:r>
      <w:r w:rsidR="001D04AE">
        <w:rPr>
          <w:rFonts w:eastAsia="Times New Roman"/>
          <w:sz w:val="24"/>
          <w:szCs w:val="24"/>
          <w:lang w:eastAsia="ru-RU"/>
        </w:rPr>
        <w:t>«</w:t>
      </w:r>
      <w:r w:rsidRPr="0054135F">
        <w:rPr>
          <w:rFonts w:eastAsia="Times New Roman"/>
          <w:sz w:val="24"/>
          <w:szCs w:val="24"/>
          <w:lang w:eastAsia="ru-RU"/>
        </w:rPr>
        <w:t>человеческие ресурсы</w:t>
      </w:r>
      <w:r w:rsidR="001D04AE">
        <w:rPr>
          <w:rFonts w:eastAsia="Times New Roman"/>
          <w:sz w:val="24"/>
          <w:szCs w:val="24"/>
          <w:lang w:eastAsia="ru-RU"/>
        </w:rPr>
        <w:t>»</w:t>
      </w:r>
      <w:r w:rsidRPr="0054135F">
        <w:rPr>
          <w:rFonts w:eastAsia="Times New Roman"/>
          <w:sz w:val="24"/>
          <w:szCs w:val="24"/>
          <w:lang w:eastAsia="ru-RU"/>
        </w:rPr>
        <w:t xml:space="preserve"> </w:t>
      </w:r>
    </w:p>
    <w:p w14:paraId="4A4F9439" w14:textId="7843FB13" w:rsidR="00F57BBF" w:rsidRDefault="0054135F" w:rsidP="00BF1352">
      <w:pPr>
        <w:pStyle w:val="af0"/>
        <w:numPr>
          <w:ilvl w:val="0"/>
          <w:numId w:val="12"/>
        </w:numPr>
        <w:spacing w:after="0" w:line="240" w:lineRule="auto"/>
        <w:ind w:left="426" w:firstLine="0"/>
        <w:jc w:val="both"/>
        <w:rPr>
          <w:rFonts w:eastAsia="Times New Roman"/>
          <w:sz w:val="24"/>
          <w:szCs w:val="24"/>
          <w:lang w:eastAsia="ru-RU"/>
        </w:rPr>
      </w:pPr>
      <w:r w:rsidRPr="0054135F">
        <w:rPr>
          <w:rFonts w:eastAsia="Times New Roman"/>
          <w:sz w:val="24"/>
          <w:szCs w:val="24"/>
          <w:lang w:eastAsia="ru-RU"/>
        </w:rPr>
        <w:lastRenderedPageBreak/>
        <w:t xml:space="preserve">Содержание понятия </w:t>
      </w:r>
      <w:r w:rsidR="001D04AE">
        <w:rPr>
          <w:rFonts w:eastAsia="Times New Roman"/>
          <w:sz w:val="24"/>
          <w:szCs w:val="24"/>
          <w:lang w:eastAsia="ru-RU"/>
        </w:rPr>
        <w:t>«</w:t>
      </w:r>
      <w:r w:rsidRPr="0054135F">
        <w:rPr>
          <w:rFonts w:eastAsia="Times New Roman"/>
          <w:sz w:val="24"/>
          <w:szCs w:val="24"/>
          <w:lang w:eastAsia="ru-RU"/>
        </w:rPr>
        <w:t>кадровый потенциал</w:t>
      </w:r>
      <w:r w:rsidR="001D04AE">
        <w:rPr>
          <w:rFonts w:eastAsia="Times New Roman"/>
          <w:sz w:val="24"/>
          <w:szCs w:val="24"/>
          <w:lang w:eastAsia="ru-RU"/>
        </w:rPr>
        <w:t>»</w:t>
      </w:r>
      <w:r w:rsidRPr="0054135F">
        <w:rPr>
          <w:rFonts w:eastAsia="Times New Roman"/>
          <w:sz w:val="24"/>
          <w:szCs w:val="24"/>
          <w:lang w:eastAsia="ru-RU"/>
        </w:rPr>
        <w:t xml:space="preserve">, </w:t>
      </w:r>
      <w:r w:rsidR="001D04AE">
        <w:rPr>
          <w:rFonts w:eastAsia="Times New Roman"/>
          <w:sz w:val="24"/>
          <w:szCs w:val="24"/>
          <w:lang w:eastAsia="ru-RU"/>
        </w:rPr>
        <w:t>«</w:t>
      </w:r>
      <w:r w:rsidRPr="0054135F">
        <w:rPr>
          <w:rFonts w:eastAsia="Times New Roman"/>
          <w:sz w:val="24"/>
          <w:szCs w:val="24"/>
          <w:lang w:eastAsia="ru-RU"/>
        </w:rPr>
        <w:t>человеческий капитал</w:t>
      </w:r>
      <w:r w:rsidR="001D04AE">
        <w:rPr>
          <w:rFonts w:eastAsia="Times New Roman"/>
          <w:sz w:val="24"/>
          <w:szCs w:val="24"/>
          <w:lang w:eastAsia="ru-RU"/>
        </w:rPr>
        <w:t>»</w:t>
      </w:r>
    </w:p>
    <w:p w14:paraId="7AB60B96" w14:textId="7410DB2B" w:rsidR="0054135F" w:rsidRPr="0054135F" w:rsidRDefault="0054135F" w:rsidP="00BF1352">
      <w:pPr>
        <w:pStyle w:val="af0"/>
        <w:numPr>
          <w:ilvl w:val="0"/>
          <w:numId w:val="12"/>
        </w:numPr>
        <w:spacing w:after="0" w:line="240" w:lineRule="auto"/>
        <w:ind w:left="426" w:firstLine="0"/>
        <w:jc w:val="both"/>
        <w:rPr>
          <w:rFonts w:eastAsia="Times New Roman"/>
          <w:sz w:val="24"/>
          <w:szCs w:val="24"/>
          <w:lang w:eastAsia="ru-RU"/>
        </w:rPr>
      </w:pPr>
      <w:r>
        <w:rPr>
          <w:rFonts w:eastAsia="Times New Roman"/>
          <w:sz w:val="24"/>
          <w:szCs w:val="24"/>
          <w:lang w:eastAsia="ru-RU"/>
        </w:rPr>
        <w:t>Связь между понятиями</w:t>
      </w:r>
      <w:r w:rsidR="001D04AE">
        <w:rPr>
          <w:rFonts w:eastAsia="Times New Roman"/>
          <w:sz w:val="24"/>
          <w:szCs w:val="24"/>
          <w:lang w:eastAsia="ru-RU"/>
        </w:rPr>
        <w:t xml:space="preserve">: </w:t>
      </w:r>
      <w:r w:rsidRPr="0054135F">
        <w:rPr>
          <w:sz w:val="24"/>
          <w:szCs w:val="24"/>
        </w:rPr>
        <w:t>рабочая сила, кадры, трудовые ресурсы, человеческие ресурсы, кадровый потенциал, человеческий капитал</w:t>
      </w:r>
    </w:p>
    <w:p w14:paraId="17A34181" w14:textId="77777777" w:rsidR="0054135F" w:rsidRPr="0054135F" w:rsidRDefault="0054135F" w:rsidP="0054135F">
      <w:pPr>
        <w:pStyle w:val="af0"/>
        <w:spacing w:after="0"/>
        <w:ind w:left="426"/>
        <w:jc w:val="both"/>
        <w:rPr>
          <w:rFonts w:eastAsia="Times New Roman"/>
          <w:sz w:val="24"/>
          <w:szCs w:val="24"/>
          <w:lang w:eastAsia="ru-RU"/>
        </w:rPr>
      </w:pPr>
    </w:p>
    <w:p w14:paraId="74BA3BD5" w14:textId="77777777" w:rsidR="007A43F3" w:rsidRPr="00AA0BC4" w:rsidRDefault="007A43F3" w:rsidP="007A43F3">
      <w:pPr>
        <w:jc w:val="center"/>
        <w:rPr>
          <w:i/>
          <w:iCs/>
        </w:rPr>
      </w:pPr>
      <w:bookmarkStart w:id="7" w:name="_Hlk118626306"/>
      <w:r w:rsidRPr="00AA0BC4">
        <w:rPr>
          <w:i/>
          <w:iCs/>
        </w:rPr>
        <w:t>Образец типовых вопросов для собеседования</w:t>
      </w:r>
    </w:p>
    <w:p w14:paraId="27965EEE" w14:textId="269E9F78" w:rsidR="007A43F3" w:rsidRDefault="007A43F3" w:rsidP="007A43F3">
      <w:pPr>
        <w:jc w:val="center"/>
      </w:pPr>
      <w:r>
        <w:t xml:space="preserve">по теме </w:t>
      </w:r>
      <w:r w:rsidR="00C92D32">
        <w:t>2.4</w:t>
      </w:r>
      <w:r>
        <w:t xml:space="preserve"> «</w:t>
      </w:r>
      <w:r w:rsidRPr="0054135F">
        <w:t>Управление кадровым потенциалом и человеческим капиталом организации</w:t>
      </w:r>
      <w:r>
        <w:t>»</w:t>
      </w:r>
    </w:p>
    <w:p w14:paraId="6540FE29" w14:textId="6F12B196" w:rsidR="007A43F3" w:rsidRDefault="007A43F3" w:rsidP="001D04AE">
      <w:pPr>
        <w:ind w:left="426"/>
        <w:jc w:val="both"/>
      </w:pPr>
      <w:r>
        <w:t>1.</w:t>
      </w:r>
      <w:r>
        <w:tab/>
      </w:r>
      <w:r w:rsidR="001D04AE">
        <w:t>Сущность у</w:t>
      </w:r>
      <w:r w:rsidR="001D04AE" w:rsidRPr="0054135F">
        <w:t>правлени</w:t>
      </w:r>
      <w:r w:rsidR="001D04AE">
        <w:t>я</w:t>
      </w:r>
      <w:r w:rsidR="001D04AE" w:rsidRPr="0054135F">
        <w:t xml:space="preserve"> кадровым потенциалом и человеческим капиталом организации</w:t>
      </w:r>
      <w:r w:rsidR="001D04AE">
        <w:t xml:space="preserve"> 2</w:t>
      </w:r>
      <w:r>
        <w:t>.</w:t>
      </w:r>
      <w:r>
        <w:tab/>
        <w:t>Разработка кадровой политики по развитию трудового потенциала организации</w:t>
      </w:r>
    </w:p>
    <w:p w14:paraId="08F03155" w14:textId="77777777" w:rsidR="007A43F3" w:rsidRDefault="007A43F3" w:rsidP="002D4234">
      <w:pPr>
        <w:jc w:val="center"/>
      </w:pPr>
    </w:p>
    <w:p w14:paraId="3A7351FA" w14:textId="235B8453" w:rsidR="002D4234" w:rsidRPr="00AA0BC4" w:rsidRDefault="002D4234" w:rsidP="002D4234">
      <w:pPr>
        <w:jc w:val="center"/>
        <w:rPr>
          <w:i/>
          <w:iCs/>
        </w:rPr>
      </w:pPr>
      <w:r w:rsidRPr="00AA0BC4">
        <w:rPr>
          <w:i/>
          <w:iCs/>
        </w:rPr>
        <w:t>Образец типовых вопросов для собеседования</w:t>
      </w:r>
    </w:p>
    <w:p w14:paraId="1ADDD228" w14:textId="1610C0B1" w:rsidR="00F57BBF" w:rsidRPr="0054135F" w:rsidRDefault="002D4234" w:rsidP="002D4234">
      <w:pPr>
        <w:jc w:val="center"/>
      </w:pPr>
      <w:r w:rsidRPr="00517D6B">
        <w:t>по теме</w:t>
      </w:r>
      <w:r>
        <w:t xml:space="preserve"> </w:t>
      </w:r>
      <w:r w:rsidR="00C92D32">
        <w:t>3</w:t>
      </w:r>
      <w:r>
        <w:t>.1</w:t>
      </w:r>
      <w:r w:rsidRPr="00517D6B">
        <w:t xml:space="preserve"> «</w:t>
      </w:r>
      <w:r w:rsidR="007A43F3" w:rsidRPr="0054135F">
        <w:t>Планирование кадровых показателей организации</w:t>
      </w:r>
      <w:r w:rsidRPr="0054135F">
        <w:t>»</w:t>
      </w:r>
    </w:p>
    <w:p w14:paraId="08D4979A" w14:textId="1027A4A9" w:rsidR="00112671" w:rsidRPr="001D04AE" w:rsidRDefault="00112671" w:rsidP="00BF1352">
      <w:pPr>
        <w:pStyle w:val="af0"/>
        <w:numPr>
          <w:ilvl w:val="0"/>
          <w:numId w:val="13"/>
        </w:numPr>
        <w:spacing w:after="0" w:line="240" w:lineRule="auto"/>
        <w:jc w:val="both"/>
        <w:rPr>
          <w:sz w:val="24"/>
          <w:szCs w:val="24"/>
        </w:rPr>
      </w:pPr>
      <w:r w:rsidRPr="001D04AE">
        <w:rPr>
          <w:sz w:val="24"/>
          <w:szCs w:val="24"/>
        </w:rPr>
        <w:t xml:space="preserve">Планирование и прогнозирование потребности в персонале  </w:t>
      </w:r>
    </w:p>
    <w:p w14:paraId="5EC898D4" w14:textId="60AC15B2" w:rsidR="00112671" w:rsidRPr="001D04AE" w:rsidRDefault="00112671" w:rsidP="00BF1352">
      <w:pPr>
        <w:pStyle w:val="af0"/>
        <w:numPr>
          <w:ilvl w:val="0"/>
          <w:numId w:val="13"/>
        </w:numPr>
        <w:spacing w:after="0" w:line="240" w:lineRule="auto"/>
        <w:jc w:val="both"/>
        <w:rPr>
          <w:sz w:val="24"/>
          <w:szCs w:val="24"/>
        </w:rPr>
      </w:pPr>
      <w:r w:rsidRPr="001D04AE">
        <w:rPr>
          <w:sz w:val="24"/>
          <w:szCs w:val="24"/>
        </w:rPr>
        <w:t>Показатели кадрового планирования.</w:t>
      </w:r>
    </w:p>
    <w:p w14:paraId="509BEB76" w14:textId="737673FF" w:rsidR="00112671" w:rsidRPr="001D04AE" w:rsidRDefault="00112671" w:rsidP="00BF1352">
      <w:pPr>
        <w:pStyle w:val="af0"/>
        <w:numPr>
          <w:ilvl w:val="0"/>
          <w:numId w:val="13"/>
        </w:numPr>
        <w:spacing w:after="0" w:line="240" w:lineRule="auto"/>
        <w:jc w:val="both"/>
        <w:rPr>
          <w:sz w:val="24"/>
          <w:szCs w:val="24"/>
        </w:rPr>
      </w:pPr>
      <w:r w:rsidRPr="001D04AE">
        <w:rPr>
          <w:sz w:val="24"/>
          <w:szCs w:val="24"/>
        </w:rPr>
        <w:t>Разработка кадровой политики по развитию трудового потенциала организации</w:t>
      </w:r>
    </w:p>
    <w:p w14:paraId="7521E226" w14:textId="77777777" w:rsidR="00695301" w:rsidRPr="001D04AE" w:rsidRDefault="00695301" w:rsidP="00BF1352">
      <w:pPr>
        <w:pStyle w:val="af0"/>
        <w:numPr>
          <w:ilvl w:val="0"/>
          <w:numId w:val="13"/>
        </w:numPr>
        <w:spacing w:after="0" w:line="240" w:lineRule="auto"/>
        <w:jc w:val="both"/>
        <w:rPr>
          <w:sz w:val="24"/>
          <w:szCs w:val="24"/>
        </w:rPr>
      </w:pPr>
      <w:r w:rsidRPr="001D04AE">
        <w:rPr>
          <w:sz w:val="24"/>
          <w:szCs w:val="24"/>
        </w:rPr>
        <w:t>Формирование системы оплаты и организации труда персонала</w:t>
      </w:r>
    </w:p>
    <w:p w14:paraId="2FEDB801" w14:textId="77777777" w:rsidR="00695301" w:rsidRPr="001D04AE" w:rsidRDefault="00695301" w:rsidP="00BF1352">
      <w:pPr>
        <w:pStyle w:val="af0"/>
        <w:numPr>
          <w:ilvl w:val="0"/>
          <w:numId w:val="13"/>
        </w:numPr>
        <w:spacing w:after="0" w:line="240" w:lineRule="auto"/>
        <w:jc w:val="both"/>
        <w:rPr>
          <w:sz w:val="24"/>
          <w:szCs w:val="24"/>
        </w:rPr>
      </w:pPr>
      <w:r w:rsidRPr="001D04AE">
        <w:rPr>
          <w:sz w:val="24"/>
          <w:szCs w:val="24"/>
        </w:rPr>
        <w:t>Разработка системы организационного проектирования, планирование потребности в персонале организации</w:t>
      </w:r>
    </w:p>
    <w:p w14:paraId="5F93F7DA" w14:textId="4334C3A3" w:rsidR="002D4234" w:rsidRPr="001D04AE" w:rsidRDefault="00695301" w:rsidP="00BF1352">
      <w:pPr>
        <w:pStyle w:val="af0"/>
        <w:numPr>
          <w:ilvl w:val="0"/>
          <w:numId w:val="13"/>
        </w:numPr>
        <w:spacing w:after="0" w:line="240" w:lineRule="auto"/>
        <w:jc w:val="both"/>
        <w:rPr>
          <w:sz w:val="24"/>
          <w:szCs w:val="24"/>
        </w:rPr>
      </w:pPr>
      <w:r w:rsidRPr="001D04AE">
        <w:rPr>
          <w:sz w:val="24"/>
          <w:szCs w:val="24"/>
        </w:rPr>
        <w:t>Формирование бюджета на персонал</w:t>
      </w:r>
      <w:r w:rsidR="002D4234" w:rsidRPr="001D04AE">
        <w:rPr>
          <w:sz w:val="24"/>
          <w:szCs w:val="24"/>
        </w:rPr>
        <w:t xml:space="preserve"> </w:t>
      </w:r>
    </w:p>
    <w:p w14:paraId="6194B3BC" w14:textId="77777777" w:rsidR="002D4234" w:rsidRDefault="002D4234" w:rsidP="002D4234">
      <w:pPr>
        <w:jc w:val="center"/>
      </w:pPr>
    </w:p>
    <w:p w14:paraId="52ABFBF8" w14:textId="6735ED4F" w:rsidR="00517D6B" w:rsidRPr="00AA0BC4" w:rsidRDefault="00517D6B" w:rsidP="00517D6B">
      <w:pPr>
        <w:jc w:val="center"/>
        <w:rPr>
          <w:i/>
          <w:iCs/>
        </w:rPr>
      </w:pPr>
      <w:r w:rsidRPr="00AA0BC4">
        <w:rPr>
          <w:i/>
          <w:iCs/>
        </w:rPr>
        <w:t>Образец типовых вопросов для собеседования</w:t>
      </w:r>
    </w:p>
    <w:p w14:paraId="2AEE4B70" w14:textId="3CC9CD53" w:rsidR="00517D6B" w:rsidRPr="00517D6B" w:rsidRDefault="00517D6B" w:rsidP="00517D6B">
      <w:pPr>
        <w:jc w:val="center"/>
      </w:pPr>
      <w:r w:rsidRPr="00517D6B">
        <w:t>по теме</w:t>
      </w:r>
      <w:r w:rsidR="002D4234">
        <w:t xml:space="preserve"> </w:t>
      </w:r>
      <w:r w:rsidR="00C92D32">
        <w:t>3</w:t>
      </w:r>
      <w:r w:rsidR="002D4234">
        <w:t>.2</w:t>
      </w:r>
      <w:r w:rsidRPr="00517D6B">
        <w:t xml:space="preserve"> «</w:t>
      </w:r>
      <w:r w:rsidR="007A43F3" w:rsidRPr="0054135F">
        <w:t>Применение комплексного управленческого анализа для решения задач управления персоналом</w:t>
      </w:r>
      <w:r w:rsidRPr="00517D6B">
        <w:t>»</w:t>
      </w:r>
    </w:p>
    <w:p w14:paraId="12D0C236" w14:textId="02BEE123" w:rsidR="00517D6B" w:rsidRPr="0054135F" w:rsidRDefault="00517D6B" w:rsidP="00BF1352">
      <w:pPr>
        <w:numPr>
          <w:ilvl w:val="0"/>
          <w:numId w:val="7"/>
        </w:numPr>
        <w:jc w:val="both"/>
      </w:pPr>
      <w:bookmarkStart w:id="8" w:name="_Hlk118625076"/>
      <w:r w:rsidRPr="0054135F">
        <w:t xml:space="preserve">Содержание </w:t>
      </w:r>
      <w:r w:rsidR="001D04AE" w:rsidRPr="0054135F">
        <w:t>комплексного управленческого анализа</w:t>
      </w:r>
      <w:r w:rsidRPr="0054135F">
        <w:t xml:space="preserve">. </w:t>
      </w:r>
    </w:p>
    <w:p w14:paraId="65E7F6B1" w14:textId="195D0C49" w:rsidR="001D04AE" w:rsidRDefault="001D04AE" w:rsidP="00BF1352">
      <w:pPr>
        <w:numPr>
          <w:ilvl w:val="0"/>
          <w:numId w:val="7"/>
        </w:numPr>
        <w:jc w:val="both"/>
      </w:pPr>
      <w:r>
        <w:t>Методы</w:t>
      </w:r>
      <w:r w:rsidRPr="0054135F">
        <w:t xml:space="preserve"> комплексного управленческого анализа</w:t>
      </w:r>
    </w:p>
    <w:p w14:paraId="6DB73FC5" w14:textId="6FB09F9B" w:rsidR="00517D6B" w:rsidRPr="0054135F" w:rsidRDefault="00517D6B" w:rsidP="00BF1352">
      <w:pPr>
        <w:numPr>
          <w:ilvl w:val="0"/>
          <w:numId w:val="7"/>
        </w:numPr>
        <w:jc w:val="both"/>
      </w:pPr>
      <w:r w:rsidRPr="0054135F">
        <w:t xml:space="preserve">Оценка </w:t>
      </w:r>
      <w:bookmarkEnd w:id="8"/>
      <w:r w:rsidRPr="0054135F">
        <w:t xml:space="preserve">результатов труда персонала организации и деятельности подразделений управления персоналом, организации в целом. </w:t>
      </w:r>
    </w:p>
    <w:p w14:paraId="2A166493" w14:textId="48E06A11" w:rsidR="00517D6B" w:rsidRPr="0054135F" w:rsidRDefault="00517D6B" w:rsidP="00BF1352">
      <w:pPr>
        <w:numPr>
          <w:ilvl w:val="0"/>
          <w:numId w:val="7"/>
        </w:numPr>
        <w:jc w:val="both"/>
      </w:pPr>
      <w:r w:rsidRPr="0054135F">
        <w:t xml:space="preserve">Оценка затрат на персонал организации. </w:t>
      </w:r>
    </w:p>
    <w:p w14:paraId="766B0DFB" w14:textId="77777777" w:rsidR="00517D6B" w:rsidRPr="00517D6B" w:rsidRDefault="00517D6B" w:rsidP="00517D6B"/>
    <w:p w14:paraId="12CBFD34" w14:textId="77777777" w:rsidR="00517D6B" w:rsidRPr="00AA0BC4" w:rsidRDefault="00517D6B" w:rsidP="00517D6B">
      <w:pPr>
        <w:jc w:val="center"/>
        <w:rPr>
          <w:i/>
          <w:iCs/>
        </w:rPr>
      </w:pPr>
      <w:r w:rsidRPr="00AA0BC4">
        <w:rPr>
          <w:i/>
          <w:iCs/>
        </w:rPr>
        <w:t>Образец типовых вопросов для собеседования</w:t>
      </w:r>
    </w:p>
    <w:p w14:paraId="36BD821E" w14:textId="5FDAC6BC" w:rsidR="00517D6B" w:rsidRPr="00517D6B" w:rsidRDefault="00517D6B" w:rsidP="00517D6B">
      <w:pPr>
        <w:jc w:val="center"/>
      </w:pPr>
      <w:r w:rsidRPr="00517D6B">
        <w:t xml:space="preserve">по теме </w:t>
      </w:r>
      <w:r w:rsidR="00C92D32">
        <w:t>3</w:t>
      </w:r>
      <w:r w:rsidR="00695301">
        <w:t xml:space="preserve">.3 </w:t>
      </w:r>
      <w:r w:rsidRPr="00517D6B">
        <w:t>«</w:t>
      </w:r>
      <w:r w:rsidR="007A43F3" w:rsidRPr="0054135F">
        <w:t>Анализ кадровых показателей организации</w:t>
      </w:r>
      <w:r w:rsidRPr="00517D6B">
        <w:t>»</w:t>
      </w:r>
    </w:p>
    <w:p w14:paraId="5A5EA97F" w14:textId="326A6853" w:rsidR="00B53B8A" w:rsidRDefault="002971DF" w:rsidP="00BF1352">
      <w:pPr>
        <w:numPr>
          <w:ilvl w:val="0"/>
          <w:numId w:val="5"/>
        </w:numPr>
        <w:jc w:val="both"/>
      </w:pPr>
      <w:r>
        <w:t>Система кадровых показателей организации</w:t>
      </w:r>
      <w:r w:rsidR="00B53B8A" w:rsidRPr="0054135F">
        <w:t>.</w:t>
      </w:r>
    </w:p>
    <w:p w14:paraId="373117D6" w14:textId="658CFC2D" w:rsidR="002971DF" w:rsidRPr="0054135F" w:rsidRDefault="002971DF" w:rsidP="00BF1352">
      <w:pPr>
        <w:numPr>
          <w:ilvl w:val="0"/>
          <w:numId w:val="5"/>
        </w:numPr>
        <w:jc w:val="both"/>
      </w:pPr>
      <w:r>
        <w:t xml:space="preserve">Методы анализа </w:t>
      </w:r>
      <w:r w:rsidRPr="0054135F">
        <w:t>кадровых показателей организации</w:t>
      </w:r>
    </w:p>
    <w:p w14:paraId="28147791" w14:textId="77777777" w:rsidR="00517D6B" w:rsidRPr="00517D6B" w:rsidRDefault="00517D6B" w:rsidP="00517D6B">
      <w:pPr>
        <w:jc w:val="center"/>
      </w:pPr>
    </w:p>
    <w:p w14:paraId="560162B3" w14:textId="77777777" w:rsidR="00695301" w:rsidRPr="00AA0BC4" w:rsidRDefault="00695301" w:rsidP="00695301">
      <w:pPr>
        <w:jc w:val="center"/>
        <w:rPr>
          <w:i/>
          <w:iCs/>
        </w:rPr>
      </w:pPr>
      <w:bookmarkStart w:id="9" w:name="_Hlk118625963"/>
      <w:r w:rsidRPr="00AA0BC4">
        <w:rPr>
          <w:i/>
          <w:iCs/>
        </w:rPr>
        <w:t>Образец типовых вопросов для собеседования</w:t>
      </w:r>
    </w:p>
    <w:p w14:paraId="0E344E4A" w14:textId="1787DED0" w:rsidR="00695301" w:rsidRPr="00517D6B" w:rsidRDefault="00695301" w:rsidP="00695301">
      <w:pPr>
        <w:jc w:val="center"/>
      </w:pPr>
      <w:r w:rsidRPr="00517D6B">
        <w:t xml:space="preserve">по теме </w:t>
      </w:r>
      <w:r w:rsidR="00C92D32">
        <w:t>4.1</w:t>
      </w:r>
      <w:r>
        <w:t xml:space="preserve"> </w:t>
      </w:r>
      <w:r w:rsidRPr="00517D6B">
        <w:t>«</w:t>
      </w:r>
      <w:r w:rsidR="007A43F3" w:rsidRPr="0054135F">
        <w:t>Экономическое обоснование проектов по развитию кадрового потенциала и человеческого капитала организации</w:t>
      </w:r>
      <w:r w:rsidRPr="00517D6B">
        <w:t>»</w:t>
      </w:r>
    </w:p>
    <w:p w14:paraId="74A7F386" w14:textId="77777777" w:rsidR="001D04AE" w:rsidRPr="0054135F" w:rsidRDefault="001D04AE" w:rsidP="00BF1352">
      <w:pPr>
        <w:numPr>
          <w:ilvl w:val="0"/>
          <w:numId w:val="8"/>
        </w:numPr>
        <w:jc w:val="both"/>
      </w:pPr>
      <w:r w:rsidRPr="0054135F">
        <w:t xml:space="preserve">Постановка задач руководителям структурных подразделений, определение материально-технических ресурсов для их выполнения </w:t>
      </w:r>
    </w:p>
    <w:p w14:paraId="6A365297" w14:textId="77777777" w:rsidR="001D04AE" w:rsidRPr="0054135F" w:rsidRDefault="001D04AE" w:rsidP="00BF1352">
      <w:pPr>
        <w:numPr>
          <w:ilvl w:val="0"/>
          <w:numId w:val="8"/>
        </w:numPr>
        <w:jc w:val="both"/>
      </w:pPr>
      <w:r w:rsidRPr="0054135F">
        <w:t>Организация проведения закупочных процедур по вопросам управления персоналом и оформления сопутствующей документации по ним</w:t>
      </w:r>
    </w:p>
    <w:p w14:paraId="18FA50A9" w14:textId="392E3DFD" w:rsidR="00695301" w:rsidRPr="0054135F" w:rsidRDefault="00695301" w:rsidP="00BF1352">
      <w:pPr>
        <w:numPr>
          <w:ilvl w:val="0"/>
          <w:numId w:val="8"/>
        </w:numPr>
        <w:jc w:val="both"/>
      </w:pPr>
      <w:r w:rsidRPr="0054135F">
        <w:t xml:space="preserve">Методы анализа количественного </w:t>
      </w:r>
      <w:bookmarkEnd w:id="9"/>
      <w:r w:rsidRPr="0054135F">
        <w:t>и качественного состава персонала</w:t>
      </w:r>
    </w:p>
    <w:p w14:paraId="3E0CEE2C" w14:textId="27D9213A" w:rsidR="00695301" w:rsidRPr="0054135F" w:rsidRDefault="00695301" w:rsidP="00BF1352">
      <w:pPr>
        <w:numPr>
          <w:ilvl w:val="0"/>
          <w:numId w:val="8"/>
        </w:numPr>
        <w:jc w:val="both"/>
      </w:pPr>
      <w:r w:rsidRPr="0054135F">
        <w:t>Технологии и методы формирования и контроля бюджетов на персонал</w:t>
      </w:r>
    </w:p>
    <w:p w14:paraId="343BCFAA" w14:textId="5F14549A" w:rsidR="00517D6B" w:rsidRPr="0054135F" w:rsidRDefault="00517D6B" w:rsidP="00517D6B">
      <w:pPr>
        <w:jc w:val="center"/>
      </w:pPr>
    </w:p>
    <w:p w14:paraId="41249155" w14:textId="77777777" w:rsidR="00D02B1A" w:rsidRPr="00AA0BC4" w:rsidRDefault="00D02B1A" w:rsidP="00D02B1A">
      <w:pPr>
        <w:jc w:val="center"/>
        <w:rPr>
          <w:i/>
          <w:iCs/>
        </w:rPr>
      </w:pPr>
      <w:r w:rsidRPr="00AA0BC4">
        <w:rPr>
          <w:i/>
          <w:iCs/>
        </w:rPr>
        <w:t>Образец типовых вопросов для собеседования</w:t>
      </w:r>
    </w:p>
    <w:p w14:paraId="32E83C60" w14:textId="3CD97A51" w:rsidR="00D02B1A" w:rsidRPr="00517D6B" w:rsidRDefault="00D02B1A" w:rsidP="00D02B1A">
      <w:pPr>
        <w:jc w:val="center"/>
      </w:pPr>
      <w:r w:rsidRPr="00517D6B">
        <w:t xml:space="preserve">по теме </w:t>
      </w:r>
      <w:r w:rsidR="00C92D32">
        <w:t>4.2</w:t>
      </w:r>
      <w:r>
        <w:t xml:space="preserve"> </w:t>
      </w:r>
      <w:r w:rsidRPr="00517D6B">
        <w:t>«</w:t>
      </w:r>
      <w:r w:rsidR="002B32C8">
        <w:t>Подходы к о</w:t>
      </w:r>
      <w:r w:rsidR="007A43F3" w:rsidRPr="0054135F">
        <w:t>ценк</w:t>
      </w:r>
      <w:r w:rsidR="002B32C8">
        <w:t>е</w:t>
      </w:r>
      <w:r w:rsidR="007A43F3" w:rsidRPr="0054135F">
        <w:t xml:space="preserve"> социально-экономической эффективности системы управления персоналом и проектов по её развитию</w:t>
      </w:r>
      <w:r w:rsidRPr="00517D6B">
        <w:t>»</w:t>
      </w:r>
    </w:p>
    <w:bookmarkEnd w:id="7"/>
    <w:p w14:paraId="348CD112" w14:textId="77777777" w:rsidR="001D04AE" w:rsidRPr="0054135F" w:rsidRDefault="001D04AE" w:rsidP="00BF1352">
      <w:pPr>
        <w:numPr>
          <w:ilvl w:val="0"/>
          <w:numId w:val="14"/>
        </w:numPr>
        <w:jc w:val="both"/>
      </w:pPr>
      <w:r w:rsidRPr="0054135F">
        <w:t xml:space="preserve">Оценка экономической и социальной эффективности проектов совершенствования системы и технологии управления персоналом. </w:t>
      </w:r>
    </w:p>
    <w:p w14:paraId="4AB43CDC" w14:textId="77777777" w:rsidR="001D04AE" w:rsidRDefault="001D04AE" w:rsidP="00BF1352">
      <w:pPr>
        <w:numPr>
          <w:ilvl w:val="0"/>
          <w:numId w:val="14"/>
        </w:numPr>
        <w:jc w:val="both"/>
      </w:pPr>
      <w:r w:rsidRPr="0054135F">
        <w:t xml:space="preserve">Организация проведения аудита и контроллинга в управлении персоналом </w:t>
      </w:r>
    </w:p>
    <w:p w14:paraId="6C9782D5" w14:textId="7F8F930B" w:rsidR="00D02B1A" w:rsidRDefault="001D04AE" w:rsidP="00BF1352">
      <w:pPr>
        <w:numPr>
          <w:ilvl w:val="0"/>
          <w:numId w:val="14"/>
        </w:numPr>
        <w:jc w:val="both"/>
      </w:pPr>
      <w:r w:rsidRPr="0054135F">
        <w:t>Формирование бюджета на персонал</w:t>
      </w:r>
    </w:p>
    <w:p w14:paraId="42090601" w14:textId="77777777" w:rsidR="001D04AE" w:rsidRPr="0054135F" w:rsidRDefault="001D04AE" w:rsidP="001D04AE">
      <w:pPr>
        <w:ind w:left="720"/>
        <w:jc w:val="both"/>
      </w:pPr>
    </w:p>
    <w:p w14:paraId="712EA71A" w14:textId="77777777" w:rsidR="007443D8" w:rsidRDefault="007443D8" w:rsidP="00BF1352">
      <w:pPr>
        <w:pStyle w:val="af0"/>
        <w:numPr>
          <w:ilvl w:val="1"/>
          <w:numId w:val="14"/>
        </w:numPr>
        <w:jc w:val="center"/>
        <w:rPr>
          <w:b/>
          <w:bCs/>
          <w:iCs/>
        </w:rPr>
      </w:pPr>
    </w:p>
    <w:p w14:paraId="759A8C5D" w14:textId="05A816FB" w:rsidR="00517D6B" w:rsidRPr="00AA0BC4" w:rsidRDefault="00517D6B" w:rsidP="00BF1352">
      <w:pPr>
        <w:pStyle w:val="af0"/>
        <w:numPr>
          <w:ilvl w:val="1"/>
          <w:numId w:val="14"/>
        </w:numPr>
        <w:jc w:val="center"/>
        <w:rPr>
          <w:b/>
          <w:bCs/>
          <w:iCs/>
        </w:rPr>
      </w:pPr>
      <w:r w:rsidRPr="00AA0BC4">
        <w:rPr>
          <w:b/>
          <w:bCs/>
          <w:iCs/>
        </w:rPr>
        <w:lastRenderedPageBreak/>
        <w:t>Типовые контрольные задания реконструктивного уровня</w:t>
      </w:r>
    </w:p>
    <w:p w14:paraId="4507C34C" w14:textId="052E60A0" w:rsidR="00517D6B" w:rsidRPr="00517D6B" w:rsidRDefault="00517D6B" w:rsidP="00517D6B">
      <w:pPr>
        <w:ind w:firstLine="540"/>
        <w:jc w:val="both"/>
        <w:rPr>
          <w:b/>
          <w:bCs/>
          <w:iCs/>
        </w:rPr>
      </w:pPr>
      <w:r w:rsidRPr="00517D6B">
        <w:rPr>
          <w:iCs/>
        </w:rPr>
        <w:t xml:space="preserve">Задания выложены в электронной информационно-образовательной среде </w:t>
      </w:r>
      <w:proofErr w:type="spellStart"/>
      <w:r w:rsidR="00F24252">
        <w:rPr>
          <w:iCs/>
        </w:rPr>
        <w:t>КрИЖТ</w:t>
      </w:r>
      <w:proofErr w:type="spellEnd"/>
      <w:r w:rsidR="00F24252">
        <w:rPr>
          <w:iCs/>
        </w:rPr>
        <w:t xml:space="preserve"> </w:t>
      </w:r>
      <w:proofErr w:type="spellStart"/>
      <w:r w:rsidRPr="00517D6B">
        <w:rPr>
          <w:iCs/>
        </w:rPr>
        <w:t>ИрГУПС</w:t>
      </w:r>
      <w:proofErr w:type="spellEnd"/>
      <w:r w:rsidRPr="00517D6B">
        <w:rPr>
          <w:iCs/>
        </w:rPr>
        <w:t>, доступной обучающемуся через его личный кабинет.</w:t>
      </w:r>
    </w:p>
    <w:p w14:paraId="55DC09A8" w14:textId="77777777" w:rsidR="00517D6B" w:rsidRPr="00517D6B" w:rsidRDefault="00517D6B" w:rsidP="00517D6B">
      <w:pPr>
        <w:ind w:firstLine="540"/>
        <w:jc w:val="both"/>
        <w:rPr>
          <w:iCs/>
        </w:rPr>
      </w:pPr>
      <w:r w:rsidRPr="00517D6B">
        <w:rPr>
          <w:iCs/>
        </w:rPr>
        <w:t>Ниже приведены образцы типовых вариантов заданий реконструктивного уровня, предусмотренных рабочей программой.</w:t>
      </w:r>
    </w:p>
    <w:p w14:paraId="756B6412" w14:textId="77777777" w:rsidR="00517D6B" w:rsidRPr="00517D6B" w:rsidRDefault="00517D6B" w:rsidP="00517D6B">
      <w:pPr>
        <w:jc w:val="center"/>
        <w:rPr>
          <w:iCs/>
        </w:rPr>
      </w:pPr>
    </w:p>
    <w:p w14:paraId="33EAF1EA" w14:textId="77777777" w:rsidR="00517D6B" w:rsidRPr="00AA0BC4" w:rsidRDefault="00517D6B" w:rsidP="00517D6B">
      <w:pPr>
        <w:jc w:val="center"/>
        <w:rPr>
          <w:i/>
        </w:rPr>
      </w:pPr>
      <w:r w:rsidRPr="00AA0BC4">
        <w:rPr>
          <w:i/>
        </w:rPr>
        <w:t>Образец типового варианта заданий реконструктивного уровня</w:t>
      </w:r>
    </w:p>
    <w:p w14:paraId="64167AC6" w14:textId="6FE142F4" w:rsidR="00517D6B" w:rsidRPr="00517D6B" w:rsidRDefault="00517D6B" w:rsidP="00DB41A9">
      <w:pPr>
        <w:jc w:val="center"/>
      </w:pPr>
      <w:r w:rsidRPr="00517D6B">
        <w:t xml:space="preserve">по теме </w:t>
      </w:r>
      <w:r w:rsidR="00DB41A9">
        <w:t>1.2</w:t>
      </w:r>
      <w:r w:rsidR="00DB41A9" w:rsidRPr="00517D6B">
        <w:t xml:space="preserve"> «</w:t>
      </w:r>
      <w:r w:rsidR="00DB41A9" w:rsidRPr="0054135F">
        <w:t>Социально-экономические цели, задачи и критерии оценки создания, функционирования и развития системы управления персоналом</w:t>
      </w:r>
      <w:r w:rsidR="00DB41A9" w:rsidRPr="00517D6B">
        <w:t>»</w:t>
      </w:r>
    </w:p>
    <w:p w14:paraId="4D70F298" w14:textId="77777777" w:rsidR="00517D6B" w:rsidRPr="00517D6B" w:rsidRDefault="00517D6B" w:rsidP="00517D6B">
      <w:r w:rsidRPr="00517D6B">
        <w:t>Задание</w:t>
      </w:r>
    </w:p>
    <w:p w14:paraId="39081D09" w14:textId="77777777" w:rsidR="00DB41A9" w:rsidRPr="00DB41A9" w:rsidRDefault="00DB41A9" w:rsidP="00DB41A9">
      <w:pPr>
        <w:shd w:val="clear" w:color="auto" w:fill="FFFFFF"/>
        <w:jc w:val="both"/>
        <w:rPr>
          <w:iCs/>
        </w:rPr>
      </w:pPr>
      <w:r w:rsidRPr="00DB41A9">
        <w:rPr>
          <w:iCs/>
        </w:rPr>
        <w:t>На разных предприятиях у директоров по HR существуют разные полномочия и зоны ответственности. На нашей фирме мне, как заместителю генерального директора по персоналу, делегированы полномочия по формированию и управлению следующими статьями затрат:</w:t>
      </w:r>
    </w:p>
    <w:p w14:paraId="074EAEC6" w14:textId="77777777" w:rsidR="00DB41A9" w:rsidRPr="00DB41A9" w:rsidRDefault="00DB41A9" w:rsidP="00BF1352">
      <w:pPr>
        <w:numPr>
          <w:ilvl w:val="0"/>
          <w:numId w:val="16"/>
        </w:numPr>
        <w:shd w:val="clear" w:color="auto" w:fill="FFFFFF"/>
        <w:spacing w:before="100" w:beforeAutospacing="1"/>
        <w:ind w:left="315"/>
        <w:jc w:val="both"/>
        <w:rPr>
          <w:iCs/>
        </w:rPr>
      </w:pPr>
      <w:r w:rsidRPr="00DB41A9">
        <w:rPr>
          <w:iCs/>
        </w:rPr>
        <w:t>Фонд оплаты труда (ФОТ): фиксированная часть заработной платы, бонусы, премии, переработка, оплата труда совместителей;</w:t>
      </w:r>
    </w:p>
    <w:p w14:paraId="7093A6DC" w14:textId="77777777" w:rsidR="00DB41A9" w:rsidRPr="00DB41A9" w:rsidRDefault="00DB41A9" w:rsidP="00BF1352">
      <w:pPr>
        <w:numPr>
          <w:ilvl w:val="0"/>
          <w:numId w:val="16"/>
        </w:numPr>
        <w:shd w:val="clear" w:color="auto" w:fill="FFFFFF"/>
        <w:spacing w:before="100" w:beforeAutospacing="1"/>
        <w:ind w:left="315"/>
        <w:jc w:val="both"/>
        <w:rPr>
          <w:iCs/>
        </w:rPr>
      </w:pPr>
      <w:r w:rsidRPr="00DB41A9">
        <w:rPr>
          <w:iCs/>
        </w:rPr>
        <w:t>Социальные программы фирмы: социальный пакет, материальная помощь, внутрифирменные мероприятия;</w:t>
      </w:r>
    </w:p>
    <w:p w14:paraId="6B754A51" w14:textId="77777777" w:rsidR="00DB41A9" w:rsidRPr="00DB41A9" w:rsidRDefault="00DB41A9" w:rsidP="00BF1352">
      <w:pPr>
        <w:numPr>
          <w:ilvl w:val="0"/>
          <w:numId w:val="16"/>
        </w:numPr>
        <w:shd w:val="clear" w:color="auto" w:fill="FFFFFF"/>
        <w:spacing w:before="100" w:beforeAutospacing="1"/>
        <w:ind w:left="315"/>
        <w:jc w:val="both"/>
        <w:rPr>
          <w:iCs/>
        </w:rPr>
      </w:pPr>
      <w:r w:rsidRPr="00DB41A9">
        <w:rPr>
          <w:iCs/>
        </w:rPr>
        <w:t>Стоимость привлечения, увольнения, ротации персонала;</w:t>
      </w:r>
    </w:p>
    <w:p w14:paraId="0DB10422" w14:textId="77777777" w:rsidR="00DB41A9" w:rsidRPr="00DB41A9" w:rsidRDefault="00DB41A9" w:rsidP="00BF1352">
      <w:pPr>
        <w:numPr>
          <w:ilvl w:val="0"/>
          <w:numId w:val="16"/>
        </w:numPr>
        <w:shd w:val="clear" w:color="auto" w:fill="FFFFFF"/>
        <w:spacing w:before="100" w:beforeAutospacing="1"/>
        <w:ind w:left="315"/>
        <w:jc w:val="both"/>
        <w:rPr>
          <w:iCs/>
        </w:rPr>
      </w:pPr>
      <w:r w:rsidRPr="00DB41A9">
        <w:rPr>
          <w:iCs/>
        </w:rPr>
        <w:t>Оборудование новых рабочих мест;</w:t>
      </w:r>
    </w:p>
    <w:p w14:paraId="5AF845D2" w14:textId="77777777" w:rsidR="00DB41A9" w:rsidRPr="00DB41A9" w:rsidRDefault="00DB41A9" w:rsidP="00BF1352">
      <w:pPr>
        <w:numPr>
          <w:ilvl w:val="0"/>
          <w:numId w:val="16"/>
        </w:numPr>
        <w:shd w:val="clear" w:color="auto" w:fill="FFFFFF"/>
        <w:spacing w:before="100" w:beforeAutospacing="1"/>
        <w:ind w:left="315"/>
        <w:jc w:val="both"/>
        <w:rPr>
          <w:iCs/>
        </w:rPr>
      </w:pPr>
      <w:r w:rsidRPr="00DB41A9">
        <w:rPr>
          <w:iCs/>
        </w:rPr>
        <w:t>Обучение и развитие персонала;</w:t>
      </w:r>
    </w:p>
    <w:p w14:paraId="019B6F58" w14:textId="77777777" w:rsidR="00DB41A9" w:rsidRPr="00DB41A9" w:rsidRDefault="00DB41A9" w:rsidP="00BF1352">
      <w:pPr>
        <w:numPr>
          <w:ilvl w:val="0"/>
          <w:numId w:val="16"/>
        </w:numPr>
        <w:shd w:val="clear" w:color="auto" w:fill="FFFFFF"/>
        <w:spacing w:before="100" w:beforeAutospacing="1"/>
        <w:ind w:left="315"/>
        <w:jc w:val="both"/>
        <w:rPr>
          <w:iCs/>
        </w:rPr>
      </w:pPr>
      <w:r w:rsidRPr="00DB41A9">
        <w:rPr>
          <w:iCs/>
        </w:rPr>
        <w:t>Командировочные расходы в связи с обучением;</w:t>
      </w:r>
    </w:p>
    <w:p w14:paraId="430B4595" w14:textId="77777777" w:rsidR="00DB41A9" w:rsidRPr="00DB41A9" w:rsidRDefault="00DB41A9" w:rsidP="00BF1352">
      <w:pPr>
        <w:numPr>
          <w:ilvl w:val="0"/>
          <w:numId w:val="16"/>
        </w:numPr>
        <w:shd w:val="clear" w:color="auto" w:fill="FFFFFF"/>
        <w:spacing w:before="100" w:beforeAutospacing="1"/>
        <w:ind w:left="315"/>
        <w:jc w:val="both"/>
        <w:rPr>
          <w:iCs/>
        </w:rPr>
      </w:pPr>
      <w:r w:rsidRPr="00DB41A9">
        <w:rPr>
          <w:iCs/>
        </w:rPr>
        <w:t>Командировочные расходы в связи со стажировкой;</w:t>
      </w:r>
    </w:p>
    <w:p w14:paraId="22792AF7" w14:textId="77777777" w:rsidR="00DB41A9" w:rsidRPr="00DB41A9" w:rsidRDefault="00DB41A9" w:rsidP="00BF1352">
      <w:pPr>
        <w:numPr>
          <w:ilvl w:val="0"/>
          <w:numId w:val="16"/>
        </w:numPr>
        <w:shd w:val="clear" w:color="auto" w:fill="FFFFFF"/>
        <w:spacing w:before="100" w:beforeAutospacing="1"/>
        <w:ind w:left="315"/>
        <w:jc w:val="both"/>
        <w:rPr>
          <w:iCs/>
        </w:rPr>
      </w:pPr>
      <w:r w:rsidRPr="00DB41A9">
        <w:rPr>
          <w:iCs/>
        </w:rPr>
        <w:t>Подписка, затраты на литературу</w:t>
      </w:r>
    </w:p>
    <w:p w14:paraId="1D720FC3" w14:textId="77777777" w:rsidR="00DB41A9" w:rsidRPr="00DB41A9" w:rsidRDefault="00DB41A9" w:rsidP="00DB41A9">
      <w:pPr>
        <w:shd w:val="clear" w:color="auto" w:fill="FFFFFF"/>
        <w:jc w:val="both"/>
        <w:rPr>
          <w:iCs/>
        </w:rPr>
      </w:pPr>
      <w:r w:rsidRPr="00DB41A9">
        <w:rPr>
          <w:iCs/>
        </w:rPr>
        <w:t>Для прогнозирования расходов удобно опираться на конкретные планы по работе с персоналом в компании. Такие планы могут иметь разные форматы, и каждый специалист по персоналу разрабатывает свои, удобные для него в планировании формы. Конечно же, лучше всего начинать с долгосрочного планирования.</w:t>
      </w:r>
    </w:p>
    <w:p w14:paraId="3BD37100" w14:textId="3EB17179" w:rsidR="00DB41A9" w:rsidRPr="00DB41A9" w:rsidRDefault="00F24252" w:rsidP="00DB41A9">
      <w:pPr>
        <w:shd w:val="clear" w:color="auto" w:fill="FFFFFF"/>
        <w:jc w:val="both"/>
        <w:rPr>
          <w:iCs/>
        </w:rPr>
      </w:pPr>
      <w:r>
        <w:rPr>
          <w:iCs/>
        </w:rPr>
        <w:t>Р</w:t>
      </w:r>
      <w:r w:rsidR="00DB41A9" w:rsidRPr="00DB41A9">
        <w:rPr>
          <w:iCs/>
        </w:rPr>
        <w:t>азработаны следующие форматы кадрового планирования (таблицы №1 - 5).</w:t>
      </w:r>
    </w:p>
    <w:p w14:paraId="39A2D994" w14:textId="77777777" w:rsidR="00DB41A9" w:rsidRPr="00DB41A9" w:rsidRDefault="00DB41A9" w:rsidP="00AA0BC4">
      <w:pPr>
        <w:shd w:val="clear" w:color="auto" w:fill="FFFFFF"/>
        <w:ind w:firstLine="709"/>
        <w:jc w:val="both"/>
        <w:rPr>
          <w:iCs/>
        </w:rPr>
      </w:pPr>
      <w:r w:rsidRPr="00DB41A9">
        <w:rPr>
          <w:iCs/>
        </w:rPr>
        <w:t>Таблица №1</w:t>
      </w:r>
    </w:p>
    <w:p w14:paraId="3781CEAB" w14:textId="7B0CBBBA" w:rsidR="00DB41A9" w:rsidRPr="00DB41A9" w:rsidRDefault="00DB41A9" w:rsidP="00AA0BC4">
      <w:pPr>
        <w:shd w:val="clear" w:color="auto" w:fill="FFFFFF"/>
        <w:ind w:firstLine="709"/>
        <w:jc w:val="both"/>
        <w:rPr>
          <w:iCs/>
        </w:rPr>
      </w:pPr>
      <w:r w:rsidRPr="00DB41A9">
        <w:rPr>
          <w:iCs/>
        </w:rPr>
        <w:t>Привлечение нового персонала в 20</w:t>
      </w:r>
      <w:r>
        <w:rPr>
          <w:iCs/>
        </w:rPr>
        <w:t>2</w:t>
      </w:r>
      <w:r w:rsidRPr="00DB41A9">
        <w:rPr>
          <w:iCs/>
        </w:rPr>
        <w:t>2 г.</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1410"/>
        <w:gridCol w:w="990"/>
        <w:gridCol w:w="990"/>
        <w:gridCol w:w="1140"/>
        <w:gridCol w:w="1695"/>
        <w:gridCol w:w="1730"/>
      </w:tblGrid>
      <w:tr w:rsidR="00DB41A9" w:rsidRPr="005C142A" w14:paraId="2C3D5383" w14:textId="77777777" w:rsidTr="005C142A">
        <w:trPr>
          <w:jc w:val="center"/>
        </w:trPr>
        <w:tc>
          <w:tcPr>
            <w:tcW w:w="96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09E2500A" w14:textId="77777777" w:rsidR="00DB41A9" w:rsidRPr="005C142A" w:rsidRDefault="00DB41A9" w:rsidP="005C142A">
            <w:pPr>
              <w:jc w:val="center"/>
              <w:rPr>
                <w:iCs/>
                <w:sz w:val="20"/>
                <w:szCs w:val="20"/>
              </w:rPr>
            </w:pPr>
            <w:r w:rsidRPr="005C142A">
              <w:rPr>
                <w:iCs/>
                <w:sz w:val="20"/>
                <w:szCs w:val="20"/>
              </w:rPr>
              <w:t>Отдел</w:t>
            </w:r>
          </w:p>
        </w:tc>
        <w:tc>
          <w:tcPr>
            <w:tcW w:w="141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4A2541E9" w14:textId="77777777" w:rsidR="00DB41A9" w:rsidRPr="005C142A" w:rsidRDefault="00DB41A9" w:rsidP="005C142A">
            <w:pPr>
              <w:jc w:val="center"/>
              <w:rPr>
                <w:iCs/>
                <w:sz w:val="20"/>
                <w:szCs w:val="20"/>
              </w:rPr>
            </w:pPr>
            <w:r w:rsidRPr="005C142A">
              <w:rPr>
                <w:iCs/>
                <w:sz w:val="20"/>
                <w:szCs w:val="20"/>
              </w:rPr>
              <w:t>Должность</w:t>
            </w: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125E5CEB" w14:textId="77777777" w:rsidR="00DB41A9" w:rsidRPr="005C142A" w:rsidRDefault="00DB41A9" w:rsidP="005C142A">
            <w:pPr>
              <w:jc w:val="center"/>
              <w:rPr>
                <w:iCs/>
                <w:sz w:val="20"/>
                <w:szCs w:val="20"/>
              </w:rPr>
            </w:pPr>
            <w:r w:rsidRPr="005C142A">
              <w:rPr>
                <w:iCs/>
                <w:sz w:val="20"/>
                <w:szCs w:val="20"/>
              </w:rPr>
              <w:t>Кол-во</w:t>
            </w: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491F4B9B" w14:textId="77777777" w:rsidR="00DB41A9" w:rsidRPr="005C142A" w:rsidRDefault="00DB41A9" w:rsidP="005C142A">
            <w:pPr>
              <w:jc w:val="center"/>
              <w:rPr>
                <w:iCs/>
                <w:sz w:val="20"/>
                <w:szCs w:val="20"/>
              </w:rPr>
            </w:pPr>
            <w:r w:rsidRPr="005C142A">
              <w:rPr>
                <w:iCs/>
                <w:sz w:val="20"/>
                <w:szCs w:val="20"/>
              </w:rPr>
              <w:t>Срок найма</w:t>
            </w:r>
          </w:p>
        </w:tc>
        <w:tc>
          <w:tcPr>
            <w:tcW w:w="114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50A467E7" w14:textId="77777777" w:rsidR="00DB41A9" w:rsidRPr="005C142A" w:rsidRDefault="00DB41A9" w:rsidP="005C142A">
            <w:pPr>
              <w:jc w:val="center"/>
              <w:rPr>
                <w:iCs/>
                <w:sz w:val="20"/>
                <w:szCs w:val="20"/>
              </w:rPr>
            </w:pPr>
            <w:r w:rsidRPr="005C142A">
              <w:rPr>
                <w:iCs/>
                <w:sz w:val="20"/>
                <w:szCs w:val="20"/>
              </w:rPr>
              <w:t>Затраты на подбор</w:t>
            </w:r>
          </w:p>
        </w:tc>
        <w:tc>
          <w:tcPr>
            <w:tcW w:w="1695"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4E32E6A7" w14:textId="77777777" w:rsidR="00DB41A9" w:rsidRPr="005C142A" w:rsidRDefault="00DB41A9" w:rsidP="005C142A">
            <w:pPr>
              <w:jc w:val="center"/>
              <w:rPr>
                <w:iCs/>
                <w:sz w:val="20"/>
                <w:szCs w:val="20"/>
              </w:rPr>
            </w:pPr>
            <w:r w:rsidRPr="005C142A">
              <w:rPr>
                <w:iCs/>
                <w:sz w:val="20"/>
                <w:szCs w:val="20"/>
              </w:rPr>
              <w:t>Затраты на оборудование рабочего места</w:t>
            </w:r>
          </w:p>
        </w:tc>
        <w:tc>
          <w:tcPr>
            <w:tcW w:w="132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11C7776D" w14:textId="77777777" w:rsidR="00DB41A9" w:rsidRPr="005C142A" w:rsidRDefault="00DB41A9" w:rsidP="005C142A">
            <w:pPr>
              <w:jc w:val="center"/>
              <w:rPr>
                <w:iCs/>
                <w:sz w:val="20"/>
                <w:szCs w:val="20"/>
              </w:rPr>
            </w:pPr>
            <w:r w:rsidRPr="005C142A">
              <w:rPr>
                <w:iCs/>
                <w:sz w:val="20"/>
                <w:szCs w:val="20"/>
              </w:rPr>
              <w:t>Компенсационный пакет</w:t>
            </w:r>
          </w:p>
        </w:tc>
      </w:tr>
      <w:tr w:rsidR="00DB41A9" w:rsidRPr="005C142A" w14:paraId="045E86BB" w14:textId="77777777" w:rsidTr="00F24252">
        <w:trPr>
          <w:jc w:val="center"/>
        </w:trPr>
        <w:tc>
          <w:tcPr>
            <w:tcW w:w="96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47B983EF" w14:textId="77777777" w:rsidR="00DB41A9" w:rsidRPr="005C142A" w:rsidRDefault="00DB41A9" w:rsidP="00DB41A9">
            <w:pPr>
              <w:jc w:val="both"/>
              <w:rPr>
                <w:iCs/>
                <w:sz w:val="20"/>
                <w:szCs w:val="20"/>
              </w:rPr>
            </w:pPr>
          </w:p>
        </w:tc>
        <w:tc>
          <w:tcPr>
            <w:tcW w:w="14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33073C45" w14:textId="77777777" w:rsidR="00DB41A9" w:rsidRPr="005C142A" w:rsidRDefault="00DB41A9" w:rsidP="00DB41A9">
            <w:pPr>
              <w:jc w:val="both"/>
              <w:rPr>
                <w:iCs/>
                <w:sz w:val="20"/>
                <w:szCs w:val="20"/>
              </w:rPr>
            </w:pPr>
          </w:p>
        </w:tc>
        <w:tc>
          <w:tcPr>
            <w:tcW w:w="99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379FF1BE" w14:textId="77777777" w:rsidR="00DB41A9" w:rsidRPr="005C142A" w:rsidRDefault="00DB41A9" w:rsidP="00DB41A9">
            <w:pPr>
              <w:jc w:val="both"/>
              <w:rPr>
                <w:iCs/>
                <w:sz w:val="20"/>
                <w:szCs w:val="20"/>
              </w:rPr>
            </w:pPr>
          </w:p>
        </w:tc>
        <w:tc>
          <w:tcPr>
            <w:tcW w:w="99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0E09D53A" w14:textId="77777777" w:rsidR="00DB41A9" w:rsidRPr="005C142A" w:rsidRDefault="00DB41A9" w:rsidP="00DB41A9">
            <w:pPr>
              <w:jc w:val="both"/>
              <w:rPr>
                <w:iCs/>
                <w:sz w:val="20"/>
                <w:szCs w:val="20"/>
              </w:rPr>
            </w:pPr>
          </w:p>
        </w:tc>
        <w:tc>
          <w:tcPr>
            <w:tcW w:w="114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2A45C553" w14:textId="77777777" w:rsidR="00DB41A9" w:rsidRPr="005C142A" w:rsidRDefault="00DB41A9" w:rsidP="00DB41A9">
            <w:pPr>
              <w:jc w:val="both"/>
              <w:rPr>
                <w:iCs/>
                <w:sz w:val="20"/>
                <w:szCs w:val="20"/>
              </w:rPr>
            </w:pPr>
          </w:p>
        </w:tc>
        <w:tc>
          <w:tcPr>
            <w:tcW w:w="1695"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51AFBDEB" w14:textId="77777777" w:rsidR="00DB41A9" w:rsidRPr="005C142A" w:rsidRDefault="00DB41A9" w:rsidP="00DB41A9">
            <w:pPr>
              <w:jc w:val="both"/>
              <w:rPr>
                <w:iCs/>
                <w:sz w:val="20"/>
                <w:szCs w:val="20"/>
              </w:rPr>
            </w:pPr>
          </w:p>
        </w:tc>
        <w:tc>
          <w:tcPr>
            <w:tcW w:w="132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5E15C61F" w14:textId="77777777" w:rsidR="00DB41A9" w:rsidRPr="005C142A" w:rsidRDefault="00DB41A9" w:rsidP="00DB41A9">
            <w:pPr>
              <w:jc w:val="both"/>
              <w:rPr>
                <w:iCs/>
                <w:sz w:val="20"/>
                <w:szCs w:val="20"/>
              </w:rPr>
            </w:pPr>
          </w:p>
        </w:tc>
      </w:tr>
      <w:tr w:rsidR="00DB41A9" w:rsidRPr="005C142A" w14:paraId="79A050A1" w14:textId="77777777" w:rsidTr="00F24252">
        <w:trPr>
          <w:jc w:val="center"/>
        </w:trPr>
        <w:tc>
          <w:tcPr>
            <w:tcW w:w="96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396363E3" w14:textId="77777777" w:rsidR="00DB41A9" w:rsidRPr="005C142A" w:rsidRDefault="00DB41A9" w:rsidP="00DB41A9">
            <w:pPr>
              <w:jc w:val="both"/>
              <w:rPr>
                <w:iCs/>
                <w:sz w:val="20"/>
                <w:szCs w:val="20"/>
              </w:rPr>
            </w:pPr>
          </w:p>
        </w:tc>
        <w:tc>
          <w:tcPr>
            <w:tcW w:w="141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34FBDEE5" w14:textId="77777777" w:rsidR="00DB41A9" w:rsidRPr="005C142A" w:rsidRDefault="00DB41A9" w:rsidP="00DB41A9">
            <w:pPr>
              <w:jc w:val="both"/>
              <w:rPr>
                <w:iCs/>
                <w:sz w:val="20"/>
                <w:szCs w:val="20"/>
              </w:rPr>
            </w:pPr>
          </w:p>
        </w:tc>
        <w:tc>
          <w:tcPr>
            <w:tcW w:w="99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3DA2D274" w14:textId="77777777" w:rsidR="00DB41A9" w:rsidRPr="005C142A" w:rsidRDefault="00DB41A9" w:rsidP="00DB41A9">
            <w:pPr>
              <w:jc w:val="both"/>
              <w:rPr>
                <w:iCs/>
                <w:sz w:val="20"/>
                <w:szCs w:val="20"/>
              </w:rPr>
            </w:pPr>
          </w:p>
        </w:tc>
        <w:tc>
          <w:tcPr>
            <w:tcW w:w="99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2A708F1F" w14:textId="77777777" w:rsidR="00DB41A9" w:rsidRPr="005C142A" w:rsidRDefault="00DB41A9" w:rsidP="00DB41A9">
            <w:pPr>
              <w:jc w:val="both"/>
              <w:rPr>
                <w:iCs/>
                <w:sz w:val="20"/>
                <w:szCs w:val="20"/>
              </w:rPr>
            </w:pPr>
          </w:p>
        </w:tc>
        <w:tc>
          <w:tcPr>
            <w:tcW w:w="114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3B2F7014" w14:textId="77777777" w:rsidR="00DB41A9" w:rsidRPr="005C142A" w:rsidRDefault="00DB41A9" w:rsidP="00DB41A9">
            <w:pPr>
              <w:jc w:val="both"/>
              <w:rPr>
                <w:iCs/>
                <w:sz w:val="20"/>
                <w:szCs w:val="20"/>
              </w:rPr>
            </w:pPr>
          </w:p>
        </w:tc>
        <w:tc>
          <w:tcPr>
            <w:tcW w:w="1695"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25EB849C" w14:textId="77777777" w:rsidR="00DB41A9" w:rsidRPr="005C142A" w:rsidRDefault="00DB41A9" w:rsidP="00DB41A9">
            <w:pPr>
              <w:jc w:val="both"/>
              <w:rPr>
                <w:iCs/>
                <w:sz w:val="20"/>
                <w:szCs w:val="20"/>
              </w:rPr>
            </w:pPr>
          </w:p>
        </w:tc>
        <w:tc>
          <w:tcPr>
            <w:tcW w:w="132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574B2A3D" w14:textId="77777777" w:rsidR="00DB41A9" w:rsidRPr="005C142A" w:rsidRDefault="00DB41A9" w:rsidP="00DB41A9">
            <w:pPr>
              <w:jc w:val="both"/>
              <w:rPr>
                <w:iCs/>
                <w:sz w:val="20"/>
                <w:szCs w:val="20"/>
              </w:rPr>
            </w:pPr>
          </w:p>
        </w:tc>
      </w:tr>
    </w:tbl>
    <w:p w14:paraId="164234F7" w14:textId="77777777" w:rsidR="00DB41A9" w:rsidRPr="00DB41A9" w:rsidRDefault="00DB41A9" w:rsidP="00AA0BC4">
      <w:pPr>
        <w:shd w:val="clear" w:color="auto" w:fill="FFFFFF"/>
        <w:ind w:firstLine="709"/>
        <w:jc w:val="both"/>
        <w:rPr>
          <w:iCs/>
        </w:rPr>
      </w:pPr>
      <w:r w:rsidRPr="00DB41A9">
        <w:rPr>
          <w:iCs/>
        </w:rPr>
        <w:t>Таблица №2</w:t>
      </w:r>
    </w:p>
    <w:p w14:paraId="04F6A09B" w14:textId="10AA2502" w:rsidR="00DB41A9" w:rsidRPr="00DB41A9" w:rsidRDefault="00DB41A9" w:rsidP="00AA0BC4">
      <w:pPr>
        <w:shd w:val="clear" w:color="auto" w:fill="FFFFFF"/>
        <w:ind w:firstLine="709"/>
        <w:jc w:val="both"/>
        <w:rPr>
          <w:iCs/>
        </w:rPr>
      </w:pPr>
      <w:r w:rsidRPr="00DB41A9">
        <w:rPr>
          <w:iCs/>
        </w:rPr>
        <w:t>Планируемые увольнения и перемещения в 20</w:t>
      </w:r>
      <w:r>
        <w:rPr>
          <w:iCs/>
        </w:rPr>
        <w:t>2</w:t>
      </w:r>
      <w:r w:rsidRPr="00DB41A9">
        <w:rPr>
          <w:iCs/>
        </w:rPr>
        <w:t>2 г.</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
        <w:gridCol w:w="1140"/>
        <w:gridCol w:w="1560"/>
        <w:gridCol w:w="1455"/>
        <w:gridCol w:w="1710"/>
        <w:gridCol w:w="1710"/>
      </w:tblGrid>
      <w:tr w:rsidR="00DB41A9" w:rsidRPr="005C142A" w14:paraId="7E3F501B" w14:textId="77777777" w:rsidTr="005C142A">
        <w:trPr>
          <w:jc w:val="center"/>
        </w:trPr>
        <w:tc>
          <w:tcPr>
            <w:tcW w:w="96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047C089E" w14:textId="77777777" w:rsidR="00DB41A9" w:rsidRPr="005C142A" w:rsidRDefault="00DB41A9" w:rsidP="005C142A">
            <w:pPr>
              <w:jc w:val="center"/>
              <w:rPr>
                <w:iCs/>
                <w:sz w:val="20"/>
                <w:szCs w:val="20"/>
              </w:rPr>
            </w:pPr>
            <w:r w:rsidRPr="005C142A">
              <w:rPr>
                <w:iCs/>
                <w:sz w:val="20"/>
                <w:szCs w:val="20"/>
              </w:rPr>
              <w:t>Ф.И.О. сотрудника</w:t>
            </w:r>
          </w:p>
        </w:tc>
        <w:tc>
          <w:tcPr>
            <w:tcW w:w="114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2563529E" w14:textId="77777777" w:rsidR="00DB41A9" w:rsidRPr="005C142A" w:rsidRDefault="00DB41A9" w:rsidP="005C142A">
            <w:pPr>
              <w:jc w:val="center"/>
              <w:rPr>
                <w:iCs/>
                <w:sz w:val="20"/>
                <w:szCs w:val="20"/>
              </w:rPr>
            </w:pPr>
            <w:r w:rsidRPr="005C142A">
              <w:rPr>
                <w:iCs/>
                <w:sz w:val="20"/>
                <w:szCs w:val="20"/>
              </w:rPr>
              <w:t>Занимаемая должность</w:t>
            </w:r>
          </w:p>
        </w:tc>
        <w:tc>
          <w:tcPr>
            <w:tcW w:w="156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6E653A3B" w14:textId="77777777" w:rsidR="00DB41A9" w:rsidRPr="005C142A" w:rsidRDefault="00DB41A9" w:rsidP="005C142A">
            <w:pPr>
              <w:jc w:val="center"/>
              <w:rPr>
                <w:iCs/>
                <w:sz w:val="20"/>
                <w:szCs w:val="20"/>
              </w:rPr>
            </w:pPr>
            <w:r w:rsidRPr="005C142A">
              <w:rPr>
                <w:iCs/>
                <w:sz w:val="20"/>
                <w:szCs w:val="20"/>
              </w:rPr>
              <w:t>Размер ЗП + компенсация</w:t>
            </w:r>
          </w:p>
        </w:tc>
        <w:tc>
          <w:tcPr>
            <w:tcW w:w="1455"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3C77EA89" w14:textId="77777777" w:rsidR="00DB41A9" w:rsidRPr="005C142A" w:rsidRDefault="00DB41A9" w:rsidP="005C142A">
            <w:pPr>
              <w:jc w:val="center"/>
              <w:rPr>
                <w:iCs/>
                <w:sz w:val="20"/>
                <w:szCs w:val="20"/>
              </w:rPr>
            </w:pPr>
            <w:r w:rsidRPr="005C142A">
              <w:rPr>
                <w:iCs/>
                <w:sz w:val="20"/>
                <w:szCs w:val="20"/>
              </w:rPr>
              <w:t>Сроки увольнения или перемещения</w:t>
            </w: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5F6D6268" w14:textId="77777777" w:rsidR="00DB41A9" w:rsidRPr="005C142A" w:rsidRDefault="00DB41A9" w:rsidP="005C142A">
            <w:pPr>
              <w:jc w:val="center"/>
              <w:rPr>
                <w:iCs/>
                <w:sz w:val="20"/>
                <w:szCs w:val="20"/>
              </w:rPr>
            </w:pPr>
            <w:r w:rsidRPr="005C142A">
              <w:rPr>
                <w:iCs/>
                <w:sz w:val="20"/>
                <w:szCs w:val="20"/>
              </w:rPr>
              <w:t>Планируемая должность</w:t>
            </w: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02652B6B" w14:textId="77777777" w:rsidR="00DB41A9" w:rsidRPr="005C142A" w:rsidRDefault="00DB41A9" w:rsidP="005C142A">
            <w:pPr>
              <w:jc w:val="center"/>
              <w:rPr>
                <w:iCs/>
                <w:sz w:val="20"/>
                <w:szCs w:val="20"/>
              </w:rPr>
            </w:pPr>
            <w:r w:rsidRPr="005C142A">
              <w:rPr>
                <w:iCs/>
                <w:sz w:val="20"/>
                <w:szCs w:val="20"/>
              </w:rPr>
              <w:t>Размер ЗП + компенсаций (в новой должности)</w:t>
            </w:r>
          </w:p>
        </w:tc>
      </w:tr>
      <w:tr w:rsidR="00DB41A9" w:rsidRPr="005C142A" w14:paraId="0E1D4BDD" w14:textId="77777777" w:rsidTr="00F24252">
        <w:trPr>
          <w:jc w:val="center"/>
        </w:trPr>
        <w:tc>
          <w:tcPr>
            <w:tcW w:w="96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5DF10A67" w14:textId="77777777" w:rsidR="00DB41A9" w:rsidRPr="005C142A" w:rsidRDefault="00DB41A9" w:rsidP="00DB41A9">
            <w:pPr>
              <w:jc w:val="both"/>
              <w:rPr>
                <w:iCs/>
                <w:sz w:val="20"/>
                <w:szCs w:val="20"/>
              </w:rPr>
            </w:pPr>
          </w:p>
        </w:tc>
        <w:tc>
          <w:tcPr>
            <w:tcW w:w="114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0329063C" w14:textId="77777777" w:rsidR="00DB41A9" w:rsidRPr="005C142A" w:rsidRDefault="00DB41A9" w:rsidP="00DB41A9">
            <w:pPr>
              <w:jc w:val="both"/>
              <w:rPr>
                <w:iCs/>
                <w:sz w:val="20"/>
                <w:szCs w:val="20"/>
              </w:rPr>
            </w:pPr>
          </w:p>
        </w:tc>
        <w:tc>
          <w:tcPr>
            <w:tcW w:w="156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57E0E617" w14:textId="77777777" w:rsidR="00DB41A9" w:rsidRPr="005C142A" w:rsidRDefault="00DB41A9" w:rsidP="00DB41A9">
            <w:pPr>
              <w:jc w:val="both"/>
              <w:rPr>
                <w:iCs/>
                <w:sz w:val="20"/>
                <w:szCs w:val="20"/>
              </w:rPr>
            </w:pPr>
          </w:p>
        </w:tc>
        <w:tc>
          <w:tcPr>
            <w:tcW w:w="1455"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69E7E655"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007C43E4"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3A4542B7" w14:textId="77777777" w:rsidR="00DB41A9" w:rsidRPr="005C142A" w:rsidRDefault="00DB41A9" w:rsidP="00DB41A9">
            <w:pPr>
              <w:jc w:val="both"/>
              <w:rPr>
                <w:iCs/>
                <w:sz w:val="20"/>
                <w:szCs w:val="20"/>
              </w:rPr>
            </w:pPr>
          </w:p>
        </w:tc>
      </w:tr>
      <w:tr w:rsidR="00DB41A9" w:rsidRPr="005C142A" w14:paraId="0E50F034" w14:textId="77777777" w:rsidTr="00F24252">
        <w:trPr>
          <w:jc w:val="center"/>
        </w:trPr>
        <w:tc>
          <w:tcPr>
            <w:tcW w:w="96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14F41303" w14:textId="77777777" w:rsidR="00DB41A9" w:rsidRPr="005C142A" w:rsidRDefault="00DB41A9" w:rsidP="00DB41A9">
            <w:pPr>
              <w:jc w:val="both"/>
              <w:rPr>
                <w:iCs/>
                <w:sz w:val="20"/>
                <w:szCs w:val="20"/>
              </w:rPr>
            </w:pPr>
          </w:p>
        </w:tc>
        <w:tc>
          <w:tcPr>
            <w:tcW w:w="114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728A16A1" w14:textId="77777777" w:rsidR="00DB41A9" w:rsidRPr="005C142A" w:rsidRDefault="00DB41A9" w:rsidP="00DB41A9">
            <w:pPr>
              <w:jc w:val="both"/>
              <w:rPr>
                <w:iCs/>
                <w:sz w:val="20"/>
                <w:szCs w:val="20"/>
              </w:rPr>
            </w:pPr>
          </w:p>
        </w:tc>
        <w:tc>
          <w:tcPr>
            <w:tcW w:w="156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369315B3" w14:textId="77777777" w:rsidR="00DB41A9" w:rsidRPr="005C142A" w:rsidRDefault="00DB41A9" w:rsidP="00DB41A9">
            <w:pPr>
              <w:jc w:val="both"/>
              <w:rPr>
                <w:iCs/>
                <w:sz w:val="20"/>
                <w:szCs w:val="20"/>
              </w:rPr>
            </w:pPr>
          </w:p>
        </w:tc>
        <w:tc>
          <w:tcPr>
            <w:tcW w:w="1455"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43B44D91"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77108FD6"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516AEE9D" w14:textId="77777777" w:rsidR="00DB41A9" w:rsidRPr="005C142A" w:rsidRDefault="00DB41A9" w:rsidP="00DB41A9">
            <w:pPr>
              <w:jc w:val="both"/>
              <w:rPr>
                <w:iCs/>
                <w:sz w:val="20"/>
                <w:szCs w:val="20"/>
              </w:rPr>
            </w:pPr>
          </w:p>
        </w:tc>
      </w:tr>
    </w:tbl>
    <w:p w14:paraId="521BB555" w14:textId="77777777" w:rsidR="00DB41A9" w:rsidRPr="00DB41A9" w:rsidRDefault="00DB41A9" w:rsidP="00AA0BC4">
      <w:pPr>
        <w:shd w:val="clear" w:color="auto" w:fill="FFFFFF"/>
        <w:ind w:firstLine="709"/>
        <w:jc w:val="both"/>
        <w:rPr>
          <w:iCs/>
        </w:rPr>
      </w:pPr>
      <w:r w:rsidRPr="00DB41A9">
        <w:rPr>
          <w:iCs/>
        </w:rPr>
        <w:t>Таблица №3</w:t>
      </w:r>
    </w:p>
    <w:p w14:paraId="0C0871CC" w14:textId="2DF46430" w:rsidR="00DB41A9" w:rsidRPr="00DB41A9" w:rsidRDefault="00DB41A9" w:rsidP="00AA0BC4">
      <w:pPr>
        <w:shd w:val="clear" w:color="auto" w:fill="FFFFFF"/>
        <w:ind w:firstLine="709"/>
        <w:jc w:val="both"/>
        <w:rPr>
          <w:iCs/>
        </w:rPr>
      </w:pPr>
      <w:r w:rsidRPr="00DB41A9">
        <w:rPr>
          <w:iCs/>
        </w:rPr>
        <w:t>Обучение и развитие персонала в 20</w:t>
      </w:r>
      <w:r>
        <w:rPr>
          <w:iCs/>
        </w:rPr>
        <w:t>2</w:t>
      </w:r>
      <w:r w:rsidRPr="00DB41A9">
        <w:rPr>
          <w:iCs/>
        </w:rPr>
        <w:t>2 г.</w:t>
      </w:r>
    </w:p>
    <w:tbl>
      <w:tblPr>
        <w:tblW w:w="4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4"/>
        <w:gridCol w:w="801"/>
        <w:gridCol w:w="801"/>
        <w:gridCol w:w="1598"/>
        <w:gridCol w:w="801"/>
        <w:gridCol w:w="907"/>
        <w:gridCol w:w="1476"/>
        <w:gridCol w:w="1103"/>
        <w:gridCol w:w="1090"/>
      </w:tblGrid>
      <w:tr w:rsidR="00DB41A9" w:rsidRPr="005C142A" w14:paraId="5BEFD361" w14:textId="77777777" w:rsidTr="005C142A">
        <w:trPr>
          <w:jc w:val="center"/>
        </w:trPr>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vAlign w:val="center"/>
            <w:hideMark/>
          </w:tcPr>
          <w:p w14:paraId="3B025283" w14:textId="77777777" w:rsidR="00DB41A9" w:rsidRPr="005C142A" w:rsidRDefault="00DB41A9" w:rsidP="005C142A">
            <w:pPr>
              <w:jc w:val="center"/>
              <w:rPr>
                <w:iCs/>
                <w:sz w:val="20"/>
                <w:szCs w:val="20"/>
              </w:rPr>
            </w:pPr>
            <w:r w:rsidRPr="005C142A">
              <w:rPr>
                <w:iCs/>
                <w:sz w:val="20"/>
                <w:szCs w:val="20"/>
              </w:rPr>
              <w:t>Категория сотрудников</w:t>
            </w: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vAlign w:val="center"/>
            <w:hideMark/>
          </w:tcPr>
          <w:p w14:paraId="6324364B" w14:textId="77777777" w:rsidR="00DB41A9" w:rsidRPr="005C142A" w:rsidRDefault="00DB41A9" w:rsidP="005C142A">
            <w:pPr>
              <w:jc w:val="center"/>
              <w:rPr>
                <w:iCs/>
                <w:sz w:val="20"/>
                <w:szCs w:val="20"/>
              </w:rPr>
            </w:pPr>
            <w:r w:rsidRPr="005C142A">
              <w:rPr>
                <w:iCs/>
                <w:sz w:val="20"/>
                <w:szCs w:val="20"/>
              </w:rPr>
              <w:t>Тема обучения</w:t>
            </w: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vAlign w:val="center"/>
            <w:hideMark/>
          </w:tcPr>
          <w:p w14:paraId="7F43B8C1" w14:textId="77777777" w:rsidR="00DB41A9" w:rsidRPr="005C142A" w:rsidRDefault="00DB41A9" w:rsidP="005C142A">
            <w:pPr>
              <w:jc w:val="center"/>
              <w:rPr>
                <w:iCs/>
                <w:sz w:val="20"/>
                <w:szCs w:val="20"/>
              </w:rPr>
            </w:pPr>
            <w:r w:rsidRPr="005C142A">
              <w:rPr>
                <w:iCs/>
                <w:sz w:val="20"/>
                <w:szCs w:val="20"/>
              </w:rPr>
              <w:t>Форма обучения</w:t>
            </w: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vAlign w:val="center"/>
            <w:hideMark/>
          </w:tcPr>
          <w:p w14:paraId="6413B853" w14:textId="77777777" w:rsidR="00DB41A9" w:rsidRPr="005C142A" w:rsidRDefault="00DB41A9" w:rsidP="005C142A">
            <w:pPr>
              <w:jc w:val="center"/>
              <w:rPr>
                <w:iCs/>
                <w:sz w:val="20"/>
                <w:szCs w:val="20"/>
              </w:rPr>
            </w:pPr>
            <w:r w:rsidRPr="005C142A">
              <w:rPr>
                <w:iCs/>
                <w:sz w:val="20"/>
                <w:szCs w:val="20"/>
              </w:rPr>
              <w:t>Продолжительность</w:t>
            </w: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vAlign w:val="center"/>
            <w:hideMark/>
          </w:tcPr>
          <w:p w14:paraId="63933DDD" w14:textId="77777777" w:rsidR="00DB41A9" w:rsidRPr="005C142A" w:rsidRDefault="00DB41A9" w:rsidP="005C142A">
            <w:pPr>
              <w:jc w:val="center"/>
              <w:rPr>
                <w:iCs/>
                <w:sz w:val="20"/>
                <w:szCs w:val="20"/>
              </w:rPr>
            </w:pPr>
            <w:r w:rsidRPr="005C142A">
              <w:rPr>
                <w:iCs/>
                <w:sz w:val="20"/>
                <w:szCs w:val="20"/>
              </w:rPr>
              <w:t>Сроки обучения</w:t>
            </w: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vAlign w:val="center"/>
            <w:hideMark/>
          </w:tcPr>
          <w:p w14:paraId="22B92ED7" w14:textId="77777777" w:rsidR="00DB41A9" w:rsidRPr="005C142A" w:rsidRDefault="00DB41A9" w:rsidP="005C142A">
            <w:pPr>
              <w:jc w:val="center"/>
              <w:rPr>
                <w:iCs/>
                <w:sz w:val="20"/>
                <w:szCs w:val="20"/>
              </w:rPr>
            </w:pPr>
            <w:r w:rsidRPr="005C142A">
              <w:rPr>
                <w:iCs/>
                <w:sz w:val="20"/>
                <w:szCs w:val="20"/>
              </w:rPr>
              <w:t>Стоимость обучения</w:t>
            </w: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vAlign w:val="center"/>
            <w:hideMark/>
          </w:tcPr>
          <w:p w14:paraId="3546A2A2" w14:textId="77777777" w:rsidR="00DB41A9" w:rsidRPr="005C142A" w:rsidRDefault="00DB41A9" w:rsidP="005C142A">
            <w:pPr>
              <w:jc w:val="center"/>
              <w:rPr>
                <w:iCs/>
                <w:sz w:val="20"/>
                <w:szCs w:val="20"/>
              </w:rPr>
            </w:pPr>
            <w:r w:rsidRPr="005C142A">
              <w:rPr>
                <w:iCs/>
                <w:sz w:val="20"/>
                <w:szCs w:val="20"/>
              </w:rPr>
              <w:t>Командировочные затраты</w:t>
            </w: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vAlign w:val="center"/>
            <w:hideMark/>
          </w:tcPr>
          <w:p w14:paraId="71D9E0FD" w14:textId="77777777" w:rsidR="00DB41A9" w:rsidRPr="005C142A" w:rsidRDefault="00DB41A9" w:rsidP="005C142A">
            <w:pPr>
              <w:jc w:val="center"/>
              <w:rPr>
                <w:iCs/>
                <w:sz w:val="20"/>
                <w:szCs w:val="20"/>
              </w:rPr>
            </w:pPr>
            <w:r w:rsidRPr="005C142A">
              <w:rPr>
                <w:iCs/>
                <w:sz w:val="20"/>
                <w:szCs w:val="20"/>
              </w:rPr>
              <w:t>Наличие</w:t>
            </w:r>
          </w:p>
          <w:p w14:paraId="4E993655" w14:textId="77777777" w:rsidR="00DB41A9" w:rsidRPr="005C142A" w:rsidRDefault="00DB41A9" w:rsidP="005C142A">
            <w:pPr>
              <w:jc w:val="center"/>
              <w:rPr>
                <w:iCs/>
                <w:sz w:val="20"/>
                <w:szCs w:val="20"/>
              </w:rPr>
            </w:pPr>
            <w:r w:rsidRPr="005C142A">
              <w:rPr>
                <w:iCs/>
                <w:sz w:val="20"/>
                <w:szCs w:val="20"/>
              </w:rPr>
              <w:t>уже заключённых договоров</w:t>
            </w: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vAlign w:val="center"/>
            <w:hideMark/>
          </w:tcPr>
          <w:p w14:paraId="66C62E6C" w14:textId="77777777" w:rsidR="00DB41A9" w:rsidRPr="005C142A" w:rsidRDefault="00DB41A9" w:rsidP="005C142A">
            <w:pPr>
              <w:jc w:val="center"/>
              <w:rPr>
                <w:iCs/>
                <w:sz w:val="20"/>
                <w:szCs w:val="20"/>
              </w:rPr>
            </w:pPr>
            <w:r w:rsidRPr="005C142A">
              <w:rPr>
                <w:iCs/>
                <w:sz w:val="20"/>
                <w:szCs w:val="20"/>
              </w:rPr>
              <w:t>Прочие затраты и комментарии</w:t>
            </w:r>
          </w:p>
        </w:tc>
      </w:tr>
      <w:tr w:rsidR="00DB41A9" w:rsidRPr="005C142A" w14:paraId="2BFAEB4C" w14:textId="77777777" w:rsidTr="00F24252">
        <w:trPr>
          <w:jc w:val="center"/>
        </w:trPr>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1A8D0A88"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2FD9B22A"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4D94B5EC"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5D13EF35"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60CCA13D"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25528AF6"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6AA9C520"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0DFC3A97"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20605DCB" w14:textId="77777777" w:rsidR="00DB41A9" w:rsidRPr="005C142A" w:rsidRDefault="00DB41A9" w:rsidP="00DB41A9">
            <w:pPr>
              <w:jc w:val="both"/>
              <w:rPr>
                <w:iCs/>
                <w:sz w:val="20"/>
                <w:szCs w:val="20"/>
              </w:rPr>
            </w:pPr>
          </w:p>
        </w:tc>
      </w:tr>
      <w:tr w:rsidR="00DB41A9" w:rsidRPr="005C142A" w14:paraId="790BE677" w14:textId="77777777" w:rsidTr="00F24252">
        <w:trPr>
          <w:jc w:val="center"/>
        </w:trPr>
        <w:tc>
          <w:tcPr>
            <w:tcW w:w="0" w:type="auto"/>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54217F13"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2414EC26"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51B42507"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06FD525E"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3F4D84F0"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1BF1CC26"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263182EE"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5478B5FB"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35EA5000" w14:textId="77777777" w:rsidR="00DB41A9" w:rsidRPr="005C142A" w:rsidRDefault="00DB41A9" w:rsidP="00DB41A9">
            <w:pPr>
              <w:jc w:val="both"/>
              <w:rPr>
                <w:iCs/>
                <w:sz w:val="20"/>
                <w:szCs w:val="20"/>
              </w:rPr>
            </w:pPr>
          </w:p>
        </w:tc>
      </w:tr>
    </w:tbl>
    <w:p w14:paraId="67993AA4" w14:textId="77777777" w:rsidR="005C142A" w:rsidRDefault="005C142A" w:rsidP="00AA0BC4">
      <w:pPr>
        <w:shd w:val="clear" w:color="auto" w:fill="FFFFFF"/>
        <w:ind w:firstLine="709"/>
        <w:jc w:val="both"/>
        <w:rPr>
          <w:iCs/>
        </w:rPr>
      </w:pPr>
    </w:p>
    <w:p w14:paraId="7C6B84CF" w14:textId="77777777" w:rsidR="005C142A" w:rsidRDefault="005C142A" w:rsidP="00AA0BC4">
      <w:pPr>
        <w:shd w:val="clear" w:color="auto" w:fill="FFFFFF"/>
        <w:ind w:firstLine="709"/>
        <w:jc w:val="both"/>
        <w:rPr>
          <w:iCs/>
        </w:rPr>
      </w:pPr>
    </w:p>
    <w:p w14:paraId="43D2F43B" w14:textId="77777777" w:rsidR="005C142A" w:rsidRDefault="005C142A" w:rsidP="00AA0BC4">
      <w:pPr>
        <w:shd w:val="clear" w:color="auto" w:fill="FFFFFF"/>
        <w:ind w:firstLine="709"/>
        <w:jc w:val="both"/>
        <w:rPr>
          <w:iCs/>
        </w:rPr>
      </w:pPr>
    </w:p>
    <w:p w14:paraId="58955499" w14:textId="77777777" w:rsidR="00DB41A9" w:rsidRPr="00DB41A9" w:rsidRDefault="00DB41A9" w:rsidP="00AA0BC4">
      <w:pPr>
        <w:shd w:val="clear" w:color="auto" w:fill="FFFFFF"/>
        <w:ind w:firstLine="709"/>
        <w:jc w:val="both"/>
        <w:rPr>
          <w:iCs/>
        </w:rPr>
      </w:pPr>
      <w:r w:rsidRPr="00DB41A9">
        <w:rPr>
          <w:iCs/>
        </w:rPr>
        <w:t>Таблица №4</w:t>
      </w:r>
    </w:p>
    <w:p w14:paraId="73DB44AD" w14:textId="77777777" w:rsidR="00DB41A9" w:rsidRPr="00DB41A9" w:rsidRDefault="00DB41A9" w:rsidP="00AA0BC4">
      <w:pPr>
        <w:shd w:val="clear" w:color="auto" w:fill="FFFFFF"/>
        <w:ind w:firstLine="709"/>
        <w:jc w:val="both"/>
        <w:rPr>
          <w:iCs/>
        </w:rPr>
      </w:pPr>
      <w:r w:rsidRPr="00DB41A9">
        <w:rPr>
          <w:iCs/>
        </w:rPr>
        <w:t>Фонд оплаты труда</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1845"/>
        <w:gridCol w:w="1890"/>
        <w:gridCol w:w="1935"/>
        <w:gridCol w:w="1470"/>
      </w:tblGrid>
      <w:tr w:rsidR="00DB41A9" w:rsidRPr="005C142A" w14:paraId="13F75014" w14:textId="77777777" w:rsidTr="005C142A">
        <w:trPr>
          <w:jc w:val="center"/>
        </w:trPr>
        <w:tc>
          <w:tcPr>
            <w:tcW w:w="138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3DE68B8C" w14:textId="77777777" w:rsidR="00DB41A9" w:rsidRPr="005C142A" w:rsidRDefault="00DB41A9" w:rsidP="005C142A">
            <w:pPr>
              <w:jc w:val="center"/>
              <w:rPr>
                <w:iCs/>
                <w:sz w:val="20"/>
                <w:szCs w:val="20"/>
              </w:rPr>
            </w:pPr>
            <w:r w:rsidRPr="005C142A">
              <w:rPr>
                <w:iCs/>
                <w:sz w:val="20"/>
                <w:szCs w:val="20"/>
              </w:rPr>
              <w:t>Должность</w:t>
            </w:r>
          </w:p>
        </w:tc>
        <w:tc>
          <w:tcPr>
            <w:tcW w:w="1845"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50844683" w14:textId="77777777" w:rsidR="00DB41A9" w:rsidRPr="005C142A" w:rsidRDefault="00DB41A9" w:rsidP="005C142A">
            <w:pPr>
              <w:jc w:val="center"/>
              <w:rPr>
                <w:iCs/>
                <w:sz w:val="20"/>
                <w:szCs w:val="20"/>
              </w:rPr>
            </w:pPr>
            <w:r w:rsidRPr="005C142A">
              <w:rPr>
                <w:iCs/>
                <w:sz w:val="20"/>
                <w:szCs w:val="20"/>
              </w:rPr>
              <w:t>Фиксированная ЗП</w:t>
            </w:r>
          </w:p>
        </w:tc>
        <w:tc>
          <w:tcPr>
            <w:tcW w:w="189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7D91E275" w14:textId="77777777" w:rsidR="00DB41A9" w:rsidRPr="005C142A" w:rsidRDefault="00DB41A9" w:rsidP="005C142A">
            <w:pPr>
              <w:jc w:val="center"/>
              <w:rPr>
                <w:iCs/>
                <w:sz w:val="20"/>
                <w:szCs w:val="20"/>
              </w:rPr>
            </w:pPr>
            <w:r w:rsidRPr="005C142A">
              <w:rPr>
                <w:iCs/>
                <w:sz w:val="20"/>
                <w:szCs w:val="20"/>
              </w:rPr>
              <w:t>Переменная ЗП</w:t>
            </w:r>
          </w:p>
          <w:p w14:paraId="60A99EA9" w14:textId="77777777" w:rsidR="00DB41A9" w:rsidRPr="005C142A" w:rsidRDefault="00DB41A9" w:rsidP="005C142A">
            <w:pPr>
              <w:jc w:val="center"/>
              <w:rPr>
                <w:iCs/>
                <w:sz w:val="20"/>
                <w:szCs w:val="20"/>
              </w:rPr>
            </w:pPr>
            <w:r w:rsidRPr="005C142A">
              <w:rPr>
                <w:iCs/>
                <w:sz w:val="20"/>
                <w:szCs w:val="20"/>
              </w:rPr>
              <w:t>(премии и бонусы)</w:t>
            </w:r>
          </w:p>
        </w:tc>
        <w:tc>
          <w:tcPr>
            <w:tcW w:w="1935"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6638927B" w14:textId="77777777" w:rsidR="00DB41A9" w:rsidRPr="005C142A" w:rsidRDefault="00DB41A9" w:rsidP="005C142A">
            <w:pPr>
              <w:jc w:val="center"/>
              <w:rPr>
                <w:iCs/>
                <w:sz w:val="20"/>
                <w:szCs w:val="20"/>
              </w:rPr>
            </w:pPr>
            <w:r w:rsidRPr="005C142A">
              <w:rPr>
                <w:iCs/>
                <w:sz w:val="20"/>
                <w:szCs w:val="20"/>
              </w:rPr>
              <w:t>Периодичность выплаты премии</w:t>
            </w:r>
          </w:p>
        </w:tc>
        <w:tc>
          <w:tcPr>
            <w:tcW w:w="147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235877C4" w14:textId="77777777" w:rsidR="00DB41A9" w:rsidRPr="005C142A" w:rsidRDefault="00DB41A9" w:rsidP="005C142A">
            <w:pPr>
              <w:jc w:val="center"/>
              <w:rPr>
                <w:iCs/>
                <w:sz w:val="20"/>
                <w:szCs w:val="20"/>
              </w:rPr>
            </w:pPr>
            <w:r w:rsidRPr="005C142A">
              <w:rPr>
                <w:iCs/>
                <w:sz w:val="20"/>
                <w:szCs w:val="20"/>
              </w:rPr>
              <w:t>примечания</w:t>
            </w:r>
          </w:p>
        </w:tc>
      </w:tr>
      <w:tr w:rsidR="00DB41A9" w:rsidRPr="005C142A" w14:paraId="7415032D" w14:textId="77777777" w:rsidTr="00F24252">
        <w:trPr>
          <w:jc w:val="center"/>
        </w:trPr>
        <w:tc>
          <w:tcPr>
            <w:tcW w:w="138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11C7D9BF" w14:textId="77777777" w:rsidR="00DB41A9" w:rsidRPr="005C142A" w:rsidRDefault="00DB41A9" w:rsidP="00DB41A9">
            <w:pPr>
              <w:jc w:val="both"/>
              <w:rPr>
                <w:iCs/>
                <w:sz w:val="20"/>
                <w:szCs w:val="20"/>
              </w:rPr>
            </w:pPr>
          </w:p>
        </w:tc>
        <w:tc>
          <w:tcPr>
            <w:tcW w:w="1845"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3AF93CFE" w14:textId="77777777" w:rsidR="00DB41A9" w:rsidRPr="005C142A" w:rsidRDefault="00DB41A9" w:rsidP="00DB41A9">
            <w:pPr>
              <w:jc w:val="both"/>
              <w:rPr>
                <w:iCs/>
                <w:sz w:val="20"/>
                <w:szCs w:val="20"/>
              </w:rPr>
            </w:pPr>
          </w:p>
        </w:tc>
        <w:tc>
          <w:tcPr>
            <w:tcW w:w="189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06A5B67E" w14:textId="77777777" w:rsidR="00DB41A9" w:rsidRPr="005C142A" w:rsidRDefault="00DB41A9" w:rsidP="00DB41A9">
            <w:pPr>
              <w:jc w:val="both"/>
              <w:rPr>
                <w:iCs/>
                <w:sz w:val="20"/>
                <w:szCs w:val="20"/>
              </w:rPr>
            </w:pPr>
          </w:p>
        </w:tc>
        <w:tc>
          <w:tcPr>
            <w:tcW w:w="1935"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1E56A790" w14:textId="77777777" w:rsidR="00DB41A9" w:rsidRPr="005C142A" w:rsidRDefault="00DB41A9" w:rsidP="00DB41A9">
            <w:pPr>
              <w:jc w:val="both"/>
              <w:rPr>
                <w:iCs/>
                <w:sz w:val="20"/>
                <w:szCs w:val="20"/>
              </w:rPr>
            </w:pPr>
          </w:p>
        </w:tc>
        <w:tc>
          <w:tcPr>
            <w:tcW w:w="147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7D670418" w14:textId="77777777" w:rsidR="00DB41A9" w:rsidRPr="005C142A" w:rsidRDefault="00DB41A9" w:rsidP="00DB41A9">
            <w:pPr>
              <w:jc w:val="both"/>
              <w:rPr>
                <w:iCs/>
                <w:sz w:val="20"/>
                <w:szCs w:val="20"/>
              </w:rPr>
            </w:pPr>
          </w:p>
        </w:tc>
      </w:tr>
      <w:tr w:rsidR="00DB41A9" w:rsidRPr="005C142A" w14:paraId="317A917D" w14:textId="77777777" w:rsidTr="00F24252">
        <w:trPr>
          <w:jc w:val="center"/>
        </w:trPr>
        <w:tc>
          <w:tcPr>
            <w:tcW w:w="138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6527DC4B" w14:textId="77777777" w:rsidR="00DB41A9" w:rsidRPr="005C142A" w:rsidRDefault="00DB41A9" w:rsidP="00DB41A9">
            <w:pPr>
              <w:jc w:val="both"/>
              <w:rPr>
                <w:iCs/>
                <w:sz w:val="20"/>
                <w:szCs w:val="20"/>
              </w:rPr>
            </w:pPr>
          </w:p>
        </w:tc>
        <w:tc>
          <w:tcPr>
            <w:tcW w:w="1845"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453B0855" w14:textId="77777777" w:rsidR="00DB41A9" w:rsidRPr="005C142A" w:rsidRDefault="00DB41A9" w:rsidP="00DB41A9">
            <w:pPr>
              <w:jc w:val="both"/>
              <w:rPr>
                <w:iCs/>
                <w:sz w:val="20"/>
                <w:szCs w:val="20"/>
              </w:rPr>
            </w:pPr>
          </w:p>
        </w:tc>
        <w:tc>
          <w:tcPr>
            <w:tcW w:w="189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04BB6B9D" w14:textId="77777777" w:rsidR="00DB41A9" w:rsidRPr="005C142A" w:rsidRDefault="00DB41A9" w:rsidP="00DB41A9">
            <w:pPr>
              <w:jc w:val="both"/>
              <w:rPr>
                <w:iCs/>
                <w:sz w:val="20"/>
                <w:szCs w:val="20"/>
              </w:rPr>
            </w:pPr>
          </w:p>
        </w:tc>
        <w:tc>
          <w:tcPr>
            <w:tcW w:w="1935"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251C2B7F" w14:textId="77777777" w:rsidR="00DB41A9" w:rsidRPr="005C142A" w:rsidRDefault="00DB41A9" w:rsidP="00DB41A9">
            <w:pPr>
              <w:jc w:val="both"/>
              <w:rPr>
                <w:iCs/>
                <w:sz w:val="20"/>
                <w:szCs w:val="20"/>
              </w:rPr>
            </w:pPr>
          </w:p>
        </w:tc>
        <w:tc>
          <w:tcPr>
            <w:tcW w:w="147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44BD6939" w14:textId="77777777" w:rsidR="00DB41A9" w:rsidRPr="005C142A" w:rsidRDefault="00DB41A9" w:rsidP="00DB41A9">
            <w:pPr>
              <w:jc w:val="both"/>
              <w:rPr>
                <w:iCs/>
                <w:sz w:val="20"/>
                <w:szCs w:val="20"/>
              </w:rPr>
            </w:pPr>
          </w:p>
        </w:tc>
      </w:tr>
    </w:tbl>
    <w:p w14:paraId="462C43D3" w14:textId="77777777" w:rsidR="00DB41A9" w:rsidRPr="00DB41A9" w:rsidRDefault="00DB41A9" w:rsidP="00AA0BC4">
      <w:pPr>
        <w:shd w:val="clear" w:color="auto" w:fill="FFFFFF"/>
        <w:ind w:firstLine="709"/>
        <w:jc w:val="both"/>
        <w:rPr>
          <w:iCs/>
        </w:rPr>
      </w:pPr>
      <w:r w:rsidRPr="00DB41A9">
        <w:rPr>
          <w:iCs/>
        </w:rPr>
        <w:t>Таблица №5</w:t>
      </w:r>
    </w:p>
    <w:p w14:paraId="2B32C035" w14:textId="77777777" w:rsidR="00DB41A9" w:rsidRPr="00DB41A9" w:rsidRDefault="00DB41A9" w:rsidP="00AA0BC4">
      <w:pPr>
        <w:shd w:val="clear" w:color="auto" w:fill="FFFFFF"/>
        <w:ind w:firstLine="709"/>
        <w:jc w:val="both"/>
        <w:rPr>
          <w:iCs/>
        </w:rPr>
      </w:pPr>
      <w:r w:rsidRPr="00DB41A9">
        <w:rPr>
          <w:iCs/>
        </w:rPr>
        <w:t>Социальные программы фирмы</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1710"/>
        <w:gridCol w:w="1710"/>
        <w:gridCol w:w="1710"/>
        <w:gridCol w:w="1710"/>
      </w:tblGrid>
      <w:tr w:rsidR="00DB41A9" w:rsidRPr="005C142A" w14:paraId="4C4C8C0A" w14:textId="77777777" w:rsidTr="00F24252">
        <w:trPr>
          <w:jc w:val="center"/>
        </w:trPr>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550480D4" w14:textId="77777777" w:rsidR="00DB41A9" w:rsidRPr="005C142A" w:rsidRDefault="00DB41A9" w:rsidP="005C142A">
            <w:pPr>
              <w:jc w:val="center"/>
              <w:rPr>
                <w:iCs/>
                <w:sz w:val="20"/>
                <w:szCs w:val="20"/>
              </w:rPr>
            </w:pPr>
            <w:r w:rsidRPr="005C142A">
              <w:rPr>
                <w:iCs/>
                <w:sz w:val="20"/>
                <w:szCs w:val="20"/>
              </w:rPr>
              <w:t>Виды социальных программ</w:t>
            </w:r>
          </w:p>
        </w:tc>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28CF1B1C" w14:textId="77777777" w:rsidR="00DB41A9" w:rsidRPr="005C142A" w:rsidRDefault="00DB41A9" w:rsidP="005C142A">
            <w:pPr>
              <w:jc w:val="center"/>
              <w:rPr>
                <w:iCs/>
                <w:sz w:val="20"/>
                <w:szCs w:val="20"/>
              </w:rPr>
            </w:pPr>
            <w:r w:rsidRPr="005C142A">
              <w:rPr>
                <w:iCs/>
                <w:sz w:val="20"/>
                <w:szCs w:val="20"/>
              </w:rPr>
              <w:t>Категория сотрудников</w:t>
            </w:r>
          </w:p>
        </w:tc>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2C4FCFB3" w14:textId="77777777" w:rsidR="00DB41A9" w:rsidRPr="005C142A" w:rsidRDefault="00DB41A9" w:rsidP="005C142A">
            <w:pPr>
              <w:jc w:val="center"/>
              <w:rPr>
                <w:iCs/>
                <w:sz w:val="20"/>
                <w:szCs w:val="20"/>
              </w:rPr>
            </w:pPr>
            <w:r w:rsidRPr="005C142A">
              <w:rPr>
                <w:iCs/>
                <w:sz w:val="20"/>
                <w:szCs w:val="20"/>
              </w:rPr>
              <w:t>Численность</w:t>
            </w:r>
          </w:p>
        </w:tc>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0CDFC74B" w14:textId="77777777" w:rsidR="00DB41A9" w:rsidRPr="005C142A" w:rsidRDefault="00DB41A9" w:rsidP="005C142A">
            <w:pPr>
              <w:jc w:val="center"/>
              <w:rPr>
                <w:iCs/>
                <w:sz w:val="20"/>
                <w:szCs w:val="20"/>
              </w:rPr>
            </w:pPr>
            <w:r w:rsidRPr="005C142A">
              <w:rPr>
                <w:iCs/>
                <w:sz w:val="20"/>
                <w:szCs w:val="20"/>
              </w:rPr>
              <w:t>Периодичность выплат</w:t>
            </w:r>
          </w:p>
        </w:tc>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7FED43BC" w14:textId="77777777" w:rsidR="00DB41A9" w:rsidRPr="005C142A" w:rsidRDefault="00DB41A9" w:rsidP="005C142A">
            <w:pPr>
              <w:jc w:val="center"/>
              <w:rPr>
                <w:iCs/>
                <w:sz w:val="20"/>
                <w:szCs w:val="20"/>
              </w:rPr>
            </w:pPr>
            <w:r w:rsidRPr="005C142A">
              <w:rPr>
                <w:iCs/>
                <w:sz w:val="20"/>
                <w:szCs w:val="20"/>
              </w:rPr>
              <w:t>примечания</w:t>
            </w:r>
          </w:p>
        </w:tc>
      </w:tr>
      <w:tr w:rsidR="00DB41A9" w:rsidRPr="005C142A" w14:paraId="218E1E27" w14:textId="77777777" w:rsidTr="00F24252">
        <w:trPr>
          <w:jc w:val="center"/>
        </w:trPr>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2FA54881"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72DB53C7"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6329EE1B"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5AA0628A"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55F13514" w14:textId="77777777" w:rsidR="00DB41A9" w:rsidRPr="005C142A" w:rsidRDefault="00DB41A9" w:rsidP="00DB41A9">
            <w:pPr>
              <w:jc w:val="both"/>
              <w:rPr>
                <w:iCs/>
                <w:sz w:val="20"/>
                <w:szCs w:val="20"/>
              </w:rPr>
            </w:pPr>
          </w:p>
        </w:tc>
      </w:tr>
      <w:tr w:rsidR="00DB41A9" w:rsidRPr="005C142A" w14:paraId="7253ED2A" w14:textId="77777777" w:rsidTr="00F24252">
        <w:trPr>
          <w:jc w:val="center"/>
        </w:trPr>
        <w:tc>
          <w:tcPr>
            <w:tcW w:w="171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6427887F"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5BAC512B"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7CB2C113"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70A5E9AA"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28021106" w14:textId="77777777" w:rsidR="00DB41A9" w:rsidRPr="005C142A" w:rsidRDefault="00DB41A9" w:rsidP="00DB41A9">
            <w:pPr>
              <w:jc w:val="both"/>
              <w:rPr>
                <w:iCs/>
                <w:sz w:val="20"/>
                <w:szCs w:val="20"/>
              </w:rPr>
            </w:pPr>
          </w:p>
        </w:tc>
      </w:tr>
    </w:tbl>
    <w:p w14:paraId="5BFE2A94" w14:textId="6C437DA9" w:rsidR="00DB41A9" w:rsidRPr="00DB41A9" w:rsidRDefault="00DB41A9" w:rsidP="00DB41A9">
      <w:pPr>
        <w:jc w:val="both"/>
        <w:rPr>
          <w:iCs/>
        </w:rPr>
      </w:pPr>
      <w:r>
        <w:rPr>
          <w:iCs/>
        </w:rPr>
        <w:t>Воп</w:t>
      </w:r>
      <w:r w:rsidRPr="00DB41A9">
        <w:rPr>
          <w:iCs/>
        </w:rPr>
        <w:t>росы.</w:t>
      </w:r>
    </w:p>
    <w:p w14:paraId="40B4651B" w14:textId="3C2326F0" w:rsidR="00DB41A9" w:rsidRPr="00DB41A9" w:rsidRDefault="00DB41A9" w:rsidP="00BF1352">
      <w:pPr>
        <w:pStyle w:val="af0"/>
        <w:numPr>
          <w:ilvl w:val="1"/>
          <w:numId w:val="15"/>
        </w:numPr>
        <w:spacing w:after="0" w:line="240" w:lineRule="auto"/>
        <w:contextualSpacing/>
        <w:jc w:val="both"/>
        <w:rPr>
          <w:rFonts w:eastAsia="Times New Roman"/>
          <w:iCs/>
          <w:sz w:val="24"/>
          <w:szCs w:val="24"/>
          <w:lang w:eastAsia="ru-RU"/>
        </w:rPr>
      </w:pPr>
      <w:r>
        <w:rPr>
          <w:rFonts w:eastAsia="Times New Roman"/>
          <w:iCs/>
          <w:sz w:val="24"/>
          <w:szCs w:val="24"/>
          <w:lang w:eastAsia="ru-RU"/>
        </w:rPr>
        <w:t>Сформулируйте п</w:t>
      </w:r>
      <w:r w:rsidRPr="00DB41A9">
        <w:rPr>
          <w:rFonts w:eastAsia="Times New Roman"/>
          <w:iCs/>
          <w:sz w:val="24"/>
          <w:szCs w:val="24"/>
          <w:lang w:eastAsia="ru-RU"/>
        </w:rPr>
        <w:t>люсы и минусы существования бизнес – плана по персоналу.</w:t>
      </w:r>
    </w:p>
    <w:p w14:paraId="63978184" w14:textId="25DBC951" w:rsidR="00DB41A9" w:rsidRPr="00DB41A9" w:rsidRDefault="00DB41A9" w:rsidP="00BF1352">
      <w:pPr>
        <w:pStyle w:val="af0"/>
        <w:numPr>
          <w:ilvl w:val="1"/>
          <w:numId w:val="15"/>
        </w:numPr>
        <w:spacing w:after="0" w:line="240" w:lineRule="auto"/>
        <w:contextualSpacing/>
        <w:jc w:val="both"/>
        <w:rPr>
          <w:rFonts w:eastAsia="Times New Roman"/>
          <w:iCs/>
          <w:sz w:val="24"/>
          <w:szCs w:val="24"/>
          <w:lang w:eastAsia="ru-RU"/>
        </w:rPr>
      </w:pPr>
      <w:r>
        <w:rPr>
          <w:rFonts w:eastAsia="Times New Roman"/>
          <w:iCs/>
          <w:sz w:val="24"/>
          <w:szCs w:val="24"/>
          <w:lang w:eastAsia="ru-RU"/>
        </w:rPr>
        <w:t>Раскройте содержание</w:t>
      </w:r>
      <w:r w:rsidRPr="00DB41A9">
        <w:rPr>
          <w:rFonts w:eastAsia="Times New Roman"/>
          <w:iCs/>
          <w:sz w:val="24"/>
          <w:szCs w:val="24"/>
          <w:lang w:eastAsia="ru-RU"/>
        </w:rPr>
        <w:t xml:space="preserve"> практического опыта бюджетирования затрат на персонал</w:t>
      </w:r>
      <w:r w:rsidR="00AC7DD2">
        <w:rPr>
          <w:rFonts w:eastAsia="Times New Roman"/>
          <w:iCs/>
          <w:sz w:val="24"/>
          <w:szCs w:val="24"/>
          <w:lang w:eastAsia="ru-RU"/>
        </w:rPr>
        <w:t xml:space="preserve"> по примеру данной организации</w:t>
      </w:r>
      <w:r w:rsidRPr="00DB41A9">
        <w:rPr>
          <w:rFonts w:eastAsia="Times New Roman"/>
          <w:iCs/>
          <w:sz w:val="24"/>
          <w:szCs w:val="24"/>
          <w:lang w:eastAsia="ru-RU"/>
        </w:rPr>
        <w:t>.</w:t>
      </w:r>
    </w:p>
    <w:p w14:paraId="46509472" w14:textId="0D8AACE5" w:rsidR="00DB41A9" w:rsidRPr="00DB41A9" w:rsidRDefault="00DB41A9" w:rsidP="00BF1352">
      <w:pPr>
        <w:pStyle w:val="af0"/>
        <w:numPr>
          <w:ilvl w:val="1"/>
          <w:numId w:val="15"/>
        </w:numPr>
        <w:spacing w:after="0" w:line="240" w:lineRule="auto"/>
        <w:contextualSpacing/>
        <w:jc w:val="both"/>
        <w:rPr>
          <w:rFonts w:eastAsia="Times New Roman"/>
          <w:iCs/>
          <w:sz w:val="24"/>
          <w:szCs w:val="24"/>
          <w:lang w:eastAsia="ru-RU"/>
        </w:rPr>
      </w:pPr>
      <w:r w:rsidRPr="00DB41A9">
        <w:rPr>
          <w:rFonts w:eastAsia="Times New Roman"/>
          <w:iCs/>
          <w:sz w:val="24"/>
          <w:szCs w:val="24"/>
          <w:lang w:eastAsia="ru-RU"/>
        </w:rPr>
        <w:t>Какие форматы кадрового планирования представлены в практическо</w:t>
      </w:r>
      <w:r>
        <w:rPr>
          <w:rFonts w:eastAsia="Times New Roman"/>
          <w:iCs/>
          <w:sz w:val="24"/>
          <w:szCs w:val="24"/>
          <w:lang w:eastAsia="ru-RU"/>
        </w:rPr>
        <w:t>м</w:t>
      </w:r>
      <w:r w:rsidRPr="00DB41A9">
        <w:rPr>
          <w:rFonts w:eastAsia="Times New Roman"/>
          <w:iCs/>
          <w:sz w:val="24"/>
          <w:szCs w:val="24"/>
          <w:lang w:eastAsia="ru-RU"/>
        </w:rPr>
        <w:t xml:space="preserve"> опыт</w:t>
      </w:r>
      <w:r>
        <w:rPr>
          <w:rFonts w:eastAsia="Times New Roman"/>
          <w:iCs/>
          <w:sz w:val="24"/>
          <w:szCs w:val="24"/>
          <w:lang w:eastAsia="ru-RU"/>
        </w:rPr>
        <w:t>е</w:t>
      </w:r>
      <w:r w:rsidRPr="00DB41A9">
        <w:rPr>
          <w:rFonts w:eastAsia="Times New Roman"/>
          <w:iCs/>
          <w:sz w:val="24"/>
          <w:szCs w:val="24"/>
          <w:lang w:eastAsia="ru-RU"/>
        </w:rPr>
        <w:t xml:space="preserve"> бюджетирования затрат на персонал?</w:t>
      </w:r>
    </w:p>
    <w:p w14:paraId="05475482" w14:textId="77777777" w:rsidR="00517D6B" w:rsidRPr="00517D6B" w:rsidRDefault="00517D6B" w:rsidP="00517D6B"/>
    <w:p w14:paraId="1E11246A" w14:textId="77777777" w:rsidR="00E43D64" w:rsidRPr="00AA0BC4" w:rsidRDefault="00E43D64" w:rsidP="00E43D64">
      <w:pPr>
        <w:jc w:val="center"/>
        <w:rPr>
          <w:i/>
        </w:rPr>
      </w:pPr>
      <w:r w:rsidRPr="00AA0BC4">
        <w:rPr>
          <w:i/>
        </w:rPr>
        <w:t>Образец типового варианта заданий реконструктивного уровня</w:t>
      </w:r>
    </w:p>
    <w:p w14:paraId="12AEC5B6" w14:textId="690E8D6D" w:rsidR="00E43D64" w:rsidRPr="00517D6B" w:rsidRDefault="00E43D64" w:rsidP="00E43D64">
      <w:pPr>
        <w:jc w:val="center"/>
      </w:pPr>
      <w:r w:rsidRPr="00517D6B">
        <w:t xml:space="preserve">по теме </w:t>
      </w:r>
      <w:r w:rsidR="00C92D32">
        <w:t>3</w:t>
      </w:r>
      <w:r w:rsidR="001D04AE">
        <w:t>.1</w:t>
      </w:r>
      <w:r w:rsidR="001D04AE" w:rsidRPr="00517D6B">
        <w:t xml:space="preserve"> «</w:t>
      </w:r>
      <w:r w:rsidR="001D04AE" w:rsidRPr="0054135F">
        <w:t>Планирование кадровых показателей организации»</w:t>
      </w:r>
    </w:p>
    <w:p w14:paraId="669D0EED" w14:textId="4BE54353" w:rsidR="00454E9D" w:rsidRPr="009F5443" w:rsidRDefault="00E43D64" w:rsidP="00454E9D">
      <w:pPr>
        <w:rPr>
          <w:iCs/>
        </w:rPr>
      </w:pPr>
      <w:r w:rsidRPr="00C92D32">
        <w:rPr>
          <w:iCs/>
        </w:rPr>
        <w:t>Задание</w:t>
      </w:r>
      <w:r w:rsidR="00454E9D" w:rsidRPr="00454E9D">
        <w:rPr>
          <w:iCs/>
        </w:rPr>
        <w:t xml:space="preserve"> </w:t>
      </w:r>
    </w:p>
    <w:p w14:paraId="5573235E" w14:textId="77777777" w:rsidR="00DB41A9" w:rsidRPr="00C92D32" w:rsidRDefault="00DB41A9" w:rsidP="00DB41A9">
      <w:pPr>
        <w:autoSpaceDE w:val="0"/>
        <w:autoSpaceDN w:val="0"/>
        <w:adjustRightInd w:val="0"/>
        <w:rPr>
          <w:iCs/>
        </w:rPr>
      </w:pPr>
      <w:r w:rsidRPr="00C92D32">
        <w:rPr>
          <w:iCs/>
        </w:rPr>
        <w:t>Планом предусмотрены следующие показатели (в руб.).</w:t>
      </w:r>
    </w:p>
    <w:p w14:paraId="3D20B78C" w14:textId="77777777" w:rsidR="00DB41A9" w:rsidRPr="00C92D32" w:rsidRDefault="00DB41A9" w:rsidP="00DB41A9">
      <w:pPr>
        <w:autoSpaceDE w:val="0"/>
        <w:autoSpaceDN w:val="0"/>
        <w:adjustRightInd w:val="0"/>
        <w:rPr>
          <w:iCs/>
        </w:rPr>
      </w:pPr>
      <w:r w:rsidRPr="00C92D32">
        <w:rPr>
          <w:iCs/>
        </w:rPr>
        <w:t>Средняя месячная выработка на одного рабочего - 2068</w:t>
      </w:r>
    </w:p>
    <w:p w14:paraId="2B2E4D01" w14:textId="77777777" w:rsidR="00DB41A9" w:rsidRPr="00C92D32" w:rsidRDefault="00DB41A9" w:rsidP="00DB41A9">
      <w:pPr>
        <w:autoSpaceDE w:val="0"/>
        <w:autoSpaceDN w:val="0"/>
        <w:adjustRightInd w:val="0"/>
        <w:rPr>
          <w:iCs/>
        </w:rPr>
      </w:pPr>
      <w:r w:rsidRPr="00C92D32">
        <w:rPr>
          <w:iCs/>
        </w:rPr>
        <w:t>Средняя дневная выработка - 94</w:t>
      </w:r>
    </w:p>
    <w:p w14:paraId="2A4CDC5B" w14:textId="77777777" w:rsidR="00DB41A9" w:rsidRPr="00C92D32" w:rsidRDefault="00DB41A9" w:rsidP="00DB41A9">
      <w:pPr>
        <w:autoSpaceDE w:val="0"/>
        <w:autoSpaceDN w:val="0"/>
        <w:adjustRightInd w:val="0"/>
        <w:rPr>
          <w:iCs/>
        </w:rPr>
      </w:pPr>
      <w:r w:rsidRPr="00C92D32">
        <w:rPr>
          <w:iCs/>
        </w:rPr>
        <w:t>Средняя часовая выработка - 12</w:t>
      </w:r>
    </w:p>
    <w:p w14:paraId="61AE635A" w14:textId="77777777" w:rsidR="00DB41A9" w:rsidRPr="00C92D32" w:rsidRDefault="00DB41A9" w:rsidP="00DB41A9">
      <w:pPr>
        <w:autoSpaceDE w:val="0"/>
        <w:autoSpaceDN w:val="0"/>
        <w:adjustRightInd w:val="0"/>
        <w:rPr>
          <w:iCs/>
        </w:rPr>
      </w:pPr>
      <w:r w:rsidRPr="00C92D32">
        <w:rPr>
          <w:iCs/>
        </w:rPr>
        <w:t>Фактически за отчетный месяц выпуск продукции в ценах, предусмотренных планом, составил 255600 руб., среднее списочное число рабочих — 120 чел., число отработанных рабочими чел.-</w:t>
      </w:r>
      <w:proofErr w:type="spellStart"/>
      <w:r w:rsidRPr="00C92D32">
        <w:rPr>
          <w:iCs/>
        </w:rPr>
        <w:t>дн</w:t>
      </w:r>
      <w:proofErr w:type="spellEnd"/>
      <w:r w:rsidRPr="00C92D32">
        <w:rPr>
          <w:iCs/>
        </w:rPr>
        <w:t>. — 2520, число отработанных рабочими чел.-ч — 19404.</w:t>
      </w:r>
    </w:p>
    <w:p w14:paraId="55E38A5E" w14:textId="0D617E9C" w:rsidR="00E43D64" w:rsidRPr="00C92D32" w:rsidRDefault="00DB41A9" w:rsidP="00DB41A9">
      <w:pPr>
        <w:rPr>
          <w:iCs/>
        </w:rPr>
      </w:pPr>
      <w:r w:rsidRPr="00C92D32">
        <w:rPr>
          <w:iCs/>
        </w:rPr>
        <w:t>Определите, как изменилась средняя часовая, средняя дневная и средняя месячная производительность труда (в абсолютном и относительном выражении).</w:t>
      </w:r>
    </w:p>
    <w:p w14:paraId="7042CC22" w14:textId="77777777" w:rsidR="00DB41A9" w:rsidRPr="00C92D32" w:rsidRDefault="00DB41A9" w:rsidP="00DB41A9">
      <w:pPr>
        <w:rPr>
          <w:iCs/>
        </w:rPr>
      </w:pPr>
    </w:p>
    <w:p w14:paraId="6BAF2F38" w14:textId="77777777" w:rsidR="00454E9D" w:rsidRPr="00AA0BC4" w:rsidRDefault="00454E9D" w:rsidP="00454E9D">
      <w:pPr>
        <w:jc w:val="center"/>
        <w:rPr>
          <w:i/>
        </w:rPr>
      </w:pPr>
      <w:r w:rsidRPr="00AA0BC4">
        <w:rPr>
          <w:i/>
        </w:rPr>
        <w:t>Образец типового варианта заданий реконструктивного уровня</w:t>
      </w:r>
    </w:p>
    <w:p w14:paraId="3AB36B98" w14:textId="37A49D72" w:rsidR="00454E9D" w:rsidRPr="00517D6B" w:rsidRDefault="00454E9D" w:rsidP="00454E9D">
      <w:pPr>
        <w:jc w:val="center"/>
      </w:pPr>
      <w:r w:rsidRPr="00517D6B">
        <w:t xml:space="preserve">по теме </w:t>
      </w:r>
      <w:r w:rsidR="00C92D32">
        <w:t>3</w:t>
      </w:r>
      <w:r w:rsidR="001D04AE">
        <w:t xml:space="preserve">.3 </w:t>
      </w:r>
      <w:r w:rsidR="001D04AE" w:rsidRPr="00517D6B">
        <w:t>«</w:t>
      </w:r>
      <w:r w:rsidR="001D04AE" w:rsidRPr="0054135F">
        <w:t>Анализ кадровых показателей организации</w:t>
      </w:r>
      <w:r w:rsidR="001D04AE" w:rsidRPr="00517D6B">
        <w:t>»</w:t>
      </w:r>
    </w:p>
    <w:p w14:paraId="10338C33" w14:textId="77777777" w:rsidR="00454E9D" w:rsidRPr="00517D6B" w:rsidRDefault="00454E9D" w:rsidP="00454E9D">
      <w:r w:rsidRPr="00517D6B">
        <w:t>Задание</w:t>
      </w:r>
    </w:p>
    <w:p w14:paraId="5B791D47" w14:textId="77777777" w:rsidR="001D04AE" w:rsidRDefault="001D04AE" w:rsidP="001D04AE">
      <w:pPr>
        <w:jc w:val="both"/>
        <w:rPr>
          <w:sz w:val="22"/>
          <w:szCs w:val="22"/>
        </w:rPr>
      </w:pPr>
      <w:r>
        <w:t>Выполнение норм выработки рабочими 2-х предприятий (заводов) показано в таблице:</w:t>
      </w:r>
    </w:p>
    <w:p w14:paraId="50651ADD" w14:textId="36435DAB" w:rsidR="001D04AE" w:rsidRDefault="001D04AE" w:rsidP="001D04AE">
      <w:pPr>
        <w:jc w:val="center"/>
        <w:rPr>
          <w:b/>
        </w:rPr>
      </w:pPr>
      <w:r>
        <w:rPr>
          <w:noProof/>
        </w:rPr>
        <w:drawing>
          <wp:inline distT="0" distB="0" distL="0" distR="0" wp14:anchorId="425BEBFD" wp14:editId="4F101005">
            <wp:extent cx="4754880" cy="1974850"/>
            <wp:effectExtent l="0" t="0" r="762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a:extLst>
                        <a:ext uri="{28A0092B-C50C-407E-A947-70E740481C1C}">
                          <a14:useLocalDpi xmlns:a14="http://schemas.microsoft.com/office/drawing/2010/main" val="0"/>
                        </a:ext>
                      </a:extLst>
                    </a:blip>
                    <a:srcRect l="15997" t="39818" r="52402" b="36710"/>
                    <a:stretch>
                      <a:fillRect/>
                    </a:stretch>
                  </pic:blipFill>
                  <pic:spPr bwMode="auto">
                    <a:xfrm>
                      <a:off x="0" y="0"/>
                      <a:ext cx="4754880" cy="1974850"/>
                    </a:xfrm>
                    <a:prstGeom prst="rect">
                      <a:avLst/>
                    </a:prstGeom>
                    <a:noFill/>
                    <a:ln>
                      <a:noFill/>
                    </a:ln>
                  </pic:spPr>
                </pic:pic>
              </a:graphicData>
            </a:graphic>
          </wp:inline>
        </w:drawing>
      </w:r>
    </w:p>
    <w:p w14:paraId="1593A0D0" w14:textId="77777777" w:rsidR="001D04AE" w:rsidRDefault="001D04AE" w:rsidP="007A7814">
      <w:pPr>
        <w:jc w:val="both"/>
      </w:pPr>
      <w:r>
        <w:t xml:space="preserve">Определите качество норм основных и вспомогательных рабочих, дайте сравнительную характеристику состояния нормирования труда на заводах. Определите возможный прирост </w:t>
      </w:r>
      <w:r>
        <w:lastRenderedPageBreak/>
        <w:t xml:space="preserve">производительности труда рабочих, если основные рабочие из числа невыполняющих будут выполнять нормы на 100%. </w:t>
      </w:r>
    </w:p>
    <w:p w14:paraId="138A7BFA" w14:textId="444D1059" w:rsidR="00454E9D" w:rsidRDefault="007A7814" w:rsidP="007A7814">
      <w:pPr>
        <w:jc w:val="both"/>
      </w:pPr>
      <w:r>
        <w:t>Перечислите, какие организационно-управленческие мероприятия необходимо запланировать</w:t>
      </w:r>
      <w:r w:rsidR="001D04AE">
        <w:t xml:space="preserve"> для повышения эффективности системы нормирования труда на предприятии.</w:t>
      </w:r>
    </w:p>
    <w:p w14:paraId="68FDF46B" w14:textId="77777777" w:rsidR="00454E9D" w:rsidRPr="00517D6B" w:rsidRDefault="00454E9D" w:rsidP="00E43D64"/>
    <w:p w14:paraId="1C81B9E6" w14:textId="6769073A" w:rsidR="00517D6B" w:rsidRPr="00AA0BC4" w:rsidRDefault="00517D6B" w:rsidP="00517D6B">
      <w:pPr>
        <w:jc w:val="center"/>
        <w:rPr>
          <w:i/>
        </w:rPr>
      </w:pPr>
      <w:r w:rsidRPr="00AA0BC4">
        <w:rPr>
          <w:i/>
        </w:rPr>
        <w:t>Образец типового варианта заданий реконструктивного уровня</w:t>
      </w:r>
    </w:p>
    <w:p w14:paraId="37C568A6" w14:textId="2980D323" w:rsidR="00517D6B" w:rsidRPr="00517D6B" w:rsidRDefault="00517D6B" w:rsidP="00517D6B">
      <w:pPr>
        <w:jc w:val="center"/>
      </w:pPr>
      <w:r w:rsidRPr="00517D6B">
        <w:t xml:space="preserve">по теме </w:t>
      </w:r>
      <w:r w:rsidR="00C92D32">
        <w:t>4</w:t>
      </w:r>
      <w:r w:rsidR="001D04AE">
        <w:t>.</w:t>
      </w:r>
      <w:r w:rsidR="00C92D32">
        <w:t>1</w:t>
      </w:r>
      <w:r w:rsidR="001D04AE">
        <w:t xml:space="preserve"> </w:t>
      </w:r>
      <w:r w:rsidR="001D04AE" w:rsidRPr="00517D6B">
        <w:t>«</w:t>
      </w:r>
      <w:r w:rsidR="001D04AE" w:rsidRPr="0054135F">
        <w:t>Экономическое обоснование проектов по развитию кадрового потенциала и человеческого капитала организации</w:t>
      </w:r>
      <w:r w:rsidR="001D04AE" w:rsidRPr="00517D6B">
        <w:t>»</w:t>
      </w:r>
    </w:p>
    <w:p w14:paraId="2B4C75B5" w14:textId="77777777" w:rsidR="00517D6B" w:rsidRPr="00517D6B" w:rsidRDefault="00517D6B" w:rsidP="00517D6B">
      <w:r w:rsidRPr="00517D6B">
        <w:t>Задание</w:t>
      </w:r>
    </w:p>
    <w:p w14:paraId="2F4C6C95" w14:textId="77777777" w:rsidR="00517D6B" w:rsidRPr="00517D6B" w:rsidRDefault="00517D6B" w:rsidP="00C43A05">
      <w:pPr>
        <w:jc w:val="both"/>
      </w:pPr>
      <w:r w:rsidRPr="00517D6B">
        <w:rPr>
          <w:iCs/>
        </w:rPr>
        <w:t>1.</w:t>
      </w:r>
      <w:r w:rsidRPr="00517D6B">
        <w:t>Определите, как повысится производительность труда на предприятии с численностью рабочих 2400 человек (из них 60% основных и 40% вспомогательных рабочих, на новом оборудовании будут работать 10% основных рабочих).</w:t>
      </w:r>
    </w:p>
    <w:p w14:paraId="21EE6314" w14:textId="77777777" w:rsidR="00517D6B" w:rsidRPr="00517D6B" w:rsidRDefault="00517D6B" w:rsidP="00C43A05">
      <w:pPr>
        <w:jc w:val="both"/>
      </w:pPr>
      <w:r w:rsidRPr="00517D6B">
        <w:t>В целях снижения трудовых затрат и повышения конкурентоспособности выпускаемой продукции на предприятии предполагается установить новое оборудование, что позволит повысить его производительность на 40%. Одновременно будут осуществлены мероприятия по механизации транспортных работ, что даст возможность сократить численность рабочих, занятых на этих работах, с 80 до 60 человек. В результате улучшения организации труда предполагается также сократить внутрисменные потери рабочего времени с 10 до 5%.</w:t>
      </w:r>
    </w:p>
    <w:p w14:paraId="515BACAA" w14:textId="77777777" w:rsidR="00517D6B" w:rsidRPr="00517D6B" w:rsidRDefault="00517D6B" w:rsidP="00C43A05">
      <w:pPr>
        <w:jc w:val="both"/>
      </w:pPr>
    </w:p>
    <w:p w14:paraId="44FBCAA7" w14:textId="77777777" w:rsidR="00517D6B" w:rsidRPr="00AA0BC4" w:rsidRDefault="00517D6B" w:rsidP="00517D6B">
      <w:pPr>
        <w:jc w:val="center"/>
        <w:rPr>
          <w:i/>
        </w:rPr>
      </w:pPr>
      <w:r w:rsidRPr="00AA0BC4">
        <w:rPr>
          <w:i/>
        </w:rPr>
        <w:t>Образец типового варианта заданий реконструктивного уровня</w:t>
      </w:r>
    </w:p>
    <w:p w14:paraId="0A9A3ACB" w14:textId="4A5F8DD8" w:rsidR="00517D6B" w:rsidRPr="00517D6B" w:rsidRDefault="00517D6B" w:rsidP="00517D6B">
      <w:pPr>
        <w:jc w:val="center"/>
      </w:pPr>
      <w:r w:rsidRPr="00517D6B">
        <w:t xml:space="preserve">по </w:t>
      </w:r>
      <w:r w:rsidR="001D04AE" w:rsidRPr="00517D6B">
        <w:t xml:space="preserve">теме </w:t>
      </w:r>
      <w:r w:rsidR="00C92D32">
        <w:t>4</w:t>
      </w:r>
      <w:r w:rsidR="001D04AE">
        <w:t>.</w:t>
      </w:r>
      <w:r w:rsidR="00C92D32">
        <w:t>2</w:t>
      </w:r>
      <w:r w:rsidR="001D04AE">
        <w:t xml:space="preserve"> </w:t>
      </w:r>
      <w:r w:rsidR="001D04AE" w:rsidRPr="00517D6B">
        <w:t>«</w:t>
      </w:r>
      <w:r w:rsidR="002B32C8">
        <w:t>Подходы к о</w:t>
      </w:r>
      <w:r w:rsidR="001D04AE" w:rsidRPr="0054135F">
        <w:t>ценк</w:t>
      </w:r>
      <w:r w:rsidR="002B32C8">
        <w:t>е</w:t>
      </w:r>
      <w:r w:rsidR="001D04AE" w:rsidRPr="0054135F">
        <w:t xml:space="preserve"> социально-экономической эффективности системы управления персоналом и проектов по её развитию</w:t>
      </w:r>
      <w:r w:rsidR="001D04AE" w:rsidRPr="00517D6B">
        <w:t>»</w:t>
      </w:r>
    </w:p>
    <w:p w14:paraId="59CE3438" w14:textId="77777777" w:rsidR="00517D6B" w:rsidRPr="00517D6B" w:rsidRDefault="00517D6B" w:rsidP="00517D6B">
      <w:r w:rsidRPr="00517D6B">
        <w:t>Задание</w:t>
      </w:r>
    </w:p>
    <w:p w14:paraId="1A286645" w14:textId="77777777" w:rsidR="001D04AE" w:rsidRDefault="001D04AE" w:rsidP="001D04AE">
      <w:pPr>
        <w:jc w:val="both"/>
        <w:rPr>
          <w:sz w:val="22"/>
          <w:szCs w:val="22"/>
        </w:rPr>
      </w:pPr>
      <w:r>
        <w:t>Выполните комплексную оценку производительности труда и заработной платы по следующим данным:</w:t>
      </w:r>
    </w:p>
    <w:p w14:paraId="1AE825E2" w14:textId="35648B72" w:rsidR="001D04AE" w:rsidRDefault="001D04AE" w:rsidP="00C92D32">
      <w:pPr>
        <w:jc w:val="center"/>
        <w:rPr>
          <w:b/>
        </w:rPr>
      </w:pPr>
      <w:r>
        <w:rPr>
          <w:noProof/>
        </w:rPr>
        <w:drawing>
          <wp:inline distT="0" distB="0" distL="0" distR="0" wp14:anchorId="1C69993C" wp14:editId="4B707C7C">
            <wp:extent cx="5039995" cy="1565275"/>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a:extLst>
                        <a:ext uri="{28A0092B-C50C-407E-A947-70E740481C1C}">
                          <a14:useLocalDpi xmlns:a14="http://schemas.microsoft.com/office/drawing/2010/main" val="0"/>
                        </a:ext>
                      </a:extLst>
                    </a:blip>
                    <a:srcRect l="6606" t="66486" r="67570" b="19289"/>
                    <a:stretch>
                      <a:fillRect/>
                    </a:stretch>
                  </pic:blipFill>
                  <pic:spPr bwMode="auto">
                    <a:xfrm>
                      <a:off x="0" y="0"/>
                      <a:ext cx="5039995" cy="1565275"/>
                    </a:xfrm>
                    <a:prstGeom prst="rect">
                      <a:avLst/>
                    </a:prstGeom>
                    <a:noFill/>
                    <a:ln>
                      <a:noFill/>
                    </a:ln>
                  </pic:spPr>
                </pic:pic>
              </a:graphicData>
            </a:graphic>
          </wp:inline>
        </w:drawing>
      </w:r>
    </w:p>
    <w:p w14:paraId="2992AD63" w14:textId="21B0F311" w:rsidR="00517D6B" w:rsidRPr="00517D6B" w:rsidRDefault="00517D6B" w:rsidP="00517D6B"/>
    <w:p w14:paraId="0CD2C9A8" w14:textId="77777777" w:rsidR="00517D6B" w:rsidRPr="00517D6B" w:rsidRDefault="00517D6B" w:rsidP="00517D6B">
      <w:pPr>
        <w:ind w:firstLine="567"/>
        <w:jc w:val="both"/>
        <w:rPr>
          <w:iCs/>
          <w:sz w:val="28"/>
          <w:szCs w:val="28"/>
        </w:rPr>
      </w:pPr>
    </w:p>
    <w:p w14:paraId="0D8EDE51" w14:textId="5F13E8D2" w:rsidR="00517D6B" w:rsidRPr="00AA0BC4" w:rsidRDefault="00517D6B" w:rsidP="00BF1352">
      <w:pPr>
        <w:pStyle w:val="af0"/>
        <w:numPr>
          <w:ilvl w:val="1"/>
          <w:numId w:val="14"/>
        </w:numPr>
        <w:jc w:val="center"/>
        <w:rPr>
          <w:b/>
          <w:bCs/>
          <w:iCs/>
        </w:rPr>
      </w:pPr>
      <w:r w:rsidRPr="00AA0BC4">
        <w:rPr>
          <w:b/>
          <w:bCs/>
          <w:iCs/>
        </w:rPr>
        <w:t>Типовые контрольные задания творческого уровня</w:t>
      </w:r>
    </w:p>
    <w:p w14:paraId="3CF38A50" w14:textId="77777777" w:rsidR="00517D6B" w:rsidRPr="00517D6B" w:rsidRDefault="00517D6B" w:rsidP="00517D6B">
      <w:pPr>
        <w:ind w:firstLine="540"/>
        <w:jc w:val="both"/>
        <w:rPr>
          <w:bCs/>
          <w:iCs/>
        </w:rPr>
      </w:pPr>
      <w:r w:rsidRPr="00517D6B">
        <w:rPr>
          <w:iCs/>
        </w:rPr>
        <w:t xml:space="preserve">Задания выложены в электронной информационно-образовательной среде </w:t>
      </w:r>
      <w:proofErr w:type="spellStart"/>
      <w:r w:rsidRPr="00517D6B">
        <w:rPr>
          <w:iCs/>
        </w:rPr>
        <w:t>ИрГУПС</w:t>
      </w:r>
      <w:proofErr w:type="spellEnd"/>
      <w:r w:rsidRPr="00517D6B">
        <w:rPr>
          <w:iCs/>
        </w:rPr>
        <w:t>, доступной обучающемуся через его личный кабинет.</w:t>
      </w:r>
    </w:p>
    <w:p w14:paraId="660E0470" w14:textId="77777777" w:rsidR="00517D6B" w:rsidRPr="00517D6B" w:rsidRDefault="00517D6B" w:rsidP="00517D6B">
      <w:pPr>
        <w:ind w:firstLine="540"/>
        <w:jc w:val="both"/>
        <w:rPr>
          <w:iCs/>
        </w:rPr>
      </w:pPr>
      <w:r w:rsidRPr="00517D6B">
        <w:rPr>
          <w:iCs/>
        </w:rPr>
        <w:t>Ниже приведены образцы типовых вариантов заданий творческого уровня, предусмотренных рабочей программой.</w:t>
      </w:r>
    </w:p>
    <w:p w14:paraId="42CD33AC" w14:textId="77777777" w:rsidR="00517D6B" w:rsidRPr="00517D6B" w:rsidRDefault="00517D6B" w:rsidP="00517D6B">
      <w:pPr>
        <w:jc w:val="center"/>
        <w:rPr>
          <w:iCs/>
        </w:rPr>
      </w:pPr>
    </w:p>
    <w:p w14:paraId="55443868" w14:textId="77777777" w:rsidR="00517D6B" w:rsidRPr="00B17E53" w:rsidRDefault="00517D6B" w:rsidP="00517D6B">
      <w:pPr>
        <w:jc w:val="center"/>
        <w:rPr>
          <w:i/>
          <w:iCs/>
        </w:rPr>
      </w:pPr>
      <w:r w:rsidRPr="00B17E53">
        <w:rPr>
          <w:i/>
          <w:iCs/>
        </w:rPr>
        <w:t>Образец типового варианта индивидуального творческого задания</w:t>
      </w:r>
    </w:p>
    <w:p w14:paraId="3534CF57" w14:textId="2D06259C" w:rsidR="00517D6B" w:rsidRPr="00517D6B" w:rsidRDefault="00517D6B" w:rsidP="00517D6B">
      <w:pPr>
        <w:jc w:val="center"/>
      </w:pPr>
      <w:r w:rsidRPr="00517D6B">
        <w:t xml:space="preserve">по теме </w:t>
      </w:r>
      <w:r w:rsidR="00C92D32">
        <w:t>3</w:t>
      </w:r>
      <w:r w:rsidR="00AC7DD2">
        <w:t>.2</w:t>
      </w:r>
      <w:r w:rsidR="00AC7DD2" w:rsidRPr="00517D6B">
        <w:t xml:space="preserve"> «</w:t>
      </w:r>
      <w:r w:rsidR="00AC7DD2" w:rsidRPr="0054135F">
        <w:t>Применение комплексного управленческого анализа для решения задач управления персоналом</w:t>
      </w:r>
      <w:r w:rsidR="00AC7DD2" w:rsidRPr="00517D6B">
        <w:t>»</w:t>
      </w:r>
    </w:p>
    <w:p w14:paraId="4603031D" w14:textId="77777777" w:rsidR="00517D6B" w:rsidRPr="00517D6B" w:rsidRDefault="00517D6B" w:rsidP="00517D6B">
      <w:r w:rsidRPr="00517D6B">
        <w:t>Задание</w:t>
      </w:r>
    </w:p>
    <w:p w14:paraId="29F8DFC3" w14:textId="77777777" w:rsidR="00AC7DD2" w:rsidRPr="00AC7DD2" w:rsidRDefault="00AC7DD2" w:rsidP="00AC7DD2">
      <w:pPr>
        <w:shd w:val="clear" w:color="auto" w:fill="FFFFFF"/>
        <w:spacing w:line="240" w:lineRule="atLeast"/>
        <w:ind w:firstLine="567"/>
        <w:jc w:val="both"/>
      </w:pPr>
      <w:r w:rsidRPr="00AC7DD2">
        <w:t>Производственная </w:t>
      </w:r>
      <w:hyperlink r:id="rId21" w:tooltip="Организация" w:history="1">
        <w:r w:rsidRPr="00AC7DD2">
          <w:rPr>
            <w:rStyle w:val="a9"/>
            <w:color w:val="000000"/>
            <w:u w:val="none"/>
          </w:rPr>
          <w:t>организация</w:t>
        </w:r>
      </w:hyperlink>
      <w:r w:rsidRPr="00AC7DD2">
        <w:t> ведет поиск кандидатов на вакантную должность и с этой целью осуществляет </w:t>
      </w:r>
      <w:hyperlink r:id="rId22" w:tooltip="Маркетинговые исследования" w:history="1">
        <w:r w:rsidRPr="00AC7DD2">
          <w:rPr>
            <w:rStyle w:val="a9"/>
            <w:color w:val="000000"/>
            <w:u w:val="none"/>
          </w:rPr>
          <w:t>маркетинговые исследования</w:t>
        </w:r>
      </w:hyperlink>
      <w:r w:rsidRPr="00AC7DD2">
        <w:t> в области персонала, которые позволят определить требования к претендентам на должность, выявить круг источников и пути обеспечения </w:t>
      </w:r>
      <w:hyperlink r:id="rId23" w:tooltip="Потребности" w:history="1">
        <w:r w:rsidRPr="00AC7DD2">
          <w:rPr>
            <w:rStyle w:val="a9"/>
            <w:color w:val="000000"/>
            <w:u w:val="none"/>
          </w:rPr>
          <w:t>потребности</w:t>
        </w:r>
      </w:hyperlink>
      <w:r w:rsidRPr="00AC7DD2">
        <w:t> в персонале, рассчитать ожидаемые </w:t>
      </w:r>
      <w:hyperlink r:id="rId24" w:tooltip="Затраты" w:history="1">
        <w:r w:rsidRPr="00AC7DD2">
          <w:rPr>
            <w:rStyle w:val="a9"/>
            <w:color w:val="000000"/>
            <w:u w:val="none"/>
          </w:rPr>
          <w:t>затраты</w:t>
        </w:r>
      </w:hyperlink>
      <w:r w:rsidRPr="00AC7DD2">
        <w:t xml:space="preserve"> на приобретение и дальнейшее использование персонала. На имеющуюся вакантную должность претендуют </w:t>
      </w:r>
      <w:r w:rsidRPr="00AC7DD2">
        <w:lastRenderedPageBreak/>
        <w:t>несколько кандидатов. Поиск, отбор, </w:t>
      </w:r>
      <w:hyperlink r:id="rId25" w:tooltip="Наем" w:history="1">
        <w:r w:rsidRPr="00AC7DD2">
          <w:rPr>
            <w:rStyle w:val="a9"/>
            <w:color w:val="000000"/>
            <w:u w:val="none"/>
          </w:rPr>
          <w:t>наем</w:t>
        </w:r>
      </w:hyperlink>
      <w:r w:rsidRPr="00AC7DD2">
        <w:t> и дальнейшее использование каждого претендента связаны с определенными затратами. Организация-работодатель располагает </w:t>
      </w:r>
      <w:hyperlink r:id="rId26" w:tooltip="Лимит" w:history="1">
        <w:r w:rsidRPr="00AC7DD2">
          <w:rPr>
            <w:rStyle w:val="a9"/>
            <w:color w:val="000000"/>
            <w:u w:val="none"/>
          </w:rPr>
          <w:t>лимитом</w:t>
        </w:r>
      </w:hyperlink>
      <w:r w:rsidRPr="00AC7DD2">
        <w:t> средств, которые могут быть выделены на приобретение и дальнейшее использование одного кандидата на вакантную должность. Она разработала требования к претендентам на должность, которые являются основой для оценки и отбора кандидатов, а также располагает результатами проверочных испытаний претендентов. На основе этой </w:t>
      </w:r>
      <w:hyperlink r:id="rId27" w:tooltip="Информация" w:history="1">
        <w:r w:rsidRPr="00AC7DD2">
          <w:rPr>
            <w:rStyle w:val="a9"/>
            <w:color w:val="000000"/>
            <w:u w:val="none"/>
          </w:rPr>
          <w:t>информации</w:t>
        </w:r>
      </w:hyperlink>
      <w:r w:rsidRPr="00AC7DD2">
        <w:t> необходимо определить, кого из претендентов предпочтет организация-работодатель, учитывая </w:t>
      </w:r>
      <w:hyperlink r:id="rId28" w:tooltip="Ограничения" w:history="1">
        <w:r w:rsidRPr="00AC7DD2">
          <w:rPr>
            <w:rStyle w:val="a9"/>
            <w:color w:val="000000"/>
            <w:u w:val="none"/>
          </w:rPr>
          <w:t>ограничения</w:t>
        </w:r>
      </w:hyperlink>
      <w:r w:rsidRPr="00AC7DD2">
        <w:t> по финансовым ресурсам.</w:t>
      </w:r>
    </w:p>
    <w:p w14:paraId="4BACF768" w14:textId="77777777" w:rsidR="00AC7DD2" w:rsidRPr="00AC7DD2" w:rsidRDefault="00AC7DD2" w:rsidP="00AC7DD2">
      <w:pPr>
        <w:shd w:val="clear" w:color="auto" w:fill="FFFFFF"/>
        <w:spacing w:line="240" w:lineRule="atLeast"/>
        <w:ind w:firstLine="567"/>
        <w:jc w:val="both"/>
      </w:pPr>
      <w:r w:rsidRPr="00AC7DD2">
        <w:rPr>
          <w:i/>
          <w:iCs/>
        </w:rPr>
        <w:t>Исходные </w:t>
      </w:r>
      <w:hyperlink r:id="rId29" w:tooltip="Данные" w:history="1">
        <w:r w:rsidRPr="00AC7DD2">
          <w:rPr>
            <w:rStyle w:val="a9"/>
            <w:i/>
            <w:iCs/>
            <w:color w:val="000000"/>
            <w:u w:val="none"/>
          </w:rPr>
          <w:t>данные</w:t>
        </w:r>
      </w:hyperlink>
      <w:r w:rsidRPr="00AC7DD2">
        <w:rPr>
          <w:i/>
          <w:iCs/>
        </w:rPr>
        <w:t> включают:</w:t>
      </w:r>
    </w:p>
    <w:p w14:paraId="459C3A21" w14:textId="77777777" w:rsidR="00AC7DD2" w:rsidRPr="00AC7DD2" w:rsidRDefault="00AC7DD2" w:rsidP="00AC7DD2">
      <w:pPr>
        <w:shd w:val="clear" w:color="auto" w:fill="FFFFFF"/>
        <w:spacing w:line="240" w:lineRule="atLeast"/>
        <w:ind w:firstLine="567"/>
        <w:jc w:val="both"/>
      </w:pPr>
      <w:r w:rsidRPr="00AC7DD2">
        <w:t>• </w:t>
      </w:r>
      <w:hyperlink r:id="rId30" w:tooltip="Формуляр" w:history="1">
        <w:r w:rsidRPr="00AC7DD2">
          <w:rPr>
            <w:rStyle w:val="a9"/>
            <w:color w:val="000000"/>
            <w:u w:val="none"/>
          </w:rPr>
          <w:t>формуляр</w:t>
        </w:r>
      </w:hyperlink>
      <w:r w:rsidRPr="00AC7DD2">
        <w:t> «Требования к претендентам на должность» с указанием степени важности наличия у кандидата на должность того или иного профессионального или личностного </w:t>
      </w:r>
      <w:hyperlink r:id="rId31" w:tooltip="Качество" w:history="1">
        <w:r w:rsidRPr="00AC7DD2">
          <w:rPr>
            <w:rStyle w:val="a9"/>
            <w:color w:val="000000"/>
            <w:u w:val="none"/>
          </w:rPr>
          <w:t>качества</w:t>
        </w:r>
      </w:hyperlink>
      <w:r w:rsidRPr="00AC7DD2">
        <w:t> (табл. 1);</w:t>
      </w:r>
    </w:p>
    <w:p w14:paraId="156EECAB" w14:textId="77777777" w:rsidR="00AC7DD2" w:rsidRPr="00AC7DD2" w:rsidRDefault="00AC7DD2" w:rsidP="00AC7DD2">
      <w:pPr>
        <w:shd w:val="clear" w:color="auto" w:fill="FFFFFF"/>
        <w:spacing w:line="240" w:lineRule="atLeast"/>
        <w:ind w:firstLine="567"/>
        <w:jc w:val="both"/>
      </w:pPr>
      <w:r w:rsidRPr="00AC7DD2">
        <w:t>• </w:t>
      </w:r>
      <w:hyperlink r:id="rId32" w:tooltip="Данные" w:history="1">
        <w:r w:rsidRPr="00AC7DD2">
          <w:rPr>
            <w:rStyle w:val="a9"/>
            <w:color w:val="000000"/>
            <w:u w:val="none"/>
          </w:rPr>
          <w:t>данные</w:t>
        </w:r>
      </w:hyperlink>
      <w:r w:rsidRPr="00AC7DD2">
        <w:t> о результатах проверочных испытаний кандидатов на вакантную должность (табл. 2);</w:t>
      </w:r>
    </w:p>
    <w:p w14:paraId="5B7A0614" w14:textId="77777777" w:rsidR="00AC7DD2" w:rsidRPr="00AC7DD2" w:rsidRDefault="00AC7DD2" w:rsidP="00AC7DD2">
      <w:pPr>
        <w:shd w:val="clear" w:color="auto" w:fill="FFFFFF"/>
        <w:spacing w:line="240" w:lineRule="atLeast"/>
        <w:ind w:firstLine="567"/>
        <w:jc w:val="both"/>
      </w:pPr>
      <w:r w:rsidRPr="00AC7DD2">
        <w:t>• </w:t>
      </w:r>
      <w:hyperlink r:id="rId33" w:tooltip="Информация" w:history="1">
        <w:r w:rsidRPr="00AC7DD2">
          <w:rPr>
            <w:rStyle w:val="a9"/>
            <w:color w:val="000000"/>
            <w:u w:val="none"/>
          </w:rPr>
          <w:t>информацию</w:t>
        </w:r>
      </w:hyperlink>
      <w:r w:rsidRPr="00AC7DD2">
        <w:t> об источниках обеспечения </w:t>
      </w:r>
      <w:hyperlink r:id="rId34" w:tooltip="Потребности" w:history="1">
        <w:r w:rsidRPr="00AC7DD2">
          <w:rPr>
            <w:rStyle w:val="a9"/>
            <w:color w:val="000000"/>
            <w:u w:val="none"/>
          </w:rPr>
          <w:t>потребности</w:t>
        </w:r>
      </w:hyperlink>
      <w:r w:rsidRPr="00AC7DD2">
        <w:t> в персонале и </w:t>
      </w:r>
      <w:hyperlink r:id="rId35" w:tooltip="Затраты" w:history="1">
        <w:r w:rsidRPr="00AC7DD2">
          <w:rPr>
            <w:rStyle w:val="a9"/>
            <w:color w:val="000000"/>
            <w:u w:val="none"/>
          </w:rPr>
          <w:t>затратах</w:t>
        </w:r>
      </w:hyperlink>
      <w:r w:rsidRPr="00AC7DD2">
        <w:t> на приобретение и дальнейшее использование персонала по каждому из источников;</w:t>
      </w:r>
    </w:p>
    <w:p w14:paraId="734822AD" w14:textId="77777777" w:rsidR="00AC7DD2" w:rsidRPr="00AC7DD2" w:rsidRDefault="00AC7DD2" w:rsidP="00AC7DD2">
      <w:pPr>
        <w:shd w:val="clear" w:color="auto" w:fill="FFFFFF"/>
        <w:spacing w:line="240" w:lineRule="atLeast"/>
        <w:ind w:firstLine="567"/>
        <w:jc w:val="both"/>
      </w:pPr>
      <w:r w:rsidRPr="00AC7DD2">
        <w:t>• </w:t>
      </w:r>
      <w:hyperlink r:id="rId36" w:tooltip="Лимит" w:history="1">
        <w:r w:rsidRPr="00AC7DD2">
          <w:rPr>
            <w:rStyle w:val="a9"/>
            <w:color w:val="000000"/>
            <w:u w:val="none"/>
          </w:rPr>
          <w:t>лимит</w:t>
        </w:r>
      </w:hyperlink>
      <w:r w:rsidRPr="00AC7DD2">
        <w:t> единовременных затрат на одного претендента. Источниками обеспечения </w:t>
      </w:r>
      <w:hyperlink r:id="rId37" w:tooltip="Потребности" w:history="1">
        <w:r w:rsidRPr="00AC7DD2">
          <w:rPr>
            <w:rStyle w:val="a9"/>
            <w:color w:val="000000"/>
            <w:u w:val="none"/>
          </w:rPr>
          <w:t>потребности</w:t>
        </w:r>
      </w:hyperlink>
      <w:r w:rsidRPr="00AC7DD2">
        <w:t> в персонале в данном случае являются:</w:t>
      </w:r>
    </w:p>
    <w:p w14:paraId="316738E4" w14:textId="77777777" w:rsidR="00AC7DD2" w:rsidRPr="00AC7DD2" w:rsidRDefault="00AC7DD2" w:rsidP="00AC7DD2">
      <w:pPr>
        <w:shd w:val="clear" w:color="auto" w:fill="FFFFFF"/>
        <w:spacing w:line="240" w:lineRule="atLeast"/>
        <w:ind w:firstLine="567"/>
        <w:jc w:val="both"/>
      </w:pPr>
      <w:r w:rsidRPr="00AC7DD2">
        <w:t>• для претендента А - агентство по найму персонала;</w:t>
      </w:r>
    </w:p>
    <w:p w14:paraId="5FFE47FC" w14:textId="77777777" w:rsidR="00AC7DD2" w:rsidRPr="00AC7DD2" w:rsidRDefault="00AC7DD2" w:rsidP="00AC7DD2">
      <w:pPr>
        <w:shd w:val="clear" w:color="auto" w:fill="FFFFFF"/>
        <w:spacing w:line="240" w:lineRule="atLeast"/>
        <w:ind w:firstLine="567"/>
        <w:jc w:val="both"/>
      </w:pPr>
      <w:r w:rsidRPr="00AC7DD2">
        <w:t>• для претендента Б - служба </w:t>
      </w:r>
      <w:hyperlink r:id="rId38" w:tooltip="Занятость" w:history="1">
        <w:r w:rsidRPr="00AC7DD2">
          <w:rPr>
            <w:rStyle w:val="a9"/>
            <w:color w:val="000000"/>
            <w:u w:val="none"/>
          </w:rPr>
          <w:t>занятости</w:t>
        </w:r>
      </w:hyperlink>
      <w:r w:rsidRPr="00AC7DD2">
        <w:t>;</w:t>
      </w:r>
    </w:p>
    <w:p w14:paraId="391C817D" w14:textId="77777777" w:rsidR="00AC7DD2" w:rsidRPr="00AC7DD2" w:rsidRDefault="00AC7DD2" w:rsidP="00AC7DD2">
      <w:pPr>
        <w:shd w:val="clear" w:color="auto" w:fill="FFFFFF"/>
        <w:spacing w:line="240" w:lineRule="atLeast"/>
        <w:ind w:firstLine="567"/>
        <w:jc w:val="both"/>
      </w:pPr>
      <w:r w:rsidRPr="00AC7DD2">
        <w:t>• для претендента В - </w:t>
      </w:r>
      <w:hyperlink r:id="rId39" w:tooltip="Свободный рынок" w:history="1">
        <w:r w:rsidRPr="00AC7DD2">
          <w:rPr>
            <w:rStyle w:val="a9"/>
            <w:color w:val="000000"/>
            <w:u w:val="none"/>
          </w:rPr>
          <w:t>свободный рынок</w:t>
        </w:r>
      </w:hyperlink>
      <w:r w:rsidRPr="00AC7DD2">
        <w:t> труда (обращение на </w:t>
      </w:r>
      <w:hyperlink r:id="rId40" w:tooltip="Фирма" w:history="1">
        <w:r w:rsidRPr="00AC7DD2">
          <w:rPr>
            <w:rStyle w:val="a9"/>
            <w:color w:val="000000"/>
            <w:u w:val="none"/>
          </w:rPr>
          <w:t>фирму</w:t>
        </w:r>
      </w:hyperlink>
      <w:r w:rsidRPr="00AC7DD2">
        <w:t> по собственной инициативе);</w:t>
      </w:r>
    </w:p>
    <w:p w14:paraId="15A06451" w14:textId="77777777" w:rsidR="00AC7DD2" w:rsidRPr="00AC7DD2" w:rsidRDefault="00AC7DD2" w:rsidP="00AC7DD2">
      <w:pPr>
        <w:shd w:val="clear" w:color="auto" w:fill="FFFFFF"/>
        <w:spacing w:line="240" w:lineRule="atLeast"/>
        <w:ind w:firstLine="567"/>
        <w:jc w:val="both"/>
      </w:pPr>
      <w:r w:rsidRPr="00AC7DD2">
        <w:t>• для претендента Г - учебное заведение соответствующего </w:t>
      </w:r>
      <w:hyperlink r:id="rId41" w:tooltip="Профит" w:history="1">
        <w:r w:rsidRPr="00AC7DD2">
          <w:rPr>
            <w:rStyle w:val="a9"/>
            <w:color w:val="000000"/>
            <w:u w:val="none"/>
          </w:rPr>
          <w:t>профиля</w:t>
        </w:r>
      </w:hyperlink>
      <w:r w:rsidRPr="00AC7DD2">
        <w:t>.</w:t>
      </w:r>
    </w:p>
    <w:p w14:paraId="45352AFA" w14:textId="77777777" w:rsidR="00AC7DD2" w:rsidRPr="00AC7DD2" w:rsidRDefault="00AC7DD2" w:rsidP="00AC7DD2">
      <w:pPr>
        <w:shd w:val="clear" w:color="auto" w:fill="FFFFFF"/>
        <w:spacing w:line="240" w:lineRule="atLeast"/>
        <w:ind w:firstLine="567"/>
        <w:jc w:val="both"/>
      </w:pPr>
      <w:r w:rsidRPr="00AC7DD2">
        <w:t>Договорные отношения организации-работодателя с агентством по найму оцениваются в 10,8 тыс. у.е., с учебным заведением - в 1,5 тыс. у.е.</w:t>
      </w:r>
    </w:p>
    <w:p w14:paraId="23BE9176" w14:textId="77777777" w:rsidR="00AC7DD2" w:rsidRPr="00AC7DD2" w:rsidRDefault="00AC7DD2" w:rsidP="00AC7DD2">
      <w:pPr>
        <w:shd w:val="clear" w:color="auto" w:fill="FFFFFF"/>
        <w:spacing w:line="240" w:lineRule="atLeast"/>
        <w:ind w:firstLine="567"/>
        <w:jc w:val="both"/>
      </w:pPr>
      <w:r w:rsidRPr="00AC7DD2">
        <w:rPr>
          <w:spacing w:val="-4"/>
        </w:rPr>
        <w:t>Маркетинговые исследования в области персонала проведены организацией-работодателем на сумму 1,9 тыс. у.е., причем из них на поиск и разработку </w:t>
      </w:r>
      <w:hyperlink r:id="rId42" w:tooltip="Документация" w:history="1">
        <w:r w:rsidRPr="00AC7DD2">
          <w:rPr>
            <w:rStyle w:val="a9"/>
            <w:color w:val="000000"/>
            <w:spacing w:val="-4"/>
            <w:u w:val="none"/>
          </w:rPr>
          <w:t>документации</w:t>
        </w:r>
      </w:hyperlink>
      <w:r w:rsidRPr="00AC7DD2">
        <w:rPr>
          <w:spacing w:val="-4"/>
        </w:rPr>
        <w:t> по агентству найма приходится 0,9 тыс. у.е., по службе </w:t>
      </w:r>
      <w:hyperlink r:id="rId43" w:tooltip="Занятость" w:history="1">
        <w:r w:rsidRPr="00AC7DD2">
          <w:rPr>
            <w:rStyle w:val="a9"/>
            <w:color w:val="000000"/>
            <w:spacing w:val="-4"/>
            <w:u w:val="none"/>
          </w:rPr>
          <w:t>занятости</w:t>
        </w:r>
      </w:hyperlink>
      <w:r w:rsidRPr="00AC7DD2">
        <w:rPr>
          <w:spacing w:val="-4"/>
        </w:rPr>
        <w:t> - 0,6 тыс. у.е., по учебному заведению - 0,2 тыс. у.е. </w:t>
      </w:r>
      <w:hyperlink r:id="rId44" w:tooltip="Затраты" w:history="1">
        <w:r w:rsidRPr="00AC7DD2">
          <w:rPr>
            <w:rStyle w:val="a9"/>
            <w:color w:val="000000"/>
            <w:spacing w:val="-4"/>
            <w:u w:val="none"/>
          </w:rPr>
          <w:t>Затраты</w:t>
        </w:r>
      </w:hyperlink>
      <w:r w:rsidRPr="00AC7DD2">
        <w:rPr>
          <w:spacing w:val="-4"/>
        </w:rPr>
        <w:t> на проведение отбора персонала (проверочные испытания и т.п.) составили для агентства по найму 8,5 тыс. руб., для кандидатов из остальных источников - 6,2 тыс. у.е. </w:t>
      </w:r>
      <w:hyperlink r:id="rId45" w:tooltip="Затраты" w:history="1">
        <w:r w:rsidRPr="00AC7DD2">
          <w:rPr>
            <w:rStyle w:val="a9"/>
            <w:color w:val="000000"/>
            <w:spacing w:val="-4"/>
            <w:u w:val="none"/>
          </w:rPr>
          <w:t>Затраты</w:t>
        </w:r>
      </w:hyperlink>
      <w:r w:rsidRPr="00AC7DD2">
        <w:rPr>
          <w:spacing w:val="-4"/>
        </w:rPr>
        <w:t> по найму равны 0,4 тыс. у.е. В случае найма кандидатов на должность их дополнительное обучение составит:</w:t>
      </w:r>
    </w:p>
    <w:p w14:paraId="60DF3122" w14:textId="77777777" w:rsidR="00AC7DD2" w:rsidRPr="00AC7DD2" w:rsidRDefault="00AC7DD2" w:rsidP="00AC7DD2">
      <w:pPr>
        <w:shd w:val="clear" w:color="auto" w:fill="FFFFFF"/>
        <w:spacing w:line="240" w:lineRule="atLeast"/>
        <w:ind w:firstLine="567"/>
        <w:jc w:val="both"/>
      </w:pPr>
      <w:r w:rsidRPr="00AC7DD2">
        <w:t>для претендента А - 1,0 тыс. у.е.;</w:t>
      </w:r>
    </w:p>
    <w:p w14:paraId="6D6CDA50" w14:textId="77777777" w:rsidR="00AC7DD2" w:rsidRPr="00AC7DD2" w:rsidRDefault="00AC7DD2" w:rsidP="00AC7DD2">
      <w:pPr>
        <w:shd w:val="clear" w:color="auto" w:fill="FFFFFF"/>
        <w:spacing w:line="240" w:lineRule="atLeast"/>
        <w:ind w:firstLine="567"/>
        <w:jc w:val="both"/>
      </w:pPr>
      <w:r w:rsidRPr="00AC7DD2">
        <w:t>для претендента Б - 2,5 тыс. у.е.;</w:t>
      </w:r>
    </w:p>
    <w:p w14:paraId="04001DA9" w14:textId="77777777" w:rsidR="00AC7DD2" w:rsidRPr="00AC7DD2" w:rsidRDefault="00AC7DD2" w:rsidP="00AC7DD2">
      <w:pPr>
        <w:shd w:val="clear" w:color="auto" w:fill="FFFFFF"/>
        <w:spacing w:line="240" w:lineRule="atLeast"/>
        <w:ind w:firstLine="567"/>
        <w:jc w:val="both"/>
      </w:pPr>
      <w:r w:rsidRPr="00AC7DD2">
        <w:t>для претендента В - 3,0 тыс. у.е.;</w:t>
      </w:r>
    </w:p>
    <w:p w14:paraId="137E93C5" w14:textId="77777777" w:rsidR="00AC7DD2" w:rsidRPr="00AC7DD2" w:rsidRDefault="00AC7DD2" w:rsidP="00AC7DD2">
      <w:pPr>
        <w:shd w:val="clear" w:color="auto" w:fill="FFFFFF"/>
        <w:spacing w:line="240" w:lineRule="atLeast"/>
        <w:ind w:firstLine="567"/>
        <w:jc w:val="both"/>
      </w:pPr>
      <w:r w:rsidRPr="00AC7DD2">
        <w:t>для претендента Г - 3,7 тыс. у.е.</w:t>
      </w:r>
    </w:p>
    <w:p w14:paraId="79F7A8F5" w14:textId="77777777" w:rsidR="00AC7DD2" w:rsidRPr="00AC7DD2" w:rsidRDefault="00AC7DD2" w:rsidP="00AC7DD2">
      <w:pPr>
        <w:shd w:val="clear" w:color="auto" w:fill="FFFFFF"/>
        <w:spacing w:line="240" w:lineRule="atLeast"/>
        <w:ind w:firstLine="567"/>
        <w:jc w:val="both"/>
      </w:pPr>
      <w:r w:rsidRPr="00AC7DD2">
        <w:t>При реализации программы введения кандидатов в должность от организации-работодателя потребуются соответствующие </w:t>
      </w:r>
      <w:hyperlink r:id="rId46" w:tooltip="Затраты" w:history="1">
        <w:r w:rsidRPr="00AC7DD2">
          <w:rPr>
            <w:rStyle w:val="a9"/>
            <w:color w:val="000000"/>
            <w:u w:val="none"/>
          </w:rPr>
          <w:t>затраты</w:t>
        </w:r>
      </w:hyperlink>
      <w:r w:rsidRPr="00AC7DD2">
        <w:t> в размере: А - 0,5 тыс. у.е., Б - 1,5 тыс. у.е., В - 1,5 тыс. у.е., Г - 2,0 тыс. у.е. </w:t>
      </w:r>
      <w:hyperlink r:id="rId47" w:tooltip="Оплата труда" w:history="1">
        <w:r w:rsidRPr="00AC7DD2">
          <w:rPr>
            <w:rStyle w:val="a9"/>
            <w:color w:val="000000"/>
            <w:u w:val="none"/>
          </w:rPr>
          <w:t>Оплата труда</w:t>
        </w:r>
      </w:hyperlink>
      <w:r w:rsidRPr="00AC7DD2">
        <w:t> по должности составит ежемесячно 4,5 тыс. у.е.</w:t>
      </w:r>
    </w:p>
    <w:p w14:paraId="2D19A848" w14:textId="77777777" w:rsidR="00AC7DD2" w:rsidRPr="00B17E53" w:rsidRDefault="00AC7DD2" w:rsidP="00B17E53">
      <w:pPr>
        <w:shd w:val="clear" w:color="auto" w:fill="FFFFFF"/>
        <w:spacing w:line="240" w:lineRule="atLeast"/>
        <w:ind w:firstLine="709"/>
      </w:pPr>
      <w:r w:rsidRPr="00B17E53">
        <w:t>Таблица 1</w:t>
      </w:r>
    </w:p>
    <w:p w14:paraId="4C598D93" w14:textId="77777777" w:rsidR="00AC7DD2" w:rsidRPr="00AC7DD2" w:rsidRDefault="00AC7DD2" w:rsidP="00B17E53">
      <w:pPr>
        <w:shd w:val="clear" w:color="auto" w:fill="FFFFFF"/>
        <w:spacing w:line="240" w:lineRule="atLeast"/>
        <w:ind w:firstLine="709"/>
      </w:pPr>
      <w:r w:rsidRPr="00AC7DD2">
        <w:t>ТРЕБОВАНИЯ К ПРЕТЕНДЕНТАМ НА ДОЛЖНОСТЬ</w:t>
      </w:r>
    </w:p>
    <w:tbl>
      <w:tblPr>
        <w:tblW w:w="0" w:type="auto"/>
        <w:tblCellMar>
          <w:left w:w="0" w:type="dxa"/>
          <w:right w:w="0" w:type="dxa"/>
        </w:tblCellMar>
        <w:tblLook w:val="04A0" w:firstRow="1" w:lastRow="0" w:firstColumn="1" w:lastColumn="0" w:noHBand="0" w:noVBand="1"/>
      </w:tblPr>
      <w:tblGrid>
        <w:gridCol w:w="7339"/>
        <w:gridCol w:w="647"/>
        <w:gridCol w:w="585"/>
        <w:gridCol w:w="1046"/>
      </w:tblGrid>
      <w:tr w:rsidR="00AC7DD2" w:rsidRPr="0073439D" w14:paraId="5E729D42" w14:textId="77777777" w:rsidTr="00AC7DD2">
        <w:trPr>
          <w:trHeight w:val="20"/>
        </w:trPr>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14:paraId="22991BD1" w14:textId="77777777" w:rsidR="00AC7DD2" w:rsidRPr="0073439D" w:rsidRDefault="00AC7DD2" w:rsidP="00AC7DD2">
            <w:pPr>
              <w:shd w:val="clear" w:color="auto" w:fill="FFFFFF"/>
              <w:spacing w:line="20" w:lineRule="atLeast"/>
              <w:jc w:val="center"/>
              <w:rPr>
                <w:sz w:val="20"/>
                <w:szCs w:val="20"/>
              </w:rPr>
            </w:pPr>
            <w:r w:rsidRPr="0073439D">
              <w:rPr>
                <w:sz w:val="20"/>
                <w:szCs w:val="20"/>
              </w:rPr>
              <w:t>Требования к претендентам</w:t>
            </w:r>
          </w:p>
        </w:tc>
        <w:tc>
          <w:tcPr>
            <w:tcW w:w="0" w:type="auto"/>
            <w:gridSpan w:val="3"/>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66CCEB7A" w14:textId="77777777" w:rsidR="00AC7DD2" w:rsidRPr="0073439D" w:rsidRDefault="00AC7DD2" w:rsidP="00AC7DD2">
            <w:pPr>
              <w:shd w:val="clear" w:color="auto" w:fill="FFFFFF"/>
              <w:spacing w:line="20" w:lineRule="atLeast"/>
              <w:jc w:val="center"/>
              <w:rPr>
                <w:sz w:val="20"/>
                <w:szCs w:val="20"/>
              </w:rPr>
            </w:pPr>
            <w:r w:rsidRPr="0073439D">
              <w:rPr>
                <w:sz w:val="20"/>
                <w:szCs w:val="20"/>
              </w:rPr>
              <w:t>Градация по важности</w:t>
            </w:r>
          </w:p>
        </w:tc>
      </w:tr>
      <w:tr w:rsidR="00AC7DD2" w:rsidRPr="0073439D" w14:paraId="24E1A5E1" w14:textId="77777777" w:rsidTr="00AC7DD2">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E07C311" w14:textId="77777777" w:rsidR="00AC7DD2" w:rsidRPr="0073439D" w:rsidRDefault="00AC7DD2" w:rsidP="00AC7DD2">
            <w:pPr>
              <w:rPr>
                <w:sz w:val="20"/>
                <w:szCs w:val="20"/>
              </w:rPr>
            </w:pP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3AD35811" w14:textId="77777777" w:rsidR="00AC7DD2" w:rsidRPr="0073439D" w:rsidRDefault="00AC7DD2" w:rsidP="00AC7DD2">
            <w:pPr>
              <w:shd w:val="clear" w:color="auto" w:fill="FFFFFF"/>
              <w:spacing w:line="20" w:lineRule="atLeast"/>
              <w:jc w:val="center"/>
              <w:rPr>
                <w:sz w:val="20"/>
                <w:szCs w:val="20"/>
              </w:rPr>
            </w:pPr>
            <w:r w:rsidRPr="0073439D">
              <w:rPr>
                <w:sz w:val="20"/>
                <w:szCs w:val="20"/>
              </w:rPr>
              <w:t>очень важно</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58E64570" w14:textId="77777777" w:rsidR="00AC7DD2" w:rsidRPr="0073439D" w:rsidRDefault="00AC7DD2" w:rsidP="00AC7DD2">
            <w:pPr>
              <w:shd w:val="clear" w:color="auto" w:fill="FFFFFF"/>
              <w:spacing w:line="20" w:lineRule="atLeast"/>
              <w:jc w:val="center"/>
              <w:rPr>
                <w:sz w:val="20"/>
                <w:szCs w:val="20"/>
              </w:rPr>
            </w:pPr>
            <w:r w:rsidRPr="0073439D">
              <w:rPr>
                <w:sz w:val="20"/>
                <w:szCs w:val="20"/>
              </w:rPr>
              <w:t>важно</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1502BB8C" w14:textId="77777777" w:rsidR="00AC7DD2" w:rsidRPr="0073439D" w:rsidRDefault="00AC7DD2" w:rsidP="00AC7DD2">
            <w:pPr>
              <w:shd w:val="clear" w:color="auto" w:fill="FFFFFF"/>
              <w:spacing w:line="20" w:lineRule="atLeast"/>
              <w:jc w:val="center"/>
              <w:rPr>
                <w:sz w:val="20"/>
                <w:szCs w:val="20"/>
              </w:rPr>
            </w:pPr>
            <w:r w:rsidRPr="0073439D">
              <w:rPr>
                <w:sz w:val="20"/>
                <w:szCs w:val="20"/>
              </w:rPr>
              <w:t>желательно</w:t>
            </w:r>
          </w:p>
        </w:tc>
      </w:tr>
      <w:tr w:rsidR="00AC7DD2" w:rsidRPr="0073439D" w14:paraId="2409FB00"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7FA56F2B" w14:textId="77777777" w:rsidR="00AC7DD2" w:rsidRPr="0073439D" w:rsidRDefault="00AC7DD2" w:rsidP="00AC7DD2">
            <w:pPr>
              <w:shd w:val="clear" w:color="auto" w:fill="FFFFFF"/>
              <w:spacing w:line="20" w:lineRule="atLeast"/>
              <w:jc w:val="center"/>
              <w:rPr>
                <w:sz w:val="20"/>
                <w:szCs w:val="20"/>
              </w:rPr>
            </w:pPr>
            <w:r w:rsidRPr="0073439D">
              <w:rPr>
                <w:sz w:val="20"/>
                <w:szCs w:val="20"/>
              </w:rPr>
              <w:t>1</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8A6BAF0" w14:textId="77777777" w:rsidR="00AC7DD2" w:rsidRPr="0073439D" w:rsidRDefault="00AC7DD2" w:rsidP="00AC7DD2">
            <w:pPr>
              <w:shd w:val="clear" w:color="auto" w:fill="FFFFFF"/>
              <w:spacing w:line="20" w:lineRule="atLeast"/>
              <w:jc w:val="center"/>
              <w:rPr>
                <w:sz w:val="20"/>
                <w:szCs w:val="20"/>
              </w:rPr>
            </w:pPr>
            <w:r w:rsidRPr="0073439D">
              <w:rPr>
                <w:sz w:val="20"/>
                <w:szCs w:val="20"/>
              </w:rPr>
              <w:t>2</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7F5E3577" w14:textId="77777777" w:rsidR="00AC7DD2" w:rsidRPr="0073439D" w:rsidRDefault="00AC7DD2" w:rsidP="00AC7DD2">
            <w:pPr>
              <w:shd w:val="clear" w:color="auto" w:fill="FFFFFF"/>
              <w:spacing w:line="20" w:lineRule="atLeast"/>
              <w:jc w:val="center"/>
              <w:rPr>
                <w:sz w:val="20"/>
                <w:szCs w:val="20"/>
              </w:rPr>
            </w:pPr>
            <w:r w:rsidRPr="0073439D">
              <w:rPr>
                <w:sz w:val="20"/>
                <w:szCs w:val="20"/>
              </w:rPr>
              <w:t>3</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5C3623D8" w14:textId="77777777" w:rsidR="00AC7DD2" w:rsidRPr="0073439D" w:rsidRDefault="00AC7DD2" w:rsidP="00AC7DD2">
            <w:pPr>
              <w:shd w:val="clear" w:color="auto" w:fill="FFFFFF"/>
              <w:spacing w:line="20" w:lineRule="atLeast"/>
              <w:jc w:val="center"/>
              <w:rPr>
                <w:sz w:val="20"/>
                <w:szCs w:val="20"/>
              </w:rPr>
            </w:pPr>
            <w:r w:rsidRPr="0073439D">
              <w:rPr>
                <w:sz w:val="20"/>
                <w:szCs w:val="20"/>
              </w:rPr>
              <w:t>4</w:t>
            </w:r>
          </w:p>
        </w:tc>
      </w:tr>
      <w:tr w:rsidR="00AC7DD2" w:rsidRPr="0073439D" w14:paraId="0BEBAF0F"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2DEEE733" w14:textId="77777777" w:rsidR="00AC7DD2" w:rsidRPr="0073439D" w:rsidRDefault="00AC7DD2" w:rsidP="00AC7DD2">
            <w:pPr>
              <w:shd w:val="clear" w:color="auto" w:fill="FFFFFF"/>
              <w:spacing w:line="240" w:lineRule="atLeast"/>
              <w:rPr>
                <w:sz w:val="20"/>
                <w:szCs w:val="20"/>
              </w:rPr>
            </w:pPr>
            <w:r w:rsidRPr="0073439D">
              <w:rPr>
                <w:b/>
                <w:bCs/>
                <w:sz w:val="20"/>
                <w:szCs w:val="20"/>
              </w:rPr>
              <w:t>Профессиональные предпосылки, образование</w:t>
            </w:r>
          </w:p>
          <w:p w14:paraId="41284BD8" w14:textId="77777777" w:rsidR="00AC7DD2" w:rsidRPr="0073439D" w:rsidRDefault="00AC7DD2" w:rsidP="00AC7DD2">
            <w:pPr>
              <w:shd w:val="clear" w:color="auto" w:fill="FFFFFF"/>
              <w:spacing w:line="20" w:lineRule="atLeast"/>
              <w:rPr>
                <w:sz w:val="20"/>
                <w:szCs w:val="20"/>
              </w:rPr>
            </w:pPr>
            <w:r w:rsidRPr="0073439D">
              <w:rPr>
                <w:sz w:val="20"/>
                <w:szCs w:val="20"/>
              </w:rPr>
              <w:t>1.</w:t>
            </w:r>
            <w:r w:rsidRPr="0073439D">
              <w:rPr>
                <w:b/>
                <w:bCs/>
                <w:sz w:val="20"/>
                <w:szCs w:val="20"/>
              </w:rPr>
              <w:t> </w:t>
            </w:r>
            <w:r w:rsidRPr="0073439D">
              <w:rPr>
                <w:sz w:val="20"/>
                <w:szCs w:val="20"/>
              </w:rPr>
              <w:t>Высшее образование</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1F27FC6"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0F1CB4C3"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B4F4A8B"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36F14E27"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6BA78FE3" w14:textId="77777777" w:rsidR="00AC7DD2" w:rsidRPr="0073439D" w:rsidRDefault="00AC7DD2" w:rsidP="00AC7DD2">
            <w:pPr>
              <w:shd w:val="clear" w:color="auto" w:fill="FFFFFF"/>
              <w:spacing w:line="20" w:lineRule="atLeast"/>
              <w:rPr>
                <w:sz w:val="20"/>
                <w:szCs w:val="20"/>
              </w:rPr>
            </w:pPr>
            <w:r w:rsidRPr="0073439D">
              <w:rPr>
                <w:sz w:val="20"/>
                <w:szCs w:val="20"/>
              </w:rPr>
              <w:t>2. Другие виды образования</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647F592"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1A4B07D"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06138C12"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r>
      <w:tr w:rsidR="00AC7DD2" w:rsidRPr="0073439D" w14:paraId="1A9F598E"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6250102C" w14:textId="77777777" w:rsidR="00AC7DD2" w:rsidRPr="0073439D" w:rsidRDefault="00AC7DD2" w:rsidP="00AC7DD2">
            <w:pPr>
              <w:shd w:val="clear" w:color="auto" w:fill="FFFFFF"/>
              <w:spacing w:line="20" w:lineRule="atLeast"/>
              <w:rPr>
                <w:sz w:val="20"/>
                <w:szCs w:val="20"/>
              </w:rPr>
            </w:pPr>
            <w:r w:rsidRPr="0073439D">
              <w:rPr>
                <w:sz w:val="20"/>
                <w:szCs w:val="20"/>
              </w:rPr>
              <w:t>3. Иностранные языки</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489584E"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40D6688"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12319BD"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r>
      <w:tr w:rsidR="00AC7DD2" w:rsidRPr="0073439D" w14:paraId="20AF3120"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6E3B53A8" w14:textId="77777777" w:rsidR="00AC7DD2" w:rsidRPr="0073439D" w:rsidRDefault="00AC7DD2" w:rsidP="00AC7DD2">
            <w:pPr>
              <w:shd w:val="clear" w:color="auto" w:fill="FFFFFF"/>
              <w:spacing w:line="20" w:lineRule="atLeast"/>
              <w:rPr>
                <w:sz w:val="20"/>
                <w:szCs w:val="20"/>
              </w:rPr>
            </w:pPr>
            <w:r w:rsidRPr="0073439D">
              <w:rPr>
                <w:sz w:val="20"/>
                <w:szCs w:val="20"/>
              </w:rPr>
              <w:t>4. Опыт профессиональной деятельности: профессиональный опыт </w:t>
            </w:r>
            <w:r w:rsidRPr="0073439D">
              <w:rPr>
                <w:i/>
                <w:iCs/>
                <w:sz w:val="20"/>
                <w:szCs w:val="20"/>
              </w:rPr>
              <w:t>(с указанием стажа работы)</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5054146"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5A61456"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F671577"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0FB85D76"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7BFC699F" w14:textId="77777777" w:rsidR="00AC7DD2" w:rsidRPr="0073439D" w:rsidRDefault="00AC7DD2" w:rsidP="00AC7DD2">
            <w:pPr>
              <w:shd w:val="clear" w:color="auto" w:fill="FFFFFF"/>
              <w:spacing w:line="20" w:lineRule="atLeast"/>
              <w:rPr>
                <w:sz w:val="20"/>
                <w:szCs w:val="20"/>
              </w:rPr>
            </w:pPr>
            <w:r w:rsidRPr="0073439D">
              <w:rPr>
                <w:sz w:val="20"/>
                <w:szCs w:val="20"/>
              </w:rPr>
              <w:t>5. Специальные знания</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D6CE02A"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4E07835"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27077FF"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43FBAC61"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2EE639F5" w14:textId="77777777" w:rsidR="00AC7DD2" w:rsidRPr="0073439D" w:rsidRDefault="00AC7DD2" w:rsidP="00AC7DD2">
            <w:pPr>
              <w:shd w:val="clear" w:color="auto" w:fill="FFFFFF"/>
              <w:spacing w:line="240" w:lineRule="atLeast"/>
              <w:rPr>
                <w:sz w:val="20"/>
                <w:szCs w:val="20"/>
              </w:rPr>
            </w:pPr>
            <w:r w:rsidRPr="0073439D">
              <w:rPr>
                <w:b/>
                <w:bCs/>
                <w:sz w:val="20"/>
                <w:szCs w:val="20"/>
              </w:rPr>
              <w:lastRenderedPageBreak/>
              <w:t>Личностные предпосылки</w:t>
            </w:r>
          </w:p>
          <w:p w14:paraId="514A276C" w14:textId="77777777" w:rsidR="00AC7DD2" w:rsidRPr="0073439D" w:rsidRDefault="00AC7DD2" w:rsidP="00AC7DD2">
            <w:pPr>
              <w:shd w:val="clear" w:color="auto" w:fill="FFFFFF"/>
              <w:spacing w:line="20" w:lineRule="atLeast"/>
              <w:rPr>
                <w:sz w:val="20"/>
                <w:szCs w:val="20"/>
              </w:rPr>
            </w:pPr>
            <w:r w:rsidRPr="0073439D">
              <w:rPr>
                <w:sz w:val="20"/>
                <w:szCs w:val="20"/>
              </w:rPr>
              <w:t>6. Логико-аналитические способности (способность анализировать проблемы и делать по ним выводы) </w:t>
            </w:r>
            <w:r w:rsidRPr="0073439D">
              <w:rPr>
                <w:i/>
                <w:iCs/>
                <w:sz w:val="20"/>
                <w:szCs w:val="20"/>
              </w:rPr>
              <w:t>(указать конкретный круг проблем)</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4D735A6"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F31EBDB"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932267E"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2558EC05"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2910E1B4" w14:textId="77777777" w:rsidR="00AC7DD2" w:rsidRPr="0073439D" w:rsidRDefault="00AC7DD2" w:rsidP="00AC7DD2">
            <w:pPr>
              <w:shd w:val="clear" w:color="auto" w:fill="FFFFFF"/>
              <w:spacing w:line="20" w:lineRule="atLeast"/>
              <w:rPr>
                <w:sz w:val="20"/>
                <w:szCs w:val="20"/>
              </w:rPr>
            </w:pPr>
            <w:r w:rsidRPr="0073439D">
              <w:rPr>
                <w:sz w:val="20"/>
                <w:szCs w:val="20"/>
              </w:rPr>
              <w:t>7. Приспособляемость (способность к многовариантной проработке проблем при возникновении различных</w:t>
            </w:r>
          </w:p>
        </w:tc>
        <w:tc>
          <w:tcPr>
            <w:tcW w:w="0" w:type="auto"/>
            <w:tcBorders>
              <w:top w:val="nil"/>
              <w:left w:val="nil"/>
              <w:bottom w:val="nil"/>
              <w:right w:val="single" w:sz="8" w:space="0" w:color="auto"/>
            </w:tcBorders>
            <w:shd w:val="clear" w:color="auto" w:fill="FFFFFF"/>
            <w:tcMar>
              <w:top w:w="0" w:type="dxa"/>
              <w:left w:w="28" w:type="dxa"/>
              <w:bottom w:w="0" w:type="dxa"/>
              <w:right w:w="28" w:type="dxa"/>
            </w:tcMar>
            <w:vAlign w:val="bottom"/>
            <w:hideMark/>
          </w:tcPr>
          <w:p w14:paraId="07AF6F6A"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nil"/>
              <w:right w:val="single" w:sz="8" w:space="0" w:color="auto"/>
            </w:tcBorders>
            <w:shd w:val="clear" w:color="auto" w:fill="FFFFFF"/>
            <w:tcMar>
              <w:top w:w="0" w:type="dxa"/>
              <w:left w:w="28" w:type="dxa"/>
              <w:bottom w:w="0" w:type="dxa"/>
              <w:right w:w="28" w:type="dxa"/>
            </w:tcMar>
            <w:vAlign w:val="bottom"/>
            <w:hideMark/>
          </w:tcPr>
          <w:p w14:paraId="7051F1BF"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nil"/>
              <w:left w:val="nil"/>
              <w:bottom w:val="nil"/>
              <w:right w:val="single" w:sz="8" w:space="0" w:color="auto"/>
            </w:tcBorders>
            <w:shd w:val="clear" w:color="auto" w:fill="FFFFFF"/>
            <w:tcMar>
              <w:top w:w="0" w:type="dxa"/>
              <w:left w:w="28" w:type="dxa"/>
              <w:bottom w:w="0" w:type="dxa"/>
              <w:right w:w="28" w:type="dxa"/>
            </w:tcMar>
            <w:vAlign w:val="bottom"/>
            <w:hideMark/>
          </w:tcPr>
          <w:p w14:paraId="12B42E17"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481E5910"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5F63301D" w14:textId="77777777" w:rsidR="00AC7DD2" w:rsidRPr="0073439D" w:rsidRDefault="00AC7DD2" w:rsidP="00AC7DD2">
            <w:pPr>
              <w:shd w:val="clear" w:color="auto" w:fill="FFFFFF"/>
              <w:spacing w:line="20" w:lineRule="atLeast"/>
              <w:rPr>
                <w:sz w:val="20"/>
                <w:szCs w:val="20"/>
              </w:rPr>
            </w:pPr>
            <w:r w:rsidRPr="0073439D">
              <w:rPr>
                <w:sz w:val="20"/>
                <w:szCs w:val="20"/>
              </w:rPr>
              <w:t>8. Организационные способности (способность к рациональному </w:t>
            </w:r>
            <w:hyperlink r:id="rId48" w:tooltip="Планирование" w:history="1">
              <w:r w:rsidRPr="0073439D">
                <w:rPr>
                  <w:rStyle w:val="a9"/>
                  <w:color w:val="000000"/>
                  <w:sz w:val="20"/>
                  <w:szCs w:val="20"/>
                  <w:u w:val="none"/>
                </w:rPr>
                <w:t>планированию</w:t>
              </w:r>
            </w:hyperlink>
            <w:r w:rsidRPr="0073439D">
              <w:rPr>
                <w:sz w:val="20"/>
                <w:szCs w:val="20"/>
              </w:rPr>
              <w:t> и </w:t>
            </w:r>
            <w:hyperlink r:id="rId49" w:tooltip="Организация" w:history="1">
              <w:r w:rsidRPr="0073439D">
                <w:rPr>
                  <w:rStyle w:val="a9"/>
                  <w:color w:val="000000"/>
                  <w:sz w:val="20"/>
                  <w:szCs w:val="20"/>
                  <w:u w:val="none"/>
                </w:rPr>
                <w:t>организации</w:t>
              </w:r>
            </w:hyperlink>
            <w:r w:rsidRPr="0073439D">
              <w:rPr>
                <w:sz w:val="20"/>
                <w:szCs w:val="20"/>
              </w:rPr>
              <w:t> выполняемой работы, определению приоритетности заданий, </w:t>
            </w:r>
            <w:hyperlink r:id="rId50" w:tooltip="Распределение" w:history="1">
              <w:r w:rsidRPr="0073439D">
                <w:rPr>
                  <w:rStyle w:val="a9"/>
                  <w:color w:val="000000"/>
                  <w:sz w:val="20"/>
                  <w:szCs w:val="20"/>
                  <w:u w:val="none"/>
                </w:rPr>
                <w:t>распределению</w:t>
              </w:r>
            </w:hyperlink>
            <w:r w:rsidRPr="0073439D">
              <w:rPr>
                <w:sz w:val="20"/>
                <w:szCs w:val="20"/>
              </w:rPr>
              <w:t> заданий с учетом возможностей </w:t>
            </w:r>
            <w:hyperlink r:id="rId51" w:tooltip="Исполнитель" w:history="1">
              <w:r w:rsidRPr="0073439D">
                <w:rPr>
                  <w:rStyle w:val="a9"/>
                  <w:color w:val="000000"/>
                  <w:sz w:val="20"/>
                  <w:szCs w:val="20"/>
                  <w:u w:val="none"/>
                </w:rPr>
                <w:t>исполнителей</w:t>
              </w:r>
            </w:hyperlink>
            <w:r w:rsidRPr="0073439D">
              <w:rPr>
                <w:sz w:val="20"/>
                <w:szCs w:val="20"/>
              </w:rPr>
              <w:t>, организации работы до получения конечного результата)</w:t>
            </w:r>
          </w:p>
        </w:tc>
        <w:tc>
          <w:tcPr>
            <w:tcW w:w="0" w:type="auto"/>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B39C07E"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19A9A8E"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328324B"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2BF2006F"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4F4B9147" w14:textId="77777777" w:rsidR="00AC7DD2" w:rsidRPr="0073439D" w:rsidRDefault="00AC7DD2" w:rsidP="00AC7DD2">
            <w:pPr>
              <w:shd w:val="clear" w:color="auto" w:fill="FFFFFF"/>
              <w:spacing w:line="20" w:lineRule="atLeast"/>
              <w:rPr>
                <w:sz w:val="20"/>
                <w:szCs w:val="20"/>
              </w:rPr>
            </w:pPr>
            <w:r w:rsidRPr="0073439D">
              <w:rPr>
                <w:sz w:val="20"/>
                <w:szCs w:val="20"/>
              </w:rPr>
              <w:t>9. Личная инициатива (умение проявлять инициативу и выдвигать идеи) </w:t>
            </w:r>
            <w:r w:rsidRPr="0073439D">
              <w:rPr>
                <w:i/>
                <w:iCs/>
                <w:sz w:val="20"/>
                <w:szCs w:val="20"/>
              </w:rPr>
              <w:t>(привести примеры)</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1114229"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E23F1EB"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40481BD"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081600B3"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7E0774D1" w14:textId="77777777" w:rsidR="00AC7DD2" w:rsidRPr="0073439D" w:rsidRDefault="00AC7DD2" w:rsidP="00AC7DD2">
            <w:pPr>
              <w:shd w:val="clear" w:color="auto" w:fill="FFFFFF"/>
              <w:spacing w:line="20" w:lineRule="atLeast"/>
              <w:rPr>
                <w:sz w:val="20"/>
                <w:szCs w:val="20"/>
              </w:rPr>
            </w:pPr>
            <w:r w:rsidRPr="0073439D">
              <w:rPr>
                <w:sz w:val="20"/>
                <w:szCs w:val="20"/>
              </w:rPr>
              <w:t>10. Способность к принятию решений (степень самостоятельности при принятии решений, готовность отстаивать свои решения, несмотря на внешнее сопротивление)</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F19759A"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0EC18292"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0BAC4A0"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1F2F1A47"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4F258CF2" w14:textId="77777777" w:rsidR="00AC7DD2" w:rsidRPr="0073439D" w:rsidRDefault="00AC7DD2" w:rsidP="00AC7DD2">
            <w:pPr>
              <w:shd w:val="clear" w:color="auto" w:fill="FFFFFF"/>
              <w:spacing w:line="240" w:lineRule="atLeast"/>
              <w:rPr>
                <w:sz w:val="20"/>
                <w:szCs w:val="20"/>
              </w:rPr>
            </w:pPr>
            <w:r w:rsidRPr="0073439D">
              <w:rPr>
                <w:sz w:val="20"/>
                <w:szCs w:val="20"/>
              </w:rPr>
              <w:t>11. Умение вести переговоры</w:t>
            </w:r>
          </w:p>
          <w:p w14:paraId="6E9D0969" w14:textId="77777777" w:rsidR="00AC7DD2" w:rsidRPr="0073439D" w:rsidRDefault="00AC7DD2" w:rsidP="00AC7DD2">
            <w:pPr>
              <w:shd w:val="clear" w:color="auto" w:fill="FFFFFF"/>
              <w:spacing w:line="20" w:lineRule="atLeast"/>
              <w:rPr>
                <w:sz w:val="20"/>
                <w:szCs w:val="20"/>
              </w:rPr>
            </w:pPr>
            <w:r w:rsidRPr="0073439D">
              <w:rPr>
                <w:i/>
                <w:iCs/>
                <w:sz w:val="20"/>
                <w:szCs w:val="20"/>
              </w:rPr>
              <w:t>(указать возможный крут </w:t>
            </w:r>
            <w:hyperlink r:id="rId52" w:tooltip="Партнер" w:history="1">
              <w:r w:rsidRPr="0073439D">
                <w:rPr>
                  <w:rStyle w:val="a9"/>
                  <w:i/>
                  <w:iCs/>
                  <w:color w:val="000000"/>
                  <w:sz w:val="20"/>
                  <w:szCs w:val="20"/>
                  <w:u w:val="none"/>
                </w:rPr>
                <w:t>партнеров</w:t>
              </w:r>
            </w:hyperlink>
            <w:r w:rsidRPr="0073439D">
              <w:rPr>
                <w:i/>
                <w:iCs/>
                <w:sz w:val="20"/>
                <w:szCs w:val="20"/>
              </w:rPr>
              <w:t>, а также основные трудности в переговорах)</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97EF7C2"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6F395A2"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9C03E9F"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r>
      <w:tr w:rsidR="00AC7DD2" w:rsidRPr="0073439D" w14:paraId="69E1E616"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6D0FD854" w14:textId="77777777" w:rsidR="00AC7DD2" w:rsidRPr="0073439D" w:rsidRDefault="00AC7DD2" w:rsidP="00AC7DD2">
            <w:pPr>
              <w:shd w:val="clear" w:color="auto" w:fill="FFFFFF"/>
              <w:spacing w:line="20" w:lineRule="atLeast"/>
              <w:rPr>
                <w:sz w:val="20"/>
                <w:szCs w:val="20"/>
              </w:rPr>
            </w:pPr>
            <w:r w:rsidRPr="0073439D">
              <w:rPr>
                <w:sz w:val="20"/>
                <w:szCs w:val="20"/>
              </w:rPr>
              <w:t>12. Способность переносить нагрузки (умение качественно выполнять работу в ограниченное время и в условиях больших нагрузок)</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3EAF3BF"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795A926"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0386EA94"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6FEB9E91"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1A44CE49" w14:textId="77777777" w:rsidR="00AC7DD2" w:rsidRPr="0073439D" w:rsidRDefault="00AC7DD2" w:rsidP="00AC7DD2">
            <w:pPr>
              <w:shd w:val="clear" w:color="auto" w:fill="FFFFFF"/>
              <w:spacing w:line="240" w:lineRule="atLeast"/>
              <w:rPr>
                <w:sz w:val="20"/>
                <w:szCs w:val="20"/>
              </w:rPr>
            </w:pPr>
            <w:r w:rsidRPr="0073439D">
              <w:rPr>
                <w:sz w:val="20"/>
                <w:szCs w:val="20"/>
              </w:rPr>
              <w:t>13. Навыки риторики и письменной работы; способность к ведению совещаний, семинаров; умение кратко и ясно выражать мысли, убедительный стиль; обмен письменной</w:t>
            </w:r>
          </w:p>
          <w:p w14:paraId="5CAA7666" w14:textId="77777777" w:rsidR="00AC7DD2" w:rsidRPr="0073439D" w:rsidRDefault="00AC7DD2" w:rsidP="00AC7DD2">
            <w:pPr>
              <w:shd w:val="clear" w:color="auto" w:fill="FFFFFF"/>
              <w:spacing w:line="240" w:lineRule="atLeast"/>
              <w:rPr>
                <w:sz w:val="20"/>
                <w:szCs w:val="20"/>
              </w:rPr>
            </w:pPr>
            <w:r w:rsidRPr="0073439D">
              <w:rPr>
                <w:sz w:val="20"/>
                <w:szCs w:val="20"/>
              </w:rPr>
              <w:t>информацией в следующих трудных случаях ................ умение дать письменное заключение</w:t>
            </w:r>
          </w:p>
          <w:p w14:paraId="128D0385" w14:textId="77777777" w:rsidR="00AC7DD2" w:rsidRPr="0073439D" w:rsidRDefault="00AC7DD2" w:rsidP="00AC7DD2">
            <w:pPr>
              <w:shd w:val="clear" w:color="auto" w:fill="FFFFFF"/>
              <w:spacing w:line="20" w:lineRule="atLeast"/>
              <w:rPr>
                <w:sz w:val="20"/>
                <w:szCs w:val="20"/>
              </w:rPr>
            </w:pPr>
            <w:r w:rsidRPr="0073439D">
              <w:rPr>
                <w:sz w:val="20"/>
                <w:szCs w:val="20"/>
              </w:rPr>
              <w:t>о </w:t>
            </w:r>
            <w:hyperlink r:id="rId53" w:tooltip="Запрос" w:history="1">
              <w:r w:rsidRPr="0073439D">
                <w:rPr>
                  <w:rStyle w:val="a9"/>
                  <w:color w:val="000000"/>
                  <w:sz w:val="20"/>
                  <w:szCs w:val="20"/>
                  <w:u w:val="none"/>
                </w:rPr>
                <w:t>запросах</w:t>
              </w:r>
            </w:hyperlink>
            <w:r w:rsidRPr="0073439D">
              <w:rPr>
                <w:sz w:val="20"/>
                <w:szCs w:val="20"/>
              </w:rPr>
              <w:t> внешних адресатов </w:t>
            </w:r>
            <w:r w:rsidRPr="0073439D">
              <w:rPr>
                <w:i/>
                <w:iCs/>
                <w:sz w:val="20"/>
                <w:szCs w:val="20"/>
              </w:rPr>
              <w:t>(указать, каких) </w:t>
            </w:r>
            <w:r w:rsidRPr="0073439D">
              <w:rPr>
                <w:sz w:val="20"/>
                <w:szCs w:val="20"/>
              </w:rPr>
              <w:t>.............</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6CCBE56"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7AECBD9"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7CF1F2B"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12700156"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3D2F1ABC" w14:textId="77777777" w:rsidR="00AC7DD2" w:rsidRPr="0073439D" w:rsidRDefault="00AC7DD2" w:rsidP="00AC7DD2">
            <w:pPr>
              <w:shd w:val="clear" w:color="auto" w:fill="FFFFFF"/>
              <w:spacing w:line="20" w:lineRule="atLeast"/>
              <w:rPr>
                <w:sz w:val="20"/>
                <w:szCs w:val="20"/>
              </w:rPr>
            </w:pPr>
            <w:r w:rsidRPr="0073439D">
              <w:rPr>
                <w:sz w:val="20"/>
                <w:szCs w:val="20"/>
              </w:rPr>
              <w:t>14. Мотивационные функции (умение пробуждать интерес к работе, восприятие новых идей, обсуждение результатов без подавления внешнего окружения, адекватная оценка работы сотрудников)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3217417"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56F6F5F"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F106142"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5107615A"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6DF00A58" w14:textId="77777777" w:rsidR="00AC7DD2" w:rsidRPr="0073439D" w:rsidRDefault="00AC7DD2" w:rsidP="00AC7DD2">
            <w:pPr>
              <w:shd w:val="clear" w:color="auto" w:fill="FFFFFF"/>
              <w:spacing w:line="20" w:lineRule="atLeast"/>
              <w:rPr>
                <w:sz w:val="20"/>
                <w:szCs w:val="20"/>
              </w:rPr>
            </w:pPr>
            <w:r w:rsidRPr="0073439D">
              <w:rPr>
                <w:sz w:val="20"/>
                <w:szCs w:val="20"/>
              </w:rPr>
              <w:t>15. Стиль общения (корректность, открытость, </w:t>
            </w:r>
            <w:hyperlink r:id="rId54" w:tooltip="Коммуникабельность" w:history="1">
              <w:r w:rsidRPr="0073439D">
                <w:rPr>
                  <w:rStyle w:val="a9"/>
                  <w:color w:val="000000"/>
                  <w:sz w:val="20"/>
                  <w:szCs w:val="20"/>
                  <w:u w:val="none"/>
                </w:rPr>
                <w:t>коммуникабельность</w:t>
              </w:r>
            </w:hyperlink>
            <w:r w:rsidRPr="0073439D">
              <w:rPr>
                <w:sz w:val="20"/>
                <w:szCs w:val="20"/>
              </w:rPr>
              <w:t>, готовность оказать помощь и поддержку в решении проблем)</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CC9C476"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382AB52"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6F35B6E"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5D30CD18"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232EA418"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Возможные другие предпосылки</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F5A03DC"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B52F247" w14:textId="77777777" w:rsidR="00AC7DD2" w:rsidRPr="0073439D" w:rsidRDefault="00AC7DD2" w:rsidP="00AC7DD2">
            <w:pPr>
              <w:rPr>
                <w:color w:val="000000"/>
                <w:sz w:val="20"/>
                <w:szCs w:val="20"/>
              </w:rPr>
            </w:pPr>
          </w:p>
        </w:tc>
        <w:tc>
          <w:tcPr>
            <w:tcW w:w="0" w:type="auto"/>
            <w:vAlign w:val="center"/>
            <w:hideMark/>
          </w:tcPr>
          <w:p w14:paraId="48256216" w14:textId="77777777" w:rsidR="00AC7DD2" w:rsidRPr="0073439D" w:rsidRDefault="00AC7DD2" w:rsidP="00AC7DD2">
            <w:pPr>
              <w:rPr>
                <w:sz w:val="20"/>
                <w:szCs w:val="20"/>
              </w:rPr>
            </w:pPr>
          </w:p>
        </w:tc>
      </w:tr>
    </w:tbl>
    <w:p w14:paraId="3438E929" w14:textId="77777777" w:rsidR="00AC7DD2" w:rsidRPr="00AC7DD2" w:rsidRDefault="00AC7DD2" w:rsidP="00AC7DD2">
      <w:pPr>
        <w:rPr>
          <w:lang w:eastAsia="en-US"/>
        </w:rPr>
      </w:pPr>
    </w:p>
    <w:p w14:paraId="0655A2C3" w14:textId="77777777" w:rsidR="00AC7DD2" w:rsidRPr="00AC7DD2" w:rsidRDefault="00AC7DD2" w:rsidP="00AC7DD2">
      <w:pPr>
        <w:shd w:val="clear" w:color="auto" w:fill="FFFFFF"/>
        <w:spacing w:line="240" w:lineRule="atLeast"/>
        <w:ind w:firstLine="567"/>
        <w:jc w:val="both"/>
        <w:rPr>
          <w:color w:val="000000"/>
        </w:rPr>
      </w:pPr>
      <w:r w:rsidRPr="00AC7DD2">
        <w:rPr>
          <w:color w:val="000000"/>
        </w:rPr>
        <w:t>Лимит финансовых средств, отпускаемых руководством </w:t>
      </w:r>
      <w:hyperlink r:id="rId55" w:tooltip="Организация" w:history="1">
        <w:r w:rsidRPr="00AC7DD2">
          <w:rPr>
            <w:rStyle w:val="a9"/>
            <w:color w:val="000000"/>
            <w:u w:val="none"/>
          </w:rPr>
          <w:t>организации</w:t>
        </w:r>
      </w:hyperlink>
      <w:r w:rsidRPr="00AC7DD2">
        <w:rPr>
          <w:color w:val="000000"/>
        </w:rPr>
        <w:t> на единовременные </w:t>
      </w:r>
      <w:hyperlink r:id="rId56" w:tooltip="Затраты" w:history="1">
        <w:r w:rsidRPr="00AC7DD2">
          <w:rPr>
            <w:rStyle w:val="a9"/>
            <w:color w:val="000000"/>
            <w:u w:val="none"/>
          </w:rPr>
          <w:t>затраты</w:t>
        </w:r>
      </w:hyperlink>
      <w:r w:rsidRPr="00AC7DD2">
        <w:rPr>
          <w:color w:val="000000"/>
        </w:rPr>
        <w:t> по приобретению и дальнейшему использованию персонала, равен 14,0 тыс. у.е. на одного кандидата.</w:t>
      </w:r>
    </w:p>
    <w:p w14:paraId="1E51D6A7" w14:textId="04C5DB84" w:rsidR="00AC7DD2" w:rsidRPr="00B17E53" w:rsidRDefault="00AC7DD2" w:rsidP="00B17E53">
      <w:pPr>
        <w:shd w:val="clear" w:color="auto" w:fill="FFFFFF"/>
        <w:spacing w:line="240" w:lineRule="atLeast"/>
        <w:ind w:firstLine="709"/>
        <w:rPr>
          <w:color w:val="000000"/>
        </w:rPr>
      </w:pPr>
      <w:r w:rsidRPr="00B17E53">
        <w:rPr>
          <w:color w:val="000000"/>
        </w:rPr>
        <w:t>Таблица 2</w:t>
      </w:r>
    </w:p>
    <w:p w14:paraId="44A486E8" w14:textId="77777777" w:rsidR="00AC7DD2" w:rsidRPr="00AC7DD2" w:rsidRDefault="00AC7DD2" w:rsidP="00B17E53">
      <w:pPr>
        <w:shd w:val="clear" w:color="auto" w:fill="FFFFFF"/>
        <w:spacing w:line="240" w:lineRule="atLeast"/>
        <w:ind w:firstLine="709"/>
        <w:rPr>
          <w:color w:val="000000"/>
        </w:rPr>
      </w:pPr>
      <w:r w:rsidRPr="00AC7DD2">
        <w:rPr>
          <w:color w:val="000000"/>
        </w:rPr>
        <w:t>РЕЗУЛЬТАТЫ ПРОВЕРОЧНЫХ ИСПЫТАНИЙ ПРЕТЕНДЕНТОВ А, Б, В, Г</w:t>
      </w:r>
    </w:p>
    <w:tbl>
      <w:tblPr>
        <w:tblW w:w="0" w:type="auto"/>
        <w:tblCellMar>
          <w:left w:w="0" w:type="dxa"/>
          <w:right w:w="0" w:type="dxa"/>
        </w:tblCellMar>
        <w:tblLook w:val="04A0" w:firstRow="1" w:lastRow="0" w:firstColumn="1" w:lastColumn="0" w:noHBand="0" w:noVBand="1"/>
      </w:tblPr>
      <w:tblGrid>
        <w:gridCol w:w="2631"/>
        <w:gridCol w:w="1926"/>
        <w:gridCol w:w="1451"/>
        <w:gridCol w:w="2188"/>
        <w:gridCol w:w="1421"/>
      </w:tblGrid>
      <w:tr w:rsidR="00AC7DD2" w:rsidRPr="0073439D" w14:paraId="26501283" w14:textId="77777777" w:rsidTr="00AC7DD2">
        <w:trPr>
          <w:trHeight w:val="20"/>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76D83BA2"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Показатели оценки</w:t>
            </w:r>
          </w:p>
        </w:tc>
        <w:tc>
          <w:tcPr>
            <w:tcW w:w="0" w:type="auto"/>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6074AF62"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Данные значительно выше </w:t>
            </w:r>
            <w:hyperlink r:id="rId57" w:tooltip="Норма" w:history="1">
              <w:r w:rsidRPr="0073439D">
                <w:rPr>
                  <w:rStyle w:val="a9"/>
                  <w:color w:val="000000"/>
                  <w:sz w:val="20"/>
                  <w:szCs w:val="20"/>
                  <w:u w:val="none"/>
                </w:rPr>
                <w:t>нормы</w:t>
              </w:r>
            </w:hyperlink>
          </w:p>
        </w:tc>
        <w:tc>
          <w:tcPr>
            <w:tcW w:w="0" w:type="auto"/>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7779346A"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Данные выше </w:t>
            </w:r>
            <w:hyperlink r:id="rId58" w:tooltip="Норма" w:history="1">
              <w:r w:rsidRPr="0073439D">
                <w:rPr>
                  <w:rStyle w:val="a9"/>
                  <w:color w:val="000000"/>
                  <w:sz w:val="20"/>
                  <w:szCs w:val="20"/>
                  <w:u w:val="none"/>
                </w:rPr>
                <w:t>нормы</w:t>
              </w:r>
            </w:hyperlink>
          </w:p>
        </w:tc>
        <w:tc>
          <w:tcPr>
            <w:tcW w:w="0" w:type="auto"/>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7FDCC356"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Данные соответствуют </w:t>
            </w:r>
            <w:hyperlink r:id="rId59" w:tooltip="Норма" w:history="1">
              <w:r w:rsidRPr="0073439D">
                <w:rPr>
                  <w:rStyle w:val="a9"/>
                  <w:color w:val="000000"/>
                  <w:sz w:val="20"/>
                  <w:szCs w:val="20"/>
                  <w:u w:val="none"/>
                </w:rPr>
                <w:t>норме</w:t>
              </w:r>
            </w:hyperlink>
          </w:p>
        </w:tc>
        <w:tc>
          <w:tcPr>
            <w:tcW w:w="0" w:type="auto"/>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533EABC2"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Данные ниже </w:t>
            </w:r>
            <w:hyperlink r:id="rId60" w:tooltip="Норма" w:history="1">
              <w:r w:rsidRPr="0073439D">
                <w:rPr>
                  <w:rStyle w:val="a9"/>
                  <w:color w:val="000000"/>
                  <w:sz w:val="20"/>
                  <w:szCs w:val="20"/>
                  <w:u w:val="none"/>
                </w:rPr>
                <w:t>нормы</w:t>
              </w:r>
            </w:hyperlink>
          </w:p>
        </w:tc>
      </w:tr>
      <w:tr w:rsidR="00AC7DD2" w:rsidRPr="0073439D" w14:paraId="07B5E1DC"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68E2E7AE"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1. Высшее образование</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3DEF1F9"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AF5CFA5"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32BE640"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Б, 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062D0217"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r>
      <w:tr w:rsidR="00AC7DD2" w:rsidRPr="0073439D" w14:paraId="2192A21C"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67A65C8F"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2. Другие виды образования</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439B728"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534783C"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8F575A2"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Б, В, 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BAE878A"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r>
      <w:tr w:rsidR="00AC7DD2" w:rsidRPr="0073439D" w14:paraId="26F6FEB6"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1161D215"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3. Иностранные языки</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0C53529"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8955550"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3F6BBCC"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Б, 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B8F63DD"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В</w:t>
            </w:r>
          </w:p>
        </w:tc>
      </w:tr>
      <w:tr w:rsidR="00AC7DD2" w:rsidRPr="0073439D" w14:paraId="5C02D2B3"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6C965565"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4. Опыт профессиональной деятельности</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E56F641"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932117A"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Б</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0D54472"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0AF9C10"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Г</w:t>
            </w:r>
          </w:p>
        </w:tc>
      </w:tr>
      <w:tr w:rsidR="00AC7DD2" w:rsidRPr="0073439D" w14:paraId="6F58C81E"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735A0267"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5. Специальные знания</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F1B2067"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Б</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EB6FA58"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CAEBD2A"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69BBAC5"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r>
      <w:tr w:rsidR="00AC7DD2" w:rsidRPr="0073439D" w14:paraId="37A65DAA"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3C021BB6"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6. Логико-аналитические способности</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7EDF5DA"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EFD72C7"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Б, 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C291A2E"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FDE210A"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r>
      <w:tr w:rsidR="00AC7DD2" w:rsidRPr="0073439D" w14:paraId="0A5F1BCD"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0464254B"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7. Приспособляемость</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0F75C41"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C9AF151"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F28AA1C"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Б, 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612CD6A"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r>
      <w:tr w:rsidR="00AC7DD2" w:rsidRPr="0073439D" w14:paraId="29570329"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7DBA351A"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8. Организационные способности</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B941809"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Б</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B6AF932"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1E6CA9B"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В, 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DF7752C"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r>
      <w:tr w:rsidR="00AC7DD2" w:rsidRPr="0073439D" w14:paraId="75E6D085"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0A20FE22"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9. Личная инициатива</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EC227B5"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97A1DEC"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0CDAD867"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Б</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2ACAFF3"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r>
      <w:tr w:rsidR="00AC7DD2" w:rsidRPr="0073439D" w14:paraId="2A4E839F"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32DA76F4"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10. Способность к принятию решений</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02123334"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0F430D16"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A59CB81"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Б, 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01E0DB6D"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r>
      <w:tr w:rsidR="00AC7DD2" w:rsidRPr="0073439D" w14:paraId="00AFAE38"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211C25E2"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11. Умение вести переговоры</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FE625A5"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B3EFCEA"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Б, 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A796BE8"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F2D8763"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r>
      <w:tr w:rsidR="00AC7DD2" w:rsidRPr="0073439D" w14:paraId="73601BD7"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6EBB583B"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12. Способность переносить нагрузки</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434D0FD"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Б</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9423B2D"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CE4E8D8"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4C5627D"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r>
      <w:tr w:rsidR="00AC7DD2" w:rsidRPr="0073439D" w14:paraId="237E14DD"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4918FD6B"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13. Навыки риторики и письменной работы</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EBEC484"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785E334"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66A2745"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Б</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17152B0"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Г</w:t>
            </w:r>
          </w:p>
        </w:tc>
      </w:tr>
      <w:tr w:rsidR="00AC7DD2" w:rsidRPr="0073439D" w14:paraId="77777CCC"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36F31D8E"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lastRenderedPageBreak/>
              <w:t>14. Мотивационные функции</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7C19E10"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9D99E9C"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Б</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CA6957F"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DC20645"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Г</w:t>
            </w:r>
          </w:p>
        </w:tc>
      </w:tr>
      <w:tr w:rsidR="00AC7DD2" w:rsidRPr="0073439D" w14:paraId="5E1821E6"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3DFBA85A"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15. Стиль общения</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A76637A"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AD336E8"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03EE383A"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Б, 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4EFC9A8"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r>
    </w:tbl>
    <w:p w14:paraId="5ED955A9" w14:textId="77777777" w:rsidR="00AC7DD2" w:rsidRDefault="00AC7DD2" w:rsidP="00AC7DD2">
      <w:pPr>
        <w:rPr>
          <w:rFonts w:asciiTheme="minorHAnsi" w:eastAsiaTheme="minorHAnsi" w:hAnsiTheme="minorHAnsi" w:cstheme="minorBidi"/>
          <w:sz w:val="22"/>
          <w:szCs w:val="22"/>
          <w:lang w:eastAsia="en-US"/>
        </w:rPr>
      </w:pPr>
    </w:p>
    <w:p w14:paraId="5AB06050" w14:textId="77777777" w:rsidR="002B32C8" w:rsidRPr="00761AD8" w:rsidRDefault="002B32C8" w:rsidP="002B32C8">
      <w:pPr>
        <w:jc w:val="center"/>
        <w:rPr>
          <w:b/>
          <w:bCs/>
        </w:rPr>
      </w:pPr>
      <w:r w:rsidRPr="00761AD8">
        <w:rPr>
          <w:b/>
          <w:bCs/>
          <w:iCs/>
        </w:rPr>
        <w:t>3.</w:t>
      </w:r>
      <w:r>
        <w:rPr>
          <w:b/>
          <w:bCs/>
          <w:iCs/>
        </w:rPr>
        <w:t>4</w:t>
      </w:r>
      <w:r w:rsidRPr="00761AD8">
        <w:rPr>
          <w:b/>
          <w:bCs/>
          <w:iCs/>
        </w:rPr>
        <w:t xml:space="preserve"> </w:t>
      </w:r>
      <w:r w:rsidRPr="00F42A5F">
        <w:rPr>
          <w:b/>
          <w:bCs/>
        </w:rPr>
        <w:t>Типовые тестовые задания по разделу/дисциплине</w:t>
      </w:r>
    </w:p>
    <w:p w14:paraId="3B6BD5D9" w14:textId="77777777" w:rsidR="002B32C8" w:rsidRDefault="002B32C8" w:rsidP="002B32C8">
      <w:pPr>
        <w:tabs>
          <w:tab w:val="left" w:leader="underscore" w:pos="9365"/>
        </w:tabs>
        <w:ind w:firstLine="709"/>
        <w:jc w:val="both"/>
        <w:rPr>
          <w:lang w:eastAsia="en-US"/>
        </w:rPr>
      </w:pPr>
    </w:p>
    <w:p w14:paraId="32F7B82E" w14:textId="77777777" w:rsidR="002B32C8" w:rsidRPr="001570B8" w:rsidRDefault="002B32C8" w:rsidP="002B32C8">
      <w:pPr>
        <w:tabs>
          <w:tab w:val="left" w:leader="underscore" w:pos="9365"/>
        </w:tabs>
        <w:ind w:firstLine="709"/>
        <w:jc w:val="both"/>
        <w:rPr>
          <w:i/>
          <w:iCs/>
          <w:color w:val="FF0000"/>
        </w:rPr>
      </w:pPr>
      <w:r w:rsidRPr="00D855B9">
        <w:rPr>
          <w:lang w:eastAsia="en-US"/>
        </w:rPr>
        <w:t xml:space="preserve">Тестирование проводится по окончанию и в течение года по завершению изучения дисциплины и раздела (контроль/проверка остаточных знаний, </w:t>
      </w:r>
      <w:r w:rsidRPr="00D855B9">
        <w:t xml:space="preserve">умений, навыков и (или) опыта деятельности). </w:t>
      </w:r>
      <w:r w:rsidRPr="00D855B9">
        <w:rPr>
          <w:rFonts w:eastAsia="Calibri"/>
          <w:color w:val="000000"/>
          <w:lang w:eastAsia="en-US"/>
        </w:rPr>
        <w:t xml:space="preserve">Компьютерное тестирование обучающихся по темам используется при проведении текущего контроля знаний обучающихся. </w:t>
      </w:r>
    </w:p>
    <w:p w14:paraId="64618816" w14:textId="77777777" w:rsidR="002B32C8" w:rsidRPr="00D855B9" w:rsidRDefault="002B32C8" w:rsidP="002B32C8">
      <w:pPr>
        <w:widowControl w:val="0"/>
        <w:ind w:firstLine="720"/>
        <w:jc w:val="both"/>
      </w:pPr>
      <w:r w:rsidRPr="00D855B9">
        <w:t xml:space="preserve">Тесты формируются из фонда тестовых заданий по дисциплине. </w:t>
      </w:r>
    </w:p>
    <w:p w14:paraId="0CAEA9DC" w14:textId="77777777" w:rsidR="002B32C8" w:rsidRPr="00D855B9" w:rsidRDefault="002B32C8" w:rsidP="002B32C8">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23B705AF" w14:textId="77777777" w:rsidR="002B32C8" w:rsidRPr="00D855B9" w:rsidRDefault="002B32C8" w:rsidP="002B32C8">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3F61DD38" w14:textId="77777777" w:rsidR="002B32C8" w:rsidRPr="00D855B9" w:rsidRDefault="002B32C8" w:rsidP="002B32C8">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28709499" w14:textId="77777777" w:rsidR="002B32C8" w:rsidRPr="00D855B9" w:rsidRDefault="002B32C8" w:rsidP="002B32C8">
      <w:pPr>
        <w:ind w:firstLine="709"/>
        <w:jc w:val="both"/>
        <w:rPr>
          <w:b/>
          <w:bCs/>
          <w:iCs/>
          <w:lang w:eastAsia="en-US"/>
        </w:rPr>
      </w:pPr>
      <w:r w:rsidRPr="00D855B9">
        <w:rPr>
          <w:b/>
          <w:bCs/>
          <w:iCs/>
          <w:lang w:eastAsia="en-US"/>
        </w:rPr>
        <w:t>Типы тестовых заданий:</w:t>
      </w:r>
    </w:p>
    <w:p w14:paraId="0201709A" w14:textId="77777777" w:rsidR="002B32C8" w:rsidRPr="00D855B9" w:rsidRDefault="002B32C8" w:rsidP="002B32C8">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0C496E35" w14:textId="77777777" w:rsidR="002B32C8" w:rsidRPr="00D855B9" w:rsidRDefault="002B32C8" w:rsidP="002B32C8">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31746E18" w14:textId="77777777" w:rsidR="002B32C8" w:rsidRDefault="002B32C8" w:rsidP="00516F2C">
      <w:pPr>
        <w:jc w:val="center"/>
        <w:rPr>
          <w:b/>
          <w:bCs/>
          <w:iCs/>
        </w:rPr>
      </w:pPr>
    </w:p>
    <w:p w14:paraId="2F57E850" w14:textId="504F0615" w:rsidR="00516F2C" w:rsidRDefault="002B32C8" w:rsidP="00516F2C">
      <w:pPr>
        <w:jc w:val="center"/>
        <w:rPr>
          <w:b/>
          <w:bCs/>
          <w:lang w:eastAsia="en-US"/>
        </w:rPr>
      </w:pPr>
      <w:r w:rsidRPr="00761AD8">
        <w:rPr>
          <w:b/>
          <w:bCs/>
          <w:lang w:eastAsia="en-US"/>
        </w:rPr>
        <w:t>Структура фонда тестовых заданий по дисциплине</w:t>
      </w:r>
      <w:r>
        <w:rPr>
          <w:b/>
          <w:bCs/>
          <w:lang w:eastAsia="en-US"/>
        </w:rPr>
        <w:br/>
      </w:r>
      <w:r w:rsidR="00516F2C">
        <w:rPr>
          <w:b/>
          <w:bCs/>
          <w:lang w:eastAsia="en-US"/>
        </w:rPr>
        <w:t xml:space="preserve"> «</w:t>
      </w:r>
      <w:r w:rsidR="00AC7DD2">
        <w:rPr>
          <w:b/>
          <w:bCs/>
          <w:lang w:eastAsia="en-US"/>
        </w:rPr>
        <w:t>Социально-экономическая эффективность управления персоналом</w:t>
      </w:r>
      <w:r w:rsidR="00516F2C">
        <w:rPr>
          <w:b/>
          <w:bCs/>
          <w:lang w:eastAsia="en-US"/>
        </w:rPr>
        <w:t>»</w:t>
      </w:r>
    </w:p>
    <w:p w14:paraId="11DEDD8E" w14:textId="2DE656CC" w:rsidR="002B32C8" w:rsidRDefault="002B32C8" w:rsidP="00516F2C">
      <w:pPr>
        <w:jc w:val="center"/>
        <w:rPr>
          <w:b/>
          <w:bCs/>
          <w:lang w:eastAsia="en-US"/>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232"/>
        <w:gridCol w:w="1868"/>
        <w:gridCol w:w="1733"/>
        <w:gridCol w:w="2126"/>
      </w:tblGrid>
      <w:tr w:rsidR="00BF1755" w:rsidRPr="001140D8" w14:paraId="58617F7F" w14:textId="77777777" w:rsidTr="00891FBA">
        <w:tc>
          <w:tcPr>
            <w:tcW w:w="0" w:type="auto"/>
            <w:vAlign w:val="center"/>
          </w:tcPr>
          <w:p w14:paraId="41C981E1" w14:textId="01C1C57F" w:rsidR="00BF1755" w:rsidRPr="001140D8" w:rsidRDefault="00BF1755" w:rsidP="00BF1755">
            <w:pPr>
              <w:autoSpaceDE w:val="0"/>
              <w:autoSpaceDN w:val="0"/>
              <w:adjustRightInd w:val="0"/>
              <w:jc w:val="center"/>
              <w:rPr>
                <w:sz w:val="20"/>
                <w:szCs w:val="20"/>
              </w:rPr>
            </w:pPr>
            <w:bookmarkStart w:id="10" w:name="_GoBack" w:colFirst="0" w:colLast="0"/>
            <w:r w:rsidRPr="003E7DCE">
              <w:rPr>
                <w:sz w:val="20"/>
                <w:szCs w:val="20"/>
              </w:rPr>
              <w:t>Индикатор достижения компетенции</w:t>
            </w:r>
          </w:p>
        </w:tc>
        <w:tc>
          <w:tcPr>
            <w:tcW w:w="2232" w:type="dxa"/>
            <w:vAlign w:val="center"/>
          </w:tcPr>
          <w:p w14:paraId="01C25229" w14:textId="77777777" w:rsidR="00BF1755" w:rsidRPr="003E7DCE" w:rsidRDefault="00BF1755" w:rsidP="00BF1755">
            <w:pPr>
              <w:jc w:val="center"/>
              <w:rPr>
                <w:sz w:val="20"/>
                <w:szCs w:val="20"/>
              </w:rPr>
            </w:pPr>
            <w:r w:rsidRPr="003E7DCE">
              <w:rPr>
                <w:sz w:val="20"/>
                <w:szCs w:val="20"/>
              </w:rPr>
              <w:t>Тема</w:t>
            </w:r>
          </w:p>
          <w:p w14:paraId="6A887851" w14:textId="16D6AB24" w:rsidR="00BF1755" w:rsidRPr="001140D8" w:rsidRDefault="00BF1755" w:rsidP="00BF1755">
            <w:pPr>
              <w:autoSpaceDE w:val="0"/>
              <w:autoSpaceDN w:val="0"/>
              <w:adjustRightInd w:val="0"/>
              <w:jc w:val="center"/>
              <w:rPr>
                <w:sz w:val="20"/>
                <w:szCs w:val="20"/>
              </w:rPr>
            </w:pPr>
            <w:r w:rsidRPr="003E7DCE">
              <w:rPr>
                <w:sz w:val="20"/>
                <w:szCs w:val="20"/>
              </w:rPr>
              <w:t xml:space="preserve">в соответствии с РПД (с </w:t>
            </w:r>
            <w:proofErr w:type="gramStart"/>
            <w:r w:rsidRPr="003E7DCE">
              <w:rPr>
                <w:sz w:val="20"/>
                <w:szCs w:val="20"/>
              </w:rPr>
              <w:t>соответствующим  номером</w:t>
            </w:r>
            <w:proofErr w:type="gramEnd"/>
            <w:r w:rsidRPr="003E7DCE">
              <w:rPr>
                <w:sz w:val="20"/>
                <w:szCs w:val="20"/>
              </w:rPr>
              <w:t>)</w:t>
            </w:r>
          </w:p>
        </w:tc>
        <w:tc>
          <w:tcPr>
            <w:tcW w:w="1868" w:type="dxa"/>
            <w:vAlign w:val="center"/>
          </w:tcPr>
          <w:p w14:paraId="107CA4A1" w14:textId="77777777" w:rsidR="00BF1755" w:rsidRPr="001140D8" w:rsidRDefault="00BF1755" w:rsidP="00BF1755">
            <w:pPr>
              <w:autoSpaceDE w:val="0"/>
              <w:autoSpaceDN w:val="0"/>
              <w:adjustRightInd w:val="0"/>
              <w:jc w:val="center"/>
              <w:rPr>
                <w:sz w:val="20"/>
                <w:szCs w:val="20"/>
              </w:rPr>
            </w:pPr>
            <w:r w:rsidRPr="00F42A5F">
              <w:rPr>
                <w:sz w:val="20"/>
                <w:szCs w:val="20"/>
              </w:rPr>
              <w:t>Содержательный элемент</w:t>
            </w:r>
          </w:p>
        </w:tc>
        <w:tc>
          <w:tcPr>
            <w:tcW w:w="1733" w:type="dxa"/>
            <w:shd w:val="clear" w:color="auto" w:fill="auto"/>
            <w:vAlign w:val="center"/>
          </w:tcPr>
          <w:p w14:paraId="18C468DE" w14:textId="77777777" w:rsidR="00BF1755" w:rsidRPr="001140D8" w:rsidRDefault="00BF1755" w:rsidP="00BF1755">
            <w:pPr>
              <w:autoSpaceDE w:val="0"/>
              <w:autoSpaceDN w:val="0"/>
              <w:adjustRightInd w:val="0"/>
              <w:jc w:val="center"/>
              <w:rPr>
                <w:sz w:val="20"/>
                <w:szCs w:val="20"/>
              </w:rPr>
            </w:pPr>
            <w:r w:rsidRPr="00BA7089">
              <w:rPr>
                <w:sz w:val="20"/>
                <w:szCs w:val="20"/>
              </w:rPr>
              <w:t>Характеристика содержательного элемента</w:t>
            </w:r>
          </w:p>
        </w:tc>
        <w:tc>
          <w:tcPr>
            <w:tcW w:w="2126" w:type="dxa"/>
            <w:vAlign w:val="center"/>
          </w:tcPr>
          <w:p w14:paraId="41F7BEDA" w14:textId="77777777" w:rsidR="00BF1755" w:rsidRPr="001140D8" w:rsidRDefault="00BF1755" w:rsidP="00BF1755">
            <w:pPr>
              <w:autoSpaceDE w:val="0"/>
              <w:autoSpaceDN w:val="0"/>
              <w:adjustRightInd w:val="0"/>
              <w:jc w:val="center"/>
              <w:rPr>
                <w:sz w:val="20"/>
                <w:szCs w:val="20"/>
              </w:rPr>
            </w:pPr>
            <w:r w:rsidRPr="001140D8">
              <w:rPr>
                <w:sz w:val="20"/>
                <w:szCs w:val="20"/>
              </w:rPr>
              <w:t>Количество тестовых заданий, типы ТЗ</w:t>
            </w:r>
          </w:p>
        </w:tc>
      </w:tr>
      <w:bookmarkEnd w:id="10"/>
      <w:tr w:rsidR="00BF1755" w:rsidRPr="001140D8" w14:paraId="506BA8C7" w14:textId="77777777" w:rsidTr="007443D8">
        <w:tc>
          <w:tcPr>
            <w:tcW w:w="9740" w:type="dxa"/>
            <w:gridSpan w:val="5"/>
            <w:vAlign w:val="center"/>
          </w:tcPr>
          <w:p w14:paraId="2F64FDDC" w14:textId="77777777" w:rsidR="00BF1755" w:rsidRPr="001140D8" w:rsidRDefault="00BF1755" w:rsidP="00BF1755">
            <w:pPr>
              <w:autoSpaceDE w:val="0"/>
              <w:autoSpaceDN w:val="0"/>
              <w:adjustRightInd w:val="0"/>
              <w:jc w:val="center"/>
              <w:rPr>
                <w:sz w:val="20"/>
                <w:szCs w:val="20"/>
              </w:rPr>
            </w:pPr>
            <w:r>
              <w:rPr>
                <w:sz w:val="20"/>
                <w:szCs w:val="20"/>
              </w:rPr>
              <w:t>2 семестр</w:t>
            </w:r>
          </w:p>
        </w:tc>
      </w:tr>
      <w:tr w:rsidR="00BF1755" w:rsidRPr="001140D8" w14:paraId="77A03C5D" w14:textId="77777777" w:rsidTr="00891FBA">
        <w:trPr>
          <w:trHeight w:val="195"/>
        </w:trPr>
        <w:tc>
          <w:tcPr>
            <w:tcW w:w="0" w:type="auto"/>
            <w:vMerge w:val="restart"/>
            <w:vAlign w:val="center"/>
          </w:tcPr>
          <w:p w14:paraId="47C5E138" w14:textId="2914D085" w:rsidR="00BF1755" w:rsidRPr="001140D8" w:rsidRDefault="00BF1755" w:rsidP="00BF1755">
            <w:pPr>
              <w:rPr>
                <w:iCs/>
                <w:sz w:val="20"/>
                <w:szCs w:val="20"/>
              </w:rPr>
            </w:pPr>
            <w:r w:rsidRPr="00DB3F94">
              <w:rPr>
                <w:bCs/>
                <w:sz w:val="20"/>
                <w:szCs w:val="20"/>
              </w:rPr>
              <w:t>Раздел 1. Разработка системы стратегического управления персоналом организации</w:t>
            </w:r>
          </w:p>
        </w:tc>
        <w:tc>
          <w:tcPr>
            <w:tcW w:w="2232" w:type="dxa"/>
            <w:vMerge w:val="restart"/>
            <w:vAlign w:val="center"/>
          </w:tcPr>
          <w:p w14:paraId="2250AB2E" w14:textId="55FA3DF4" w:rsidR="00BF1755" w:rsidRPr="001140D8" w:rsidRDefault="00BF1755" w:rsidP="00BF1755">
            <w:pPr>
              <w:autoSpaceDE w:val="0"/>
              <w:autoSpaceDN w:val="0"/>
              <w:adjustRightInd w:val="0"/>
              <w:rPr>
                <w:iCs/>
                <w:sz w:val="20"/>
                <w:szCs w:val="20"/>
              </w:rPr>
            </w:pPr>
            <w:r>
              <w:rPr>
                <w:bCs/>
                <w:sz w:val="20"/>
                <w:szCs w:val="20"/>
              </w:rPr>
              <w:t xml:space="preserve">Тема 1.1 </w:t>
            </w:r>
            <w:r w:rsidRPr="007E297D">
              <w:rPr>
                <w:bCs/>
                <w:sz w:val="20"/>
                <w:szCs w:val="20"/>
              </w:rPr>
              <w:t>Введение в дисциплину. Место и значение системы управления персоналом в обеспечени</w:t>
            </w:r>
            <w:r>
              <w:rPr>
                <w:bCs/>
                <w:sz w:val="20"/>
                <w:szCs w:val="20"/>
              </w:rPr>
              <w:t>и</w:t>
            </w:r>
            <w:r w:rsidRPr="007E297D">
              <w:rPr>
                <w:bCs/>
                <w:sz w:val="20"/>
                <w:szCs w:val="20"/>
              </w:rPr>
              <w:t xml:space="preserve"> социально-экономической эффективности на всех уровнях управления экономикой</w:t>
            </w:r>
          </w:p>
          <w:p w14:paraId="0D5E08C0" w14:textId="578902B2" w:rsidR="00BF1755" w:rsidRPr="001140D8" w:rsidRDefault="00BF1755" w:rsidP="00BF1755">
            <w:pPr>
              <w:autoSpaceDE w:val="0"/>
              <w:autoSpaceDN w:val="0"/>
              <w:adjustRightInd w:val="0"/>
              <w:rPr>
                <w:iCs/>
                <w:sz w:val="20"/>
                <w:szCs w:val="20"/>
              </w:rPr>
            </w:pPr>
          </w:p>
        </w:tc>
        <w:tc>
          <w:tcPr>
            <w:tcW w:w="1868" w:type="dxa"/>
            <w:vMerge w:val="restart"/>
            <w:vAlign w:val="center"/>
          </w:tcPr>
          <w:p w14:paraId="6B825456" w14:textId="47AAD36D" w:rsidR="00BF1755" w:rsidRPr="001140D8" w:rsidRDefault="00BF1755" w:rsidP="00BF1755">
            <w:pPr>
              <w:autoSpaceDE w:val="0"/>
              <w:autoSpaceDN w:val="0"/>
              <w:adjustRightInd w:val="0"/>
              <w:rPr>
                <w:iCs/>
                <w:sz w:val="20"/>
                <w:szCs w:val="20"/>
              </w:rPr>
            </w:pPr>
            <w:r>
              <w:rPr>
                <w:bCs/>
                <w:sz w:val="20"/>
                <w:szCs w:val="20"/>
              </w:rPr>
              <w:t xml:space="preserve">Сущность </w:t>
            </w:r>
            <w:r w:rsidRPr="00DB3F94">
              <w:rPr>
                <w:bCs/>
                <w:sz w:val="20"/>
                <w:szCs w:val="20"/>
              </w:rPr>
              <w:t>системы стратегического управления персоналом организации</w:t>
            </w:r>
          </w:p>
        </w:tc>
        <w:tc>
          <w:tcPr>
            <w:tcW w:w="1733" w:type="dxa"/>
          </w:tcPr>
          <w:p w14:paraId="01EA55FE"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15F1905F" w14:textId="213A7620" w:rsidR="00BF1755" w:rsidRDefault="00BF1755" w:rsidP="00BF1755">
            <w:pPr>
              <w:ind w:left="69"/>
              <w:jc w:val="center"/>
              <w:rPr>
                <w:sz w:val="20"/>
                <w:szCs w:val="20"/>
              </w:rPr>
            </w:pPr>
            <w:r>
              <w:rPr>
                <w:sz w:val="20"/>
                <w:szCs w:val="20"/>
              </w:rPr>
              <w:t>3</w:t>
            </w:r>
            <w:r>
              <w:rPr>
                <w:sz w:val="20"/>
                <w:szCs w:val="20"/>
                <w:lang w:val="en-US"/>
              </w:rPr>
              <w:t xml:space="preserve"> – ОТЗ</w:t>
            </w:r>
          </w:p>
          <w:p w14:paraId="6F3C4E99" w14:textId="5704D52E" w:rsidR="00BF1755" w:rsidRPr="001140D8"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7C6FC7E4" w14:textId="77777777" w:rsidTr="00891FBA">
        <w:trPr>
          <w:trHeight w:val="240"/>
        </w:trPr>
        <w:tc>
          <w:tcPr>
            <w:tcW w:w="0" w:type="auto"/>
            <w:vMerge/>
            <w:vAlign w:val="center"/>
          </w:tcPr>
          <w:p w14:paraId="5938B47E" w14:textId="77777777" w:rsidR="00BF1755" w:rsidRPr="00DB3F94" w:rsidRDefault="00BF1755" w:rsidP="00BF1755">
            <w:pPr>
              <w:rPr>
                <w:bCs/>
                <w:sz w:val="20"/>
                <w:szCs w:val="20"/>
              </w:rPr>
            </w:pPr>
          </w:p>
        </w:tc>
        <w:tc>
          <w:tcPr>
            <w:tcW w:w="2232" w:type="dxa"/>
            <w:vMerge/>
            <w:vAlign w:val="center"/>
          </w:tcPr>
          <w:p w14:paraId="6F713796"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656E7252" w14:textId="77777777" w:rsidR="00BF1755" w:rsidRDefault="00BF1755" w:rsidP="00BF1755">
            <w:pPr>
              <w:autoSpaceDE w:val="0"/>
              <w:autoSpaceDN w:val="0"/>
              <w:adjustRightInd w:val="0"/>
              <w:rPr>
                <w:iCs/>
                <w:sz w:val="20"/>
                <w:szCs w:val="20"/>
              </w:rPr>
            </w:pPr>
          </w:p>
        </w:tc>
        <w:tc>
          <w:tcPr>
            <w:tcW w:w="1733" w:type="dxa"/>
          </w:tcPr>
          <w:p w14:paraId="5924A54E" w14:textId="77777777" w:rsidR="00BF1755" w:rsidRPr="00BA7089" w:rsidRDefault="00BF1755" w:rsidP="00BF1755">
            <w:pPr>
              <w:ind w:left="69"/>
              <w:jc w:val="center"/>
              <w:rPr>
                <w:sz w:val="20"/>
                <w:szCs w:val="20"/>
              </w:rPr>
            </w:pPr>
            <w:r w:rsidRPr="00BA7089">
              <w:rPr>
                <w:sz w:val="20"/>
                <w:szCs w:val="20"/>
              </w:rPr>
              <w:t>Умение</w:t>
            </w:r>
          </w:p>
        </w:tc>
        <w:tc>
          <w:tcPr>
            <w:tcW w:w="2126" w:type="dxa"/>
            <w:vAlign w:val="center"/>
          </w:tcPr>
          <w:p w14:paraId="1E660B72"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3F2152BC" w14:textId="4BD1C9B0" w:rsidR="00BF1755" w:rsidRPr="00F42A5F"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7C1ABFCF" w14:textId="77777777" w:rsidTr="00891FBA">
        <w:trPr>
          <w:trHeight w:val="225"/>
        </w:trPr>
        <w:tc>
          <w:tcPr>
            <w:tcW w:w="0" w:type="auto"/>
            <w:vMerge/>
            <w:vAlign w:val="center"/>
          </w:tcPr>
          <w:p w14:paraId="67546E9C" w14:textId="77777777" w:rsidR="00BF1755" w:rsidRPr="00DB3F94" w:rsidRDefault="00BF1755" w:rsidP="00BF1755">
            <w:pPr>
              <w:rPr>
                <w:bCs/>
                <w:sz w:val="20"/>
                <w:szCs w:val="20"/>
              </w:rPr>
            </w:pPr>
          </w:p>
        </w:tc>
        <w:tc>
          <w:tcPr>
            <w:tcW w:w="2232" w:type="dxa"/>
            <w:vMerge/>
            <w:vAlign w:val="center"/>
          </w:tcPr>
          <w:p w14:paraId="2D244F62"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65062DFA" w14:textId="77777777" w:rsidR="00BF1755" w:rsidRDefault="00BF1755" w:rsidP="00BF1755">
            <w:pPr>
              <w:autoSpaceDE w:val="0"/>
              <w:autoSpaceDN w:val="0"/>
              <w:adjustRightInd w:val="0"/>
              <w:rPr>
                <w:iCs/>
                <w:sz w:val="20"/>
                <w:szCs w:val="20"/>
              </w:rPr>
            </w:pPr>
          </w:p>
        </w:tc>
        <w:tc>
          <w:tcPr>
            <w:tcW w:w="1733" w:type="dxa"/>
          </w:tcPr>
          <w:p w14:paraId="391EC5AF" w14:textId="77777777" w:rsidR="00BF1755" w:rsidRPr="00BA7089" w:rsidRDefault="00BF1755" w:rsidP="00BF1755">
            <w:pPr>
              <w:ind w:left="69"/>
              <w:jc w:val="center"/>
              <w:rPr>
                <w:sz w:val="20"/>
                <w:szCs w:val="20"/>
              </w:rPr>
            </w:pPr>
            <w:r w:rsidRPr="00BA7089">
              <w:rPr>
                <w:sz w:val="20"/>
                <w:szCs w:val="20"/>
              </w:rPr>
              <w:t>Действие</w:t>
            </w:r>
          </w:p>
        </w:tc>
        <w:tc>
          <w:tcPr>
            <w:tcW w:w="2126" w:type="dxa"/>
            <w:vAlign w:val="center"/>
          </w:tcPr>
          <w:p w14:paraId="2BD3C044"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4F1F3AAC" w14:textId="7583C7EB" w:rsidR="00BF1755" w:rsidRPr="00F42A5F"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117A8730" w14:textId="77777777" w:rsidTr="00891FBA">
        <w:trPr>
          <w:trHeight w:val="150"/>
        </w:trPr>
        <w:tc>
          <w:tcPr>
            <w:tcW w:w="0" w:type="auto"/>
            <w:vMerge/>
            <w:vAlign w:val="center"/>
          </w:tcPr>
          <w:p w14:paraId="293D548C"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30E14B83" w14:textId="77777777" w:rsidR="00BF1755" w:rsidRPr="001140D8" w:rsidRDefault="00BF1755" w:rsidP="00BF1755">
            <w:pPr>
              <w:autoSpaceDE w:val="0"/>
              <w:autoSpaceDN w:val="0"/>
              <w:adjustRightInd w:val="0"/>
              <w:rPr>
                <w:iCs/>
                <w:sz w:val="20"/>
                <w:szCs w:val="20"/>
              </w:rPr>
            </w:pPr>
          </w:p>
        </w:tc>
        <w:tc>
          <w:tcPr>
            <w:tcW w:w="1868" w:type="dxa"/>
            <w:vMerge w:val="restart"/>
            <w:vAlign w:val="center"/>
          </w:tcPr>
          <w:p w14:paraId="4E1AB376" w14:textId="6F06B1BF" w:rsidR="00BF1755" w:rsidRDefault="00BF1755" w:rsidP="00BF1755">
            <w:pPr>
              <w:autoSpaceDE w:val="0"/>
              <w:autoSpaceDN w:val="0"/>
              <w:adjustRightInd w:val="0"/>
              <w:rPr>
                <w:iCs/>
                <w:sz w:val="20"/>
                <w:szCs w:val="20"/>
              </w:rPr>
            </w:pPr>
            <w:r>
              <w:rPr>
                <w:iCs/>
                <w:sz w:val="20"/>
                <w:szCs w:val="20"/>
              </w:rPr>
              <w:t>Методы стратегического управления персоналом</w:t>
            </w:r>
          </w:p>
        </w:tc>
        <w:tc>
          <w:tcPr>
            <w:tcW w:w="1733" w:type="dxa"/>
          </w:tcPr>
          <w:p w14:paraId="71638BA8" w14:textId="77777777" w:rsidR="00BF1755" w:rsidRPr="00040F0D" w:rsidRDefault="00BF1755" w:rsidP="00BF1755">
            <w:pPr>
              <w:ind w:left="69"/>
              <w:jc w:val="center"/>
              <w:rPr>
                <w:sz w:val="20"/>
                <w:szCs w:val="20"/>
              </w:rPr>
            </w:pPr>
            <w:r w:rsidRPr="00BA7089">
              <w:rPr>
                <w:sz w:val="20"/>
                <w:szCs w:val="20"/>
              </w:rPr>
              <w:t>Знание</w:t>
            </w:r>
          </w:p>
        </w:tc>
        <w:tc>
          <w:tcPr>
            <w:tcW w:w="2126" w:type="dxa"/>
            <w:vAlign w:val="center"/>
          </w:tcPr>
          <w:p w14:paraId="27EBB8EA"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5C49ACE4" w14:textId="1921B117" w:rsidR="00BF1755" w:rsidRPr="00040F0D"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518544BE" w14:textId="77777777" w:rsidTr="00891FBA">
        <w:trPr>
          <w:trHeight w:val="300"/>
        </w:trPr>
        <w:tc>
          <w:tcPr>
            <w:tcW w:w="0" w:type="auto"/>
            <w:vMerge/>
            <w:vAlign w:val="center"/>
          </w:tcPr>
          <w:p w14:paraId="24A1068B"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5084CE9F" w14:textId="77777777" w:rsidR="00BF1755" w:rsidRPr="001140D8" w:rsidRDefault="00BF1755" w:rsidP="00BF1755">
            <w:pPr>
              <w:autoSpaceDE w:val="0"/>
              <w:autoSpaceDN w:val="0"/>
              <w:adjustRightInd w:val="0"/>
              <w:rPr>
                <w:iCs/>
                <w:sz w:val="20"/>
                <w:szCs w:val="20"/>
              </w:rPr>
            </w:pPr>
          </w:p>
        </w:tc>
        <w:tc>
          <w:tcPr>
            <w:tcW w:w="1868" w:type="dxa"/>
            <w:vMerge/>
            <w:vAlign w:val="center"/>
          </w:tcPr>
          <w:p w14:paraId="11F79895" w14:textId="77777777" w:rsidR="00BF1755" w:rsidRDefault="00BF1755" w:rsidP="00BF1755">
            <w:pPr>
              <w:autoSpaceDE w:val="0"/>
              <w:autoSpaceDN w:val="0"/>
              <w:adjustRightInd w:val="0"/>
              <w:rPr>
                <w:iCs/>
                <w:sz w:val="20"/>
                <w:szCs w:val="20"/>
              </w:rPr>
            </w:pPr>
          </w:p>
        </w:tc>
        <w:tc>
          <w:tcPr>
            <w:tcW w:w="1733" w:type="dxa"/>
          </w:tcPr>
          <w:p w14:paraId="62A55867"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03E7B62B"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5A38D662" w14:textId="6B4451C8" w:rsidR="00BF1755" w:rsidRPr="00F42A5F"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66D28677" w14:textId="77777777" w:rsidTr="00891FBA">
        <w:trPr>
          <w:trHeight w:val="360"/>
        </w:trPr>
        <w:tc>
          <w:tcPr>
            <w:tcW w:w="0" w:type="auto"/>
            <w:vMerge/>
            <w:vAlign w:val="center"/>
          </w:tcPr>
          <w:p w14:paraId="00AB1062"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3DA02D88" w14:textId="77777777" w:rsidR="00BF1755" w:rsidRPr="001140D8" w:rsidRDefault="00BF1755" w:rsidP="00BF1755">
            <w:pPr>
              <w:autoSpaceDE w:val="0"/>
              <w:autoSpaceDN w:val="0"/>
              <w:adjustRightInd w:val="0"/>
              <w:rPr>
                <w:iCs/>
                <w:sz w:val="20"/>
                <w:szCs w:val="20"/>
              </w:rPr>
            </w:pPr>
          </w:p>
        </w:tc>
        <w:tc>
          <w:tcPr>
            <w:tcW w:w="1868" w:type="dxa"/>
            <w:vMerge/>
            <w:vAlign w:val="center"/>
          </w:tcPr>
          <w:p w14:paraId="44FFA182" w14:textId="77777777" w:rsidR="00BF1755" w:rsidRDefault="00BF1755" w:rsidP="00BF1755">
            <w:pPr>
              <w:autoSpaceDE w:val="0"/>
              <w:autoSpaceDN w:val="0"/>
              <w:adjustRightInd w:val="0"/>
              <w:rPr>
                <w:iCs/>
                <w:sz w:val="20"/>
                <w:szCs w:val="20"/>
              </w:rPr>
            </w:pPr>
          </w:p>
        </w:tc>
        <w:tc>
          <w:tcPr>
            <w:tcW w:w="1733" w:type="dxa"/>
          </w:tcPr>
          <w:p w14:paraId="1DE3DB22" w14:textId="77777777" w:rsidR="00BF1755" w:rsidRPr="00040F0D" w:rsidRDefault="00BF1755" w:rsidP="00BF1755">
            <w:pPr>
              <w:ind w:left="69"/>
              <w:jc w:val="center"/>
              <w:rPr>
                <w:sz w:val="20"/>
                <w:szCs w:val="20"/>
              </w:rPr>
            </w:pPr>
            <w:r w:rsidRPr="00BA7089">
              <w:rPr>
                <w:sz w:val="20"/>
                <w:szCs w:val="20"/>
              </w:rPr>
              <w:t>Действие</w:t>
            </w:r>
          </w:p>
        </w:tc>
        <w:tc>
          <w:tcPr>
            <w:tcW w:w="2126" w:type="dxa"/>
            <w:vAlign w:val="center"/>
          </w:tcPr>
          <w:p w14:paraId="6E86C338"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2EC215FE" w14:textId="42FC3A92" w:rsidR="00BF1755" w:rsidRPr="00F42A5F"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47D7A88D" w14:textId="77777777" w:rsidTr="00891FBA">
        <w:trPr>
          <w:trHeight w:val="210"/>
        </w:trPr>
        <w:tc>
          <w:tcPr>
            <w:tcW w:w="0" w:type="auto"/>
            <w:vMerge/>
            <w:vAlign w:val="center"/>
          </w:tcPr>
          <w:p w14:paraId="357D713A"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286D8A6D" w14:textId="77777777" w:rsidR="00BF1755" w:rsidRPr="001140D8" w:rsidRDefault="00BF1755" w:rsidP="00BF1755">
            <w:pPr>
              <w:autoSpaceDE w:val="0"/>
              <w:autoSpaceDN w:val="0"/>
              <w:adjustRightInd w:val="0"/>
              <w:rPr>
                <w:iCs/>
                <w:sz w:val="20"/>
                <w:szCs w:val="20"/>
              </w:rPr>
            </w:pPr>
          </w:p>
        </w:tc>
        <w:tc>
          <w:tcPr>
            <w:tcW w:w="1868" w:type="dxa"/>
            <w:vMerge w:val="restart"/>
            <w:vAlign w:val="center"/>
          </w:tcPr>
          <w:p w14:paraId="0D642E99" w14:textId="36552996" w:rsidR="00BF1755" w:rsidRPr="001140D8" w:rsidRDefault="00BF1755" w:rsidP="00BF1755">
            <w:pPr>
              <w:autoSpaceDE w:val="0"/>
              <w:autoSpaceDN w:val="0"/>
              <w:adjustRightInd w:val="0"/>
              <w:rPr>
                <w:iCs/>
                <w:sz w:val="20"/>
                <w:szCs w:val="20"/>
              </w:rPr>
            </w:pPr>
            <w:r>
              <w:rPr>
                <w:bCs/>
                <w:sz w:val="20"/>
                <w:szCs w:val="20"/>
              </w:rPr>
              <w:t>З</w:t>
            </w:r>
            <w:r w:rsidRPr="007E297D">
              <w:rPr>
                <w:bCs/>
                <w:sz w:val="20"/>
                <w:szCs w:val="20"/>
              </w:rPr>
              <w:t>начение системы управления персоналом в обеспечени</w:t>
            </w:r>
            <w:r>
              <w:rPr>
                <w:bCs/>
                <w:sz w:val="20"/>
                <w:szCs w:val="20"/>
              </w:rPr>
              <w:t>и</w:t>
            </w:r>
            <w:r w:rsidRPr="007E297D">
              <w:rPr>
                <w:bCs/>
                <w:sz w:val="20"/>
                <w:szCs w:val="20"/>
              </w:rPr>
              <w:t xml:space="preserve"> социально-экономической эффективности</w:t>
            </w:r>
            <w:r>
              <w:rPr>
                <w:bCs/>
                <w:sz w:val="20"/>
                <w:szCs w:val="20"/>
              </w:rPr>
              <w:t xml:space="preserve"> </w:t>
            </w:r>
            <w:r>
              <w:rPr>
                <w:bCs/>
                <w:sz w:val="20"/>
                <w:szCs w:val="20"/>
              </w:rPr>
              <w:lastRenderedPageBreak/>
              <w:t>управления предприятием</w:t>
            </w:r>
          </w:p>
        </w:tc>
        <w:tc>
          <w:tcPr>
            <w:tcW w:w="1733" w:type="dxa"/>
          </w:tcPr>
          <w:p w14:paraId="575C637F" w14:textId="77777777" w:rsidR="00BF1755" w:rsidRPr="00040F0D" w:rsidRDefault="00BF1755" w:rsidP="00BF1755">
            <w:pPr>
              <w:ind w:left="69"/>
              <w:jc w:val="center"/>
              <w:rPr>
                <w:sz w:val="20"/>
                <w:szCs w:val="20"/>
              </w:rPr>
            </w:pPr>
            <w:r w:rsidRPr="00BA7089">
              <w:rPr>
                <w:sz w:val="20"/>
                <w:szCs w:val="20"/>
              </w:rPr>
              <w:lastRenderedPageBreak/>
              <w:t>Знание</w:t>
            </w:r>
          </w:p>
        </w:tc>
        <w:tc>
          <w:tcPr>
            <w:tcW w:w="2126" w:type="dxa"/>
            <w:vAlign w:val="center"/>
          </w:tcPr>
          <w:p w14:paraId="35BC08F6"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5A74A480" w14:textId="09B0867C" w:rsidR="00BF1755" w:rsidRPr="001140D8"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30A64436" w14:textId="77777777" w:rsidTr="00891FBA">
        <w:trPr>
          <w:trHeight w:val="240"/>
        </w:trPr>
        <w:tc>
          <w:tcPr>
            <w:tcW w:w="0" w:type="auto"/>
            <w:vMerge/>
            <w:vAlign w:val="center"/>
          </w:tcPr>
          <w:p w14:paraId="376A1233"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7B48F45B" w14:textId="77777777" w:rsidR="00BF1755" w:rsidRPr="001140D8" w:rsidRDefault="00BF1755" w:rsidP="00BF1755">
            <w:pPr>
              <w:autoSpaceDE w:val="0"/>
              <w:autoSpaceDN w:val="0"/>
              <w:adjustRightInd w:val="0"/>
              <w:rPr>
                <w:iCs/>
                <w:sz w:val="20"/>
                <w:szCs w:val="20"/>
              </w:rPr>
            </w:pPr>
          </w:p>
        </w:tc>
        <w:tc>
          <w:tcPr>
            <w:tcW w:w="1868" w:type="dxa"/>
            <w:vMerge/>
            <w:vAlign w:val="center"/>
          </w:tcPr>
          <w:p w14:paraId="38D3525A" w14:textId="77777777" w:rsidR="00BF1755" w:rsidRDefault="00BF1755" w:rsidP="00BF1755">
            <w:pPr>
              <w:autoSpaceDE w:val="0"/>
              <w:autoSpaceDN w:val="0"/>
              <w:adjustRightInd w:val="0"/>
              <w:rPr>
                <w:iCs/>
                <w:sz w:val="20"/>
                <w:szCs w:val="20"/>
              </w:rPr>
            </w:pPr>
          </w:p>
        </w:tc>
        <w:tc>
          <w:tcPr>
            <w:tcW w:w="1733" w:type="dxa"/>
          </w:tcPr>
          <w:p w14:paraId="1E0B13F3"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01D22E93"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3897BFCF" w14:textId="77515CB8" w:rsidR="00BF1755" w:rsidRPr="00F42A5F"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2F89C7AB" w14:textId="77777777" w:rsidTr="00891FBA">
        <w:trPr>
          <w:trHeight w:val="240"/>
        </w:trPr>
        <w:tc>
          <w:tcPr>
            <w:tcW w:w="0" w:type="auto"/>
            <w:vMerge/>
            <w:vAlign w:val="center"/>
          </w:tcPr>
          <w:p w14:paraId="7593A78D"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3C8FC78E" w14:textId="77777777" w:rsidR="00BF1755" w:rsidRPr="001140D8" w:rsidRDefault="00BF1755" w:rsidP="00BF1755">
            <w:pPr>
              <w:autoSpaceDE w:val="0"/>
              <w:autoSpaceDN w:val="0"/>
              <w:adjustRightInd w:val="0"/>
              <w:rPr>
                <w:iCs/>
                <w:sz w:val="20"/>
                <w:szCs w:val="20"/>
              </w:rPr>
            </w:pPr>
          </w:p>
        </w:tc>
        <w:tc>
          <w:tcPr>
            <w:tcW w:w="1868" w:type="dxa"/>
            <w:vMerge/>
            <w:vAlign w:val="center"/>
          </w:tcPr>
          <w:p w14:paraId="72E76BD3" w14:textId="77777777" w:rsidR="00BF1755" w:rsidRDefault="00BF1755" w:rsidP="00BF1755">
            <w:pPr>
              <w:autoSpaceDE w:val="0"/>
              <w:autoSpaceDN w:val="0"/>
              <w:adjustRightInd w:val="0"/>
              <w:rPr>
                <w:iCs/>
                <w:sz w:val="20"/>
                <w:szCs w:val="20"/>
              </w:rPr>
            </w:pPr>
          </w:p>
        </w:tc>
        <w:tc>
          <w:tcPr>
            <w:tcW w:w="1733" w:type="dxa"/>
          </w:tcPr>
          <w:p w14:paraId="3320644E" w14:textId="77777777" w:rsidR="00BF1755" w:rsidRPr="00040F0D" w:rsidRDefault="00BF1755" w:rsidP="00BF1755">
            <w:pPr>
              <w:ind w:left="69"/>
              <w:jc w:val="center"/>
              <w:rPr>
                <w:sz w:val="20"/>
                <w:szCs w:val="20"/>
              </w:rPr>
            </w:pPr>
            <w:r w:rsidRPr="00BA7089">
              <w:rPr>
                <w:sz w:val="20"/>
                <w:szCs w:val="20"/>
              </w:rPr>
              <w:t>Действие</w:t>
            </w:r>
          </w:p>
        </w:tc>
        <w:tc>
          <w:tcPr>
            <w:tcW w:w="2126" w:type="dxa"/>
            <w:vAlign w:val="center"/>
          </w:tcPr>
          <w:p w14:paraId="61FE1CF2"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40E1BFD9" w14:textId="6CA969BF" w:rsidR="00BF1755" w:rsidRPr="00F42A5F"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19E72E71" w14:textId="77777777" w:rsidTr="00891FBA">
        <w:trPr>
          <w:trHeight w:val="210"/>
        </w:trPr>
        <w:tc>
          <w:tcPr>
            <w:tcW w:w="0" w:type="auto"/>
            <w:vMerge/>
            <w:vAlign w:val="center"/>
          </w:tcPr>
          <w:p w14:paraId="53BDAACF" w14:textId="77777777" w:rsidR="00BF1755" w:rsidRPr="001140D8" w:rsidRDefault="00BF1755" w:rsidP="00BF1755">
            <w:pPr>
              <w:autoSpaceDE w:val="0"/>
              <w:autoSpaceDN w:val="0"/>
              <w:adjustRightInd w:val="0"/>
              <w:rPr>
                <w:iCs/>
                <w:sz w:val="20"/>
                <w:szCs w:val="20"/>
              </w:rPr>
            </w:pPr>
          </w:p>
        </w:tc>
        <w:tc>
          <w:tcPr>
            <w:tcW w:w="2232" w:type="dxa"/>
            <w:vMerge w:val="restart"/>
            <w:vAlign w:val="center"/>
          </w:tcPr>
          <w:p w14:paraId="2E4EB02D" w14:textId="0C5D4DDE" w:rsidR="00BF1755" w:rsidRPr="001140D8" w:rsidRDefault="00BF1755" w:rsidP="00BF1755">
            <w:pPr>
              <w:autoSpaceDE w:val="0"/>
              <w:autoSpaceDN w:val="0"/>
              <w:adjustRightInd w:val="0"/>
              <w:rPr>
                <w:iCs/>
                <w:sz w:val="20"/>
                <w:szCs w:val="20"/>
              </w:rPr>
            </w:pPr>
            <w:r>
              <w:rPr>
                <w:bCs/>
                <w:sz w:val="20"/>
                <w:szCs w:val="20"/>
              </w:rPr>
              <w:t xml:space="preserve">Тема 1.2 </w:t>
            </w:r>
            <w:r w:rsidRPr="007E297D">
              <w:rPr>
                <w:bCs/>
                <w:sz w:val="20"/>
                <w:szCs w:val="20"/>
              </w:rPr>
              <w:t>Социально-экономические цели, задачи и критерии оценки создания, функционирования и развития системы управления персоналом</w:t>
            </w:r>
          </w:p>
        </w:tc>
        <w:tc>
          <w:tcPr>
            <w:tcW w:w="1868" w:type="dxa"/>
            <w:vMerge w:val="restart"/>
            <w:vAlign w:val="center"/>
          </w:tcPr>
          <w:p w14:paraId="1BC9742F" w14:textId="7F7DEA5D" w:rsidR="00BF1755" w:rsidRPr="001140D8" w:rsidRDefault="00BF1755" w:rsidP="00BF1755">
            <w:pPr>
              <w:autoSpaceDE w:val="0"/>
              <w:autoSpaceDN w:val="0"/>
              <w:adjustRightInd w:val="0"/>
              <w:rPr>
                <w:iCs/>
                <w:sz w:val="20"/>
                <w:szCs w:val="20"/>
              </w:rPr>
            </w:pPr>
            <w:r w:rsidRPr="007E297D">
              <w:rPr>
                <w:bCs/>
                <w:sz w:val="20"/>
                <w:szCs w:val="20"/>
              </w:rPr>
              <w:t>Социально-экономические цели, функционирования и развития системы управления персоналом</w:t>
            </w:r>
          </w:p>
        </w:tc>
        <w:tc>
          <w:tcPr>
            <w:tcW w:w="1733" w:type="dxa"/>
          </w:tcPr>
          <w:p w14:paraId="1A7AEDA4"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5DA491CC"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627ABE66" w14:textId="0D7A1AD3" w:rsidR="00BF1755" w:rsidRPr="001140D8"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218D2F94" w14:textId="77777777" w:rsidTr="00891FBA">
        <w:trPr>
          <w:trHeight w:val="90"/>
        </w:trPr>
        <w:tc>
          <w:tcPr>
            <w:tcW w:w="0" w:type="auto"/>
            <w:vMerge/>
            <w:vAlign w:val="center"/>
          </w:tcPr>
          <w:p w14:paraId="54ED614B"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31BA5596"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54721F14" w14:textId="77777777" w:rsidR="00BF1755" w:rsidRPr="001140D8" w:rsidRDefault="00BF1755" w:rsidP="00BF1755">
            <w:pPr>
              <w:autoSpaceDE w:val="0"/>
              <w:autoSpaceDN w:val="0"/>
              <w:adjustRightInd w:val="0"/>
              <w:rPr>
                <w:iCs/>
                <w:sz w:val="20"/>
                <w:szCs w:val="20"/>
              </w:rPr>
            </w:pPr>
          </w:p>
        </w:tc>
        <w:tc>
          <w:tcPr>
            <w:tcW w:w="1733" w:type="dxa"/>
          </w:tcPr>
          <w:p w14:paraId="391F15F6"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304AE1EF"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5398A20A" w14:textId="43CA656A" w:rsidR="00BF1755"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0BBE5D13" w14:textId="77777777" w:rsidTr="00891FBA">
        <w:trPr>
          <w:trHeight w:val="150"/>
        </w:trPr>
        <w:tc>
          <w:tcPr>
            <w:tcW w:w="0" w:type="auto"/>
            <w:vMerge/>
            <w:vAlign w:val="center"/>
          </w:tcPr>
          <w:p w14:paraId="4067015B"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4AABC990"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3B607A6C" w14:textId="77777777" w:rsidR="00BF1755" w:rsidRPr="001140D8" w:rsidRDefault="00BF1755" w:rsidP="00BF1755">
            <w:pPr>
              <w:autoSpaceDE w:val="0"/>
              <w:autoSpaceDN w:val="0"/>
              <w:adjustRightInd w:val="0"/>
              <w:rPr>
                <w:iCs/>
                <w:sz w:val="20"/>
                <w:szCs w:val="20"/>
              </w:rPr>
            </w:pPr>
          </w:p>
        </w:tc>
        <w:tc>
          <w:tcPr>
            <w:tcW w:w="1733" w:type="dxa"/>
          </w:tcPr>
          <w:p w14:paraId="7F45444B"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3BDE0AA2"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5615572E" w14:textId="504AABD6" w:rsidR="00BF1755"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1A633EAD" w14:textId="77777777" w:rsidTr="00891FBA">
        <w:trPr>
          <w:trHeight w:val="175"/>
        </w:trPr>
        <w:tc>
          <w:tcPr>
            <w:tcW w:w="0" w:type="auto"/>
            <w:vMerge/>
            <w:vAlign w:val="center"/>
          </w:tcPr>
          <w:p w14:paraId="210561D2"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66866671" w14:textId="77777777" w:rsidR="00BF1755" w:rsidRPr="001140D8" w:rsidRDefault="00BF1755" w:rsidP="00BF1755">
            <w:pPr>
              <w:autoSpaceDE w:val="0"/>
              <w:autoSpaceDN w:val="0"/>
              <w:adjustRightInd w:val="0"/>
              <w:rPr>
                <w:iCs/>
                <w:sz w:val="20"/>
                <w:szCs w:val="20"/>
              </w:rPr>
            </w:pPr>
          </w:p>
        </w:tc>
        <w:tc>
          <w:tcPr>
            <w:tcW w:w="1868" w:type="dxa"/>
            <w:vMerge w:val="restart"/>
            <w:vAlign w:val="center"/>
          </w:tcPr>
          <w:p w14:paraId="346AB028" w14:textId="443E8F89" w:rsidR="00BF1755" w:rsidRPr="001140D8" w:rsidRDefault="00BF1755" w:rsidP="00BF1755">
            <w:pPr>
              <w:autoSpaceDE w:val="0"/>
              <w:autoSpaceDN w:val="0"/>
              <w:adjustRightInd w:val="0"/>
              <w:rPr>
                <w:iCs/>
                <w:sz w:val="20"/>
                <w:szCs w:val="20"/>
              </w:rPr>
            </w:pPr>
            <w:r>
              <w:rPr>
                <w:bCs/>
                <w:sz w:val="20"/>
                <w:szCs w:val="20"/>
              </w:rPr>
              <w:t>К</w:t>
            </w:r>
            <w:r w:rsidRPr="007E297D">
              <w:rPr>
                <w:bCs/>
                <w:sz w:val="20"/>
                <w:szCs w:val="20"/>
              </w:rPr>
              <w:t>ритерии оценки создания, функционирования и развития системы управления персоналом</w:t>
            </w:r>
          </w:p>
        </w:tc>
        <w:tc>
          <w:tcPr>
            <w:tcW w:w="1733" w:type="dxa"/>
          </w:tcPr>
          <w:p w14:paraId="7BF4B124" w14:textId="77777777" w:rsidR="00BF1755" w:rsidRPr="00040F0D" w:rsidRDefault="00BF1755" w:rsidP="00BF1755">
            <w:pPr>
              <w:ind w:left="69"/>
              <w:jc w:val="center"/>
              <w:rPr>
                <w:sz w:val="20"/>
                <w:szCs w:val="20"/>
              </w:rPr>
            </w:pPr>
            <w:r w:rsidRPr="00BA7089">
              <w:rPr>
                <w:sz w:val="20"/>
                <w:szCs w:val="20"/>
              </w:rPr>
              <w:t>Знание</w:t>
            </w:r>
          </w:p>
        </w:tc>
        <w:tc>
          <w:tcPr>
            <w:tcW w:w="2126" w:type="dxa"/>
            <w:vAlign w:val="center"/>
          </w:tcPr>
          <w:p w14:paraId="676EEE31"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3190C85C" w14:textId="25B4C337" w:rsidR="00BF1755" w:rsidRPr="001140D8"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3AB91D49" w14:textId="77777777" w:rsidTr="00891FBA">
        <w:trPr>
          <w:trHeight w:val="105"/>
        </w:trPr>
        <w:tc>
          <w:tcPr>
            <w:tcW w:w="0" w:type="auto"/>
            <w:vMerge/>
            <w:vAlign w:val="center"/>
          </w:tcPr>
          <w:p w14:paraId="6C6830BC"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74229DD8" w14:textId="77777777" w:rsidR="00BF1755" w:rsidRPr="001140D8" w:rsidRDefault="00BF1755" w:rsidP="00BF1755">
            <w:pPr>
              <w:autoSpaceDE w:val="0"/>
              <w:autoSpaceDN w:val="0"/>
              <w:adjustRightInd w:val="0"/>
              <w:rPr>
                <w:iCs/>
                <w:sz w:val="20"/>
                <w:szCs w:val="20"/>
              </w:rPr>
            </w:pPr>
          </w:p>
        </w:tc>
        <w:tc>
          <w:tcPr>
            <w:tcW w:w="1868" w:type="dxa"/>
            <w:vMerge/>
            <w:vAlign w:val="center"/>
          </w:tcPr>
          <w:p w14:paraId="6F0E69EB" w14:textId="77777777" w:rsidR="00BF1755" w:rsidRPr="001140D8" w:rsidRDefault="00BF1755" w:rsidP="00BF1755">
            <w:pPr>
              <w:autoSpaceDE w:val="0"/>
              <w:autoSpaceDN w:val="0"/>
              <w:adjustRightInd w:val="0"/>
              <w:rPr>
                <w:iCs/>
                <w:sz w:val="20"/>
                <w:szCs w:val="20"/>
              </w:rPr>
            </w:pPr>
          </w:p>
        </w:tc>
        <w:tc>
          <w:tcPr>
            <w:tcW w:w="1733" w:type="dxa"/>
          </w:tcPr>
          <w:p w14:paraId="17023F5B"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1D047868"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167251CF" w14:textId="4F8BEC6C" w:rsidR="00BF1755" w:rsidRPr="00040F0D"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026ABFF5" w14:textId="77777777" w:rsidTr="00891FBA">
        <w:trPr>
          <w:trHeight w:val="150"/>
        </w:trPr>
        <w:tc>
          <w:tcPr>
            <w:tcW w:w="0" w:type="auto"/>
            <w:vMerge/>
            <w:vAlign w:val="center"/>
          </w:tcPr>
          <w:p w14:paraId="6AA53E00"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604886F3" w14:textId="77777777" w:rsidR="00BF1755" w:rsidRPr="001140D8" w:rsidRDefault="00BF1755" w:rsidP="00BF1755">
            <w:pPr>
              <w:autoSpaceDE w:val="0"/>
              <w:autoSpaceDN w:val="0"/>
              <w:adjustRightInd w:val="0"/>
              <w:rPr>
                <w:iCs/>
                <w:sz w:val="20"/>
                <w:szCs w:val="20"/>
              </w:rPr>
            </w:pPr>
          </w:p>
        </w:tc>
        <w:tc>
          <w:tcPr>
            <w:tcW w:w="1868" w:type="dxa"/>
            <w:vMerge/>
            <w:vAlign w:val="center"/>
          </w:tcPr>
          <w:p w14:paraId="596E0945" w14:textId="77777777" w:rsidR="00BF1755" w:rsidRPr="001140D8" w:rsidRDefault="00BF1755" w:rsidP="00BF1755">
            <w:pPr>
              <w:autoSpaceDE w:val="0"/>
              <w:autoSpaceDN w:val="0"/>
              <w:adjustRightInd w:val="0"/>
              <w:rPr>
                <w:iCs/>
                <w:sz w:val="20"/>
                <w:szCs w:val="20"/>
              </w:rPr>
            </w:pPr>
          </w:p>
        </w:tc>
        <w:tc>
          <w:tcPr>
            <w:tcW w:w="1733" w:type="dxa"/>
          </w:tcPr>
          <w:p w14:paraId="6D66729B" w14:textId="77777777" w:rsidR="00BF1755" w:rsidRPr="00040F0D" w:rsidRDefault="00BF1755" w:rsidP="00BF1755">
            <w:pPr>
              <w:ind w:left="69"/>
              <w:jc w:val="center"/>
              <w:rPr>
                <w:sz w:val="20"/>
                <w:szCs w:val="20"/>
              </w:rPr>
            </w:pPr>
            <w:r w:rsidRPr="00BA7089">
              <w:rPr>
                <w:sz w:val="20"/>
                <w:szCs w:val="20"/>
              </w:rPr>
              <w:t>Действие</w:t>
            </w:r>
          </w:p>
        </w:tc>
        <w:tc>
          <w:tcPr>
            <w:tcW w:w="2126" w:type="dxa"/>
            <w:vAlign w:val="center"/>
          </w:tcPr>
          <w:p w14:paraId="192FC568"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6C5134FD" w14:textId="58B4E01A" w:rsidR="00BF1755" w:rsidRPr="00040F0D"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2BAC1B33" w14:textId="77777777" w:rsidTr="00891FBA">
        <w:trPr>
          <w:trHeight w:val="190"/>
        </w:trPr>
        <w:tc>
          <w:tcPr>
            <w:tcW w:w="0" w:type="auto"/>
            <w:vMerge/>
            <w:vAlign w:val="center"/>
          </w:tcPr>
          <w:p w14:paraId="5452B8CC"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04885D0E" w14:textId="77777777" w:rsidR="00BF1755" w:rsidRPr="001140D8" w:rsidRDefault="00BF1755" w:rsidP="00BF1755">
            <w:pPr>
              <w:autoSpaceDE w:val="0"/>
              <w:autoSpaceDN w:val="0"/>
              <w:adjustRightInd w:val="0"/>
              <w:rPr>
                <w:iCs/>
                <w:sz w:val="20"/>
                <w:szCs w:val="20"/>
              </w:rPr>
            </w:pPr>
          </w:p>
        </w:tc>
        <w:tc>
          <w:tcPr>
            <w:tcW w:w="1868" w:type="dxa"/>
            <w:vMerge w:val="restart"/>
            <w:vAlign w:val="center"/>
          </w:tcPr>
          <w:p w14:paraId="7E669EA0" w14:textId="77777777" w:rsidR="00BF1755" w:rsidRPr="009760FA" w:rsidRDefault="00BF1755" w:rsidP="00BF1755">
            <w:pPr>
              <w:autoSpaceDE w:val="0"/>
              <w:autoSpaceDN w:val="0"/>
              <w:adjustRightInd w:val="0"/>
              <w:rPr>
                <w:iCs/>
                <w:sz w:val="20"/>
                <w:szCs w:val="20"/>
              </w:rPr>
            </w:pPr>
            <w:r w:rsidRPr="009760FA">
              <w:rPr>
                <w:iCs/>
                <w:sz w:val="20"/>
                <w:szCs w:val="20"/>
              </w:rPr>
              <w:t>Показатели эффективности</w:t>
            </w:r>
          </w:p>
          <w:p w14:paraId="41E05756" w14:textId="09638B93" w:rsidR="00BF1755" w:rsidRPr="001140D8" w:rsidRDefault="00BF1755" w:rsidP="00BF1755">
            <w:pPr>
              <w:autoSpaceDE w:val="0"/>
              <w:autoSpaceDN w:val="0"/>
              <w:adjustRightInd w:val="0"/>
              <w:rPr>
                <w:iCs/>
                <w:sz w:val="20"/>
                <w:szCs w:val="20"/>
              </w:rPr>
            </w:pPr>
            <w:r w:rsidRPr="007E297D">
              <w:rPr>
                <w:bCs/>
                <w:sz w:val="20"/>
                <w:szCs w:val="20"/>
              </w:rPr>
              <w:t>системы управления персоналом</w:t>
            </w:r>
          </w:p>
        </w:tc>
        <w:tc>
          <w:tcPr>
            <w:tcW w:w="1733" w:type="dxa"/>
          </w:tcPr>
          <w:p w14:paraId="568357C8" w14:textId="77777777" w:rsidR="00BF1755" w:rsidRPr="00040F0D" w:rsidRDefault="00BF1755" w:rsidP="00BF1755">
            <w:pPr>
              <w:ind w:left="69"/>
              <w:jc w:val="center"/>
              <w:rPr>
                <w:sz w:val="20"/>
                <w:szCs w:val="20"/>
              </w:rPr>
            </w:pPr>
            <w:r w:rsidRPr="00BA7089">
              <w:rPr>
                <w:sz w:val="20"/>
                <w:szCs w:val="20"/>
              </w:rPr>
              <w:t>Знание</w:t>
            </w:r>
          </w:p>
        </w:tc>
        <w:tc>
          <w:tcPr>
            <w:tcW w:w="2126" w:type="dxa"/>
            <w:vAlign w:val="center"/>
          </w:tcPr>
          <w:p w14:paraId="3BA8E82B"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228D8ECD" w14:textId="59DF7EB4" w:rsidR="00BF1755" w:rsidRPr="00040F0D"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3B1546B4" w14:textId="77777777" w:rsidTr="00891FBA">
        <w:trPr>
          <w:trHeight w:val="240"/>
        </w:trPr>
        <w:tc>
          <w:tcPr>
            <w:tcW w:w="0" w:type="auto"/>
            <w:vMerge/>
            <w:vAlign w:val="center"/>
          </w:tcPr>
          <w:p w14:paraId="049C4D5F"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7B50E0D1" w14:textId="77777777" w:rsidR="00BF1755" w:rsidRPr="001140D8" w:rsidRDefault="00BF1755" w:rsidP="00BF1755">
            <w:pPr>
              <w:autoSpaceDE w:val="0"/>
              <w:autoSpaceDN w:val="0"/>
              <w:adjustRightInd w:val="0"/>
              <w:rPr>
                <w:iCs/>
                <w:sz w:val="20"/>
                <w:szCs w:val="20"/>
              </w:rPr>
            </w:pPr>
          </w:p>
        </w:tc>
        <w:tc>
          <w:tcPr>
            <w:tcW w:w="1868" w:type="dxa"/>
            <w:vMerge/>
            <w:vAlign w:val="center"/>
          </w:tcPr>
          <w:p w14:paraId="68CDB1AD" w14:textId="77777777" w:rsidR="00BF1755" w:rsidRPr="001140D8" w:rsidRDefault="00BF1755" w:rsidP="00BF1755">
            <w:pPr>
              <w:autoSpaceDE w:val="0"/>
              <w:autoSpaceDN w:val="0"/>
              <w:adjustRightInd w:val="0"/>
              <w:rPr>
                <w:iCs/>
                <w:sz w:val="20"/>
                <w:szCs w:val="20"/>
              </w:rPr>
            </w:pPr>
          </w:p>
        </w:tc>
        <w:tc>
          <w:tcPr>
            <w:tcW w:w="1733" w:type="dxa"/>
          </w:tcPr>
          <w:p w14:paraId="36262E83"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7716DECE"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4D0B06EB" w14:textId="436E84BD" w:rsidR="00BF1755" w:rsidRPr="00040F0D"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57C20B71" w14:textId="77777777" w:rsidTr="00891FBA">
        <w:trPr>
          <w:trHeight w:val="300"/>
        </w:trPr>
        <w:tc>
          <w:tcPr>
            <w:tcW w:w="0" w:type="auto"/>
            <w:vMerge/>
            <w:vAlign w:val="center"/>
          </w:tcPr>
          <w:p w14:paraId="3A463F5B"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33F96957" w14:textId="77777777" w:rsidR="00BF1755" w:rsidRPr="001140D8" w:rsidRDefault="00BF1755" w:rsidP="00BF1755">
            <w:pPr>
              <w:autoSpaceDE w:val="0"/>
              <w:autoSpaceDN w:val="0"/>
              <w:adjustRightInd w:val="0"/>
              <w:rPr>
                <w:iCs/>
                <w:sz w:val="20"/>
                <w:szCs w:val="20"/>
              </w:rPr>
            </w:pPr>
          </w:p>
        </w:tc>
        <w:tc>
          <w:tcPr>
            <w:tcW w:w="1868" w:type="dxa"/>
            <w:vMerge/>
            <w:vAlign w:val="center"/>
          </w:tcPr>
          <w:p w14:paraId="024AFBF0" w14:textId="77777777" w:rsidR="00BF1755" w:rsidRPr="001140D8" w:rsidRDefault="00BF1755" w:rsidP="00BF1755">
            <w:pPr>
              <w:autoSpaceDE w:val="0"/>
              <w:autoSpaceDN w:val="0"/>
              <w:adjustRightInd w:val="0"/>
              <w:rPr>
                <w:iCs/>
                <w:sz w:val="20"/>
                <w:szCs w:val="20"/>
              </w:rPr>
            </w:pPr>
          </w:p>
        </w:tc>
        <w:tc>
          <w:tcPr>
            <w:tcW w:w="1733" w:type="dxa"/>
          </w:tcPr>
          <w:p w14:paraId="11AFC4B0" w14:textId="77777777" w:rsidR="00BF1755" w:rsidRPr="00040F0D" w:rsidRDefault="00BF1755" w:rsidP="00BF1755">
            <w:pPr>
              <w:ind w:left="69"/>
              <w:jc w:val="center"/>
              <w:rPr>
                <w:sz w:val="20"/>
                <w:szCs w:val="20"/>
              </w:rPr>
            </w:pPr>
            <w:r w:rsidRPr="00BA7089">
              <w:rPr>
                <w:sz w:val="20"/>
                <w:szCs w:val="20"/>
              </w:rPr>
              <w:t>Действие</w:t>
            </w:r>
          </w:p>
        </w:tc>
        <w:tc>
          <w:tcPr>
            <w:tcW w:w="2126" w:type="dxa"/>
            <w:vAlign w:val="center"/>
          </w:tcPr>
          <w:p w14:paraId="1B329C09"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276B3AF8" w14:textId="7F98CDE0" w:rsidR="00BF1755" w:rsidRPr="00040F0D"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5D849B0A" w14:textId="77777777" w:rsidTr="00891FBA">
        <w:trPr>
          <w:trHeight w:val="225"/>
        </w:trPr>
        <w:tc>
          <w:tcPr>
            <w:tcW w:w="0" w:type="auto"/>
            <w:vMerge w:val="restart"/>
            <w:vAlign w:val="center"/>
          </w:tcPr>
          <w:p w14:paraId="07EBF465" w14:textId="77777777" w:rsidR="00BF1755" w:rsidRPr="00717711" w:rsidRDefault="00BF1755" w:rsidP="00BF1755">
            <w:pPr>
              <w:rPr>
                <w:bCs/>
              </w:rPr>
            </w:pPr>
            <w:r w:rsidRPr="00717711">
              <w:rPr>
                <w:bCs/>
                <w:sz w:val="20"/>
                <w:szCs w:val="20"/>
              </w:rPr>
              <w:t>Раздел 2. Теоретико-методологические основы экономики управления персоналом организации</w:t>
            </w:r>
          </w:p>
          <w:p w14:paraId="62B466B4" w14:textId="77777777" w:rsidR="00BF1755" w:rsidRPr="001140D8" w:rsidRDefault="00BF1755" w:rsidP="00BF1755">
            <w:pPr>
              <w:autoSpaceDE w:val="0"/>
              <w:autoSpaceDN w:val="0"/>
              <w:adjustRightInd w:val="0"/>
              <w:rPr>
                <w:iCs/>
                <w:sz w:val="20"/>
                <w:szCs w:val="20"/>
              </w:rPr>
            </w:pPr>
          </w:p>
        </w:tc>
        <w:tc>
          <w:tcPr>
            <w:tcW w:w="2232" w:type="dxa"/>
            <w:vMerge w:val="restart"/>
            <w:vAlign w:val="center"/>
          </w:tcPr>
          <w:p w14:paraId="0F26809B" w14:textId="7280E5BB" w:rsidR="00BF1755" w:rsidRPr="001140D8" w:rsidRDefault="00BF1755" w:rsidP="00BF1755">
            <w:pPr>
              <w:autoSpaceDE w:val="0"/>
              <w:autoSpaceDN w:val="0"/>
              <w:adjustRightInd w:val="0"/>
              <w:rPr>
                <w:iCs/>
                <w:sz w:val="20"/>
                <w:szCs w:val="20"/>
              </w:rPr>
            </w:pPr>
            <w:r>
              <w:rPr>
                <w:bCs/>
                <w:sz w:val="20"/>
                <w:szCs w:val="20"/>
              </w:rPr>
              <w:t xml:space="preserve">Тема 2.1 </w:t>
            </w:r>
            <w:r w:rsidRPr="007E297D">
              <w:rPr>
                <w:bCs/>
                <w:sz w:val="20"/>
                <w:szCs w:val="20"/>
              </w:rPr>
              <w:t>Экономические основы управления персоналом</w:t>
            </w:r>
          </w:p>
          <w:p w14:paraId="3DD4E4E7" w14:textId="0F42274B" w:rsidR="00BF1755" w:rsidRPr="001140D8" w:rsidRDefault="00BF1755" w:rsidP="00BF1755">
            <w:pPr>
              <w:autoSpaceDE w:val="0"/>
              <w:autoSpaceDN w:val="0"/>
              <w:adjustRightInd w:val="0"/>
              <w:rPr>
                <w:iCs/>
                <w:sz w:val="20"/>
                <w:szCs w:val="20"/>
              </w:rPr>
            </w:pPr>
          </w:p>
        </w:tc>
        <w:tc>
          <w:tcPr>
            <w:tcW w:w="1868" w:type="dxa"/>
            <w:vMerge w:val="restart"/>
            <w:vAlign w:val="center"/>
          </w:tcPr>
          <w:p w14:paraId="366EE5D9" w14:textId="4E548B8C" w:rsidR="00BF1755" w:rsidRDefault="00BF1755" w:rsidP="00BF1755">
            <w:pPr>
              <w:autoSpaceDE w:val="0"/>
              <w:autoSpaceDN w:val="0"/>
              <w:adjustRightInd w:val="0"/>
              <w:rPr>
                <w:iCs/>
                <w:sz w:val="20"/>
                <w:szCs w:val="20"/>
              </w:rPr>
            </w:pPr>
            <w:r>
              <w:rPr>
                <w:bCs/>
                <w:sz w:val="20"/>
                <w:szCs w:val="20"/>
              </w:rPr>
              <w:t>Бюджетирование затрат на персонал</w:t>
            </w:r>
          </w:p>
          <w:p w14:paraId="2B5E3FC5" w14:textId="08963887" w:rsidR="00BF1755" w:rsidRDefault="00BF1755" w:rsidP="00BF1755">
            <w:pPr>
              <w:autoSpaceDE w:val="0"/>
              <w:autoSpaceDN w:val="0"/>
              <w:adjustRightInd w:val="0"/>
              <w:rPr>
                <w:iCs/>
                <w:sz w:val="20"/>
                <w:szCs w:val="20"/>
              </w:rPr>
            </w:pPr>
          </w:p>
        </w:tc>
        <w:tc>
          <w:tcPr>
            <w:tcW w:w="1733" w:type="dxa"/>
          </w:tcPr>
          <w:p w14:paraId="59C137D7"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53A6BB60"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536825F2" w14:textId="3E6F44D1" w:rsidR="00BF1755"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4D6839A0" w14:textId="77777777" w:rsidTr="00891FBA">
        <w:trPr>
          <w:trHeight w:val="225"/>
        </w:trPr>
        <w:tc>
          <w:tcPr>
            <w:tcW w:w="0" w:type="auto"/>
            <w:vMerge/>
            <w:vAlign w:val="center"/>
          </w:tcPr>
          <w:p w14:paraId="433CBE93"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0C67F57B"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0B412EA0" w14:textId="77777777" w:rsidR="00BF1755" w:rsidRDefault="00BF1755" w:rsidP="00BF1755">
            <w:pPr>
              <w:autoSpaceDE w:val="0"/>
              <w:autoSpaceDN w:val="0"/>
              <w:adjustRightInd w:val="0"/>
              <w:rPr>
                <w:iCs/>
                <w:sz w:val="20"/>
                <w:szCs w:val="20"/>
              </w:rPr>
            </w:pPr>
          </w:p>
        </w:tc>
        <w:tc>
          <w:tcPr>
            <w:tcW w:w="1733" w:type="dxa"/>
          </w:tcPr>
          <w:p w14:paraId="5EA679C7"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6D118BED"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5151E26C" w14:textId="5532021A" w:rsidR="00BF1755"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2C3C3CD2" w14:textId="77777777" w:rsidTr="00891FBA">
        <w:trPr>
          <w:trHeight w:val="285"/>
        </w:trPr>
        <w:tc>
          <w:tcPr>
            <w:tcW w:w="0" w:type="auto"/>
            <w:vMerge/>
            <w:vAlign w:val="center"/>
          </w:tcPr>
          <w:p w14:paraId="32779AA6"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31749EE2"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62001001" w14:textId="77777777" w:rsidR="00BF1755" w:rsidRDefault="00BF1755" w:rsidP="00BF1755">
            <w:pPr>
              <w:autoSpaceDE w:val="0"/>
              <w:autoSpaceDN w:val="0"/>
              <w:adjustRightInd w:val="0"/>
              <w:rPr>
                <w:iCs/>
                <w:sz w:val="20"/>
                <w:szCs w:val="20"/>
              </w:rPr>
            </w:pPr>
          </w:p>
        </w:tc>
        <w:tc>
          <w:tcPr>
            <w:tcW w:w="1733" w:type="dxa"/>
          </w:tcPr>
          <w:p w14:paraId="3772D047"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39983EF4"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6BC2D397" w14:textId="20B3DAE7" w:rsidR="00BF1755"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41F521D5" w14:textId="77777777" w:rsidTr="00891FBA">
        <w:trPr>
          <w:trHeight w:val="205"/>
        </w:trPr>
        <w:tc>
          <w:tcPr>
            <w:tcW w:w="0" w:type="auto"/>
            <w:vMerge/>
            <w:vAlign w:val="center"/>
          </w:tcPr>
          <w:p w14:paraId="1DF60C99"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034E07ED" w14:textId="77777777" w:rsidR="00BF1755" w:rsidRPr="00517D6B" w:rsidRDefault="00BF1755" w:rsidP="00BF1755">
            <w:pPr>
              <w:autoSpaceDE w:val="0"/>
              <w:autoSpaceDN w:val="0"/>
              <w:adjustRightInd w:val="0"/>
              <w:rPr>
                <w:color w:val="000000"/>
                <w:sz w:val="20"/>
                <w:szCs w:val="20"/>
              </w:rPr>
            </w:pPr>
          </w:p>
        </w:tc>
        <w:tc>
          <w:tcPr>
            <w:tcW w:w="1868" w:type="dxa"/>
            <w:vMerge w:val="restart"/>
            <w:vAlign w:val="center"/>
          </w:tcPr>
          <w:p w14:paraId="6392C75E" w14:textId="3D44454C" w:rsidR="00BF1755" w:rsidRDefault="00BF1755" w:rsidP="00BF1755">
            <w:pPr>
              <w:autoSpaceDE w:val="0"/>
              <w:autoSpaceDN w:val="0"/>
              <w:adjustRightInd w:val="0"/>
              <w:rPr>
                <w:iCs/>
                <w:sz w:val="20"/>
                <w:szCs w:val="20"/>
              </w:rPr>
            </w:pPr>
            <w:r>
              <w:rPr>
                <w:iCs/>
                <w:sz w:val="20"/>
                <w:szCs w:val="20"/>
              </w:rPr>
              <w:t>Расчеты социальных льгот и компенсаций</w:t>
            </w:r>
          </w:p>
        </w:tc>
        <w:tc>
          <w:tcPr>
            <w:tcW w:w="1733" w:type="dxa"/>
          </w:tcPr>
          <w:p w14:paraId="10F74ACE" w14:textId="77777777" w:rsidR="00BF1755" w:rsidRPr="00040F0D" w:rsidRDefault="00BF1755" w:rsidP="00BF1755">
            <w:pPr>
              <w:ind w:left="69"/>
              <w:jc w:val="center"/>
              <w:rPr>
                <w:sz w:val="20"/>
                <w:szCs w:val="20"/>
              </w:rPr>
            </w:pPr>
            <w:r w:rsidRPr="00BA7089">
              <w:rPr>
                <w:sz w:val="20"/>
                <w:szCs w:val="20"/>
              </w:rPr>
              <w:t>Знание</w:t>
            </w:r>
          </w:p>
        </w:tc>
        <w:tc>
          <w:tcPr>
            <w:tcW w:w="2126" w:type="dxa"/>
            <w:vAlign w:val="center"/>
          </w:tcPr>
          <w:p w14:paraId="1F350BF0"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09BD65C0" w14:textId="5117CB9B" w:rsidR="00BF1755"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01D9BA26" w14:textId="77777777" w:rsidTr="00891FBA">
        <w:trPr>
          <w:trHeight w:val="240"/>
        </w:trPr>
        <w:tc>
          <w:tcPr>
            <w:tcW w:w="0" w:type="auto"/>
            <w:vMerge/>
            <w:vAlign w:val="center"/>
          </w:tcPr>
          <w:p w14:paraId="741FD339"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03F732AA"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3D5F4819" w14:textId="77777777" w:rsidR="00BF1755" w:rsidRDefault="00BF1755" w:rsidP="00BF1755">
            <w:pPr>
              <w:autoSpaceDE w:val="0"/>
              <w:autoSpaceDN w:val="0"/>
              <w:adjustRightInd w:val="0"/>
              <w:rPr>
                <w:iCs/>
                <w:sz w:val="20"/>
                <w:szCs w:val="20"/>
              </w:rPr>
            </w:pPr>
          </w:p>
        </w:tc>
        <w:tc>
          <w:tcPr>
            <w:tcW w:w="1733" w:type="dxa"/>
          </w:tcPr>
          <w:p w14:paraId="0B5DC499"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041AA5D3"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216D86D1" w14:textId="0D5847C7" w:rsidR="00BF1755" w:rsidRPr="00040F0D"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380DBF38" w14:textId="77777777" w:rsidTr="00891FBA">
        <w:trPr>
          <w:trHeight w:val="225"/>
        </w:trPr>
        <w:tc>
          <w:tcPr>
            <w:tcW w:w="0" w:type="auto"/>
            <w:vMerge/>
            <w:vAlign w:val="center"/>
          </w:tcPr>
          <w:p w14:paraId="18C6FC74"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24CFADE9"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4E4F7DDD" w14:textId="77777777" w:rsidR="00BF1755" w:rsidRDefault="00BF1755" w:rsidP="00BF1755">
            <w:pPr>
              <w:autoSpaceDE w:val="0"/>
              <w:autoSpaceDN w:val="0"/>
              <w:adjustRightInd w:val="0"/>
              <w:rPr>
                <w:iCs/>
                <w:sz w:val="20"/>
                <w:szCs w:val="20"/>
              </w:rPr>
            </w:pPr>
          </w:p>
        </w:tc>
        <w:tc>
          <w:tcPr>
            <w:tcW w:w="1733" w:type="dxa"/>
          </w:tcPr>
          <w:p w14:paraId="5A9C664B" w14:textId="77777777" w:rsidR="00BF1755" w:rsidRPr="00040F0D" w:rsidRDefault="00BF1755" w:rsidP="00BF1755">
            <w:pPr>
              <w:ind w:left="69"/>
              <w:jc w:val="center"/>
              <w:rPr>
                <w:sz w:val="20"/>
                <w:szCs w:val="20"/>
              </w:rPr>
            </w:pPr>
            <w:r w:rsidRPr="00BA7089">
              <w:rPr>
                <w:sz w:val="20"/>
                <w:szCs w:val="20"/>
              </w:rPr>
              <w:t>Действие</w:t>
            </w:r>
          </w:p>
        </w:tc>
        <w:tc>
          <w:tcPr>
            <w:tcW w:w="2126" w:type="dxa"/>
            <w:vAlign w:val="center"/>
          </w:tcPr>
          <w:p w14:paraId="695D4401"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3E2BF974" w14:textId="3A06BFD1" w:rsidR="00BF1755" w:rsidRPr="00040F0D"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07568C82" w14:textId="77777777" w:rsidTr="00891FBA">
        <w:trPr>
          <w:trHeight w:val="210"/>
        </w:trPr>
        <w:tc>
          <w:tcPr>
            <w:tcW w:w="0" w:type="auto"/>
            <w:vMerge/>
            <w:vAlign w:val="center"/>
          </w:tcPr>
          <w:p w14:paraId="026D864A"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3EC5682D" w14:textId="77777777" w:rsidR="00BF1755" w:rsidRPr="00517D6B" w:rsidRDefault="00BF1755" w:rsidP="00BF1755">
            <w:pPr>
              <w:autoSpaceDE w:val="0"/>
              <w:autoSpaceDN w:val="0"/>
              <w:adjustRightInd w:val="0"/>
              <w:rPr>
                <w:color w:val="000000"/>
                <w:sz w:val="20"/>
                <w:szCs w:val="20"/>
              </w:rPr>
            </w:pPr>
          </w:p>
        </w:tc>
        <w:tc>
          <w:tcPr>
            <w:tcW w:w="1868" w:type="dxa"/>
            <w:vMerge w:val="restart"/>
            <w:vAlign w:val="center"/>
          </w:tcPr>
          <w:p w14:paraId="363A4F08" w14:textId="0F4D79EF" w:rsidR="00BF1755" w:rsidRDefault="00BF1755" w:rsidP="00BF1755">
            <w:pPr>
              <w:autoSpaceDE w:val="0"/>
              <w:autoSpaceDN w:val="0"/>
              <w:adjustRightInd w:val="0"/>
              <w:rPr>
                <w:iCs/>
                <w:sz w:val="20"/>
                <w:szCs w:val="20"/>
              </w:rPr>
            </w:pPr>
            <w:r>
              <w:rPr>
                <w:bCs/>
                <w:sz w:val="20"/>
                <w:szCs w:val="20"/>
              </w:rPr>
              <w:t>Планирование затрат на персонал</w:t>
            </w:r>
          </w:p>
        </w:tc>
        <w:tc>
          <w:tcPr>
            <w:tcW w:w="1733" w:type="dxa"/>
          </w:tcPr>
          <w:p w14:paraId="75F6B7BA" w14:textId="77777777" w:rsidR="00BF1755" w:rsidRPr="00040F0D" w:rsidRDefault="00BF1755" w:rsidP="00BF1755">
            <w:pPr>
              <w:ind w:left="69"/>
              <w:jc w:val="center"/>
              <w:rPr>
                <w:sz w:val="20"/>
                <w:szCs w:val="20"/>
              </w:rPr>
            </w:pPr>
            <w:r w:rsidRPr="00BA7089">
              <w:rPr>
                <w:sz w:val="20"/>
                <w:szCs w:val="20"/>
              </w:rPr>
              <w:t>Знание</w:t>
            </w:r>
          </w:p>
        </w:tc>
        <w:tc>
          <w:tcPr>
            <w:tcW w:w="2126" w:type="dxa"/>
            <w:vAlign w:val="center"/>
          </w:tcPr>
          <w:p w14:paraId="13908AC2"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5333DA9D" w14:textId="2B27F00C" w:rsidR="00BF1755" w:rsidRPr="00040F0D"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0F28EF52" w14:textId="77777777" w:rsidTr="00891FBA">
        <w:trPr>
          <w:trHeight w:val="120"/>
        </w:trPr>
        <w:tc>
          <w:tcPr>
            <w:tcW w:w="0" w:type="auto"/>
            <w:vMerge/>
            <w:vAlign w:val="center"/>
          </w:tcPr>
          <w:p w14:paraId="1E59180B"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5AFC160B"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13E678BE" w14:textId="77777777" w:rsidR="00BF1755" w:rsidRDefault="00BF1755" w:rsidP="00BF1755">
            <w:pPr>
              <w:autoSpaceDE w:val="0"/>
              <w:autoSpaceDN w:val="0"/>
              <w:adjustRightInd w:val="0"/>
              <w:rPr>
                <w:iCs/>
                <w:sz w:val="20"/>
                <w:szCs w:val="20"/>
              </w:rPr>
            </w:pPr>
          </w:p>
        </w:tc>
        <w:tc>
          <w:tcPr>
            <w:tcW w:w="1733" w:type="dxa"/>
          </w:tcPr>
          <w:p w14:paraId="0BB2D536"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07297BA6"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2B1992FE" w14:textId="5D793943" w:rsidR="00BF1755" w:rsidRPr="00040F0D"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2B35EBB5" w14:textId="77777777" w:rsidTr="00891FBA">
        <w:trPr>
          <w:trHeight w:val="150"/>
        </w:trPr>
        <w:tc>
          <w:tcPr>
            <w:tcW w:w="0" w:type="auto"/>
            <w:vMerge/>
            <w:vAlign w:val="center"/>
          </w:tcPr>
          <w:p w14:paraId="3071D67C"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1A3E27A5"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5D839B30" w14:textId="77777777" w:rsidR="00BF1755" w:rsidRDefault="00BF1755" w:rsidP="00BF1755">
            <w:pPr>
              <w:autoSpaceDE w:val="0"/>
              <w:autoSpaceDN w:val="0"/>
              <w:adjustRightInd w:val="0"/>
              <w:rPr>
                <w:iCs/>
                <w:sz w:val="20"/>
                <w:szCs w:val="20"/>
              </w:rPr>
            </w:pPr>
          </w:p>
        </w:tc>
        <w:tc>
          <w:tcPr>
            <w:tcW w:w="1733" w:type="dxa"/>
          </w:tcPr>
          <w:p w14:paraId="1CE56DC3" w14:textId="77777777" w:rsidR="00BF1755" w:rsidRPr="00040F0D" w:rsidRDefault="00BF1755" w:rsidP="00BF1755">
            <w:pPr>
              <w:ind w:left="69"/>
              <w:jc w:val="center"/>
              <w:rPr>
                <w:sz w:val="20"/>
                <w:szCs w:val="20"/>
              </w:rPr>
            </w:pPr>
            <w:r w:rsidRPr="00BA7089">
              <w:rPr>
                <w:sz w:val="20"/>
                <w:szCs w:val="20"/>
              </w:rPr>
              <w:t>Действие</w:t>
            </w:r>
          </w:p>
        </w:tc>
        <w:tc>
          <w:tcPr>
            <w:tcW w:w="2126" w:type="dxa"/>
            <w:vAlign w:val="center"/>
          </w:tcPr>
          <w:p w14:paraId="46A11BCA"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170B6532" w14:textId="2DB3FFC2" w:rsidR="00BF1755" w:rsidRPr="00040F0D"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1A016CC3" w14:textId="77777777" w:rsidTr="00891FBA">
        <w:trPr>
          <w:trHeight w:val="245"/>
        </w:trPr>
        <w:tc>
          <w:tcPr>
            <w:tcW w:w="0" w:type="auto"/>
            <w:vMerge/>
            <w:vAlign w:val="center"/>
          </w:tcPr>
          <w:p w14:paraId="4EA04F9A" w14:textId="77777777" w:rsidR="00BF1755" w:rsidRPr="001140D8" w:rsidRDefault="00BF1755" w:rsidP="00BF1755">
            <w:pPr>
              <w:autoSpaceDE w:val="0"/>
              <w:autoSpaceDN w:val="0"/>
              <w:adjustRightInd w:val="0"/>
              <w:rPr>
                <w:iCs/>
                <w:sz w:val="20"/>
                <w:szCs w:val="20"/>
              </w:rPr>
            </w:pPr>
          </w:p>
        </w:tc>
        <w:tc>
          <w:tcPr>
            <w:tcW w:w="2232" w:type="dxa"/>
            <w:vMerge w:val="restart"/>
            <w:vAlign w:val="center"/>
          </w:tcPr>
          <w:p w14:paraId="695C0F37" w14:textId="77777777" w:rsidR="00BF1755" w:rsidRPr="001140D8" w:rsidRDefault="00BF1755" w:rsidP="00BF1755">
            <w:pPr>
              <w:autoSpaceDE w:val="0"/>
              <w:autoSpaceDN w:val="0"/>
              <w:adjustRightInd w:val="0"/>
              <w:rPr>
                <w:iCs/>
                <w:sz w:val="20"/>
                <w:szCs w:val="20"/>
              </w:rPr>
            </w:pPr>
            <w:r>
              <w:rPr>
                <w:bCs/>
                <w:sz w:val="20"/>
                <w:szCs w:val="20"/>
              </w:rPr>
              <w:t xml:space="preserve">Тема 2.2 </w:t>
            </w:r>
            <w:r w:rsidRPr="007E297D">
              <w:rPr>
                <w:bCs/>
                <w:sz w:val="20"/>
                <w:szCs w:val="20"/>
              </w:rPr>
              <w:t>Стратегическое управление персоналом в системе стратегического управления организацией.</w:t>
            </w:r>
          </w:p>
          <w:p w14:paraId="771AA068" w14:textId="7794ABFC" w:rsidR="00BF1755" w:rsidRPr="001140D8" w:rsidRDefault="00BF1755" w:rsidP="00BF1755">
            <w:pPr>
              <w:autoSpaceDE w:val="0"/>
              <w:autoSpaceDN w:val="0"/>
              <w:adjustRightInd w:val="0"/>
              <w:rPr>
                <w:iCs/>
                <w:sz w:val="20"/>
                <w:szCs w:val="20"/>
              </w:rPr>
            </w:pPr>
          </w:p>
        </w:tc>
        <w:tc>
          <w:tcPr>
            <w:tcW w:w="1868" w:type="dxa"/>
            <w:vMerge w:val="restart"/>
            <w:vAlign w:val="center"/>
          </w:tcPr>
          <w:p w14:paraId="1D39EE26" w14:textId="77777777" w:rsidR="00BF1755" w:rsidRDefault="00BF1755" w:rsidP="00BF1755">
            <w:pPr>
              <w:autoSpaceDE w:val="0"/>
              <w:autoSpaceDN w:val="0"/>
              <w:adjustRightInd w:val="0"/>
              <w:rPr>
                <w:bCs/>
                <w:sz w:val="20"/>
                <w:szCs w:val="20"/>
              </w:rPr>
            </w:pPr>
            <w:r>
              <w:rPr>
                <w:iCs/>
                <w:sz w:val="20"/>
                <w:szCs w:val="20"/>
              </w:rPr>
              <w:t xml:space="preserve">Сущность </w:t>
            </w:r>
            <w:r>
              <w:rPr>
                <w:bCs/>
                <w:sz w:val="20"/>
                <w:szCs w:val="20"/>
              </w:rPr>
              <w:t>с</w:t>
            </w:r>
            <w:r w:rsidRPr="007E297D">
              <w:rPr>
                <w:bCs/>
                <w:sz w:val="20"/>
                <w:szCs w:val="20"/>
              </w:rPr>
              <w:t>тратегическо</w:t>
            </w:r>
            <w:r>
              <w:rPr>
                <w:bCs/>
                <w:sz w:val="20"/>
                <w:szCs w:val="20"/>
              </w:rPr>
              <w:t>го</w:t>
            </w:r>
            <w:r w:rsidRPr="007E297D">
              <w:rPr>
                <w:bCs/>
                <w:sz w:val="20"/>
                <w:szCs w:val="20"/>
              </w:rPr>
              <w:t xml:space="preserve"> управлени</w:t>
            </w:r>
            <w:r>
              <w:rPr>
                <w:bCs/>
                <w:sz w:val="20"/>
                <w:szCs w:val="20"/>
              </w:rPr>
              <w:t>я</w:t>
            </w:r>
            <w:r w:rsidRPr="007E297D">
              <w:rPr>
                <w:bCs/>
                <w:sz w:val="20"/>
                <w:szCs w:val="20"/>
              </w:rPr>
              <w:t xml:space="preserve"> персоналом </w:t>
            </w:r>
          </w:p>
          <w:p w14:paraId="5388B156" w14:textId="43B65C31" w:rsidR="00BF1755" w:rsidRDefault="00BF1755" w:rsidP="00BF1755">
            <w:pPr>
              <w:autoSpaceDE w:val="0"/>
              <w:autoSpaceDN w:val="0"/>
              <w:adjustRightInd w:val="0"/>
              <w:rPr>
                <w:iCs/>
                <w:sz w:val="20"/>
                <w:szCs w:val="20"/>
              </w:rPr>
            </w:pPr>
          </w:p>
        </w:tc>
        <w:tc>
          <w:tcPr>
            <w:tcW w:w="1733" w:type="dxa"/>
          </w:tcPr>
          <w:p w14:paraId="3E081E50"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587FB662" w14:textId="77777777" w:rsidR="00BF1755" w:rsidRDefault="00BF1755" w:rsidP="00BF1755">
            <w:pPr>
              <w:ind w:left="69"/>
              <w:jc w:val="center"/>
              <w:rPr>
                <w:sz w:val="20"/>
                <w:szCs w:val="20"/>
              </w:rPr>
            </w:pPr>
            <w:r>
              <w:rPr>
                <w:sz w:val="20"/>
                <w:szCs w:val="20"/>
              </w:rPr>
              <w:t>2 – ОТЗ</w:t>
            </w:r>
          </w:p>
          <w:p w14:paraId="3684A6D8" w14:textId="77777777" w:rsidR="00BF1755" w:rsidRDefault="00BF1755" w:rsidP="00BF1755">
            <w:pPr>
              <w:ind w:left="69"/>
              <w:jc w:val="center"/>
              <w:rPr>
                <w:sz w:val="20"/>
                <w:szCs w:val="20"/>
              </w:rPr>
            </w:pPr>
            <w:r>
              <w:rPr>
                <w:sz w:val="20"/>
                <w:szCs w:val="20"/>
              </w:rPr>
              <w:t>2 – ЗТЗ</w:t>
            </w:r>
          </w:p>
        </w:tc>
      </w:tr>
      <w:tr w:rsidR="00BF1755" w:rsidRPr="001140D8" w14:paraId="47241C0E" w14:textId="77777777" w:rsidTr="00891FBA">
        <w:trPr>
          <w:trHeight w:val="285"/>
        </w:trPr>
        <w:tc>
          <w:tcPr>
            <w:tcW w:w="0" w:type="auto"/>
            <w:vMerge/>
            <w:vAlign w:val="center"/>
          </w:tcPr>
          <w:p w14:paraId="43B62279"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3D55472F"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0B98BE01" w14:textId="77777777" w:rsidR="00BF1755" w:rsidRDefault="00BF1755" w:rsidP="00BF1755">
            <w:pPr>
              <w:autoSpaceDE w:val="0"/>
              <w:autoSpaceDN w:val="0"/>
              <w:adjustRightInd w:val="0"/>
              <w:rPr>
                <w:iCs/>
                <w:sz w:val="20"/>
                <w:szCs w:val="20"/>
              </w:rPr>
            </w:pPr>
          </w:p>
        </w:tc>
        <w:tc>
          <w:tcPr>
            <w:tcW w:w="1733" w:type="dxa"/>
          </w:tcPr>
          <w:p w14:paraId="7DBDDD5D"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77E2310B" w14:textId="77777777" w:rsidR="00BF1755" w:rsidRDefault="00BF1755" w:rsidP="00BF1755">
            <w:pPr>
              <w:ind w:left="69"/>
              <w:jc w:val="center"/>
              <w:rPr>
                <w:sz w:val="20"/>
                <w:szCs w:val="20"/>
              </w:rPr>
            </w:pPr>
            <w:r>
              <w:rPr>
                <w:sz w:val="20"/>
                <w:szCs w:val="20"/>
              </w:rPr>
              <w:t>2 – ОТЗ</w:t>
            </w:r>
          </w:p>
          <w:p w14:paraId="3B80615E" w14:textId="77777777" w:rsidR="00BF1755" w:rsidRDefault="00BF1755" w:rsidP="00BF1755">
            <w:pPr>
              <w:ind w:left="69"/>
              <w:jc w:val="center"/>
              <w:rPr>
                <w:sz w:val="20"/>
                <w:szCs w:val="20"/>
              </w:rPr>
            </w:pPr>
            <w:r>
              <w:rPr>
                <w:sz w:val="20"/>
                <w:szCs w:val="20"/>
              </w:rPr>
              <w:t>2 – ЗТЗ</w:t>
            </w:r>
          </w:p>
        </w:tc>
      </w:tr>
      <w:tr w:rsidR="00BF1755" w:rsidRPr="001140D8" w14:paraId="1973488B" w14:textId="77777777" w:rsidTr="00891FBA">
        <w:trPr>
          <w:trHeight w:val="360"/>
        </w:trPr>
        <w:tc>
          <w:tcPr>
            <w:tcW w:w="0" w:type="auto"/>
            <w:vMerge/>
            <w:vAlign w:val="center"/>
          </w:tcPr>
          <w:p w14:paraId="4F5514CF"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0E0C2D3B"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042FF6B8" w14:textId="77777777" w:rsidR="00BF1755" w:rsidRDefault="00BF1755" w:rsidP="00BF1755">
            <w:pPr>
              <w:autoSpaceDE w:val="0"/>
              <w:autoSpaceDN w:val="0"/>
              <w:adjustRightInd w:val="0"/>
              <w:rPr>
                <w:iCs/>
                <w:sz w:val="20"/>
                <w:szCs w:val="20"/>
              </w:rPr>
            </w:pPr>
          </w:p>
        </w:tc>
        <w:tc>
          <w:tcPr>
            <w:tcW w:w="1733" w:type="dxa"/>
          </w:tcPr>
          <w:p w14:paraId="3F18B2DB"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3192565F" w14:textId="77777777" w:rsidR="00BF1755" w:rsidRDefault="00BF1755" w:rsidP="00BF1755">
            <w:pPr>
              <w:ind w:left="69"/>
              <w:jc w:val="center"/>
              <w:rPr>
                <w:sz w:val="20"/>
                <w:szCs w:val="20"/>
              </w:rPr>
            </w:pPr>
            <w:r>
              <w:rPr>
                <w:sz w:val="20"/>
                <w:szCs w:val="20"/>
              </w:rPr>
              <w:t>2 – ОТЗ</w:t>
            </w:r>
          </w:p>
          <w:p w14:paraId="56085A0B" w14:textId="77777777" w:rsidR="00BF1755" w:rsidRDefault="00BF1755" w:rsidP="00BF1755">
            <w:pPr>
              <w:ind w:left="69"/>
              <w:jc w:val="center"/>
              <w:rPr>
                <w:sz w:val="20"/>
                <w:szCs w:val="20"/>
              </w:rPr>
            </w:pPr>
            <w:r>
              <w:rPr>
                <w:sz w:val="20"/>
                <w:szCs w:val="20"/>
              </w:rPr>
              <w:t>2 – ЗТЗ</w:t>
            </w:r>
          </w:p>
        </w:tc>
      </w:tr>
      <w:tr w:rsidR="00BF1755" w:rsidRPr="001140D8" w14:paraId="0551F9AA" w14:textId="77777777" w:rsidTr="00891FBA">
        <w:trPr>
          <w:trHeight w:val="195"/>
        </w:trPr>
        <w:tc>
          <w:tcPr>
            <w:tcW w:w="0" w:type="auto"/>
            <w:vMerge/>
            <w:vAlign w:val="center"/>
          </w:tcPr>
          <w:p w14:paraId="76B2A93A"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3F1300C5" w14:textId="77777777" w:rsidR="00BF1755" w:rsidRPr="00517D6B" w:rsidRDefault="00BF1755" w:rsidP="00BF1755">
            <w:pPr>
              <w:autoSpaceDE w:val="0"/>
              <w:autoSpaceDN w:val="0"/>
              <w:adjustRightInd w:val="0"/>
              <w:rPr>
                <w:bCs/>
                <w:iCs/>
                <w:sz w:val="20"/>
                <w:szCs w:val="20"/>
              </w:rPr>
            </w:pPr>
          </w:p>
        </w:tc>
        <w:tc>
          <w:tcPr>
            <w:tcW w:w="1868" w:type="dxa"/>
            <w:vMerge w:val="restart"/>
            <w:vAlign w:val="center"/>
          </w:tcPr>
          <w:p w14:paraId="57115238" w14:textId="5C1A4F8B" w:rsidR="00BF1755" w:rsidRPr="00817D25" w:rsidRDefault="00BF1755" w:rsidP="00BF1755">
            <w:pPr>
              <w:autoSpaceDE w:val="0"/>
              <w:autoSpaceDN w:val="0"/>
              <w:adjustRightInd w:val="0"/>
              <w:rPr>
                <w:iCs/>
                <w:sz w:val="20"/>
                <w:szCs w:val="20"/>
              </w:rPr>
            </w:pPr>
            <w:r>
              <w:rPr>
                <w:iCs/>
                <w:sz w:val="20"/>
                <w:szCs w:val="20"/>
              </w:rPr>
              <w:t xml:space="preserve">Инструменты </w:t>
            </w:r>
            <w:r>
              <w:rPr>
                <w:bCs/>
                <w:sz w:val="20"/>
                <w:szCs w:val="20"/>
              </w:rPr>
              <w:t>с</w:t>
            </w:r>
            <w:r w:rsidRPr="007E297D">
              <w:rPr>
                <w:bCs/>
                <w:sz w:val="20"/>
                <w:szCs w:val="20"/>
              </w:rPr>
              <w:t>тратегическо</w:t>
            </w:r>
            <w:r>
              <w:rPr>
                <w:bCs/>
                <w:sz w:val="20"/>
                <w:szCs w:val="20"/>
              </w:rPr>
              <w:t>го</w:t>
            </w:r>
            <w:r w:rsidRPr="007E297D">
              <w:rPr>
                <w:bCs/>
                <w:sz w:val="20"/>
                <w:szCs w:val="20"/>
              </w:rPr>
              <w:t xml:space="preserve"> управлени</w:t>
            </w:r>
            <w:r>
              <w:rPr>
                <w:bCs/>
                <w:sz w:val="20"/>
                <w:szCs w:val="20"/>
              </w:rPr>
              <w:t>я</w:t>
            </w:r>
            <w:r w:rsidRPr="007E297D">
              <w:rPr>
                <w:bCs/>
                <w:sz w:val="20"/>
                <w:szCs w:val="20"/>
              </w:rPr>
              <w:t xml:space="preserve"> персоналом</w:t>
            </w:r>
          </w:p>
        </w:tc>
        <w:tc>
          <w:tcPr>
            <w:tcW w:w="1733" w:type="dxa"/>
          </w:tcPr>
          <w:p w14:paraId="4E8C0137"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6C1770C5" w14:textId="77777777" w:rsidR="00BF1755" w:rsidRDefault="00BF1755" w:rsidP="00BF1755">
            <w:pPr>
              <w:ind w:left="69"/>
              <w:jc w:val="center"/>
              <w:rPr>
                <w:sz w:val="20"/>
                <w:szCs w:val="20"/>
              </w:rPr>
            </w:pPr>
            <w:r>
              <w:rPr>
                <w:sz w:val="20"/>
                <w:szCs w:val="20"/>
              </w:rPr>
              <w:t>2 – ОТЗ</w:t>
            </w:r>
          </w:p>
          <w:p w14:paraId="5A4E34F1" w14:textId="77777777" w:rsidR="00BF1755" w:rsidRDefault="00BF1755" w:rsidP="00BF1755">
            <w:pPr>
              <w:ind w:left="69"/>
              <w:jc w:val="center"/>
              <w:rPr>
                <w:sz w:val="20"/>
                <w:szCs w:val="20"/>
              </w:rPr>
            </w:pPr>
            <w:r>
              <w:rPr>
                <w:sz w:val="20"/>
                <w:szCs w:val="20"/>
              </w:rPr>
              <w:t>2 – ЗТЗ</w:t>
            </w:r>
          </w:p>
        </w:tc>
      </w:tr>
      <w:tr w:rsidR="00BF1755" w:rsidRPr="001140D8" w14:paraId="3717ED8B" w14:textId="77777777" w:rsidTr="00891FBA">
        <w:trPr>
          <w:trHeight w:val="240"/>
        </w:trPr>
        <w:tc>
          <w:tcPr>
            <w:tcW w:w="0" w:type="auto"/>
            <w:vMerge/>
            <w:vAlign w:val="center"/>
          </w:tcPr>
          <w:p w14:paraId="34E3A8C1"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1CCDBE38"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1C073679" w14:textId="77777777" w:rsidR="00BF1755" w:rsidRDefault="00BF1755" w:rsidP="00BF1755">
            <w:pPr>
              <w:autoSpaceDE w:val="0"/>
              <w:autoSpaceDN w:val="0"/>
              <w:adjustRightInd w:val="0"/>
              <w:rPr>
                <w:iCs/>
                <w:sz w:val="20"/>
                <w:szCs w:val="20"/>
              </w:rPr>
            </w:pPr>
          </w:p>
        </w:tc>
        <w:tc>
          <w:tcPr>
            <w:tcW w:w="1733" w:type="dxa"/>
          </w:tcPr>
          <w:p w14:paraId="5BC18869"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2A9B16C9" w14:textId="77777777" w:rsidR="00BF1755" w:rsidRDefault="00BF1755" w:rsidP="00BF1755">
            <w:pPr>
              <w:ind w:left="69"/>
              <w:jc w:val="center"/>
              <w:rPr>
                <w:sz w:val="20"/>
                <w:szCs w:val="20"/>
              </w:rPr>
            </w:pPr>
            <w:r>
              <w:rPr>
                <w:sz w:val="20"/>
                <w:szCs w:val="20"/>
              </w:rPr>
              <w:t>2 – ОТЗ</w:t>
            </w:r>
          </w:p>
          <w:p w14:paraId="1AC5F36A" w14:textId="77777777" w:rsidR="00BF1755" w:rsidRDefault="00BF1755" w:rsidP="00BF1755">
            <w:pPr>
              <w:ind w:left="69"/>
              <w:jc w:val="center"/>
              <w:rPr>
                <w:sz w:val="20"/>
                <w:szCs w:val="20"/>
              </w:rPr>
            </w:pPr>
            <w:r>
              <w:rPr>
                <w:sz w:val="20"/>
                <w:szCs w:val="20"/>
              </w:rPr>
              <w:t>2 – ЗТЗ</w:t>
            </w:r>
          </w:p>
        </w:tc>
      </w:tr>
      <w:tr w:rsidR="00BF1755" w:rsidRPr="001140D8" w14:paraId="629F5A15" w14:textId="77777777" w:rsidTr="00891FBA">
        <w:trPr>
          <w:trHeight w:val="225"/>
        </w:trPr>
        <w:tc>
          <w:tcPr>
            <w:tcW w:w="0" w:type="auto"/>
            <w:vMerge/>
            <w:vAlign w:val="center"/>
          </w:tcPr>
          <w:p w14:paraId="2C00C4A4"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34848492"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5ADEA955" w14:textId="77777777" w:rsidR="00BF1755" w:rsidRDefault="00BF1755" w:rsidP="00BF1755">
            <w:pPr>
              <w:autoSpaceDE w:val="0"/>
              <w:autoSpaceDN w:val="0"/>
              <w:adjustRightInd w:val="0"/>
              <w:rPr>
                <w:iCs/>
                <w:sz w:val="20"/>
                <w:szCs w:val="20"/>
              </w:rPr>
            </w:pPr>
          </w:p>
        </w:tc>
        <w:tc>
          <w:tcPr>
            <w:tcW w:w="1733" w:type="dxa"/>
          </w:tcPr>
          <w:p w14:paraId="2B1308FB"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144C5CA1" w14:textId="77777777" w:rsidR="00BF1755" w:rsidRDefault="00BF1755" w:rsidP="00BF1755">
            <w:pPr>
              <w:ind w:left="69"/>
              <w:jc w:val="center"/>
              <w:rPr>
                <w:sz w:val="20"/>
                <w:szCs w:val="20"/>
              </w:rPr>
            </w:pPr>
            <w:r>
              <w:rPr>
                <w:sz w:val="20"/>
                <w:szCs w:val="20"/>
              </w:rPr>
              <w:t>2 – ОТЗ</w:t>
            </w:r>
          </w:p>
          <w:p w14:paraId="508A3EFD" w14:textId="77777777" w:rsidR="00BF1755" w:rsidRPr="00040F0D" w:rsidRDefault="00BF1755" w:rsidP="00BF1755">
            <w:pPr>
              <w:ind w:left="69"/>
              <w:jc w:val="center"/>
              <w:rPr>
                <w:sz w:val="20"/>
                <w:szCs w:val="20"/>
              </w:rPr>
            </w:pPr>
            <w:r>
              <w:rPr>
                <w:sz w:val="20"/>
                <w:szCs w:val="20"/>
              </w:rPr>
              <w:t>2 – ЗТЗ</w:t>
            </w:r>
          </w:p>
        </w:tc>
      </w:tr>
      <w:tr w:rsidR="00BF1755" w:rsidRPr="001140D8" w14:paraId="241CBB65" w14:textId="77777777" w:rsidTr="00891FBA">
        <w:trPr>
          <w:trHeight w:val="190"/>
        </w:trPr>
        <w:tc>
          <w:tcPr>
            <w:tcW w:w="0" w:type="auto"/>
            <w:vMerge/>
            <w:vAlign w:val="center"/>
          </w:tcPr>
          <w:p w14:paraId="164FC03B"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0C8E60CB" w14:textId="77777777" w:rsidR="00BF1755" w:rsidRPr="00517D6B" w:rsidRDefault="00BF1755" w:rsidP="00BF1755">
            <w:pPr>
              <w:autoSpaceDE w:val="0"/>
              <w:autoSpaceDN w:val="0"/>
              <w:adjustRightInd w:val="0"/>
              <w:rPr>
                <w:bCs/>
                <w:iCs/>
                <w:sz w:val="20"/>
                <w:szCs w:val="20"/>
              </w:rPr>
            </w:pPr>
          </w:p>
        </w:tc>
        <w:tc>
          <w:tcPr>
            <w:tcW w:w="1868" w:type="dxa"/>
            <w:vMerge w:val="restart"/>
            <w:vAlign w:val="center"/>
          </w:tcPr>
          <w:p w14:paraId="4D23F88E" w14:textId="6322F3FF" w:rsidR="00BF1755" w:rsidRDefault="00BF1755" w:rsidP="00BF1755">
            <w:pPr>
              <w:autoSpaceDE w:val="0"/>
              <w:autoSpaceDN w:val="0"/>
              <w:adjustRightInd w:val="0"/>
              <w:rPr>
                <w:iCs/>
                <w:sz w:val="20"/>
                <w:szCs w:val="20"/>
              </w:rPr>
            </w:pPr>
            <w:r>
              <w:rPr>
                <w:iCs/>
                <w:sz w:val="20"/>
                <w:szCs w:val="20"/>
              </w:rPr>
              <w:t xml:space="preserve">Место </w:t>
            </w:r>
            <w:r>
              <w:rPr>
                <w:bCs/>
                <w:sz w:val="20"/>
                <w:szCs w:val="20"/>
              </w:rPr>
              <w:t>с</w:t>
            </w:r>
            <w:r w:rsidRPr="007E297D">
              <w:rPr>
                <w:bCs/>
                <w:sz w:val="20"/>
                <w:szCs w:val="20"/>
              </w:rPr>
              <w:t>тратегическо</w:t>
            </w:r>
            <w:r>
              <w:rPr>
                <w:bCs/>
                <w:sz w:val="20"/>
                <w:szCs w:val="20"/>
              </w:rPr>
              <w:t>го</w:t>
            </w:r>
            <w:r w:rsidRPr="007E297D">
              <w:rPr>
                <w:bCs/>
                <w:sz w:val="20"/>
                <w:szCs w:val="20"/>
              </w:rPr>
              <w:t xml:space="preserve"> управлени</w:t>
            </w:r>
            <w:r>
              <w:rPr>
                <w:bCs/>
                <w:sz w:val="20"/>
                <w:szCs w:val="20"/>
              </w:rPr>
              <w:t>я</w:t>
            </w:r>
            <w:r w:rsidRPr="007E297D">
              <w:rPr>
                <w:bCs/>
                <w:sz w:val="20"/>
                <w:szCs w:val="20"/>
              </w:rPr>
              <w:t xml:space="preserve"> персоналом в системе стратегического управления организацией</w:t>
            </w:r>
          </w:p>
        </w:tc>
        <w:tc>
          <w:tcPr>
            <w:tcW w:w="1733" w:type="dxa"/>
          </w:tcPr>
          <w:p w14:paraId="78032AE3"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2C91355C" w14:textId="77777777" w:rsidR="00BF1755" w:rsidRDefault="00BF1755" w:rsidP="00BF1755">
            <w:pPr>
              <w:ind w:left="69"/>
              <w:jc w:val="center"/>
              <w:rPr>
                <w:sz w:val="20"/>
                <w:szCs w:val="20"/>
              </w:rPr>
            </w:pPr>
            <w:r>
              <w:rPr>
                <w:sz w:val="20"/>
                <w:szCs w:val="20"/>
              </w:rPr>
              <w:t>2 – ОТЗ</w:t>
            </w:r>
          </w:p>
          <w:p w14:paraId="59B8DDAA" w14:textId="77777777" w:rsidR="00BF1755" w:rsidRDefault="00BF1755" w:rsidP="00BF1755">
            <w:pPr>
              <w:ind w:left="69"/>
              <w:jc w:val="center"/>
              <w:rPr>
                <w:sz w:val="20"/>
                <w:szCs w:val="20"/>
              </w:rPr>
            </w:pPr>
            <w:r>
              <w:rPr>
                <w:sz w:val="20"/>
                <w:szCs w:val="20"/>
              </w:rPr>
              <w:t>2 – ЗТЗ</w:t>
            </w:r>
          </w:p>
        </w:tc>
      </w:tr>
      <w:tr w:rsidR="00BF1755" w:rsidRPr="001140D8" w14:paraId="50D69001" w14:textId="77777777" w:rsidTr="00891FBA">
        <w:trPr>
          <w:trHeight w:val="105"/>
        </w:trPr>
        <w:tc>
          <w:tcPr>
            <w:tcW w:w="0" w:type="auto"/>
            <w:vMerge/>
            <w:vAlign w:val="center"/>
          </w:tcPr>
          <w:p w14:paraId="7D4DD619"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2E1B7711"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6EB395EC" w14:textId="77777777" w:rsidR="00BF1755" w:rsidRPr="004D6D4A" w:rsidRDefault="00BF1755" w:rsidP="00BF1755">
            <w:pPr>
              <w:autoSpaceDE w:val="0"/>
              <w:autoSpaceDN w:val="0"/>
              <w:adjustRightInd w:val="0"/>
              <w:rPr>
                <w:iCs/>
                <w:sz w:val="20"/>
                <w:szCs w:val="20"/>
                <w:lang w:val="en-US"/>
              </w:rPr>
            </w:pPr>
          </w:p>
        </w:tc>
        <w:tc>
          <w:tcPr>
            <w:tcW w:w="1733" w:type="dxa"/>
          </w:tcPr>
          <w:p w14:paraId="7A8B7B43"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5404B558" w14:textId="77777777" w:rsidR="00BF1755" w:rsidRDefault="00BF1755" w:rsidP="00BF1755">
            <w:pPr>
              <w:ind w:left="69"/>
              <w:jc w:val="center"/>
              <w:rPr>
                <w:sz w:val="20"/>
                <w:szCs w:val="20"/>
              </w:rPr>
            </w:pPr>
            <w:r>
              <w:rPr>
                <w:sz w:val="20"/>
                <w:szCs w:val="20"/>
              </w:rPr>
              <w:t>2 – ОТЗ</w:t>
            </w:r>
          </w:p>
          <w:p w14:paraId="53ADE27C" w14:textId="77777777" w:rsidR="00BF1755" w:rsidRDefault="00BF1755" w:rsidP="00BF1755">
            <w:pPr>
              <w:ind w:left="69"/>
              <w:jc w:val="center"/>
              <w:rPr>
                <w:sz w:val="20"/>
                <w:szCs w:val="20"/>
              </w:rPr>
            </w:pPr>
            <w:r>
              <w:rPr>
                <w:sz w:val="20"/>
                <w:szCs w:val="20"/>
              </w:rPr>
              <w:t>2 – ЗТЗ</w:t>
            </w:r>
          </w:p>
        </w:tc>
      </w:tr>
      <w:tr w:rsidR="00BF1755" w:rsidRPr="001140D8" w14:paraId="5718A0B8" w14:textId="77777777" w:rsidTr="00891FBA">
        <w:trPr>
          <w:trHeight w:val="135"/>
        </w:trPr>
        <w:tc>
          <w:tcPr>
            <w:tcW w:w="0" w:type="auto"/>
            <w:vMerge/>
            <w:vAlign w:val="center"/>
          </w:tcPr>
          <w:p w14:paraId="525F51DA"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2DD3E9B8"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35BA034C" w14:textId="77777777" w:rsidR="00BF1755" w:rsidRPr="004D6D4A" w:rsidRDefault="00BF1755" w:rsidP="00BF1755">
            <w:pPr>
              <w:autoSpaceDE w:val="0"/>
              <w:autoSpaceDN w:val="0"/>
              <w:adjustRightInd w:val="0"/>
              <w:rPr>
                <w:iCs/>
                <w:sz w:val="20"/>
                <w:szCs w:val="20"/>
                <w:lang w:val="en-US"/>
              </w:rPr>
            </w:pPr>
          </w:p>
        </w:tc>
        <w:tc>
          <w:tcPr>
            <w:tcW w:w="1733" w:type="dxa"/>
          </w:tcPr>
          <w:p w14:paraId="3C1D5114"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4BBC3745" w14:textId="77777777" w:rsidR="00BF1755" w:rsidRDefault="00BF1755" w:rsidP="00BF1755">
            <w:pPr>
              <w:ind w:left="69"/>
              <w:jc w:val="center"/>
              <w:rPr>
                <w:sz w:val="20"/>
                <w:szCs w:val="20"/>
              </w:rPr>
            </w:pPr>
            <w:r>
              <w:rPr>
                <w:sz w:val="20"/>
                <w:szCs w:val="20"/>
              </w:rPr>
              <w:t>2 – ОТЗ</w:t>
            </w:r>
          </w:p>
          <w:p w14:paraId="0EA12517" w14:textId="77777777" w:rsidR="00BF1755" w:rsidRDefault="00BF1755" w:rsidP="00BF1755">
            <w:pPr>
              <w:ind w:left="69"/>
              <w:jc w:val="center"/>
              <w:rPr>
                <w:sz w:val="20"/>
                <w:szCs w:val="20"/>
              </w:rPr>
            </w:pPr>
            <w:r>
              <w:rPr>
                <w:sz w:val="20"/>
                <w:szCs w:val="20"/>
              </w:rPr>
              <w:t>2 – ЗТЗ</w:t>
            </w:r>
          </w:p>
        </w:tc>
      </w:tr>
      <w:tr w:rsidR="00BF1755" w:rsidRPr="001140D8" w14:paraId="511571CD" w14:textId="77777777" w:rsidTr="00891FBA">
        <w:trPr>
          <w:trHeight w:val="300"/>
        </w:trPr>
        <w:tc>
          <w:tcPr>
            <w:tcW w:w="0" w:type="auto"/>
            <w:vMerge/>
            <w:vAlign w:val="center"/>
          </w:tcPr>
          <w:p w14:paraId="66DAA9FA" w14:textId="77777777" w:rsidR="00BF1755" w:rsidRPr="001140D8" w:rsidRDefault="00BF1755" w:rsidP="00BF1755">
            <w:pPr>
              <w:autoSpaceDE w:val="0"/>
              <w:autoSpaceDN w:val="0"/>
              <w:adjustRightInd w:val="0"/>
              <w:rPr>
                <w:iCs/>
                <w:sz w:val="20"/>
                <w:szCs w:val="20"/>
              </w:rPr>
            </w:pPr>
          </w:p>
        </w:tc>
        <w:tc>
          <w:tcPr>
            <w:tcW w:w="2232" w:type="dxa"/>
            <w:vMerge w:val="restart"/>
            <w:vAlign w:val="center"/>
          </w:tcPr>
          <w:p w14:paraId="6DB7D4AD" w14:textId="3970FF6A" w:rsidR="00BF1755" w:rsidRPr="001140D8" w:rsidRDefault="00BF1755" w:rsidP="00BF1755">
            <w:pPr>
              <w:autoSpaceDE w:val="0"/>
              <w:autoSpaceDN w:val="0"/>
              <w:adjustRightInd w:val="0"/>
              <w:rPr>
                <w:iCs/>
                <w:sz w:val="20"/>
                <w:szCs w:val="20"/>
              </w:rPr>
            </w:pPr>
            <w:r>
              <w:rPr>
                <w:bCs/>
                <w:sz w:val="20"/>
                <w:szCs w:val="20"/>
              </w:rPr>
              <w:t xml:space="preserve">Тема 2.3 </w:t>
            </w:r>
            <w:r w:rsidRPr="007E297D">
              <w:rPr>
                <w:bCs/>
                <w:sz w:val="20"/>
                <w:szCs w:val="20"/>
              </w:rPr>
              <w:t>Соотношение понятий рабочая сила, кадры, трудовые ресурсы, человеческие ресурсы, кадровый потенциал, человеческий капитал</w:t>
            </w:r>
          </w:p>
        </w:tc>
        <w:tc>
          <w:tcPr>
            <w:tcW w:w="1868" w:type="dxa"/>
            <w:vMerge w:val="restart"/>
            <w:vAlign w:val="center"/>
          </w:tcPr>
          <w:p w14:paraId="4066F087" w14:textId="1C94F5F6" w:rsidR="00BF1755" w:rsidRDefault="00BF1755" w:rsidP="00BF1755">
            <w:pPr>
              <w:autoSpaceDE w:val="0"/>
              <w:autoSpaceDN w:val="0"/>
              <w:adjustRightInd w:val="0"/>
              <w:rPr>
                <w:iCs/>
                <w:sz w:val="20"/>
                <w:szCs w:val="20"/>
              </w:rPr>
            </w:pPr>
            <w:r>
              <w:rPr>
                <w:iCs/>
                <w:sz w:val="20"/>
                <w:szCs w:val="20"/>
              </w:rPr>
              <w:t xml:space="preserve">Содержание </w:t>
            </w:r>
            <w:r w:rsidRPr="007E297D">
              <w:rPr>
                <w:bCs/>
                <w:sz w:val="20"/>
                <w:szCs w:val="20"/>
              </w:rPr>
              <w:t>понятий рабочая сила, кадры, трудовые ресурсы, человеческие ресурсы, кадровый потенциал, человеческий капитал</w:t>
            </w:r>
          </w:p>
        </w:tc>
        <w:tc>
          <w:tcPr>
            <w:tcW w:w="1733" w:type="dxa"/>
          </w:tcPr>
          <w:p w14:paraId="4826324D"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003E97A2" w14:textId="77777777" w:rsidR="00BF1755" w:rsidRDefault="00BF1755" w:rsidP="00BF1755">
            <w:pPr>
              <w:ind w:left="69"/>
              <w:jc w:val="center"/>
              <w:rPr>
                <w:sz w:val="20"/>
                <w:szCs w:val="20"/>
              </w:rPr>
            </w:pPr>
            <w:r>
              <w:rPr>
                <w:sz w:val="20"/>
                <w:szCs w:val="20"/>
              </w:rPr>
              <w:t>2 – ОТЗ</w:t>
            </w:r>
          </w:p>
          <w:p w14:paraId="3722E770" w14:textId="7C4BCC55" w:rsidR="00BF1755" w:rsidRDefault="00BF1755" w:rsidP="00BF1755">
            <w:pPr>
              <w:ind w:left="69"/>
              <w:jc w:val="center"/>
              <w:rPr>
                <w:sz w:val="20"/>
                <w:szCs w:val="20"/>
              </w:rPr>
            </w:pPr>
            <w:r>
              <w:rPr>
                <w:sz w:val="20"/>
                <w:szCs w:val="20"/>
              </w:rPr>
              <w:t>2 – ЗТЗ</w:t>
            </w:r>
          </w:p>
        </w:tc>
      </w:tr>
      <w:tr w:rsidR="00BF1755" w:rsidRPr="001140D8" w14:paraId="7B7FEED2" w14:textId="77777777" w:rsidTr="00891FBA">
        <w:trPr>
          <w:trHeight w:val="150"/>
        </w:trPr>
        <w:tc>
          <w:tcPr>
            <w:tcW w:w="0" w:type="auto"/>
            <w:vMerge/>
            <w:vAlign w:val="center"/>
          </w:tcPr>
          <w:p w14:paraId="3EBBB591"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42314B53"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78238C36" w14:textId="77777777" w:rsidR="00BF1755" w:rsidRDefault="00BF1755" w:rsidP="00BF1755">
            <w:pPr>
              <w:autoSpaceDE w:val="0"/>
              <w:autoSpaceDN w:val="0"/>
              <w:adjustRightInd w:val="0"/>
              <w:rPr>
                <w:iCs/>
                <w:sz w:val="20"/>
                <w:szCs w:val="20"/>
              </w:rPr>
            </w:pPr>
          </w:p>
        </w:tc>
        <w:tc>
          <w:tcPr>
            <w:tcW w:w="1733" w:type="dxa"/>
          </w:tcPr>
          <w:p w14:paraId="06C6E463"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06887B56" w14:textId="77777777" w:rsidR="00BF1755" w:rsidRDefault="00BF1755" w:rsidP="00BF1755">
            <w:pPr>
              <w:ind w:left="69"/>
              <w:jc w:val="center"/>
              <w:rPr>
                <w:sz w:val="20"/>
                <w:szCs w:val="20"/>
              </w:rPr>
            </w:pPr>
            <w:r>
              <w:rPr>
                <w:sz w:val="20"/>
                <w:szCs w:val="20"/>
              </w:rPr>
              <w:t>2 – ОТЗ</w:t>
            </w:r>
          </w:p>
          <w:p w14:paraId="5113B126" w14:textId="3CF05515" w:rsidR="00BF1755" w:rsidRDefault="00BF1755" w:rsidP="00BF1755">
            <w:pPr>
              <w:ind w:left="69"/>
              <w:jc w:val="center"/>
              <w:rPr>
                <w:sz w:val="20"/>
                <w:szCs w:val="20"/>
              </w:rPr>
            </w:pPr>
            <w:r>
              <w:rPr>
                <w:sz w:val="20"/>
                <w:szCs w:val="20"/>
              </w:rPr>
              <w:t>2 – ЗТЗ</w:t>
            </w:r>
          </w:p>
        </w:tc>
      </w:tr>
      <w:tr w:rsidR="00BF1755" w:rsidRPr="001140D8" w14:paraId="10552C5D" w14:textId="77777777" w:rsidTr="00891FBA">
        <w:trPr>
          <w:trHeight w:val="210"/>
        </w:trPr>
        <w:tc>
          <w:tcPr>
            <w:tcW w:w="0" w:type="auto"/>
            <w:vMerge/>
            <w:vAlign w:val="center"/>
          </w:tcPr>
          <w:p w14:paraId="75F9DD54"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0DACE737"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3D2EDAA9" w14:textId="77777777" w:rsidR="00BF1755" w:rsidRDefault="00BF1755" w:rsidP="00BF1755">
            <w:pPr>
              <w:autoSpaceDE w:val="0"/>
              <w:autoSpaceDN w:val="0"/>
              <w:adjustRightInd w:val="0"/>
              <w:rPr>
                <w:iCs/>
                <w:sz w:val="20"/>
                <w:szCs w:val="20"/>
              </w:rPr>
            </w:pPr>
          </w:p>
        </w:tc>
        <w:tc>
          <w:tcPr>
            <w:tcW w:w="1733" w:type="dxa"/>
          </w:tcPr>
          <w:p w14:paraId="49874948"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00110A38" w14:textId="77777777" w:rsidR="00BF1755" w:rsidRDefault="00BF1755" w:rsidP="00BF1755">
            <w:pPr>
              <w:ind w:left="69"/>
              <w:jc w:val="center"/>
              <w:rPr>
                <w:sz w:val="20"/>
                <w:szCs w:val="20"/>
              </w:rPr>
            </w:pPr>
            <w:r>
              <w:rPr>
                <w:sz w:val="20"/>
                <w:szCs w:val="20"/>
              </w:rPr>
              <w:t>2 – ОТЗ</w:t>
            </w:r>
          </w:p>
          <w:p w14:paraId="059A6D06" w14:textId="28C1AD15" w:rsidR="00BF1755" w:rsidRDefault="00BF1755" w:rsidP="00BF1755">
            <w:pPr>
              <w:ind w:left="69"/>
              <w:jc w:val="center"/>
              <w:rPr>
                <w:sz w:val="20"/>
                <w:szCs w:val="20"/>
              </w:rPr>
            </w:pPr>
            <w:r>
              <w:rPr>
                <w:sz w:val="20"/>
                <w:szCs w:val="20"/>
              </w:rPr>
              <w:t>2 – ЗТЗ</w:t>
            </w:r>
          </w:p>
        </w:tc>
      </w:tr>
      <w:tr w:rsidR="00BF1755" w:rsidRPr="001140D8" w14:paraId="16702F64" w14:textId="77777777" w:rsidTr="00891FBA">
        <w:trPr>
          <w:trHeight w:val="210"/>
        </w:trPr>
        <w:tc>
          <w:tcPr>
            <w:tcW w:w="0" w:type="auto"/>
            <w:vMerge/>
            <w:vAlign w:val="center"/>
          </w:tcPr>
          <w:p w14:paraId="2E93B391"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735C9BF6" w14:textId="77777777" w:rsidR="00BF1755" w:rsidRPr="00517D6B" w:rsidRDefault="00BF1755" w:rsidP="00BF1755">
            <w:pPr>
              <w:autoSpaceDE w:val="0"/>
              <w:autoSpaceDN w:val="0"/>
              <w:adjustRightInd w:val="0"/>
              <w:rPr>
                <w:bCs/>
                <w:iCs/>
                <w:sz w:val="20"/>
                <w:szCs w:val="20"/>
              </w:rPr>
            </w:pPr>
          </w:p>
        </w:tc>
        <w:tc>
          <w:tcPr>
            <w:tcW w:w="1868" w:type="dxa"/>
            <w:vMerge w:val="restart"/>
            <w:vAlign w:val="center"/>
          </w:tcPr>
          <w:p w14:paraId="42D827D9" w14:textId="22A07BB7" w:rsidR="00BF1755" w:rsidRDefault="00BF1755" w:rsidP="00BF1755">
            <w:pPr>
              <w:autoSpaceDE w:val="0"/>
              <w:autoSpaceDN w:val="0"/>
              <w:adjustRightInd w:val="0"/>
              <w:rPr>
                <w:iCs/>
                <w:sz w:val="20"/>
                <w:szCs w:val="20"/>
              </w:rPr>
            </w:pPr>
            <w:r>
              <w:rPr>
                <w:iCs/>
                <w:sz w:val="20"/>
                <w:szCs w:val="20"/>
              </w:rPr>
              <w:t>Методы оценки показателей:</w:t>
            </w:r>
            <w:r w:rsidRPr="007E297D">
              <w:rPr>
                <w:bCs/>
                <w:sz w:val="20"/>
                <w:szCs w:val="20"/>
              </w:rPr>
              <w:t xml:space="preserve"> рабочая сила, кадры, трудовые ресурсы, человеческие ресурсы, кадровый потенциал, человеческий капитал</w:t>
            </w:r>
          </w:p>
        </w:tc>
        <w:tc>
          <w:tcPr>
            <w:tcW w:w="1733" w:type="dxa"/>
          </w:tcPr>
          <w:p w14:paraId="797D96DB"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6A6450A7" w14:textId="77777777" w:rsidR="00BF1755" w:rsidRDefault="00BF1755" w:rsidP="00BF1755">
            <w:pPr>
              <w:ind w:left="69"/>
              <w:jc w:val="center"/>
              <w:rPr>
                <w:sz w:val="20"/>
                <w:szCs w:val="20"/>
              </w:rPr>
            </w:pPr>
            <w:r>
              <w:rPr>
                <w:sz w:val="20"/>
                <w:szCs w:val="20"/>
              </w:rPr>
              <w:t>2 – ОТЗ</w:t>
            </w:r>
          </w:p>
          <w:p w14:paraId="4BC66DD4" w14:textId="2576F5AE" w:rsidR="00BF1755" w:rsidRDefault="00BF1755" w:rsidP="00BF1755">
            <w:pPr>
              <w:ind w:left="69"/>
              <w:jc w:val="center"/>
              <w:rPr>
                <w:sz w:val="20"/>
                <w:szCs w:val="20"/>
              </w:rPr>
            </w:pPr>
            <w:r>
              <w:rPr>
                <w:sz w:val="20"/>
                <w:szCs w:val="20"/>
              </w:rPr>
              <w:t>2 – ЗТЗ</w:t>
            </w:r>
          </w:p>
        </w:tc>
      </w:tr>
      <w:tr w:rsidR="00BF1755" w:rsidRPr="001140D8" w14:paraId="30F60310" w14:textId="77777777" w:rsidTr="00891FBA">
        <w:trPr>
          <w:trHeight w:val="240"/>
        </w:trPr>
        <w:tc>
          <w:tcPr>
            <w:tcW w:w="0" w:type="auto"/>
            <w:vMerge/>
            <w:vAlign w:val="center"/>
          </w:tcPr>
          <w:p w14:paraId="68D6CCD8"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137D592E"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4AD303F7" w14:textId="77777777" w:rsidR="00BF1755" w:rsidRDefault="00BF1755" w:rsidP="00BF1755">
            <w:pPr>
              <w:autoSpaceDE w:val="0"/>
              <w:autoSpaceDN w:val="0"/>
              <w:adjustRightInd w:val="0"/>
              <w:rPr>
                <w:iCs/>
                <w:sz w:val="20"/>
                <w:szCs w:val="20"/>
              </w:rPr>
            </w:pPr>
          </w:p>
        </w:tc>
        <w:tc>
          <w:tcPr>
            <w:tcW w:w="1733" w:type="dxa"/>
          </w:tcPr>
          <w:p w14:paraId="1C4BF4CC"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43BFE766" w14:textId="77777777" w:rsidR="00BF1755" w:rsidRDefault="00BF1755" w:rsidP="00BF1755">
            <w:pPr>
              <w:ind w:left="69"/>
              <w:jc w:val="center"/>
              <w:rPr>
                <w:sz w:val="20"/>
                <w:szCs w:val="20"/>
              </w:rPr>
            </w:pPr>
            <w:r>
              <w:rPr>
                <w:sz w:val="20"/>
                <w:szCs w:val="20"/>
              </w:rPr>
              <w:t>2 – ОТЗ</w:t>
            </w:r>
          </w:p>
          <w:p w14:paraId="3EC89B2E" w14:textId="341D1C22" w:rsidR="00BF1755" w:rsidRDefault="00BF1755" w:rsidP="00BF1755">
            <w:pPr>
              <w:ind w:left="69"/>
              <w:jc w:val="center"/>
              <w:rPr>
                <w:sz w:val="20"/>
                <w:szCs w:val="20"/>
              </w:rPr>
            </w:pPr>
            <w:r>
              <w:rPr>
                <w:sz w:val="20"/>
                <w:szCs w:val="20"/>
              </w:rPr>
              <w:t>2 – ЗТЗ</w:t>
            </w:r>
          </w:p>
        </w:tc>
      </w:tr>
      <w:tr w:rsidR="00BF1755" w:rsidRPr="001140D8" w14:paraId="0981A5A2" w14:textId="77777777" w:rsidTr="00891FBA">
        <w:trPr>
          <w:trHeight w:val="225"/>
        </w:trPr>
        <w:tc>
          <w:tcPr>
            <w:tcW w:w="0" w:type="auto"/>
            <w:vMerge/>
            <w:vAlign w:val="center"/>
          </w:tcPr>
          <w:p w14:paraId="68E03DFF"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7DB760E2"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7F0CCAF7" w14:textId="77777777" w:rsidR="00BF1755" w:rsidRDefault="00BF1755" w:rsidP="00BF1755">
            <w:pPr>
              <w:autoSpaceDE w:val="0"/>
              <w:autoSpaceDN w:val="0"/>
              <w:adjustRightInd w:val="0"/>
              <w:rPr>
                <w:iCs/>
                <w:sz w:val="20"/>
                <w:szCs w:val="20"/>
              </w:rPr>
            </w:pPr>
          </w:p>
        </w:tc>
        <w:tc>
          <w:tcPr>
            <w:tcW w:w="1733" w:type="dxa"/>
          </w:tcPr>
          <w:p w14:paraId="28D35227"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5964247A" w14:textId="77777777" w:rsidR="00BF1755" w:rsidRDefault="00BF1755" w:rsidP="00BF1755">
            <w:pPr>
              <w:ind w:left="69"/>
              <w:jc w:val="center"/>
              <w:rPr>
                <w:sz w:val="20"/>
                <w:szCs w:val="20"/>
              </w:rPr>
            </w:pPr>
            <w:r>
              <w:rPr>
                <w:sz w:val="20"/>
                <w:szCs w:val="20"/>
              </w:rPr>
              <w:t>2 – ОТЗ</w:t>
            </w:r>
          </w:p>
          <w:p w14:paraId="75C7B542" w14:textId="71D83DB9" w:rsidR="00BF1755" w:rsidRDefault="00BF1755" w:rsidP="00BF1755">
            <w:pPr>
              <w:ind w:left="69"/>
              <w:jc w:val="center"/>
              <w:rPr>
                <w:sz w:val="20"/>
                <w:szCs w:val="20"/>
              </w:rPr>
            </w:pPr>
            <w:r>
              <w:rPr>
                <w:sz w:val="20"/>
                <w:szCs w:val="20"/>
              </w:rPr>
              <w:t>2 – ЗТЗ</w:t>
            </w:r>
          </w:p>
        </w:tc>
      </w:tr>
      <w:tr w:rsidR="00BF1755" w:rsidRPr="001140D8" w14:paraId="55FEB9DF" w14:textId="77777777" w:rsidTr="00891FBA">
        <w:trPr>
          <w:trHeight w:val="195"/>
        </w:trPr>
        <w:tc>
          <w:tcPr>
            <w:tcW w:w="0" w:type="auto"/>
            <w:vMerge/>
            <w:vAlign w:val="center"/>
          </w:tcPr>
          <w:p w14:paraId="4DBBE6AE"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3C8D8F35" w14:textId="77777777" w:rsidR="00BF1755" w:rsidRPr="00517D6B" w:rsidRDefault="00BF1755" w:rsidP="00BF1755">
            <w:pPr>
              <w:autoSpaceDE w:val="0"/>
              <w:autoSpaceDN w:val="0"/>
              <w:adjustRightInd w:val="0"/>
              <w:rPr>
                <w:bCs/>
                <w:iCs/>
                <w:sz w:val="20"/>
                <w:szCs w:val="20"/>
              </w:rPr>
            </w:pPr>
          </w:p>
        </w:tc>
        <w:tc>
          <w:tcPr>
            <w:tcW w:w="1868" w:type="dxa"/>
            <w:vMerge w:val="restart"/>
            <w:vAlign w:val="center"/>
          </w:tcPr>
          <w:p w14:paraId="1DBBB09C" w14:textId="44636A23" w:rsidR="00BF1755" w:rsidRDefault="00BF1755" w:rsidP="00BF1755">
            <w:pPr>
              <w:autoSpaceDE w:val="0"/>
              <w:autoSpaceDN w:val="0"/>
              <w:adjustRightInd w:val="0"/>
              <w:rPr>
                <w:iCs/>
                <w:sz w:val="20"/>
                <w:szCs w:val="20"/>
              </w:rPr>
            </w:pPr>
            <w:r>
              <w:rPr>
                <w:iCs/>
                <w:sz w:val="20"/>
                <w:szCs w:val="20"/>
              </w:rPr>
              <w:t>Связь между</w:t>
            </w:r>
            <w:r w:rsidRPr="007E297D">
              <w:rPr>
                <w:bCs/>
                <w:sz w:val="20"/>
                <w:szCs w:val="20"/>
              </w:rPr>
              <w:t xml:space="preserve"> поняти</w:t>
            </w:r>
            <w:r>
              <w:rPr>
                <w:bCs/>
                <w:sz w:val="20"/>
                <w:szCs w:val="20"/>
              </w:rPr>
              <w:t>ями</w:t>
            </w:r>
            <w:r w:rsidRPr="007E297D">
              <w:rPr>
                <w:bCs/>
                <w:sz w:val="20"/>
                <w:szCs w:val="20"/>
              </w:rPr>
              <w:t xml:space="preserve"> рабочая сила, кадры, трудовые ресурсы, человеческие ресурсы, кадровый потенциал, человеческий капитал</w:t>
            </w:r>
          </w:p>
        </w:tc>
        <w:tc>
          <w:tcPr>
            <w:tcW w:w="1733" w:type="dxa"/>
          </w:tcPr>
          <w:p w14:paraId="447307AB" w14:textId="77777777" w:rsidR="00BF1755" w:rsidRPr="00040F0D" w:rsidRDefault="00BF1755" w:rsidP="00BF1755">
            <w:pPr>
              <w:ind w:left="69"/>
              <w:jc w:val="center"/>
              <w:rPr>
                <w:sz w:val="20"/>
                <w:szCs w:val="20"/>
              </w:rPr>
            </w:pPr>
            <w:r w:rsidRPr="00BA7089">
              <w:rPr>
                <w:sz w:val="20"/>
                <w:szCs w:val="20"/>
              </w:rPr>
              <w:t>Знание</w:t>
            </w:r>
          </w:p>
        </w:tc>
        <w:tc>
          <w:tcPr>
            <w:tcW w:w="2126" w:type="dxa"/>
            <w:vAlign w:val="center"/>
          </w:tcPr>
          <w:p w14:paraId="0FF21F1A" w14:textId="37672F0A" w:rsidR="00BF1755" w:rsidRDefault="00BF1755" w:rsidP="00BF1755">
            <w:pPr>
              <w:ind w:left="69"/>
              <w:jc w:val="center"/>
              <w:rPr>
                <w:sz w:val="20"/>
                <w:szCs w:val="20"/>
              </w:rPr>
            </w:pPr>
            <w:r>
              <w:rPr>
                <w:sz w:val="20"/>
                <w:szCs w:val="20"/>
              </w:rPr>
              <w:t>3 – ОТЗ</w:t>
            </w:r>
          </w:p>
          <w:p w14:paraId="137A4D93" w14:textId="503684A3" w:rsidR="00BF1755" w:rsidRDefault="00BF1755" w:rsidP="00BF1755">
            <w:pPr>
              <w:ind w:left="69"/>
              <w:jc w:val="center"/>
              <w:rPr>
                <w:sz w:val="20"/>
                <w:szCs w:val="20"/>
              </w:rPr>
            </w:pPr>
            <w:r>
              <w:rPr>
                <w:sz w:val="20"/>
                <w:szCs w:val="20"/>
              </w:rPr>
              <w:t>3 – ЗТЗ</w:t>
            </w:r>
          </w:p>
        </w:tc>
      </w:tr>
      <w:tr w:rsidR="00BF1755" w:rsidRPr="001140D8" w14:paraId="6FBD67B5" w14:textId="77777777" w:rsidTr="00891FBA">
        <w:trPr>
          <w:trHeight w:val="255"/>
        </w:trPr>
        <w:tc>
          <w:tcPr>
            <w:tcW w:w="0" w:type="auto"/>
            <w:vMerge/>
            <w:vAlign w:val="center"/>
          </w:tcPr>
          <w:p w14:paraId="282D8611"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757CFCC9"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56FA9737" w14:textId="77777777" w:rsidR="00BF1755" w:rsidRDefault="00BF1755" w:rsidP="00BF1755">
            <w:pPr>
              <w:autoSpaceDE w:val="0"/>
              <w:autoSpaceDN w:val="0"/>
              <w:adjustRightInd w:val="0"/>
              <w:rPr>
                <w:iCs/>
                <w:sz w:val="20"/>
                <w:szCs w:val="20"/>
              </w:rPr>
            </w:pPr>
          </w:p>
        </w:tc>
        <w:tc>
          <w:tcPr>
            <w:tcW w:w="1733" w:type="dxa"/>
          </w:tcPr>
          <w:p w14:paraId="6687FDE8"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1BFD6EB7" w14:textId="77777777" w:rsidR="00BF1755" w:rsidRDefault="00BF1755" w:rsidP="00BF1755">
            <w:pPr>
              <w:ind w:left="69"/>
              <w:jc w:val="center"/>
              <w:rPr>
                <w:sz w:val="20"/>
                <w:szCs w:val="20"/>
              </w:rPr>
            </w:pPr>
            <w:r>
              <w:rPr>
                <w:sz w:val="20"/>
                <w:szCs w:val="20"/>
              </w:rPr>
              <w:t>3 – ОТЗ</w:t>
            </w:r>
          </w:p>
          <w:p w14:paraId="3A3A7593" w14:textId="648D2C48" w:rsidR="00BF1755" w:rsidRPr="00040F0D" w:rsidRDefault="00BF1755" w:rsidP="00BF1755">
            <w:pPr>
              <w:ind w:left="69"/>
              <w:jc w:val="center"/>
              <w:rPr>
                <w:sz w:val="20"/>
                <w:szCs w:val="20"/>
              </w:rPr>
            </w:pPr>
            <w:r>
              <w:rPr>
                <w:sz w:val="20"/>
                <w:szCs w:val="20"/>
              </w:rPr>
              <w:t>3 – ЗТЗ</w:t>
            </w:r>
          </w:p>
        </w:tc>
      </w:tr>
      <w:tr w:rsidR="00BF1755" w:rsidRPr="001140D8" w14:paraId="32A8F0C9" w14:textId="77777777" w:rsidTr="00891FBA">
        <w:trPr>
          <w:trHeight w:val="420"/>
        </w:trPr>
        <w:tc>
          <w:tcPr>
            <w:tcW w:w="0" w:type="auto"/>
            <w:vMerge/>
            <w:vAlign w:val="center"/>
          </w:tcPr>
          <w:p w14:paraId="50408CC1"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5764A7A5"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4B80557C" w14:textId="77777777" w:rsidR="00BF1755" w:rsidRDefault="00BF1755" w:rsidP="00BF1755">
            <w:pPr>
              <w:autoSpaceDE w:val="0"/>
              <w:autoSpaceDN w:val="0"/>
              <w:adjustRightInd w:val="0"/>
              <w:rPr>
                <w:iCs/>
                <w:sz w:val="20"/>
                <w:szCs w:val="20"/>
              </w:rPr>
            </w:pPr>
          </w:p>
        </w:tc>
        <w:tc>
          <w:tcPr>
            <w:tcW w:w="1733" w:type="dxa"/>
          </w:tcPr>
          <w:p w14:paraId="155C4925" w14:textId="77777777" w:rsidR="00BF1755" w:rsidRPr="00040F0D" w:rsidRDefault="00BF1755" w:rsidP="00BF1755">
            <w:pPr>
              <w:ind w:left="69"/>
              <w:jc w:val="center"/>
              <w:rPr>
                <w:sz w:val="20"/>
                <w:szCs w:val="20"/>
              </w:rPr>
            </w:pPr>
            <w:r w:rsidRPr="00BA7089">
              <w:rPr>
                <w:sz w:val="20"/>
                <w:szCs w:val="20"/>
              </w:rPr>
              <w:t>Действие</w:t>
            </w:r>
          </w:p>
        </w:tc>
        <w:tc>
          <w:tcPr>
            <w:tcW w:w="2126" w:type="dxa"/>
            <w:vAlign w:val="center"/>
          </w:tcPr>
          <w:p w14:paraId="7A92EEA7" w14:textId="77777777" w:rsidR="00BF1755" w:rsidRDefault="00BF1755" w:rsidP="00BF1755">
            <w:pPr>
              <w:ind w:left="69"/>
              <w:jc w:val="center"/>
              <w:rPr>
                <w:sz w:val="20"/>
                <w:szCs w:val="20"/>
              </w:rPr>
            </w:pPr>
            <w:r>
              <w:rPr>
                <w:sz w:val="20"/>
                <w:szCs w:val="20"/>
              </w:rPr>
              <w:t>3 – ОТЗ</w:t>
            </w:r>
          </w:p>
          <w:p w14:paraId="06E5A2F3" w14:textId="71DA6DCF" w:rsidR="00BF1755" w:rsidRPr="00040F0D" w:rsidRDefault="00BF1755" w:rsidP="00BF1755">
            <w:pPr>
              <w:ind w:left="69"/>
              <w:jc w:val="center"/>
              <w:rPr>
                <w:sz w:val="20"/>
                <w:szCs w:val="20"/>
              </w:rPr>
            </w:pPr>
            <w:r>
              <w:rPr>
                <w:sz w:val="20"/>
                <w:szCs w:val="20"/>
              </w:rPr>
              <w:t>3 – ЗТЗ</w:t>
            </w:r>
          </w:p>
        </w:tc>
      </w:tr>
      <w:tr w:rsidR="00BF1755" w:rsidRPr="001140D8" w14:paraId="345B3BBB" w14:textId="77777777" w:rsidTr="002B32C8">
        <w:tc>
          <w:tcPr>
            <w:tcW w:w="4013" w:type="dxa"/>
            <w:gridSpan w:val="2"/>
            <w:vAlign w:val="center"/>
          </w:tcPr>
          <w:p w14:paraId="162A24D1" w14:textId="77777777" w:rsidR="00BF1755" w:rsidRPr="001140D8" w:rsidRDefault="00BF1755" w:rsidP="00BF1755">
            <w:pPr>
              <w:autoSpaceDE w:val="0"/>
              <w:autoSpaceDN w:val="0"/>
              <w:adjustRightInd w:val="0"/>
              <w:jc w:val="right"/>
              <w:rPr>
                <w:b/>
                <w:bCs/>
                <w:sz w:val="20"/>
                <w:szCs w:val="20"/>
              </w:rPr>
            </w:pPr>
            <w:r w:rsidRPr="001140D8">
              <w:rPr>
                <w:b/>
                <w:bCs/>
                <w:sz w:val="20"/>
                <w:szCs w:val="20"/>
              </w:rPr>
              <w:t>Итого по</w:t>
            </w:r>
            <w:r>
              <w:rPr>
                <w:b/>
                <w:bCs/>
                <w:sz w:val="20"/>
                <w:szCs w:val="20"/>
              </w:rPr>
              <w:t xml:space="preserve"> 2</w:t>
            </w:r>
            <w:r w:rsidRPr="001140D8">
              <w:rPr>
                <w:b/>
                <w:bCs/>
                <w:sz w:val="20"/>
                <w:szCs w:val="20"/>
              </w:rPr>
              <w:t xml:space="preserve"> </w:t>
            </w:r>
            <w:r>
              <w:rPr>
                <w:b/>
                <w:bCs/>
                <w:sz w:val="20"/>
                <w:szCs w:val="20"/>
              </w:rPr>
              <w:t xml:space="preserve">семестру </w:t>
            </w:r>
          </w:p>
        </w:tc>
        <w:tc>
          <w:tcPr>
            <w:tcW w:w="3601" w:type="dxa"/>
            <w:gridSpan w:val="2"/>
          </w:tcPr>
          <w:p w14:paraId="69D31893" w14:textId="77777777" w:rsidR="00BF1755" w:rsidRPr="001140D8" w:rsidRDefault="00BF1755" w:rsidP="00BF1755">
            <w:pPr>
              <w:jc w:val="center"/>
              <w:rPr>
                <w:sz w:val="20"/>
                <w:szCs w:val="20"/>
              </w:rPr>
            </w:pPr>
          </w:p>
        </w:tc>
        <w:tc>
          <w:tcPr>
            <w:tcW w:w="2126" w:type="dxa"/>
            <w:vAlign w:val="center"/>
          </w:tcPr>
          <w:p w14:paraId="6262B783" w14:textId="49673312" w:rsidR="00BF1755" w:rsidRPr="001140D8" w:rsidRDefault="00BF1755" w:rsidP="00BF1755">
            <w:pPr>
              <w:jc w:val="center"/>
              <w:rPr>
                <w:sz w:val="20"/>
                <w:szCs w:val="20"/>
              </w:rPr>
            </w:pPr>
            <w:r w:rsidRPr="001140D8">
              <w:rPr>
                <w:sz w:val="20"/>
                <w:szCs w:val="20"/>
              </w:rPr>
              <w:t xml:space="preserve">∑ </w:t>
            </w:r>
            <w:r>
              <w:rPr>
                <w:sz w:val="20"/>
                <w:szCs w:val="20"/>
              </w:rPr>
              <w:t>240</w:t>
            </w:r>
          </w:p>
          <w:p w14:paraId="0026FCF4" w14:textId="73B8E34B" w:rsidR="00BF1755" w:rsidRDefault="00BF1755" w:rsidP="00BF1755">
            <w:pPr>
              <w:ind w:left="69"/>
              <w:jc w:val="center"/>
              <w:rPr>
                <w:sz w:val="20"/>
                <w:szCs w:val="20"/>
              </w:rPr>
            </w:pPr>
            <w:r>
              <w:rPr>
                <w:sz w:val="20"/>
                <w:szCs w:val="20"/>
              </w:rPr>
              <w:t>120 – ОТЗ</w:t>
            </w:r>
          </w:p>
          <w:p w14:paraId="72C2C061" w14:textId="551609D3" w:rsidR="00BF1755" w:rsidRPr="001140D8" w:rsidRDefault="00BF1755" w:rsidP="00BF1755">
            <w:pPr>
              <w:autoSpaceDE w:val="0"/>
              <w:autoSpaceDN w:val="0"/>
              <w:adjustRightInd w:val="0"/>
              <w:jc w:val="center"/>
              <w:rPr>
                <w:sz w:val="20"/>
                <w:szCs w:val="20"/>
              </w:rPr>
            </w:pPr>
            <w:r>
              <w:rPr>
                <w:sz w:val="20"/>
                <w:szCs w:val="20"/>
              </w:rPr>
              <w:t>120 – ЗТЗ</w:t>
            </w:r>
          </w:p>
        </w:tc>
      </w:tr>
      <w:tr w:rsidR="00BF1755" w:rsidRPr="001140D8" w14:paraId="04DAD8C7" w14:textId="77777777" w:rsidTr="007443D8">
        <w:tc>
          <w:tcPr>
            <w:tcW w:w="9740" w:type="dxa"/>
            <w:gridSpan w:val="5"/>
            <w:vAlign w:val="center"/>
          </w:tcPr>
          <w:p w14:paraId="2B0F4BC7" w14:textId="77777777" w:rsidR="00BF1755" w:rsidRPr="001140D8" w:rsidRDefault="00BF1755" w:rsidP="00BF1755">
            <w:pPr>
              <w:jc w:val="center"/>
              <w:rPr>
                <w:sz w:val="20"/>
                <w:szCs w:val="20"/>
              </w:rPr>
            </w:pPr>
            <w:r>
              <w:rPr>
                <w:sz w:val="20"/>
                <w:szCs w:val="20"/>
              </w:rPr>
              <w:t>3 семестр</w:t>
            </w:r>
          </w:p>
        </w:tc>
      </w:tr>
      <w:tr w:rsidR="00BF1755" w:rsidRPr="00CA75D4" w14:paraId="7B7756E7" w14:textId="77777777" w:rsidTr="00891FBA">
        <w:trPr>
          <w:trHeight w:val="385"/>
        </w:trPr>
        <w:tc>
          <w:tcPr>
            <w:tcW w:w="0" w:type="auto"/>
            <w:vMerge w:val="restart"/>
            <w:vAlign w:val="center"/>
          </w:tcPr>
          <w:p w14:paraId="1911820D" w14:textId="77777777" w:rsidR="00BF1755" w:rsidRPr="00717711" w:rsidRDefault="00BF1755" w:rsidP="00BF1755">
            <w:pPr>
              <w:rPr>
                <w:bCs/>
              </w:rPr>
            </w:pPr>
            <w:r w:rsidRPr="00717711">
              <w:rPr>
                <w:bCs/>
                <w:iCs/>
                <w:sz w:val="20"/>
                <w:szCs w:val="20"/>
              </w:rPr>
              <w:t xml:space="preserve">Раздел 3. Аналитический инструментарий обеспечения </w:t>
            </w:r>
            <w:r w:rsidRPr="00717711">
              <w:rPr>
                <w:bCs/>
                <w:sz w:val="20"/>
                <w:szCs w:val="20"/>
              </w:rPr>
              <w:t xml:space="preserve">социально-экономической эффективности системы управления персоналом </w:t>
            </w:r>
          </w:p>
          <w:p w14:paraId="5ABB08B5" w14:textId="659B7CD9" w:rsidR="00BF1755" w:rsidRPr="00CA75D4" w:rsidRDefault="00BF1755" w:rsidP="00BF1755">
            <w:pPr>
              <w:autoSpaceDE w:val="0"/>
              <w:autoSpaceDN w:val="0"/>
              <w:adjustRightInd w:val="0"/>
              <w:rPr>
                <w:i/>
                <w:iCs/>
                <w:sz w:val="20"/>
                <w:szCs w:val="20"/>
              </w:rPr>
            </w:pPr>
          </w:p>
        </w:tc>
        <w:tc>
          <w:tcPr>
            <w:tcW w:w="2232" w:type="dxa"/>
            <w:vMerge w:val="restart"/>
            <w:vAlign w:val="center"/>
          </w:tcPr>
          <w:p w14:paraId="386757CF" w14:textId="77777777" w:rsidR="00BF1755" w:rsidRPr="00CA75D4" w:rsidRDefault="00BF1755" w:rsidP="00BF1755">
            <w:pPr>
              <w:autoSpaceDE w:val="0"/>
              <w:autoSpaceDN w:val="0"/>
              <w:adjustRightInd w:val="0"/>
              <w:rPr>
                <w:iCs/>
                <w:sz w:val="20"/>
                <w:szCs w:val="20"/>
              </w:rPr>
            </w:pPr>
            <w:r>
              <w:rPr>
                <w:bCs/>
                <w:sz w:val="20"/>
                <w:szCs w:val="20"/>
              </w:rPr>
              <w:t xml:space="preserve">Тема 3.1 </w:t>
            </w:r>
            <w:r w:rsidRPr="007E297D">
              <w:rPr>
                <w:bCs/>
                <w:sz w:val="20"/>
                <w:szCs w:val="20"/>
              </w:rPr>
              <w:t>Планирование кадровых показателей организации.</w:t>
            </w:r>
          </w:p>
          <w:p w14:paraId="5449ED5B" w14:textId="5A08E681" w:rsidR="00BF1755" w:rsidRPr="00CA75D4" w:rsidRDefault="00BF1755" w:rsidP="00BF1755">
            <w:pPr>
              <w:autoSpaceDE w:val="0"/>
              <w:autoSpaceDN w:val="0"/>
              <w:adjustRightInd w:val="0"/>
              <w:rPr>
                <w:iCs/>
                <w:sz w:val="20"/>
                <w:szCs w:val="20"/>
              </w:rPr>
            </w:pPr>
          </w:p>
        </w:tc>
        <w:tc>
          <w:tcPr>
            <w:tcW w:w="1868" w:type="dxa"/>
            <w:vMerge w:val="restart"/>
            <w:vAlign w:val="center"/>
          </w:tcPr>
          <w:p w14:paraId="46641D93" w14:textId="642EE07E" w:rsidR="00BF1755" w:rsidRPr="00CA75D4" w:rsidRDefault="00BF1755" w:rsidP="00BF1755">
            <w:pPr>
              <w:autoSpaceDE w:val="0"/>
              <w:autoSpaceDN w:val="0"/>
              <w:adjustRightInd w:val="0"/>
              <w:rPr>
                <w:iCs/>
                <w:sz w:val="20"/>
                <w:szCs w:val="20"/>
              </w:rPr>
            </w:pPr>
            <w:r>
              <w:rPr>
                <w:iCs/>
                <w:sz w:val="20"/>
                <w:szCs w:val="20"/>
              </w:rPr>
              <w:t>Методы п</w:t>
            </w:r>
            <w:r w:rsidRPr="007E297D">
              <w:rPr>
                <w:bCs/>
                <w:sz w:val="20"/>
                <w:szCs w:val="20"/>
              </w:rPr>
              <w:t>ланировани</w:t>
            </w:r>
            <w:r>
              <w:rPr>
                <w:bCs/>
                <w:sz w:val="20"/>
                <w:szCs w:val="20"/>
              </w:rPr>
              <w:t xml:space="preserve">я </w:t>
            </w:r>
            <w:r w:rsidRPr="007E297D">
              <w:rPr>
                <w:bCs/>
                <w:sz w:val="20"/>
                <w:szCs w:val="20"/>
              </w:rPr>
              <w:t>кадровых показателей организации</w:t>
            </w:r>
          </w:p>
          <w:p w14:paraId="3323A196" w14:textId="75673F80" w:rsidR="00BF1755" w:rsidRPr="00CA75D4" w:rsidRDefault="00BF1755" w:rsidP="00BF1755">
            <w:pPr>
              <w:autoSpaceDE w:val="0"/>
              <w:autoSpaceDN w:val="0"/>
              <w:adjustRightInd w:val="0"/>
              <w:rPr>
                <w:iCs/>
                <w:sz w:val="20"/>
                <w:szCs w:val="20"/>
              </w:rPr>
            </w:pPr>
          </w:p>
        </w:tc>
        <w:tc>
          <w:tcPr>
            <w:tcW w:w="1733" w:type="dxa"/>
          </w:tcPr>
          <w:p w14:paraId="78FAD60C"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5AAE8260" w14:textId="0ECB1D3D" w:rsidR="00BF1755" w:rsidRDefault="00BF1755" w:rsidP="00BF1755">
            <w:pPr>
              <w:ind w:left="69"/>
              <w:jc w:val="center"/>
              <w:rPr>
                <w:sz w:val="20"/>
                <w:szCs w:val="20"/>
              </w:rPr>
            </w:pPr>
            <w:r>
              <w:rPr>
                <w:sz w:val="20"/>
                <w:szCs w:val="20"/>
              </w:rPr>
              <w:t>4 – ОТЗ</w:t>
            </w:r>
          </w:p>
          <w:p w14:paraId="7A0DB8CC" w14:textId="633D71C4" w:rsidR="00BF1755" w:rsidRPr="00CA75D4" w:rsidRDefault="00BF1755" w:rsidP="00BF1755">
            <w:pPr>
              <w:autoSpaceDE w:val="0"/>
              <w:autoSpaceDN w:val="0"/>
              <w:adjustRightInd w:val="0"/>
              <w:jc w:val="center"/>
              <w:rPr>
                <w:sz w:val="20"/>
                <w:szCs w:val="20"/>
              </w:rPr>
            </w:pPr>
            <w:r>
              <w:rPr>
                <w:sz w:val="20"/>
                <w:szCs w:val="20"/>
              </w:rPr>
              <w:t>4 – ЗТЗ</w:t>
            </w:r>
          </w:p>
        </w:tc>
      </w:tr>
      <w:tr w:rsidR="00BF1755" w:rsidRPr="00CA75D4" w14:paraId="2414E5CB" w14:textId="77777777" w:rsidTr="00891FBA">
        <w:trPr>
          <w:trHeight w:val="240"/>
        </w:trPr>
        <w:tc>
          <w:tcPr>
            <w:tcW w:w="0" w:type="auto"/>
            <w:vMerge/>
            <w:vAlign w:val="center"/>
          </w:tcPr>
          <w:p w14:paraId="2C4DD23B" w14:textId="77777777" w:rsidR="00BF1755" w:rsidRPr="00363959" w:rsidRDefault="00BF1755" w:rsidP="00BF1755">
            <w:pPr>
              <w:autoSpaceDE w:val="0"/>
              <w:autoSpaceDN w:val="0"/>
              <w:adjustRightInd w:val="0"/>
              <w:rPr>
                <w:bCs/>
                <w:sz w:val="20"/>
                <w:szCs w:val="20"/>
              </w:rPr>
            </w:pPr>
          </w:p>
        </w:tc>
        <w:tc>
          <w:tcPr>
            <w:tcW w:w="2232" w:type="dxa"/>
            <w:vMerge/>
            <w:vAlign w:val="center"/>
          </w:tcPr>
          <w:p w14:paraId="4086F414"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144E8A85" w14:textId="77777777" w:rsidR="00BF1755" w:rsidRPr="00CA75D4" w:rsidRDefault="00BF1755" w:rsidP="00BF1755">
            <w:pPr>
              <w:autoSpaceDE w:val="0"/>
              <w:autoSpaceDN w:val="0"/>
              <w:adjustRightInd w:val="0"/>
              <w:rPr>
                <w:iCs/>
                <w:sz w:val="20"/>
                <w:szCs w:val="20"/>
              </w:rPr>
            </w:pPr>
          </w:p>
        </w:tc>
        <w:tc>
          <w:tcPr>
            <w:tcW w:w="1733" w:type="dxa"/>
          </w:tcPr>
          <w:p w14:paraId="2424CF55"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0024D398" w14:textId="77777777" w:rsidR="00BF1755" w:rsidRDefault="00BF1755" w:rsidP="00BF1755">
            <w:pPr>
              <w:ind w:left="69"/>
              <w:jc w:val="center"/>
              <w:rPr>
                <w:sz w:val="20"/>
                <w:szCs w:val="20"/>
              </w:rPr>
            </w:pPr>
            <w:r>
              <w:rPr>
                <w:sz w:val="20"/>
                <w:szCs w:val="20"/>
              </w:rPr>
              <w:t>4 – ОТЗ</w:t>
            </w:r>
          </w:p>
          <w:p w14:paraId="3D0FD96C" w14:textId="1FD61077" w:rsidR="00BF1755" w:rsidRDefault="00BF1755" w:rsidP="00BF1755">
            <w:pPr>
              <w:ind w:left="69"/>
              <w:jc w:val="center"/>
              <w:rPr>
                <w:sz w:val="20"/>
                <w:szCs w:val="20"/>
              </w:rPr>
            </w:pPr>
            <w:r>
              <w:rPr>
                <w:sz w:val="20"/>
                <w:szCs w:val="20"/>
              </w:rPr>
              <w:t>4 – ЗТЗ</w:t>
            </w:r>
          </w:p>
        </w:tc>
      </w:tr>
      <w:tr w:rsidR="00BF1755" w:rsidRPr="00CA75D4" w14:paraId="0B492553" w14:textId="77777777" w:rsidTr="00891FBA">
        <w:trPr>
          <w:trHeight w:val="495"/>
        </w:trPr>
        <w:tc>
          <w:tcPr>
            <w:tcW w:w="0" w:type="auto"/>
            <w:vMerge/>
            <w:vAlign w:val="center"/>
          </w:tcPr>
          <w:p w14:paraId="50C06341" w14:textId="77777777" w:rsidR="00BF1755" w:rsidRPr="00363959" w:rsidRDefault="00BF1755" w:rsidP="00BF1755">
            <w:pPr>
              <w:autoSpaceDE w:val="0"/>
              <w:autoSpaceDN w:val="0"/>
              <w:adjustRightInd w:val="0"/>
              <w:rPr>
                <w:bCs/>
                <w:sz w:val="20"/>
                <w:szCs w:val="20"/>
              </w:rPr>
            </w:pPr>
          </w:p>
        </w:tc>
        <w:tc>
          <w:tcPr>
            <w:tcW w:w="2232" w:type="dxa"/>
            <w:vMerge/>
            <w:vAlign w:val="center"/>
          </w:tcPr>
          <w:p w14:paraId="7FAC8B87"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1971AEDC" w14:textId="77777777" w:rsidR="00BF1755" w:rsidRPr="00CA75D4" w:rsidRDefault="00BF1755" w:rsidP="00BF1755">
            <w:pPr>
              <w:autoSpaceDE w:val="0"/>
              <w:autoSpaceDN w:val="0"/>
              <w:adjustRightInd w:val="0"/>
              <w:rPr>
                <w:iCs/>
                <w:sz w:val="20"/>
                <w:szCs w:val="20"/>
              </w:rPr>
            </w:pPr>
          </w:p>
        </w:tc>
        <w:tc>
          <w:tcPr>
            <w:tcW w:w="1733" w:type="dxa"/>
          </w:tcPr>
          <w:p w14:paraId="394DE84B"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7660572A" w14:textId="77777777" w:rsidR="00BF1755" w:rsidRDefault="00BF1755" w:rsidP="00BF1755">
            <w:pPr>
              <w:ind w:left="69"/>
              <w:jc w:val="center"/>
              <w:rPr>
                <w:sz w:val="20"/>
                <w:szCs w:val="20"/>
              </w:rPr>
            </w:pPr>
            <w:r>
              <w:rPr>
                <w:sz w:val="20"/>
                <w:szCs w:val="20"/>
              </w:rPr>
              <w:t>4 – ОТЗ</w:t>
            </w:r>
          </w:p>
          <w:p w14:paraId="1DCAE1E7" w14:textId="68FCCCAF" w:rsidR="00BF1755" w:rsidRDefault="00BF1755" w:rsidP="00BF1755">
            <w:pPr>
              <w:ind w:left="69"/>
              <w:jc w:val="center"/>
              <w:rPr>
                <w:sz w:val="20"/>
                <w:szCs w:val="20"/>
              </w:rPr>
            </w:pPr>
            <w:r>
              <w:rPr>
                <w:sz w:val="20"/>
                <w:szCs w:val="20"/>
              </w:rPr>
              <w:t>4 – ЗТЗ</w:t>
            </w:r>
          </w:p>
        </w:tc>
      </w:tr>
      <w:tr w:rsidR="00BF1755" w:rsidRPr="00CA75D4" w14:paraId="6A9C393C" w14:textId="77777777" w:rsidTr="00891FBA">
        <w:trPr>
          <w:trHeight w:val="201"/>
        </w:trPr>
        <w:tc>
          <w:tcPr>
            <w:tcW w:w="0" w:type="auto"/>
            <w:vMerge/>
            <w:vAlign w:val="center"/>
          </w:tcPr>
          <w:p w14:paraId="1029A2CB"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2856FDB8" w14:textId="77777777" w:rsidR="00BF1755" w:rsidRPr="00CA75D4" w:rsidRDefault="00BF1755" w:rsidP="00BF1755">
            <w:pPr>
              <w:autoSpaceDE w:val="0"/>
              <w:autoSpaceDN w:val="0"/>
              <w:adjustRightInd w:val="0"/>
              <w:rPr>
                <w:iCs/>
                <w:sz w:val="20"/>
                <w:szCs w:val="20"/>
              </w:rPr>
            </w:pPr>
          </w:p>
        </w:tc>
        <w:tc>
          <w:tcPr>
            <w:tcW w:w="1868" w:type="dxa"/>
            <w:vMerge w:val="restart"/>
            <w:vAlign w:val="center"/>
          </w:tcPr>
          <w:p w14:paraId="2C50499F" w14:textId="14FC09C3" w:rsidR="00BF1755" w:rsidRPr="00CA75D4" w:rsidRDefault="00BF1755" w:rsidP="00BF1755">
            <w:pPr>
              <w:autoSpaceDE w:val="0"/>
              <w:autoSpaceDN w:val="0"/>
              <w:adjustRightInd w:val="0"/>
              <w:rPr>
                <w:iCs/>
                <w:sz w:val="20"/>
                <w:szCs w:val="20"/>
              </w:rPr>
            </w:pPr>
            <w:r>
              <w:rPr>
                <w:iCs/>
                <w:sz w:val="20"/>
                <w:szCs w:val="20"/>
              </w:rPr>
              <w:t xml:space="preserve">Технологии </w:t>
            </w:r>
            <w:r>
              <w:rPr>
                <w:bCs/>
                <w:sz w:val="20"/>
                <w:szCs w:val="20"/>
              </w:rPr>
              <w:t>п</w:t>
            </w:r>
            <w:r w:rsidRPr="007E297D">
              <w:rPr>
                <w:bCs/>
                <w:sz w:val="20"/>
                <w:szCs w:val="20"/>
              </w:rPr>
              <w:t>ланировани</w:t>
            </w:r>
            <w:r>
              <w:rPr>
                <w:bCs/>
                <w:sz w:val="20"/>
                <w:szCs w:val="20"/>
              </w:rPr>
              <w:t>я</w:t>
            </w:r>
            <w:r w:rsidRPr="007E297D">
              <w:rPr>
                <w:bCs/>
                <w:sz w:val="20"/>
                <w:szCs w:val="20"/>
              </w:rPr>
              <w:t xml:space="preserve"> кадровых показателей организации</w:t>
            </w:r>
          </w:p>
        </w:tc>
        <w:tc>
          <w:tcPr>
            <w:tcW w:w="1733" w:type="dxa"/>
          </w:tcPr>
          <w:p w14:paraId="1F252112"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0BF93302" w14:textId="77777777" w:rsidR="00BF1755" w:rsidRDefault="00BF1755" w:rsidP="00BF1755">
            <w:pPr>
              <w:ind w:left="69"/>
              <w:jc w:val="center"/>
              <w:rPr>
                <w:sz w:val="20"/>
                <w:szCs w:val="20"/>
              </w:rPr>
            </w:pPr>
            <w:r>
              <w:rPr>
                <w:sz w:val="20"/>
                <w:szCs w:val="20"/>
              </w:rPr>
              <w:t>4 – ОТЗ</w:t>
            </w:r>
          </w:p>
          <w:p w14:paraId="36EE2F60" w14:textId="7226900B" w:rsidR="00BF1755" w:rsidRPr="00CA75D4" w:rsidRDefault="00BF1755" w:rsidP="00BF1755">
            <w:pPr>
              <w:ind w:left="69"/>
              <w:jc w:val="center"/>
              <w:rPr>
                <w:sz w:val="20"/>
                <w:szCs w:val="20"/>
              </w:rPr>
            </w:pPr>
            <w:r>
              <w:rPr>
                <w:sz w:val="20"/>
                <w:szCs w:val="20"/>
              </w:rPr>
              <w:t>4 – ЗТЗ</w:t>
            </w:r>
          </w:p>
        </w:tc>
      </w:tr>
      <w:tr w:rsidR="00BF1755" w:rsidRPr="00CA75D4" w14:paraId="77C3F560" w14:textId="77777777" w:rsidTr="00891FBA">
        <w:trPr>
          <w:trHeight w:val="150"/>
        </w:trPr>
        <w:tc>
          <w:tcPr>
            <w:tcW w:w="0" w:type="auto"/>
            <w:vMerge/>
            <w:vAlign w:val="center"/>
          </w:tcPr>
          <w:p w14:paraId="064C97F4"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436E275C"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73E8C557" w14:textId="77777777" w:rsidR="00BF1755" w:rsidRPr="00CA75D4" w:rsidRDefault="00BF1755" w:rsidP="00BF1755">
            <w:pPr>
              <w:autoSpaceDE w:val="0"/>
              <w:autoSpaceDN w:val="0"/>
              <w:adjustRightInd w:val="0"/>
              <w:rPr>
                <w:iCs/>
                <w:sz w:val="20"/>
                <w:szCs w:val="20"/>
              </w:rPr>
            </w:pPr>
          </w:p>
        </w:tc>
        <w:tc>
          <w:tcPr>
            <w:tcW w:w="1733" w:type="dxa"/>
          </w:tcPr>
          <w:p w14:paraId="43E7A167"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2026E7CD" w14:textId="77777777" w:rsidR="00BF1755" w:rsidRDefault="00BF1755" w:rsidP="00BF1755">
            <w:pPr>
              <w:ind w:left="69"/>
              <w:jc w:val="center"/>
              <w:rPr>
                <w:sz w:val="20"/>
                <w:szCs w:val="20"/>
              </w:rPr>
            </w:pPr>
            <w:r>
              <w:rPr>
                <w:sz w:val="20"/>
                <w:szCs w:val="20"/>
              </w:rPr>
              <w:t>4 – ОТЗ</w:t>
            </w:r>
          </w:p>
          <w:p w14:paraId="17A032A7" w14:textId="0F97778C" w:rsidR="00BF1755" w:rsidRDefault="00BF1755" w:rsidP="00BF1755">
            <w:pPr>
              <w:autoSpaceDE w:val="0"/>
              <w:autoSpaceDN w:val="0"/>
              <w:adjustRightInd w:val="0"/>
              <w:jc w:val="center"/>
              <w:rPr>
                <w:sz w:val="20"/>
                <w:szCs w:val="20"/>
              </w:rPr>
            </w:pPr>
            <w:r>
              <w:rPr>
                <w:sz w:val="20"/>
                <w:szCs w:val="20"/>
              </w:rPr>
              <w:t>4 – ЗТЗ</w:t>
            </w:r>
          </w:p>
        </w:tc>
      </w:tr>
      <w:tr w:rsidR="00BF1755" w:rsidRPr="00CA75D4" w14:paraId="4E6FA830" w14:textId="77777777" w:rsidTr="00891FBA">
        <w:trPr>
          <w:trHeight w:val="180"/>
        </w:trPr>
        <w:tc>
          <w:tcPr>
            <w:tcW w:w="0" w:type="auto"/>
            <w:vMerge/>
            <w:vAlign w:val="center"/>
          </w:tcPr>
          <w:p w14:paraId="33A9535F"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01F021C8"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744CA6F5" w14:textId="77777777" w:rsidR="00BF1755" w:rsidRPr="00CA75D4" w:rsidRDefault="00BF1755" w:rsidP="00BF1755">
            <w:pPr>
              <w:autoSpaceDE w:val="0"/>
              <w:autoSpaceDN w:val="0"/>
              <w:adjustRightInd w:val="0"/>
              <w:rPr>
                <w:iCs/>
                <w:sz w:val="20"/>
                <w:szCs w:val="20"/>
              </w:rPr>
            </w:pPr>
          </w:p>
        </w:tc>
        <w:tc>
          <w:tcPr>
            <w:tcW w:w="1733" w:type="dxa"/>
          </w:tcPr>
          <w:p w14:paraId="3BADF2C7"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4ECC271B" w14:textId="77777777" w:rsidR="00BF1755" w:rsidRDefault="00BF1755" w:rsidP="00BF1755">
            <w:pPr>
              <w:ind w:left="69"/>
              <w:jc w:val="center"/>
              <w:rPr>
                <w:sz w:val="20"/>
                <w:szCs w:val="20"/>
              </w:rPr>
            </w:pPr>
            <w:r>
              <w:rPr>
                <w:sz w:val="20"/>
                <w:szCs w:val="20"/>
              </w:rPr>
              <w:t>4 – ОТЗ</w:t>
            </w:r>
          </w:p>
          <w:p w14:paraId="22A27BAF" w14:textId="09050E8E" w:rsidR="00BF1755" w:rsidRDefault="00BF1755" w:rsidP="00BF1755">
            <w:pPr>
              <w:autoSpaceDE w:val="0"/>
              <w:autoSpaceDN w:val="0"/>
              <w:adjustRightInd w:val="0"/>
              <w:jc w:val="center"/>
              <w:rPr>
                <w:sz w:val="20"/>
                <w:szCs w:val="20"/>
              </w:rPr>
            </w:pPr>
            <w:r>
              <w:rPr>
                <w:sz w:val="20"/>
                <w:szCs w:val="20"/>
              </w:rPr>
              <w:t>4 – ЗТЗ</w:t>
            </w:r>
          </w:p>
        </w:tc>
      </w:tr>
      <w:tr w:rsidR="00BF1755" w:rsidRPr="00CA75D4" w14:paraId="55AB8204" w14:textId="77777777" w:rsidTr="00891FBA">
        <w:trPr>
          <w:trHeight w:val="180"/>
        </w:trPr>
        <w:tc>
          <w:tcPr>
            <w:tcW w:w="0" w:type="auto"/>
            <w:vMerge/>
            <w:vAlign w:val="center"/>
          </w:tcPr>
          <w:p w14:paraId="2C941B72"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48EDAE5E" w14:textId="77777777" w:rsidR="00BF1755" w:rsidRPr="00CA75D4" w:rsidRDefault="00BF1755" w:rsidP="00BF1755">
            <w:pPr>
              <w:autoSpaceDE w:val="0"/>
              <w:autoSpaceDN w:val="0"/>
              <w:adjustRightInd w:val="0"/>
              <w:rPr>
                <w:iCs/>
                <w:sz w:val="20"/>
                <w:szCs w:val="20"/>
              </w:rPr>
            </w:pPr>
          </w:p>
        </w:tc>
        <w:tc>
          <w:tcPr>
            <w:tcW w:w="1868" w:type="dxa"/>
            <w:vMerge w:val="restart"/>
            <w:vAlign w:val="center"/>
          </w:tcPr>
          <w:p w14:paraId="614730B3" w14:textId="44F76883" w:rsidR="00BF1755" w:rsidRPr="00CA75D4" w:rsidRDefault="00BF1755" w:rsidP="00BF1755">
            <w:pPr>
              <w:autoSpaceDE w:val="0"/>
              <w:autoSpaceDN w:val="0"/>
              <w:adjustRightInd w:val="0"/>
              <w:rPr>
                <w:iCs/>
                <w:sz w:val="20"/>
                <w:szCs w:val="20"/>
              </w:rPr>
            </w:pPr>
            <w:r>
              <w:rPr>
                <w:iCs/>
                <w:sz w:val="20"/>
                <w:szCs w:val="20"/>
              </w:rPr>
              <w:t xml:space="preserve">Информационное обеспечение </w:t>
            </w:r>
            <w:r>
              <w:rPr>
                <w:bCs/>
                <w:sz w:val="20"/>
                <w:szCs w:val="20"/>
              </w:rPr>
              <w:t>п</w:t>
            </w:r>
            <w:r w:rsidRPr="007E297D">
              <w:rPr>
                <w:bCs/>
                <w:sz w:val="20"/>
                <w:szCs w:val="20"/>
              </w:rPr>
              <w:t>ланировани</w:t>
            </w:r>
            <w:r>
              <w:rPr>
                <w:bCs/>
                <w:sz w:val="20"/>
                <w:szCs w:val="20"/>
              </w:rPr>
              <w:t>я</w:t>
            </w:r>
            <w:r w:rsidRPr="007E297D">
              <w:rPr>
                <w:bCs/>
                <w:sz w:val="20"/>
                <w:szCs w:val="20"/>
              </w:rPr>
              <w:t xml:space="preserve"> кадровых показателей организации</w:t>
            </w:r>
          </w:p>
        </w:tc>
        <w:tc>
          <w:tcPr>
            <w:tcW w:w="1733" w:type="dxa"/>
          </w:tcPr>
          <w:p w14:paraId="03243A18" w14:textId="77777777" w:rsidR="00BF1755" w:rsidRPr="00040F0D" w:rsidRDefault="00BF1755" w:rsidP="00BF1755">
            <w:pPr>
              <w:ind w:left="69"/>
              <w:jc w:val="center"/>
              <w:rPr>
                <w:sz w:val="20"/>
                <w:szCs w:val="20"/>
              </w:rPr>
            </w:pPr>
            <w:r w:rsidRPr="00BA7089">
              <w:rPr>
                <w:sz w:val="20"/>
                <w:szCs w:val="20"/>
              </w:rPr>
              <w:t>Знание</w:t>
            </w:r>
          </w:p>
        </w:tc>
        <w:tc>
          <w:tcPr>
            <w:tcW w:w="2126" w:type="dxa"/>
            <w:vAlign w:val="center"/>
          </w:tcPr>
          <w:p w14:paraId="423F9845" w14:textId="77777777" w:rsidR="00BF1755" w:rsidRDefault="00BF1755" w:rsidP="00BF1755">
            <w:pPr>
              <w:ind w:left="69"/>
              <w:jc w:val="center"/>
              <w:rPr>
                <w:sz w:val="20"/>
                <w:szCs w:val="20"/>
              </w:rPr>
            </w:pPr>
            <w:r>
              <w:rPr>
                <w:sz w:val="20"/>
                <w:szCs w:val="20"/>
              </w:rPr>
              <w:t>4 – ОТЗ</w:t>
            </w:r>
          </w:p>
          <w:p w14:paraId="55666E8A" w14:textId="1CC1792B" w:rsidR="00BF1755" w:rsidRPr="00CA75D4" w:rsidRDefault="00BF1755" w:rsidP="00BF1755">
            <w:pPr>
              <w:ind w:left="69"/>
              <w:jc w:val="center"/>
              <w:rPr>
                <w:sz w:val="20"/>
                <w:szCs w:val="20"/>
              </w:rPr>
            </w:pPr>
            <w:r>
              <w:rPr>
                <w:sz w:val="20"/>
                <w:szCs w:val="20"/>
              </w:rPr>
              <w:t>4 – ЗТЗ</w:t>
            </w:r>
          </w:p>
        </w:tc>
      </w:tr>
      <w:tr w:rsidR="00BF1755" w:rsidRPr="00CA75D4" w14:paraId="7FAFD3AD" w14:textId="77777777" w:rsidTr="00891FBA">
        <w:trPr>
          <w:trHeight w:val="195"/>
        </w:trPr>
        <w:tc>
          <w:tcPr>
            <w:tcW w:w="0" w:type="auto"/>
            <w:vMerge/>
            <w:vAlign w:val="center"/>
          </w:tcPr>
          <w:p w14:paraId="2FA7C426"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521CA079"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2F45246A" w14:textId="77777777" w:rsidR="00BF1755" w:rsidRPr="00CA75D4" w:rsidRDefault="00BF1755" w:rsidP="00BF1755">
            <w:pPr>
              <w:autoSpaceDE w:val="0"/>
              <w:autoSpaceDN w:val="0"/>
              <w:adjustRightInd w:val="0"/>
              <w:rPr>
                <w:iCs/>
                <w:sz w:val="20"/>
                <w:szCs w:val="20"/>
              </w:rPr>
            </w:pPr>
          </w:p>
        </w:tc>
        <w:tc>
          <w:tcPr>
            <w:tcW w:w="1733" w:type="dxa"/>
          </w:tcPr>
          <w:p w14:paraId="0A92C3EA"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7AEAF54D" w14:textId="77777777" w:rsidR="00BF1755" w:rsidRDefault="00BF1755" w:rsidP="00BF1755">
            <w:pPr>
              <w:ind w:left="69"/>
              <w:jc w:val="center"/>
              <w:rPr>
                <w:sz w:val="20"/>
                <w:szCs w:val="20"/>
              </w:rPr>
            </w:pPr>
            <w:r>
              <w:rPr>
                <w:sz w:val="20"/>
                <w:szCs w:val="20"/>
              </w:rPr>
              <w:t>4 – ОТЗ</w:t>
            </w:r>
          </w:p>
          <w:p w14:paraId="34AA2DE7" w14:textId="22D18422" w:rsidR="00BF1755" w:rsidRPr="00040F0D" w:rsidRDefault="00BF1755" w:rsidP="00BF1755">
            <w:pPr>
              <w:autoSpaceDE w:val="0"/>
              <w:autoSpaceDN w:val="0"/>
              <w:adjustRightInd w:val="0"/>
              <w:jc w:val="center"/>
              <w:rPr>
                <w:sz w:val="20"/>
                <w:szCs w:val="20"/>
              </w:rPr>
            </w:pPr>
            <w:r>
              <w:rPr>
                <w:sz w:val="20"/>
                <w:szCs w:val="20"/>
              </w:rPr>
              <w:t>4 – ЗТЗ</w:t>
            </w:r>
          </w:p>
        </w:tc>
      </w:tr>
      <w:tr w:rsidR="00BF1755" w:rsidRPr="00CA75D4" w14:paraId="3F91C63A" w14:textId="77777777" w:rsidTr="00891FBA">
        <w:trPr>
          <w:trHeight w:val="300"/>
        </w:trPr>
        <w:tc>
          <w:tcPr>
            <w:tcW w:w="0" w:type="auto"/>
            <w:vMerge/>
            <w:vAlign w:val="center"/>
          </w:tcPr>
          <w:p w14:paraId="17588F1C"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3B76D101"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583CF72B" w14:textId="77777777" w:rsidR="00BF1755" w:rsidRPr="00CA75D4" w:rsidRDefault="00BF1755" w:rsidP="00BF1755">
            <w:pPr>
              <w:autoSpaceDE w:val="0"/>
              <w:autoSpaceDN w:val="0"/>
              <w:adjustRightInd w:val="0"/>
              <w:rPr>
                <w:iCs/>
                <w:sz w:val="20"/>
                <w:szCs w:val="20"/>
              </w:rPr>
            </w:pPr>
          </w:p>
        </w:tc>
        <w:tc>
          <w:tcPr>
            <w:tcW w:w="1733" w:type="dxa"/>
          </w:tcPr>
          <w:p w14:paraId="35E3045D" w14:textId="77777777" w:rsidR="00BF1755" w:rsidRPr="00040F0D" w:rsidRDefault="00BF1755" w:rsidP="00BF1755">
            <w:pPr>
              <w:ind w:left="69"/>
              <w:jc w:val="center"/>
              <w:rPr>
                <w:sz w:val="20"/>
                <w:szCs w:val="20"/>
              </w:rPr>
            </w:pPr>
            <w:r w:rsidRPr="00BA7089">
              <w:rPr>
                <w:sz w:val="20"/>
                <w:szCs w:val="20"/>
              </w:rPr>
              <w:t>Действие</w:t>
            </w:r>
          </w:p>
        </w:tc>
        <w:tc>
          <w:tcPr>
            <w:tcW w:w="2126" w:type="dxa"/>
            <w:vAlign w:val="center"/>
          </w:tcPr>
          <w:p w14:paraId="19D60A5B" w14:textId="77777777" w:rsidR="00BF1755" w:rsidRDefault="00BF1755" w:rsidP="00BF1755">
            <w:pPr>
              <w:ind w:left="69"/>
              <w:jc w:val="center"/>
              <w:rPr>
                <w:sz w:val="20"/>
                <w:szCs w:val="20"/>
              </w:rPr>
            </w:pPr>
            <w:r>
              <w:rPr>
                <w:sz w:val="20"/>
                <w:szCs w:val="20"/>
              </w:rPr>
              <w:t>4 – ОТЗ</w:t>
            </w:r>
          </w:p>
          <w:p w14:paraId="51302895" w14:textId="4358124F" w:rsidR="00BF1755" w:rsidRPr="00040F0D" w:rsidRDefault="00BF1755" w:rsidP="00BF1755">
            <w:pPr>
              <w:autoSpaceDE w:val="0"/>
              <w:autoSpaceDN w:val="0"/>
              <w:adjustRightInd w:val="0"/>
              <w:jc w:val="center"/>
              <w:rPr>
                <w:sz w:val="20"/>
                <w:szCs w:val="20"/>
              </w:rPr>
            </w:pPr>
            <w:r>
              <w:rPr>
                <w:sz w:val="20"/>
                <w:szCs w:val="20"/>
              </w:rPr>
              <w:t>4 – ЗТЗ</w:t>
            </w:r>
          </w:p>
        </w:tc>
      </w:tr>
      <w:tr w:rsidR="00BF1755" w:rsidRPr="00CA75D4" w14:paraId="5C553710" w14:textId="77777777" w:rsidTr="00891FBA">
        <w:trPr>
          <w:trHeight w:val="212"/>
        </w:trPr>
        <w:tc>
          <w:tcPr>
            <w:tcW w:w="0" w:type="auto"/>
            <w:vMerge/>
            <w:vAlign w:val="center"/>
          </w:tcPr>
          <w:p w14:paraId="566E80B3" w14:textId="77777777" w:rsidR="00BF1755" w:rsidRPr="00CA75D4" w:rsidRDefault="00BF1755" w:rsidP="00BF1755">
            <w:pPr>
              <w:autoSpaceDE w:val="0"/>
              <w:autoSpaceDN w:val="0"/>
              <w:adjustRightInd w:val="0"/>
              <w:rPr>
                <w:i/>
                <w:iCs/>
                <w:sz w:val="20"/>
                <w:szCs w:val="20"/>
              </w:rPr>
            </w:pPr>
          </w:p>
        </w:tc>
        <w:tc>
          <w:tcPr>
            <w:tcW w:w="2232" w:type="dxa"/>
            <w:vMerge w:val="restart"/>
            <w:vAlign w:val="center"/>
          </w:tcPr>
          <w:p w14:paraId="4EBD94F9" w14:textId="3F034EF0" w:rsidR="00BF1755" w:rsidRPr="00CA75D4" w:rsidRDefault="00BF1755" w:rsidP="00BF1755">
            <w:pPr>
              <w:autoSpaceDE w:val="0"/>
              <w:autoSpaceDN w:val="0"/>
              <w:adjustRightInd w:val="0"/>
              <w:rPr>
                <w:iCs/>
                <w:sz w:val="20"/>
                <w:szCs w:val="20"/>
              </w:rPr>
            </w:pPr>
            <w:r>
              <w:rPr>
                <w:bCs/>
                <w:sz w:val="20"/>
                <w:szCs w:val="20"/>
              </w:rPr>
              <w:t xml:space="preserve">Тема 3.2 </w:t>
            </w:r>
            <w:r w:rsidRPr="007E297D">
              <w:rPr>
                <w:bCs/>
                <w:sz w:val="20"/>
                <w:szCs w:val="20"/>
              </w:rPr>
              <w:t>Применение комплексного управленческого анализа для решения задач управления персоналом</w:t>
            </w:r>
          </w:p>
          <w:p w14:paraId="684C46DD" w14:textId="720F4456" w:rsidR="00BF1755" w:rsidRPr="00CA75D4" w:rsidRDefault="00BF1755" w:rsidP="00BF1755">
            <w:pPr>
              <w:autoSpaceDE w:val="0"/>
              <w:autoSpaceDN w:val="0"/>
              <w:adjustRightInd w:val="0"/>
              <w:rPr>
                <w:iCs/>
                <w:sz w:val="20"/>
                <w:szCs w:val="20"/>
              </w:rPr>
            </w:pPr>
          </w:p>
        </w:tc>
        <w:tc>
          <w:tcPr>
            <w:tcW w:w="1868" w:type="dxa"/>
            <w:vMerge w:val="restart"/>
            <w:vAlign w:val="center"/>
          </w:tcPr>
          <w:p w14:paraId="7ED1574D" w14:textId="635B07B5" w:rsidR="00BF1755" w:rsidRPr="005F521E" w:rsidRDefault="00BF1755" w:rsidP="00BF1755">
            <w:pPr>
              <w:autoSpaceDE w:val="0"/>
              <w:autoSpaceDN w:val="0"/>
              <w:adjustRightInd w:val="0"/>
              <w:rPr>
                <w:iCs/>
                <w:sz w:val="20"/>
                <w:szCs w:val="20"/>
              </w:rPr>
            </w:pPr>
            <w:r>
              <w:rPr>
                <w:iCs/>
                <w:sz w:val="20"/>
                <w:szCs w:val="20"/>
              </w:rPr>
              <w:t xml:space="preserve">Содержание </w:t>
            </w:r>
            <w:r w:rsidRPr="007E297D">
              <w:rPr>
                <w:bCs/>
                <w:sz w:val="20"/>
                <w:szCs w:val="20"/>
              </w:rPr>
              <w:t>комплексного управленческого анализа</w:t>
            </w:r>
          </w:p>
          <w:p w14:paraId="51478572" w14:textId="36438977" w:rsidR="00BF1755" w:rsidRPr="005F521E" w:rsidRDefault="00BF1755" w:rsidP="00BF1755">
            <w:pPr>
              <w:autoSpaceDE w:val="0"/>
              <w:autoSpaceDN w:val="0"/>
              <w:adjustRightInd w:val="0"/>
              <w:rPr>
                <w:iCs/>
                <w:sz w:val="20"/>
                <w:szCs w:val="20"/>
              </w:rPr>
            </w:pPr>
          </w:p>
        </w:tc>
        <w:tc>
          <w:tcPr>
            <w:tcW w:w="1733" w:type="dxa"/>
          </w:tcPr>
          <w:p w14:paraId="3FD7353D"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72391FD3" w14:textId="77777777" w:rsidR="00BF1755" w:rsidRDefault="00BF1755" w:rsidP="00BF1755">
            <w:pPr>
              <w:ind w:left="69"/>
              <w:jc w:val="center"/>
              <w:rPr>
                <w:sz w:val="20"/>
                <w:szCs w:val="20"/>
              </w:rPr>
            </w:pPr>
            <w:r>
              <w:rPr>
                <w:sz w:val="20"/>
                <w:szCs w:val="20"/>
              </w:rPr>
              <w:t>4 – ОТЗ</w:t>
            </w:r>
          </w:p>
          <w:p w14:paraId="43562EFB" w14:textId="1486E408" w:rsidR="00BF1755" w:rsidRPr="00CA75D4" w:rsidRDefault="00BF1755" w:rsidP="00BF1755">
            <w:pPr>
              <w:ind w:left="69"/>
              <w:jc w:val="center"/>
              <w:rPr>
                <w:sz w:val="20"/>
                <w:szCs w:val="20"/>
              </w:rPr>
            </w:pPr>
            <w:r>
              <w:rPr>
                <w:sz w:val="20"/>
                <w:szCs w:val="20"/>
              </w:rPr>
              <w:t>4 – ЗТЗ</w:t>
            </w:r>
          </w:p>
        </w:tc>
      </w:tr>
      <w:tr w:rsidR="00BF1755" w:rsidRPr="00CA75D4" w14:paraId="79063CAA" w14:textId="77777777" w:rsidTr="00891FBA">
        <w:trPr>
          <w:trHeight w:val="105"/>
        </w:trPr>
        <w:tc>
          <w:tcPr>
            <w:tcW w:w="0" w:type="auto"/>
            <w:vMerge/>
            <w:vAlign w:val="center"/>
          </w:tcPr>
          <w:p w14:paraId="4C2E3F85"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2547C1F0"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4CE7C7E3" w14:textId="77777777" w:rsidR="00BF1755" w:rsidRPr="005F521E" w:rsidRDefault="00BF1755" w:rsidP="00BF1755">
            <w:pPr>
              <w:autoSpaceDE w:val="0"/>
              <w:autoSpaceDN w:val="0"/>
              <w:adjustRightInd w:val="0"/>
              <w:rPr>
                <w:iCs/>
                <w:sz w:val="20"/>
                <w:szCs w:val="20"/>
              </w:rPr>
            </w:pPr>
          </w:p>
        </w:tc>
        <w:tc>
          <w:tcPr>
            <w:tcW w:w="1733" w:type="dxa"/>
          </w:tcPr>
          <w:p w14:paraId="72EC360A"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4FD98FA7" w14:textId="77777777" w:rsidR="00BF1755" w:rsidRDefault="00BF1755" w:rsidP="00BF1755">
            <w:pPr>
              <w:ind w:left="69"/>
              <w:jc w:val="center"/>
              <w:rPr>
                <w:sz w:val="20"/>
                <w:szCs w:val="20"/>
              </w:rPr>
            </w:pPr>
            <w:r>
              <w:rPr>
                <w:sz w:val="20"/>
                <w:szCs w:val="20"/>
              </w:rPr>
              <w:t>4 – ОТЗ</w:t>
            </w:r>
          </w:p>
          <w:p w14:paraId="7DB3E286" w14:textId="6868D2C1" w:rsidR="00BF1755" w:rsidRDefault="00BF1755" w:rsidP="00BF1755">
            <w:pPr>
              <w:ind w:left="69"/>
              <w:jc w:val="center"/>
              <w:rPr>
                <w:sz w:val="20"/>
                <w:szCs w:val="20"/>
              </w:rPr>
            </w:pPr>
            <w:r>
              <w:rPr>
                <w:sz w:val="20"/>
                <w:szCs w:val="20"/>
              </w:rPr>
              <w:t>4 – ЗТЗ</w:t>
            </w:r>
          </w:p>
        </w:tc>
      </w:tr>
      <w:tr w:rsidR="00BF1755" w:rsidRPr="00CA75D4" w14:paraId="1049E83B" w14:textId="77777777" w:rsidTr="00891FBA">
        <w:trPr>
          <w:trHeight w:val="120"/>
        </w:trPr>
        <w:tc>
          <w:tcPr>
            <w:tcW w:w="0" w:type="auto"/>
            <w:vMerge/>
            <w:vAlign w:val="center"/>
          </w:tcPr>
          <w:p w14:paraId="7F524E0D"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13893226"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1155A52A" w14:textId="77777777" w:rsidR="00BF1755" w:rsidRPr="005F521E" w:rsidRDefault="00BF1755" w:rsidP="00BF1755">
            <w:pPr>
              <w:autoSpaceDE w:val="0"/>
              <w:autoSpaceDN w:val="0"/>
              <w:adjustRightInd w:val="0"/>
              <w:rPr>
                <w:iCs/>
                <w:sz w:val="20"/>
                <w:szCs w:val="20"/>
              </w:rPr>
            </w:pPr>
          </w:p>
        </w:tc>
        <w:tc>
          <w:tcPr>
            <w:tcW w:w="1733" w:type="dxa"/>
          </w:tcPr>
          <w:p w14:paraId="1DADE911"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3D87750A" w14:textId="77777777" w:rsidR="00BF1755" w:rsidRDefault="00BF1755" w:rsidP="00BF1755">
            <w:pPr>
              <w:ind w:left="69"/>
              <w:jc w:val="center"/>
              <w:rPr>
                <w:sz w:val="20"/>
                <w:szCs w:val="20"/>
              </w:rPr>
            </w:pPr>
            <w:r>
              <w:rPr>
                <w:sz w:val="20"/>
                <w:szCs w:val="20"/>
              </w:rPr>
              <w:t>4 – ОТЗ</w:t>
            </w:r>
          </w:p>
          <w:p w14:paraId="402CC337" w14:textId="10A1CB1D" w:rsidR="00BF1755" w:rsidRDefault="00BF1755" w:rsidP="00BF1755">
            <w:pPr>
              <w:ind w:left="69"/>
              <w:jc w:val="center"/>
              <w:rPr>
                <w:sz w:val="20"/>
                <w:szCs w:val="20"/>
              </w:rPr>
            </w:pPr>
            <w:r>
              <w:rPr>
                <w:sz w:val="20"/>
                <w:szCs w:val="20"/>
              </w:rPr>
              <w:t>4 – ЗТЗ</w:t>
            </w:r>
          </w:p>
        </w:tc>
      </w:tr>
      <w:tr w:rsidR="00BF1755" w:rsidRPr="00CA75D4" w14:paraId="44F0F8EB" w14:textId="77777777" w:rsidTr="00891FBA">
        <w:trPr>
          <w:trHeight w:val="165"/>
        </w:trPr>
        <w:tc>
          <w:tcPr>
            <w:tcW w:w="0" w:type="auto"/>
            <w:vMerge/>
            <w:vAlign w:val="center"/>
          </w:tcPr>
          <w:p w14:paraId="7E5ECB57"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15ABB362" w14:textId="77777777" w:rsidR="00BF1755" w:rsidRPr="00CA75D4" w:rsidRDefault="00BF1755" w:rsidP="00BF1755">
            <w:pPr>
              <w:autoSpaceDE w:val="0"/>
              <w:autoSpaceDN w:val="0"/>
              <w:adjustRightInd w:val="0"/>
              <w:rPr>
                <w:iCs/>
                <w:sz w:val="20"/>
                <w:szCs w:val="20"/>
              </w:rPr>
            </w:pPr>
          </w:p>
        </w:tc>
        <w:tc>
          <w:tcPr>
            <w:tcW w:w="1868" w:type="dxa"/>
            <w:vMerge w:val="restart"/>
            <w:vAlign w:val="center"/>
          </w:tcPr>
          <w:p w14:paraId="770D63EE" w14:textId="1BF6BDF7" w:rsidR="00BF1755" w:rsidRPr="005F521E" w:rsidRDefault="00BF1755" w:rsidP="00BF1755">
            <w:pPr>
              <w:autoSpaceDE w:val="0"/>
              <w:autoSpaceDN w:val="0"/>
              <w:adjustRightInd w:val="0"/>
              <w:rPr>
                <w:iCs/>
                <w:sz w:val="20"/>
                <w:szCs w:val="20"/>
              </w:rPr>
            </w:pPr>
            <w:r>
              <w:rPr>
                <w:iCs/>
                <w:sz w:val="20"/>
                <w:szCs w:val="20"/>
              </w:rPr>
              <w:t>Методы</w:t>
            </w:r>
            <w:r w:rsidRPr="007E297D">
              <w:rPr>
                <w:bCs/>
                <w:sz w:val="20"/>
                <w:szCs w:val="20"/>
              </w:rPr>
              <w:t xml:space="preserve"> комплексного управленческого анализа </w:t>
            </w:r>
          </w:p>
        </w:tc>
        <w:tc>
          <w:tcPr>
            <w:tcW w:w="1733" w:type="dxa"/>
          </w:tcPr>
          <w:p w14:paraId="57BF9D8B" w14:textId="77777777" w:rsidR="00BF1755" w:rsidRPr="00040F0D" w:rsidRDefault="00BF1755" w:rsidP="00BF1755">
            <w:pPr>
              <w:ind w:left="69"/>
              <w:jc w:val="center"/>
              <w:rPr>
                <w:sz w:val="20"/>
                <w:szCs w:val="20"/>
              </w:rPr>
            </w:pPr>
            <w:r w:rsidRPr="00BA7089">
              <w:rPr>
                <w:sz w:val="20"/>
                <w:szCs w:val="20"/>
              </w:rPr>
              <w:t>Знание</w:t>
            </w:r>
          </w:p>
        </w:tc>
        <w:tc>
          <w:tcPr>
            <w:tcW w:w="2126" w:type="dxa"/>
            <w:vAlign w:val="center"/>
          </w:tcPr>
          <w:p w14:paraId="72189F4A" w14:textId="77777777" w:rsidR="00BF1755" w:rsidRDefault="00BF1755" w:rsidP="00BF1755">
            <w:pPr>
              <w:ind w:left="69"/>
              <w:jc w:val="center"/>
              <w:rPr>
                <w:sz w:val="20"/>
                <w:szCs w:val="20"/>
              </w:rPr>
            </w:pPr>
            <w:r>
              <w:rPr>
                <w:sz w:val="20"/>
                <w:szCs w:val="20"/>
              </w:rPr>
              <w:t>4 – ОТЗ</w:t>
            </w:r>
          </w:p>
          <w:p w14:paraId="745A3D5C" w14:textId="35A3CE66" w:rsidR="00BF1755" w:rsidRPr="00CA75D4" w:rsidRDefault="00BF1755" w:rsidP="00BF1755">
            <w:pPr>
              <w:ind w:left="69"/>
              <w:jc w:val="center"/>
              <w:rPr>
                <w:sz w:val="20"/>
                <w:szCs w:val="20"/>
              </w:rPr>
            </w:pPr>
            <w:r>
              <w:rPr>
                <w:sz w:val="20"/>
                <w:szCs w:val="20"/>
              </w:rPr>
              <w:t>4 – ЗТЗ</w:t>
            </w:r>
          </w:p>
        </w:tc>
      </w:tr>
      <w:tr w:rsidR="00BF1755" w:rsidRPr="00CA75D4" w14:paraId="760EA0F6" w14:textId="77777777" w:rsidTr="00891FBA">
        <w:trPr>
          <w:trHeight w:val="120"/>
        </w:trPr>
        <w:tc>
          <w:tcPr>
            <w:tcW w:w="0" w:type="auto"/>
            <w:vMerge/>
            <w:vAlign w:val="center"/>
          </w:tcPr>
          <w:p w14:paraId="6B8A2B02"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2EA0CB30"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699FB3CC" w14:textId="77777777" w:rsidR="00BF1755" w:rsidRPr="005F521E" w:rsidRDefault="00BF1755" w:rsidP="00BF1755">
            <w:pPr>
              <w:autoSpaceDE w:val="0"/>
              <w:autoSpaceDN w:val="0"/>
              <w:adjustRightInd w:val="0"/>
              <w:rPr>
                <w:iCs/>
                <w:sz w:val="20"/>
                <w:szCs w:val="20"/>
              </w:rPr>
            </w:pPr>
          </w:p>
        </w:tc>
        <w:tc>
          <w:tcPr>
            <w:tcW w:w="1733" w:type="dxa"/>
          </w:tcPr>
          <w:p w14:paraId="2EC17E44"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5D015F13" w14:textId="77777777" w:rsidR="00BF1755" w:rsidRDefault="00BF1755" w:rsidP="00BF1755">
            <w:pPr>
              <w:ind w:left="69"/>
              <w:jc w:val="center"/>
              <w:rPr>
                <w:sz w:val="20"/>
                <w:szCs w:val="20"/>
              </w:rPr>
            </w:pPr>
            <w:r>
              <w:rPr>
                <w:sz w:val="20"/>
                <w:szCs w:val="20"/>
              </w:rPr>
              <w:t>4 – ОТЗ</w:t>
            </w:r>
          </w:p>
          <w:p w14:paraId="6B6AAA28" w14:textId="18A9384B" w:rsidR="00BF1755" w:rsidRPr="00040F0D" w:rsidRDefault="00BF1755" w:rsidP="00BF1755">
            <w:pPr>
              <w:ind w:left="69"/>
              <w:jc w:val="center"/>
              <w:rPr>
                <w:sz w:val="20"/>
                <w:szCs w:val="20"/>
              </w:rPr>
            </w:pPr>
            <w:r>
              <w:rPr>
                <w:sz w:val="20"/>
                <w:szCs w:val="20"/>
              </w:rPr>
              <w:t>4 – ЗТЗ</w:t>
            </w:r>
          </w:p>
        </w:tc>
      </w:tr>
      <w:tr w:rsidR="00BF1755" w:rsidRPr="00CA75D4" w14:paraId="02249C7F" w14:textId="77777777" w:rsidTr="00891FBA">
        <w:trPr>
          <w:trHeight w:val="150"/>
        </w:trPr>
        <w:tc>
          <w:tcPr>
            <w:tcW w:w="0" w:type="auto"/>
            <w:vMerge/>
            <w:vAlign w:val="center"/>
          </w:tcPr>
          <w:p w14:paraId="2A41F4E1"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3F5C2ACA"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4DE2530F" w14:textId="77777777" w:rsidR="00BF1755" w:rsidRPr="005F521E" w:rsidRDefault="00BF1755" w:rsidP="00BF1755">
            <w:pPr>
              <w:autoSpaceDE w:val="0"/>
              <w:autoSpaceDN w:val="0"/>
              <w:adjustRightInd w:val="0"/>
              <w:rPr>
                <w:iCs/>
                <w:sz w:val="20"/>
                <w:szCs w:val="20"/>
              </w:rPr>
            </w:pPr>
          </w:p>
        </w:tc>
        <w:tc>
          <w:tcPr>
            <w:tcW w:w="1733" w:type="dxa"/>
          </w:tcPr>
          <w:p w14:paraId="7E9951D1" w14:textId="77777777" w:rsidR="00BF1755" w:rsidRPr="00040F0D" w:rsidRDefault="00BF1755" w:rsidP="00BF1755">
            <w:pPr>
              <w:ind w:left="69"/>
              <w:jc w:val="center"/>
              <w:rPr>
                <w:sz w:val="20"/>
                <w:szCs w:val="20"/>
              </w:rPr>
            </w:pPr>
            <w:r w:rsidRPr="00BA7089">
              <w:rPr>
                <w:sz w:val="20"/>
                <w:szCs w:val="20"/>
              </w:rPr>
              <w:t>Действие</w:t>
            </w:r>
          </w:p>
        </w:tc>
        <w:tc>
          <w:tcPr>
            <w:tcW w:w="2126" w:type="dxa"/>
            <w:vAlign w:val="center"/>
          </w:tcPr>
          <w:p w14:paraId="13791557" w14:textId="77777777" w:rsidR="00BF1755" w:rsidRDefault="00BF1755" w:rsidP="00BF1755">
            <w:pPr>
              <w:ind w:left="69"/>
              <w:jc w:val="center"/>
              <w:rPr>
                <w:sz w:val="20"/>
                <w:szCs w:val="20"/>
              </w:rPr>
            </w:pPr>
            <w:r>
              <w:rPr>
                <w:sz w:val="20"/>
                <w:szCs w:val="20"/>
              </w:rPr>
              <w:t>4 – ОТЗ</w:t>
            </w:r>
          </w:p>
          <w:p w14:paraId="16317365" w14:textId="27345F35" w:rsidR="00BF1755" w:rsidRPr="00040F0D" w:rsidRDefault="00BF1755" w:rsidP="00BF1755">
            <w:pPr>
              <w:ind w:left="69"/>
              <w:jc w:val="center"/>
              <w:rPr>
                <w:sz w:val="20"/>
                <w:szCs w:val="20"/>
              </w:rPr>
            </w:pPr>
            <w:r>
              <w:rPr>
                <w:sz w:val="20"/>
                <w:szCs w:val="20"/>
              </w:rPr>
              <w:lastRenderedPageBreak/>
              <w:t>4 – ЗТЗ</w:t>
            </w:r>
          </w:p>
        </w:tc>
      </w:tr>
      <w:tr w:rsidR="00BF1755" w:rsidRPr="00CA75D4" w14:paraId="098CF2CD" w14:textId="77777777" w:rsidTr="00891FBA">
        <w:trPr>
          <w:trHeight w:val="165"/>
        </w:trPr>
        <w:tc>
          <w:tcPr>
            <w:tcW w:w="0" w:type="auto"/>
            <w:vMerge/>
            <w:vAlign w:val="center"/>
          </w:tcPr>
          <w:p w14:paraId="51946D75"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4637F99F" w14:textId="77777777" w:rsidR="00BF1755" w:rsidRPr="00CA75D4" w:rsidRDefault="00BF1755" w:rsidP="00BF1755">
            <w:pPr>
              <w:autoSpaceDE w:val="0"/>
              <w:autoSpaceDN w:val="0"/>
              <w:adjustRightInd w:val="0"/>
              <w:rPr>
                <w:iCs/>
                <w:sz w:val="20"/>
                <w:szCs w:val="20"/>
              </w:rPr>
            </w:pPr>
          </w:p>
        </w:tc>
        <w:tc>
          <w:tcPr>
            <w:tcW w:w="1868" w:type="dxa"/>
            <w:vMerge w:val="restart"/>
            <w:vAlign w:val="center"/>
          </w:tcPr>
          <w:p w14:paraId="6C702A9E" w14:textId="638B7647" w:rsidR="00BF1755" w:rsidRPr="003B2987" w:rsidRDefault="00BF1755" w:rsidP="00BF1755">
            <w:pPr>
              <w:autoSpaceDE w:val="0"/>
              <w:autoSpaceDN w:val="0"/>
              <w:adjustRightInd w:val="0"/>
              <w:rPr>
                <w:iCs/>
                <w:sz w:val="20"/>
                <w:szCs w:val="20"/>
              </w:rPr>
            </w:pPr>
            <w:r>
              <w:rPr>
                <w:iCs/>
                <w:sz w:val="20"/>
                <w:szCs w:val="20"/>
              </w:rPr>
              <w:t xml:space="preserve">Использование </w:t>
            </w:r>
            <w:r w:rsidRPr="007E297D">
              <w:rPr>
                <w:bCs/>
                <w:sz w:val="20"/>
                <w:szCs w:val="20"/>
              </w:rPr>
              <w:t>комплексного управленческого анализа для решения задач управления персоналом</w:t>
            </w:r>
          </w:p>
        </w:tc>
        <w:tc>
          <w:tcPr>
            <w:tcW w:w="1733" w:type="dxa"/>
          </w:tcPr>
          <w:p w14:paraId="261FD1C8" w14:textId="77777777" w:rsidR="00BF1755" w:rsidRPr="00040F0D" w:rsidRDefault="00BF1755" w:rsidP="00BF1755">
            <w:pPr>
              <w:ind w:left="69"/>
              <w:jc w:val="center"/>
              <w:rPr>
                <w:sz w:val="20"/>
                <w:szCs w:val="20"/>
              </w:rPr>
            </w:pPr>
            <w:r w:rsidRPr="00BA7089">
              <w:rPr>
                <w:sz w:val="20"/>
                <w:szCs w:val="20"/>
              </w:rPr>
              <w:t>Знание</w:t>
            </w:r>
          </w:p>
        </w:tc>
        <w:tc>
          <w:tcPr>
            <w:tcW w:w="2126" w:type="dxa"/>
            <w:vAlign w:val="center"/>
          </w:tcPr>
          <w:p w14:paraId="583320B9" w14:textId="77777777" w:rsidR="00BF1755" w:rsidRDefault="00BF1755" w:rsidP="00BF1755">
            <w:pPr>
              <w:ind w:left="69"/>
              <w:jc w:val="center"/>
              <w:rPr>
                <w:sz w:val="20"/>
                <w:szCs w:val="20"/>
              </w:rPr>
            </w:pPr>
            <w:r>
              <w:rPr>
                <w:sz w:val="20"/>
                <w:szCs w:val="20"/>
              </w:rPr>
              <w:t>4 – ОТЗ</w:t>
            </w:r>
          </w:p>
          <w:p w14:paraId="2D3C9E2D" w14:textId="3C7B2D0D" w:rsidR="00BF1755" w:rsidRPr="00040F0D" w:rsidRDefault="00BF1755" w:rsidP="00BF1755">
            <w:pPr>
              <w:ind w:left="69"/>
              <w:jc w:val="center"/>
              <w:rPr>
                <w:sz w:val="20"/>
                <w:szCs w:val="20"/>
              </w:rPr>
            </w:pPr>
            <w:r>
              <w:rPr>
                <w:sz w:val="20"/>
                <w:szCs w:val="20"/>
              </w:rPr>
              <w:t>4 – ЗТЗ</w:t>
            </w:r>
          </w:p>
        </w:tc>
      </w:tr>
      <w:tr w:rsidR="00BF1755" w:rsidRPr="00CA75D4" w14:paraId="62440266" w14:textId="77777777" w:rsidTr="00891FBA">
        <w:trPr>
          <w:trHeight w:val="95"/>
        </w:trPr>
        <w:tc>
          <w:tcPr>
            <w:tcW w:w="0" w:type="auto"/>
            <w:vMerge/>
            <w:vAlign w:val="center"/>
          </w:tcPr>
          <w:p w14:paraId="7F4B5CC3"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0932B12F"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78C413CA" w14:textId="77777777" w:rsidR="00BF1755" w:rsidRDefault="00BF1755" w:rsidP="00BF1755">
            <w:pPr>
              <w:autoSpaceDE w:val="0"/>
              <w:autoSpaceDN w:val="0"/>
              <w:adjustRightInd w:val="0"/>
              <w:rPr>
                <w:iCs/>
                <w:sz w:val="20"/>
                <w:szCs w:val="20"/>
              </w:rPr>
            </w:pPr>
          </w:p>
        </w:tc>
        <w:tc>
          <w:tcPr>
            <w:tcW w:w="1733" w:type="dxa"/>
          </w:tcPr>
          <w:p w14:paraId="153823AC"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2332660B" w14:textId="77777777" w:rsidR="00BF1755" w:rsidRDefault="00BF1755" w:rsidP="00BF1755">
            <w:pPr>
              <w:ind w:left="69"/>
              <w:jc w:val="center"/>
              <w:rPr>
                <w:sz w:val="20"/>
                <w:szCs w:val="20"/>
              </w:rPr>
            </w:pPr>
            <w:r>
              <w:rPr>
                <w:sz w:val="20"/>
                <w:szCs w:val="20"/>
              </w:rPr>
              <w:t>4 – ОТЗ</w:t>
            </w:r>
          </w:p>
          <w:p w14:paraId="670913A8" w14:textId="5F818A9D" w:rsidR="00BF1755" w:rsidRPr="00040F0D" w:rsidRDefault="00BF1755" w:rsidP="00BF1755">
            <w:pPr>
              <w:ind w:left="69"/>
              <w:jc w:val="center"/>
              <w:rPr>
                <w:sz w:val="20"/>
                <w:szCs w:val="20"/>
              </w:rPr>
            </w:pPr>
            <w:r>
              <w:rPr>
                <w:sz w:val="20"/>
                <w:szCs w:val="20"/>
              </w:rPr>
              <w:t>4 – ЗТЗ</w:t>
            </w:r>
          </w:p>
        </w:tc>
      </w:tr>
      <w:tr w:rsidR="00BF1755" w:rsidRPr="00CA75D4" w14:paraId="63CA3709" w14:textId="77777777" w:rsidTr="00891FBA">
        <w:trPr>
          <w:trHeight w:val="120"/>
        </w:trPr>
        <w:tc>
          <w:tcPr>
            <w:tcW w:w="0" w:type="auto"/>
            <w:vMerge/>
            <w:vAlign w:val="center"/>
          </w:tcPr>
          <w:p w14:paraId="661CF23F"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7F864A00"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5DD1F083" w14:textId="77777777" w:rsidR="00BF1755" w:rsidRDefault="00BF1755" w:rsidP="00BF1755">
            <w:pPr>
              <w:autoSpaceDE w:val="0"/>
              <w:autoSpaceDN w:val="0"/>
              <w:adjustRightInd w:val="0"/>
              <w:rPr>
                <w:iCs/>
                <w:sz w:val="20"/>
                <w:szCs w:val="20"/>
              </w:rPr>
            </w:pPr>
          </w:p>
        </w:tc>
        <w:tc>
          <w:tcPr>
            <w:tcW w:w="1733" w:type="dxa"/>
          </w:tcPr>
          <w:p w14:paraId="5A04BE03" w14:textId="77777777" w:rsidR="00BF1755" w:rsidRPr="00040F0D" w:rsidRDefault="00BF1755" w:rsidP="00BF1755">
            <w:pPr>
              <w:ind w:left="69"/>
              <w:jc w:val="center"/>
              <w:rPr>
                <w:sz w:val="20"/>
                <w:szCs w:val="20"/>
              </w:rPr>
            </w:pPr>
            <w:r w:rsidRPr="00BA7089">
              <w:rPr>
                <w:sz w:val="20"/>
                <w:szCs w:val="20"/>
              </w:rPr>
              <w:t>Действие</w:t>
            </w:r>
          </w:p>
        </w:tc>
        <w:tc>
          <w:tcPr>
            <w:tcW w:w="2126" w:type="dxa"/>
            <w:vAlign w:val="center"/>
          </w:tcPr>
          <w:p w14:paraId="731A1E99" w14:textId="77777777" w:rsidR="00BF1755" w:rsidRDefault="00BF1755" w:rsidP="00BF1755">
            <w:pPr>
              <w:ind w:left="69"/>
              <w:jc w:val="center"/>
              <w:rPr>
                <w:sz w:val="20"/>
                <w:szCs w:val="20"/>
              </w:rPr>
            </w:pPr>
            <w:r>
              <w:rPr>
                <w:sz w:val="20"/>
                <w:szCs w:val="20"/>
              </w:rPr>
              <w:t>4 – ОТЗ</w:t>
            </w:r>
          </w:p>
          <w:p w14:paraId="5757F120" w14:textId="4C14B80F" w:rsidR="00BF1755" w:rsidRPr="00040F0D" w:rsidRDefault="00BF1755" w:rsidP="00BF1755">
            <w:pPr>
              <w:ind w:left="69"/>
              <w:jc w:val="center"/>
              <w:rPr>
                <w:sz w:val="20"/>
                <w:szCs w:val="20"/>
              </w:rPr>
            </w:pPr>
            <w:r>
              <w:rPr>
                <w:sz w:val="20"/>
                <w:szCs w:val="20"/>
              </w:rPr>
              <w:t>4 – ЗТЗ</w:t>
            </w:r>
          </w:p>
        </w:tc>
      </w:tr>
      <w:tr w:rsidR="00BF1755" w:rsidRPr="00CA75D4" w14:paraId="4AE446AE" w14:textId="77777777" w:rsidTr="00891FBA">
        <w:trPr>
          <w:trHeight w:val="385"/>
        </w:trPr>
        <w:tc>
          <w:tcPr>
            <w:tcW w:w="0" w:type="auto"/>
            <w:vMerge w:val="restart"/>
            <w:vAlign w:val="center"/>
          </w:tcPr>
          <w:p w14:paraId="05DBB547" w14:textId="77777777" w:rsidR="00BF1755" w:rsidRPr="00CA75D4" w:rsidRDefault="00BF1755" w:rsidP="00BF1755">
            <w:pPr>
              <w:rPr>
                <w:i/>
                <w:iCs/>
                <w:sz w:val="20"/>
                <w:szCs w:val="20"/>
              </w:rPr>
            </w:pPr>
          </w:p>
        </w:tc>
        <w:tc>
          <w:tcPr>
            <w:tcW w:w="2232" w:type="dxa"/>
            <w:vMerge w:val="restart"/>
            <w:vAlign w:val="center"/>
          </w:tcPr>
          <w:p w14:paraId="31FCDC59" w14:textId="7CF82753" w:rsidR="00BF1755" w:rsidRPr="00CA75D4" w:rsidRDefault="00BF1755" w:rsidP="00BF1755">
            <w:pPr>
              <w:autoSpaceDE w:val="0"/>
              <w:autoSpaceDN w:val="0"/>
              <w:adjustRightInd w:val="0"/>
              <w:rPr>
                <w:iCs/>
                <w:sz w:val="20"/>
                <w:szCs w:val="20"/>
              </w:rPr>
            </w:pPr>
            <w:r>
              <w:rPr>
                <w:bCs/>
                <w:sz w:val="20"/>
                <w:szCs w:val="20"/>
              </w:rPr>
              <w:t xml:space="preserve">Тема 3.3 </w:t>
            </w:r>
            <w:r w:rsidRPr="007E297D">
              <w:rPr>
                <w:bCs/>
                <w:sz w:val="20"/>
                <w:szCs w:val="20"/>
              </w:rPr>
              <w:t>Анализ кадровых показателей организации</w:t>
            </w:r>
          </w:p>
        </w:tc>
        <w:tc>
          <w:tcPr>
            <w:tcW w:w="1868" w:type="dxa"/>
            <w:vMerge w:val="restart"/>
            <w:vAlign w:val="center"/>
          </w:tcPr>
          <w:p w14:paraId="2206B41B" w14:textId="659417D3" w:rsidR="00BF1755" w:rsidRPr="00CA75D4" w:rsidRDefault="00BF1755" w:rsidP="00BF1755">
            <w:pPr>
              <w:autoSpaceDE w:val="0"/>
              <w:autoSpaceDN w:val="0"/>
              <w:adjustRightInd w:val="0"/>
              <w:rPr>
                <w:iCs/>
                <w:sz w:val="20"/>
                <w:szCs w:val="20"/>
              </w:rPr>
            </w:pPr>
            <w:r>
              <w:rPr>
                <w:sz w:val="20"/>
                <w:szCs w:val="20"/>
              </w:rPr>
              <w:t xml:space="preserve">Система </w:t>
            </w:r>
            <w:r w:rsidRPr="007E297D">
              <w:rPr>
                <w:bCs/>
                <w:sz w:val="20"/>
                <w:szCs w:val="20"/>
              </w:rPr>
              <w:t>кадровых показателей организации</w:t>
            </w:r>
          </w:p>
          <w:p w14:paraId="0A2F959B" w14:textId="77777777" w:rsidR="00BF1755" w:rsidRDefault="00BF1755" w:rsidP="00BF1755">
            <w:pPr>
              <w:autoSpaceDE w:val="0"/>
              <w:autoSpaceDN w:val="0"/>
              <w:adjustRightInd w:val="0"/>
              <w:rPr>
                <w:sz w:val="20"/>
                <w:szCs w:val="20"/>
              </w:rPr>
            </w:pPr>
          </w:p>
          <w:p w14:paraId="4C9E08B0" w14:textId="5E43CC3A" w:rsidR="00BF1755" w:rsidRPr="00CA75D4" w:rsidRDefault="00BF1755" w:rsidP="00BF1755">
            <w:pPr>
              <w:autoSpaceDE w:val="0"/>
              <w:autoSpaceDN w:val="0"/>
              <w:adjustRightInd w:val="0"/>
              <w:rPr>
                <w:iCs/>
                <w:sz w:val="20"/>
                <w:szCs w:val="20"/>
              </w:rPr>
            </w:pPr>
          </w:p>
        </w:tc>
        <w:tc>
          <w:tcPr>
            <w:tcW w:w="1733" w:type="dxa"/>
          </w:tcPr>
          <w:p w14:paraId="65C03747"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00BF0F05" w14:textId="77777777" w:rsidR="00BF1755" w:rsidRDefault="00BF1755" w:rsidP="00BF1755">
            <w:pPr>
              <w:ind w:left="69"/>
              <w:jc w:val="center"/>
              <w:rPr>
                <w:sz w:val="20"/>
                <w:szCs w:val="20"/>
              </w:rPr>
            </w:pPr>
            <w:r>
              <w:rPr>
                <w:sz w:val="20"/>
                <w:szCs w:val="20"/>
              </w:rPr>
              <w:t>4 – ОТЗ</w:t>
            </w:r>
          </w:p>
          <w:p w14:paraId="4A08B3BD" w14:textId="3CAFE565" w:rsidR="00BF1755" w:rsidRPr="00CA75D4" w:rsidRDefault="00BF1755" w:rsidP="00BF1755">
            <w:pPr>
              <w:autoSpaceDE w:val="0"/>
              <w:autoSpaceDN w:val="0"/>
              <w:adjustRightInd w:val="0"/>
              <w:jc w:val="center"/>
              <w:rPr>
                <w:sz w:val="20"/>
                <w:szCs w:val="20"/>
              </w:rPr>
            </w:pPr>
            <w:r>
              <w:rPr>
                <w:sz w:val="20"/>
                <w:szCs w:val="20"/>
              </w:rPr>
              <w:t>4 – ЗТЗ</w:t>
            </w:r>
          </w:p>
        </w:tc>
      </w:tr>
      <w:tr w:rsidR="00BF1755" w14:paraId="3A39D339" w14:textId="77777777" w:rsidTr="00891FBA">
        <w:trPr>
          <w:trHeight w:val="240"/>
        </w:trPr>
        <w:tc>
          <w:tcPr>
            <w:tcW w:w="0" w:type="auto"/>
            <w:vMerge/>
            <w:vAlign w:val="center"/>
          </w:tcPr>
          <w:p w14:paraId="32786611" w14:textId="77777777" w:rsidR="00BF1755" w:rsidRPr="00363959" w:rsidRDefault="00BF1755" w:rsidP="00BF1755">
            <w:pPr>
              <w:autoSpaceDE w:val="0"/>
              <w:autoSpaceDN w:val="0"/>
              <w:adjustRightInd w:val="0"/>
              <w:rPr>
                <w:bCs/>
                <w:sz w:val="20"/>
                <w:szCs w:val="20"/>
              </w:rPr>
            </w:pPr>
          </w:p>
        </w:tc>
        <w:tc>
          <w:tcPr>
            <w:tcW w:w="2232" w:type="dxa"/>
            <w:vMerge/>
            <w:vAlign w:val="center"/>
          </w:tcPr>
          <w:p w14:paraId="4FF06062"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53AE7102" w14:textId="77777777" w:rsidR="00BF1755" w:rsidRPr="00CA75D4" w:rsidRDefault="00BF1755" w:rsidP="00BF1755">
            <w:pPr>
              <w:autoSpaceDE w:val="0"/>
              <w:autoSpaceDN w:val="0"/>
              <w:adjustRightInd w:val="0"/>
              <w:rPr>
                <w:iCs/>
                <w:sz w:val="20"/>
                <w:szCs w:val="20"/>
              </w:rPr>
            </w:pPr>
          </w:p>
        </w:tc>
        <w:tc>
          <w:tcPr>
            <w:tcW w:w="1733" w:type="dxa"/>
          </w:tcPr>
          <w:p w14:paraId="663238A9"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769DD189" w14:textId="77777777" w:rsidR="00BF1755" w:rsidRDefault="00BF1755" w:rsidP="00BF1755">
            <w:pPr>
              <w:ind w:left="69"/>
              <w:jc w:val="center"/>
              <w:rPr>
                <w:sz w:val="20"/>
                <w:szCs w:val="20"/>
              </w:rPr>
            </w:pPr>
            <w:r>
              <w:rPr>
                <w:sz w:val="20"/>
                <w:szCs w:val="20"/>
              </w:rPr>
              <w:t>4 – ОТЗ</w:t>
            </w:r>
          </w:p>
          <w:p w14:paraId="3C34374A" w14:textId="1F7C5CD9" w:rsidR="00BF1755" w:rsidRDefault="00BF1755" w:rsidP="00BF1755">
            <w:pPr>
              <w:ind w:left="69"/>
              <w:jc w:val="center"/>
              <w:rPr>
                <w:sz w:val="20"/>
                <w:szCs w:val="20"/>
              </w:rPr>
            </w:pPr>
            <w:r>
              <w:rPr>
                <w:sz w:val="20"/>
                <w:szCs w:val="20"/>
              </w:rPr>
              <w:t>4 – ЗТЗ</w:t>
            </w:r>
          </w:p>
        </w:tc>
      </w:tr>
      <w:tr w:rsidR="00BF1755" w14:paraId="0E7B72D3" w14:textId="77777777" w:rsidTr="00891FBA">
        <w:trPr>
          <w:trHeight w:val="495"/>
        </w:trPr>
        <w:tc>
          <w:tcPr>
            <w:tcW w:w="0" w:type="auto"/>
            <w:vMerge/>
            <w:vAlign w:val="center"/>
          </w:tcPr>
          <w:p w14:paraId="5768F42B" w14:textId="77777777" w:rsidR="00BF1755" w:rsidRPr="00363959" w:rsidRDefault="00BF1755" w:rsidP="00BF1755">
            <w:pPr>
              <w:autoSpaceDE w:val="0"/>
              <w:autoSpaceDN w:val="0"/>
              <w:adjustRightInd w:val="0"/>
              <w:rPr>
                <w:bCs/>
                <w:sz w:val="20"/>
                <w:szCs w:val="20"/>
              </w:rPr>
            </w:pPr>
          </w:p>
        </w:tc>
        <w:tc>
          <w:tcPr>
            <w:tcW w:w="2232" w:type="dxa"/>
            <w:vMerge/>
            <w:vAlign w:val="center"/>
          </w:tcPr>
          <w:p w14:paraId="706BF3E1"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7877EBE8" w14:textId="77777777" w:rsidR="00BF1755" w:rsidRPr="00CA75D4" w:rsidRDefault="00BF1755" w:rsidP="00BF1755">
            <w:pPr>
              <w:autoSpaceDE w:val="0"/>
              <w:autoSpaceDN w:val="0"/>
              <w:adjustRightInd w:val="0"/>
              <w:rPr>
                <w:iCs/>
                <w:sz w:val="20"/>
                <w:szCs w:val="20"/>
              </w:rPr>
            </w:pPr>
          </w:p>
        </w:tc>
        <w:tc>
          <w:tcPr>
            <w:tcW w:w="1733" w:type="dxa"/>
          </w:tcPr>
          <w:p w14:paraId="2BA21626"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5F20E874" w14:textId="77777777" w:rsidR="00BF1755" w:rsidRDefault="00BF1755" w:rsidP="00BF1755">
            <w:pPr>
              <w:ind w:left="69"/>
              <w:jc w:val="center"/>
              <w:rPr>
                <w:sz w:val="20"/>
                <w:szCs w:val="20"/>
              </w:rPr>
            </w:pPr>
            <w:r>
              <w:rPr>
                <w:sz w:val="20"/>
                <w:szCs w:val="20"/>
              </w:rPr>
              <w:t>4 – ОТЗ</w:t>
            </w:r>
          </w:p>
          <w:p w14:paraId="04E63492" w14:textId="0C829511" w:rsidR="00BF1755" w:rsidRDefault="00BF1755" w:rsidP="00BF1755">
            <w:pPr>
              <w:ind w:left="69"/>
              <w:jc w:val="center"/>
              <w:rPr>
                <w:sz w:val="20"/>
                <w:szCs w:val="20"/>
              </w:rPr>
            </w:pPr>
            <w:r>
              <w:rPr>
                <w:sz w:val="20"/>
                <w:szCs w:val="20"/>
              </w:rPr>
              <w:t>4 – ЗТЗ</w:t>
            </w:r>
          </w:p>
        </w:tc>
      </w:tr>
      <w:tr w:rsidR="00BF1755" w:rsidRPr="00CA75D4" w14:paraId="419A7614" w14:textId="77777777" w:rsidTr="00891FBA">
        <w:trPr>
          <w:trHeight w:val="201"/>
        </w:trPr>
        <w:tc>
          <w:tcPr>
            <w:tcW w:w="0" w:type="auto"/>
            <w:vMerge/>
            <w:vAlign w:val="center"/>
          </w:tcPr>
          <w:p w14:paraId="30F0BB74"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1E5430D4" w14:textId="77777777" w:rsidR="00BF1755" w:rsidRPr="00CA75D4" w:rsidRDefault="00BF1755" w:rsidP="00BF1755">
            <w:pPr>
              <w:autoSpaceDE w:val="0"/>
              <w:autoSpaceDN w:val="0"/>
              <w:adjustRightInd w:val="0"/>
              <w:rPr>
                <w:iCs/>
                <w:sz w:val="20"/>
                <w:szCs w:val="20"/>
              </w:rPr>
            </w:pPr>
          </w:p>
        </w:tc>
        <w:tc>
          <w:tcPr>
            <w:tcW w:w="1868" w:type="dxa"/>
            <w:vMerge w:val="restart"/>
            <w:vAlign w:val="center"/>
          </w:tcPr>
          <w:p w14:paraId="1EE1E6C5" w14:textId="02ECFF58" w:rsidR="00BF1755" w:rsidRPr="00CA75D4" w:rsidRDefault="00BF1755" w:rsidP="00BF1755">
            <w:pPr>
              <w:autoSpaceDE w:val="0"/>
              <w:autoSpaceDN w:val="0"/>
              <w:adjustRightInd w:val="0"/>
              <w:rPr>
                <w:iCs/>
                <w:sz w:val="20"/>
                <w:szCs w:val="20"/>
              </w:rPr>
            </w:pPr>
            <w:r>
              <w:rPr>
                <w:sz w:val="20"/>
                <w:szCs w:val="20"/>
              </w:rPr>
              <w:t>Методы а</w:t>
            </w:r>
            <w:r w:rsidRPr="007E297D">
              <w:rPr>
                <w:bCs/>
                <w:sz w:val="20"/>
                <w:szCs w:val="20"/>
              </w:rPr>
              <w:t>нализ</w:t>
            </w:r>
            <w:r>
              <w:rPr>
                <w:bCs/>
                <w:sz w:val="20"/>
                <w:szCs w:val="20"/>
              </w:rPr>
              <w:t>а</w:t>
            </w:r>
            <w:r w:rsidRPr="007E297D">
              <w:rPr>
                <w:bCs/>
                <w:sz w:val="20"/>
                <w:szCs w:val="20"/>
              </w:rPr>
              <w:t xml:space="preserve"> кадровых</w:t>
            </w:r>
            <w:r>
              <w:rPr>
                <w:bCs/>
                <w:sz w:val="20"/>
                <w:szCs w:val="20"/>
              </w:rPr>
              <w:t xml:space="preserve"> </w:t>
            </w:r>
            <w:r w:rsidRPr="007E297D">
              <w:rPr>
                <w:bCs/>
                <w:sz w:val="20"/>
                <w:szCs w:val="20"/>
              </w:rPr>
              <w:t>показателей организации</w:t>
            </w:r>
          </w:p>
        </w:tc>
        <w:tc>
          <w:tcPr>
            <w:tcW w:w="1733" w:type="dxa"/>
          </w:tcPr>
          <w:p w14:paraId="5B5EDE6B"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1B71973C" w14:textId="77777777" w:rsidR="00BF1755" w:rsidRDefault="00BF1755" w:rsidP="00BF1755">
            <w:pPr>
              <w:ind w:left="69"/>
              <w:jc w:val="center"/>
              <w:rPr>
                <w:sz w:val="20"/>
                <w:szCs w:val="20"/>
              </w:rPr>
            </w:pPr>
            <w:r>
              <w:rPr>
                <w:sz w:val="20"/>
                <w:szCs w:val="20"/>
              </w:rPr>
              <w:t>4 – ОТЗ</w:t>
            </w:r>
          </w:p>
          <w:p w14:paraId="2A380166" w14:textId="6FC39F01" w:rsidR="00BF1755" w:rsidRPr="00CA75D4" w:rsidRDefault="00BF1755" w:rsidP="00BF1755">
            <w:pPr>
              <w:ind w:left="69"/>
              <w:jc w:val="center"/>
              <w:rPr>
                <w:sz w:val="20"/>
                <w:szCs w:val="20"/>
              </w:rPr>
            </w:pPr>
            <w:r>
              <w:rPr>
                <w:sz w:val="20"/>
                <w:szCs w:val="20"/>
              </w:rPr>
              <w:t>4 – ЗТЗ</w:t>
            </w:r>
          </w:p>
        </w:tc>
      </w:tr>
      <w:tr w:rsidR="00BF1755" w14:paraId="1F8ED944" w14:textId="77777777" w:rsidTr="00891FBA">
        <w:trPr>
          <w:trHeight w:val="150"/>
        </w:trPr>
        <w:tc>
          <w:tcPr>
            <w:tcW w:w="0" w:type="auto"/>
            <w:vMerge/>
            <w:vAlign w:val="center"/>
          </w:tcPr>
          <w:p w14:paraId="5DB0B6CE"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5F61D8FF"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47CE9883" w14:textId="77777777" w:rsidR="00BF1755" w:rsidRPr="00CA75D4" w:rsidRDefault="00BF1755" w:rsidP="00BF1755">
            <w:pPr>
              <w:autoSpaceDE w:val="0"/>
              <w:autoSpaceDN w:val="0"/>
              <w:adjustRightInd w:val="0"/>
              <w:rPr>
                <w:iCs/>
                <w:sz w:val="20"/>
                <w:szCs w:val="20"/>
              </w:rPr>
            </w:pPr>
          </w:p>
        </w:tc>
        <w:tc>
          <w:tcPr>
            <w:tcW w:w="1733" w:type="dxa"/>
          </w:tcPr>
          <w:p w14:paraId="5BBDA651"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2BEAC681" w14:textId="77777777" w:rsidR="00BF1755" w:rsidRDefault="00BF1755" w:rsidP="00BF1755">
            <w:pPr>
              <w:ind w:left="69"/>
              <w:jc w:val="center"/>
              <w:rPr>
                <w:sz w:val="20"/>
                <w:szCs w:val="20"/>
              </w:rPr>
            </w:pPr>
            <w:r>
              <w:rPr>
                <w:sz w:val="20"/>
                <w:szCs w:val="20"/>
              </w:rPr>
              <w:t>4 – ОТЗ</w:t>
            </w:r>
          </w:p>
          <w:p w14:paraId="0E2E4161" w14:textId="68CDFBA8" w:rsidR="00BF1755" w:rsidRDefault="00BF1755" w:rsidP="00BF1755">
            <w:pPr>
              <w:autoSpaceDE w:val="0"/>
              <w:autoSpaceDN w:val="0"/>
              <w:adjustRightInd w:val="0"/>
              <w:jc w:val="center"/>
              <w:rPr>
                <w:sz w:val="20"/>
                <w:szCs w:val="20"/>
              </w:rPr>
            </w:pPr>
            <w:r>
              <w:rPr>
                <w:sz w:val="20"/>
                <w:szCs w:val="20"/>
              </w:rPr>
              <w:t>4 – ЗТЗ</w:t>
            </w:r>
          </w:p>
        </w:tc>
      </w:tr>
      <w:tr w:rsidR="00BF1755" w14:paraId="0A1446FD" w14:textId="77777777" w:rsidTr="00891FBA">
        <w:trPr>
          <w:trHeight w:val="180"/>
        </w:trPr>
        <w:tc>
          <w:tcPr>
            <w:tcW w:w="0" w:type="auto"/>
            <w:vMerge/>
            <w:vAlign w:val="center"/>
          </w:tcPr>
          <w:p w14:paraId="4631D3EE"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009C1D38"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001992F6" w14:textId="77777777" w:rsidR="00BF1755" w:rsidRPr="00CA75D4" w:rsidRDefault="00BF1755" w:rsidP="00BF1755">
            <w:pPr>
              <w:autoSpaceDE w:val="0"/>
              <w:autoSpaceDN w:val="0"/>
              <w:adjustRightInd w:val="0"/>
              <w:rPr>
                <w:iCs/>
                <w:sz w:val="20"/>
                <w:szCs w:val="20"/>
              </w:rPr>
            </w:pPr>
          </w:p>
        </w:tc>
        <w:tc>
          <w:tcPr>
            <w:tcW w:w="1733" w:type="dxa"/>
          </w:tcPr>
          <w:p w14:paraId="7027A1E2"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41D9906B" w14:textId="77777777" w:rsidR="00BF1755" w:rsidRDefault="00BF1755" w:rsidP="00BF1755">
            <w:pPr>
              <w:ind w:left="69"/>
              <w:jc w:val="center"/>
              <w:rPr>
                <w:sz w:val="20"/>
                <w:szCs w:val="20"/>
              </w:rPr>
            </w:pPr>
            <w:r>
              <w:rPr>
                <w:sz w:val="20"/>
                <w:szCs w:val="20"/>
              </w:rPr>
              <w:t>4 – ОТЗ</w:t>
            </w:r>
          </w:p>
          <w:p w14:paraId="60FAA18B" w14:textId="528641B2" w:rsidR="00BF1755" w:rsidRDefault="00BF1755" w:rsidP="00BF1755">
            <w:pPr>
              <w:autoSpaceDE w:val="0"/>
              <w:autoSpaceDN w:val="0"/>
              <w:adjustRightInd w:val="0"/>
              <w:jc w:val="center"/>
              <w:rPr>
                <w:sz w:val="20"/>
                <w:szCs w:val="20"/>
              </w:rPr>
            </w:pPr>
            <w:r>
              <w:rPr>
                <w:sz w:val="20"/>
                <w:szCs w:val="20"/>
              </w:rPr>
              <w:t>4 – ЗТЗ</w:t>
            </w:r>
          </w:p>
        </w:tc>
      </w:tr>
      <w:tr w:rsidR="00BF1755" w:rsidRPr="00CA75D4" w14:paraId="098F8617" w14:textId="77777777" w:rsidTr="00891FBA">
        <w:trPr>
          <w:trHeight w:val="180"/>
        </w:trPr>
        <w:tc>
          <w:tcPr>
            <w:tcW w:w="0" w:type="auto"/>
            <w:vMerge/>
            <w:vAlign w:val="center"/>
          </w:tcPr>
          <w:p w14:paraId="46F40431"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1A51B30E" w14:textId="77777777" w:rsidR="00BF1755" w:rsidRPr="00CA75D4" w:rsidRDefault="00BF1755" w:rsidP="00BF1755">
            <w:pPr>
              <w:autoSpaceDE w:val="0"/>
              <w:autoSpaceDN w:val="0"/>
              <w:adjustRightInd w:val="0"/>
              <w:rPr>
                <w:iCs/>
                <w:sz w:val="20"/>
                <w:szCs w:val="20"/>
              </w:rPr>
            </w:pPr>
          </w:p>
        </w:tc>
        <w:tc>
          <w:tcPr>
            <w:tcW w:w="1868" w:type="dxa"/>
            <w:vMerge w:val="restart"/>
            <w:vAlign w:val="center"/>
          </w:tcPr>
          <w:p w14:paraId="4B4EDF1A" w14:textId="002A5824" w:rsidR="00BF1755" w:rsidRPr="00CA75D4" w:rsidRDefault="00BF1755" w:rsidP="00BF1755">
            <w:pPr>
              <w:autoSpaceDE w:val="0"/>
              <w:autoSpaceDN w:val="0"/>
              <w:adjustRightInd w:val="0"/>
              <w:rPr>
                <w:iCs/>
                <w:sz w:val="20"/>
                <w:szCs w:val="20"/>
              </w:rPr>
            </w:pPr>
            <w:r>
              <w:rPr>
                <w:sz w:val="20"/>
                <w:szCs w:val="20"/>
              </w:rPr>
              <w:t>Взаимосвязь подсистем системы</w:t>
            </w:r>
            <w:r w:rsidRPr="007E297D">
              <w:rPr>
                <w:bCs/>
                <w:sz w:val="20"/>
                <w:szCs w:val="20"/>
              </w:rPr>
              <w:t xml:space="preserve"> кадровых</w:t>
            </w:r>
            <w:r>
              <w:rPr>
                <w:bCs/>
                <w:sz w:val="20"/>
                <w:szCs w:val="20"/>
              </w:rPr>
              <w:t xml:space="preserve"> </w:t>
            </w:r>
            <w:r w:rsidRPr="007E297D">
              <w:rPr>
                <w:bCs/>
                <w:sz w:val="20"/>
                <w:szCs w:val="20"/>
              </w:rPr>
              <w:t>показателей организации</w:t>
            </w:r>
          </w:p>
        </w:tc>
        <w:tc>
          <w:tcPr>
            <w:tcW w:w="1733" w:type="dxa"/>
          </w:tcPr>
          <w:p w14:paraId="2BD1B912" w14:textId="77777777" w:rsidR="00BF1755" w:rsidRPr="00040F0D" w:rsidRDefault="00BF1755" w:rsidP="00BF1755">
            <w:pPr>
              <w:ind w:left="69"/>
              <w:jc w:val="center"/>
              <w:rPr>
                <w:sz w:val="20"/>
                <w:szCs w:val="20"/>
              </w:rPr>
            </w:pPr>
            <w:r w:rsidRPr="00BA7089">
              <w:rPr>
                <w:sz w:val="20"/>
                <w:szCs w:val="20"/>
              </w:rPr>
              <w:t>Знание</w:t>
            </w:r>
          </w:p>
        </w:tc>
        <w:tc>
          <w:tcPr>
            <w:tcW w:w="2126" w:type="dxa"/>
            <w:vAlign w:val="center"/>
          </w:tcPr>
          <w:p w14:paraId="3F6F75E8" w14:textId="77777777" w:rsidR="00BF1755" w:rsidRDefault="00BF1755" w:rsidP="00BF1755">
            <w:pPr>
              <w:ind w:left="69"/>
              <w:jc w:val="center"/>
              <w:rPr>
                <w:sz w:val="20"/>
                <w:szCs w:val="20"/>
              </w:rPr>
            </w:pPr>
            <w:r>
              <w:rPr>
                <w:sz w:val="20"/>
                <w:szCs w:val="20"/>
              </w:rPr>
              <w:t>4 – ОТЗ</w:t>
            </w:r>
          </w:p>
          <w:p w14:paraId="7F981CA3" w14:textId="320B11B6" w:rsidR="00BF1755" w:rsidRPr="00CA75D4" w:rsidRDefault="00BF1755" w:rsidP="00BF1755">
            <w:pPr>
              <w:ind w:left="69"/>
              <w:jc w:val="center"/>
              <w:rPr>
                <w:sz w:val="20"/>
                <w:szCs w:val="20"/>
              </w:rPr>
            </w:pPr>
            <w:r>
              <w:rPr>
                <w:sz w:val="20"/>
                <w:szCs w:val="20"/>
              </w:rPr>
              <w:t>4 – ЗТЗ</w:t>
            </w:r>
          </w:p>
        </w:tc>
      </w:tr>
      <w:tr w:rsidR="00BF1755" w:rsidRPr="00040F0D" w14:paraId="20DB220D" w14:textId="77777777" w:rsidTr="00891FBA">
        <w:trPr>
          <w:trHeight w:val="195"/>
        </w:trPr>
        <w:tc>
          <w:tcPr>
            <w:tcW w:w="0" w:type="auto"/>
            <w:vMerge/>
            <w:vAlign w:val="center"/>
          </w:tcPr>
          <w:p w14:paraId="6217D0FB"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46B928F7"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48656844" w14:textId="77777777" w:rsidR="00BF1755" w:rsidRPr="00CA75D4" w:rsidRDefault="00BF1755" w:rsidP="00BF1755">
            <w:pPr>
              <w:autoSpaceDE w:val="0"/>
              <w:autoSpaceDN w:val="0"/>
              <w:adjustRightInd w:val="0"/>
              <w:rPr>
                <w:iCs/>
                <w:sz w:val="20"/>
                <w:szCs w:val="20"/>
              </w:rPr>
            </w:pPr>
          </w:p>
        </w:tc>
        <w:tc>
          <w:tcPr>
            <w:tcW w:w="1733" w:type="dxa"/>
          </w:tcPr>
          <w:p w14:paraId="755DDF0D"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0E6ED4CA" w14:textId="77777777" w:rsidR="00BF1755" w:rsidRDefault="00BF1755" w:rsidP="00BF1755">
            <w:pPr>
              <w:ind w:left="69"/>
              <w:jc w:val="center"/>
              <w:rPr>
                <w:sz w:val="20"/>
                <w:szCs w:val="20"/>
              </w:rPr>
            </w:pPr>
            <w:r>
              <w:rPr>
                <w:sz w:val="20"/>
                <w:szCs w:val="20"/>
              </w:rPr>
              <w:t>4 – ОТЗ</w:t>
            </w:r>
          </w:p>
          <w:p w14:paraId="7D938ED3" w14:textId="4CE5FB0F" w:rsidR="00BF1755" w:rsidRPr="00040F0D" w:rsidRDefault="00BF1755" w:rsidP="00BF1755">
            <w:pPr>
              <w:autoSpaceDE w:val="0"/>
              <w:autoSpaceDN w:val="0"/>
              <w:adjustRightInd w:val="0"/>
              <w:jc w:val="center"/>
              <w:rPr>
                <w:sz w:val="20"/>
                <w:szCs w:val="20"/>
              </w:rPr>
            </w:pPr>
            <w:r>
              <w:rPr>
                <w:sz w:val="20"/>
                <w:szCs w:val="20"/>
              </w:rPr>
              <w:t>4 – ЗТЗ</w:t>
            </w:r>
          </w:p>
        </w:tc>
      </w:tr>
      <w:tr w:rsidR="00BF1755" w:rsidRPr="00040F0D" w14:paraId="195C8CAD" w14:textId="77777777" w:rsidTr="00891FBA">
        <w:trPr>
          <w:trHeight w:val="300"/>
        </w:trPr>
        <w:tc>
          <w:tcPr>
            <w:tcW w:w="0" w:type="auto"/>
            <w:vMerge/>
            <w:vAlign w:val="center"/>
          </w:tcPr>
          <w:p w14:paraId="11B607B2"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0F51E945"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546EB8FB" w14:textId="77777777" w:rsidR="00BF1755" w:rsidRPr="00CA75D4" w:rsidRDefault="00BF1755" w:rsidP="00BF1755">
            <w:pPr>
              <w:autoSpaceDE w:val="0"/>
              <w:autoSpaceDN w:val="0"/>
              <w:adjustRightInd w:val="0"/>
              <w:rPr>
                <w:iCs/>
                <w:sz w:val="20"/>
                <w:szCs w:val="20"/>
              </w:rPr>
            </w:pPr>
          </w:p>
        </w:tc>
        <w:tc>
          <w:tcPr>
            <w:tcW w:w="1733" w:type="dxa"/>
          </w:tcPr>
          <w:p w14:paraId="36BB68E0" w14:textId="77777777" w:rsidR="00BF1755" w:rsidRPr="00040F0D" w:rsidRDefault="00BF1755" w:rsidP="00BF1755">
            <w:pPr>
              <w:ind w:left="69"/>
              <w:jc w:val="center"/>
              <w:rPr>
                <w:sz w:val="20"/>
                <w:szCs w:val="20"/>
              </w:rPr>
            </w:pPr>
            <w:r w:rsidRPr="00BA7089">
              <w:rPr>
                <w:sz w:val="20"/>
                <w:szCs w:val="20"/>
              </w:rPr>
              <w:t>Действие</w:t>
            </w:r>
          </w:p>
        </w:tc>
        <w:tc>
          <w:tcPr>
            <w:tcW w:w="2126" w:type="dxa"/>
            <w:vAlign w:val="center"/>
          </w:tcPr>
          <w:p w14:paraId="1FA0943C" w14:textId="77777777" w:rsidR="00BF1755" w:rsidRDefault="00BF1755" w:rsidP="00BF1755">
            <w:pPr>
              <w:ind w:left="69"/>
              <w:jc w:val="center"/>
              <w:rPr>
                <w:sz w:val="20"/>
                <w:szCs w:val="20"/>
              </w:rPr>
            </w:pPr>
            <w:r>
              <w:rPr>
                <w:sz w:val="20"/>
                <w:szCs w:val="20"/>
              </w:rPr>
              <w:t>4 – ОТЗ</w:t>
            </w:r>
          </w:p>
          <w:p w14:paraId="489BBADD" w14:textId="6E638707" w:rsidR="00BF1755" w:rsidRPr="00040F0D" w:rsidRDefault="00BF1755" w:rsidP="00BF1755">
            <w:pPr>
              <w:autoSpaceDE w:val="0"/>
              <w:autoSpaceDN w:val="0"/>
              <w:adjustRightInd w:val="0"/>
              <w:jc w:val="center"/>
              <w:rPr>
                <w:sz w:val="20"/>
                <w:szCs w:val="20"/>
              </w:rPr>
            </w:pPr>
            <w:r>
              <w:rPr>
                <w:sz w:val="20"/>
                <w:szCs w:val="20"/>
              </w:rPr>
              <w:t>4 – ЗТЗ</w:t>
            </w:r>
          </w:p>
        </w:tc>
      </w:tr>
      <w:tr w:rsidR="00BF1755" w:rsidRPr="00CA75D4" w14:paraId="247E17F0" w14:textId="77777777" w:rsidTr="00891FBA">
        <w:trPr>
          <w:trHeight w:val="270"/>
        </w:trPr>
        <w:tc>
          <w:tcPr>
            <w:tcW w:w="0" w:type="auto"/>
            <w:vMerge w:val="restart"/>
            <w:vAlign w:val="center"/>
          </w:tcPr>
          <w:p w14:paraId="5FAE4004" w14:textId="5B7B33C3" w:rsidR="00BF1755" w:rsidRPr="00CA75D4" w:rsidRDefault="00BF1755" w:rsidP="00BF1755">
            <w:pPr>
              <w:autoSpaceDE w:val="0"/>
              <w:autoSpaceDN w:val="0"/>
              <w:adjustRightInd w:val="0"/>
              <w:rPr>
                <w:sz w:val="20"/>
                <w:szCs w:val="20"/>
              </w:rPr>
            </w:pPr>
            <w:r w:rsidRPr="00717711">
              <w:rPr>
                <w:bCs/>
                <w:sz w:val="20"/>
                <w:szCs w:val="20"/>
              </w:rPr>
              <w:t>Раздел 4. Оценка социально-экономической эффективности системы управления персоналом и проектов по её развитию</w:t>
            </w:r>
          </w:p>
        </w:tc>
        <w:tc>
          <w:tcPr>
            <w:tcW w:w="2232" w:type="dxa"/>
            <w:vMerge w:val="restart"/>
            <w:vAlign w:val="center"/>
          </w:tcPr>
          <w:p w14:paraId="0B4ADD75" w14:textId="570988B2" w:rsidR="00BF1755" w:rsidRPr="00CA75D4" w:rsidRDefault="00BF1755" w:rsidP="00BF1755">
            <w:pPr>
              <w:autoSpaceDE w:val="0"/>
              <w:autoSpaceDN w:val="0"/>
              <w:adjustRightInd w:val="0"/>
              <w:rPr>
                <w:sz w:val="20"/>
                <w:szCs w:val="20"/>
              </w:rPr>
            </w:pPr>
            <w:r>
              <w:rPr>
                <w:bCs/>
                <w:sz w:val="20"/>
                <w:szCs w:val="20"/>
              </w:rPr>
              <w:t xml:space="preserve">Тема 4.1 </w:t>
            </w:r>
            <w:r w:rsidRPr="007E297D">
              <w:rPr>
                <w:bCs/>
                <w:sz w:val="20"/>
                <w:szCs w:val="20"/>
              </w:rPr>
              <w:t>Экономическое обоснование проектов по развитию кадрового потенциала и человеческого капитала организации</w:t>
            </w:r>
          </w:p>
          <w:p w14:paraId="3ADABAEF" w14:textId="38BA43B9" w:rsidR="00BF1755" w:rsidRPr="00CA75D4" w:rsidRDefault="00BF1755" w:rsidP="00BF1755">
            <w:pPr>
              <w:autoSpaceDE w:val="0"/>
              <w:autoSpaceDN w:val="0"/>
              <w:adjustRightInd w:val="0"/>
              <w:rPr>
                <w:sz w:val="20"/>
                <w:szCs w:val="20"/>
              </w:rPr>
            </w:pPr>
          </w:p>
        </w:tc>
        <w:tc>
          <w:tcPr>
            <w:tcW w:w="1868" w:type="dxa"/>
            <w:vMerge w:val="restart"/>
            <w:vAlign w:val="center"/>
          </w:tcPr>
          <w:p w14:paraId="744248B9" w14:textId="6BD9FB97" w:rsidR="00BF1755" w:rsidRPr="00CA75D4" w:rsidRDefault="00BF1755" w:rsidP="00BF1755">
            <w:pPr>
              <w:autoSpaceDE w:val="0"/>
              <w:autoSpaceDN w:val="0"/>
              <w:adjustRightInd w:val="0"/>
              <w:rPr>
                <w:sz w:val="20"/>
                <w:szCs w:val="20"/>
              </w:rPr>
            </w:pPr>
            <w:r>
              <w:rPr>
                <w:bCs/>
                <w:sz w:val="20"/>
                <w:szCs w:val="20"/>
              </w:rPr>
              <w:t>Содержание</w:t>
            </w:r>
            <w:r w:rsidRPr="007E297D">
              <w:rPr>
                <w:bCs/>
                <w:sz w:val="20"/>
                <w:szCs w:val="20"/>
              </w:rPr>
              <w:t xml:space="preserve"> проектов по развитию кадрового потенциала </w:t>
            </w:r>
            <w:r>
              <w:rPr>
                <w:bCs/>
                <w:sz w:val="20"/>
                <w:szCs w:val="20"/>
              </w:rPr>
              <w:t>организации</w:t>
            </w:r>
          </w:p>
        </w:tc>
        <w:tc>
          <w:tcPr>
            <w:tcW w:w="1733" w:type="dxa"/>
          </w:tcPr>
          <w:p w14:paraId="2DECE29C"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060B4588" w14:textId="63EA56FF" w:rsidR="00BF1755" w:rsidRDefault="00BF1755" w:rsidP="00BF1755">
            <w:pPr>
              <w:ind w:left="69"/>
              <w:jc w:val="center"/>
              <w:rPr>
                <w:sz w:val="20"/>
                <w:szCs w:val="20"/>
              </w:rPr>
            </w:pPr>
            <w:r>
              <w:rPr>
                <w:sz w:val="20"/>
                <w:szCs w:val="20"/>
              </w:rPr>
              <w:t>5 – ОТЗ</w:t>
            </w:r>
          </w:p>
          <w:p w14:paraId="65FC8B6F" w14:textId="30A6E310" w:rsidR="00BF1755" w:rsidRPr="00CA75D4" w:rsidRDefault="00BF1755" w:rsidP="00BF1755">
            <w:pPr>
              <w:jc w:val="center"/>
              <w:rPr>
                <w:sz w:val="20"/>
                <w:szCs w:val="20"/>
              </w:rPr>
            </w:pPr>
            <w:r>
              <w:rPr>
                <w:sz w:val="20"/>
                <w:szCs w:val="20"/>
              </w:rPr>
              <w:t>5 – ЗТЗ</w:t>
            </w:r>
          </w:p>
        </w:tc>
      </w:tr>
      <w:tr w:rsidR="00BF1755" w:rsidRPr="00CA75D4" w14:paraId="1F50E011" w14:textId="77777777" w:rsidTr="00891FBA">
        <w:trPr>
          <w:trHeight w:val="175"/>
        </w:trPr>
        <w:tc>
          <w:tcPr>
            <w:tcW w:w="0" w:type="auto"/>
            <w:vMerge/>
            <w:vAlign w:val="center"/>
          </w:tcPr>
          <w:p w14:paraId="14691A46" w14:textId="77777777" w:rsidR="00BF1755" w:rsidRPr="00CA75D4" w:rsidRDefault="00BF1755" w:rsidP="00BF1755">
            <w:pPr>
              <w:autoSpaceDE w:val="0"/>
              <w:autoSpaceDN w:val="0"/>
              <w:adjustRightInd w:val="0"/>
              <w:rPr>
                <w:sz w:val="20"/>
                <w:szCs w:val="20"/>
              </w:rPr>
            </w:pPr>
          </w:p>
        </w:tc>
        <w:tc>
          <w:tcPr>
            <w:tcW w:w="2232" w:type="dxa"/>
            <w:vMerge/>
            <w:vAlign w:val="center"/>
          </w:tcPr>
          <w:p w14:paraId="1F2198DE" w14:textId="77777777" w:rsidR="00BF1755" w:rsidRPr="0094249A" w:rsidRDefault="00BF1755" w:rsidP="00BF1755">
            <w:pPr>
              <w:autoSpaceDE w:val="0"/>
              <w:autoSpaceDN w:val="0"/>
              <w:adjustRightInd w:val="0"/>
              <w:rPr>
                <w:sz w:val="20"/>
                <w:szCs w:val="20"/>
              </w:rPr>
            </w:pPr>
          </w:p>
        </w:tc>
        <w:tc>
          <w:tcPr>
            <w:tcW w:w="1868" w:type="dxa"/>
            <w:vMerge/>
            <w:vAlign w:val="center"/>
          </w:tcPr>
          <w:p w14:paraId="66F24148" w14:textId="77777777" w:rsidR="00BF1755" w:rsidRPr="00CA75D4" w:rsidRDefault="00BF1755" w:rsidP="00BF1755">
            <w:pPr>
              <w:autoSpaceDE w:val="0"/>
              <w:autoSpaceDN w:val="0"/>
              <w:adjustRightInd w:val="0"/>
              <w:rPr>
                <w:sz w:val="20"/>
                <w:szCs w:val="20"/>
              </w:rPr>
            </w:pPr>
          </w:p>
        </w:tc>
        <w:tc>
          <w:tcPr>
            <w:tcW w:w="1733" w:type="dxa"/>
          </w:tcPr>
          <w:p w14:paraId="76BF4FAE"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2A5F1CDE" w14:textId="77777777" w:rsidR="00BF1755" w:rsidRDefault="00BF1755" w:rsidP="00BF1755">
            <w:pPr>
              <w:ind w:left="69"/>
              <w:jc w:val="center"/>
              <w:rPr>
                <w:sz w:val="20"/>
                <w:szCs w:val="20"/>
              </w:rPr>
            </w:pPr>
            <w:r>
              <w:rPr>
                <w:sz w:val="20"/>
                <w:szCs w:val="20"/>
              </w:rPr>
              <w:t>5 – ОТЗ</w:t>
            </w:r>
          </w:p>
          <w:p w14:paraId="2C24EACF" w14:textId="1DE332E3" w:rsidR="00BF1755" w:rsidRDefault="00BF1755" w:rsidP="00BF1755">
            <w:pPr>
              <w:jc w:val="center"/>
              <w:rPr>
                <w:sz w:val="20"/>
                <w:szCs w:val="20"/>
              </w:rPr>
            </w:pPr>
            <w:r>
              <w:rPr>
                <w:sz w:val="20"/>
                <w:szCs w:val="20"/>
              </w:rPr>
              <w:t>5 – ЗТЗ</w:t>
            </w:r>
          </w:p>
        </w:tc>
      </w:tr>
      <w:tr w:rsidR="00BF1755" w:rsidRPr="00CA75D4" w14:paraId="086A1AA4" w14:textId="77777777" w:rsidTr="00891FBA">
        <w:trPr>
          <w:trHeight w:val="420"/>
        </w:trPr>
        <w:tc>
          <w:tcPr>
            <w:tcW w:w="0" w:type="auto"/>
            <w:vMerge/>
            <w:vAlign w:val="center"/>
          </w:tcPr>
          <w:p w14:paraId="7CB0AFFC" w14:textId="77777777" w:rsidR="00BF1755" w:rsidRPr="00CA75D4" w:rsidRDefault="00BF1755" w:rsidP="00BF1755">
            <w:pPr>
              <w:autoSpaceDE w:val="0"/>
              <w:autoSpaceDN w:val="0"/>
              <w:adjustRightInd w:val="0"/>
              <w:rPr>
                <w:sz w:val="20"/>
                <w:szCs w:val="20"/>
              </w:rPr>
            </w:pPr>
          </w:p>
        </w:tc>
        <w:tc>
          <w:tcPr>
            <w:tcW w:w="2232" w:type="dxa"/>
            <w:vMerge/>
            <w:vAlign w:val="center"/>
          </w:tcPr>
          <w:p w14:paraId="215C3F26" w14:textId="77777777" w:rsidR="00BF1755" w:rsidRPr="0094249A" w:rsidRDefault="00BF1755" w:rsidP="00BF1755">
            <w:pPr>
              <w:autoSpaceDE w:val="0"/>
              <w:autoSpaceDN w:val="0"/>
              <w:adjustRightInd w:val="0"/>
              <w:rPr>
                <w:sz w:val="20"/>
                <w:szCs w:val="20"/>
              </w:rPr>
            </w:pPr>
          </w:p>
        </w:tc>
        <w:tc>
          <w:tcPr>
            <w:tcW w:w="1868" w:type="dxa"/>
            <w:vMerge/>
            <w:vAlign w:val="center"/>
          </w:tcPr>
          <w:p w14:paraId="6AEF5E28" w14:textId="77777777" w:rsidR="00BF1755" w:rsidRPr="00CA75D4" w:rsidRDefault="00BF1755" w:rsidP="00BF1755">
            <w:pPr>
              <w:autoSpaceDE w:val="0"/>
              <w:autoSpaceDN w:val="0"/>
              <w:adjustRightInd w:val="0"/>
              <w:rPr>
                <w:sz w:val="20"/>
                <w:szCs w:val="20"/>
              </w:rPr>
            </w:pPr>
          </w:p>
        </w:tc>
        <w:tc>
          <w:tcPr>
            <w:tcW w:w="1733" w:type="dxa"/>
          </w:tcPr>
          <w:p w14:paraId="7BFC1E10" w14:textId="77777777" w:rsidR="00BF1755" w:rsidRDefault="00BF1755" w:rsidP="00BF1755">
            <w:pPr>
              <w:ind w:left="69"/>
              <w:jc w:val="center"/>
              <w:rPr>
                <w:sz w:val="20"/>
                <w:szCs w:val="20"/>
              </w:rPr>
            </w:pPr>
            <w:r w:rsidRPr="00BA7089">
              <w:rPr>
                <w:sz w:val="20"/>
                <w:szCs w:val="20"/>
              </w:rPr>
              <w:t>Действие</w:t>
            </w:r>
          </w:p>
          <w:p w14:paraId="121A3DA2" w14:textId="77777777" w:rsidR="00BF1755" w:rsidRDefault="00BF1755" w:rsidP="00BF1755">
            <w:pPr>
              <w:ind w:left="69"/>
              <w:jc w:val="center"/>
              <w:rPr>
                <w:sz w:val="20"/>
                <w:szCs w:val="20"/>
              </w:rPr>
            </w:pPr>
          </w:p>
        </w:tc>
        <w:tc>
          <w:tcPr>
            <w:tcW w:w="2126" w:type="dxa"/>
            <w:vAlign w:val="center"/>
          </w:tcPr>
          <w:p w14:paraId="6EE70675" w14:textId="77777777" w:rsidR="00BF1755" w:rsidRDefault="00BF1755" w:rsidP="00BF1755">
            <w:pPr>
              <w:ind w:left="69"/>
              <w:jc w:val="center"/>
              <w:rPr>
                <w:sz w:val="20"/>
                <w:szCs w:val="20"/>
              </w:rPr>
            </w:pPr>
            <w:r>
              <w:rPr>
                <w:sz w:val="20"/>
                <w:szCs w:val="20"/>
              </w:rPr>
              <w:t>5 – ОТЗ</w:t>
            </w:r>
          </w:p>
          <w:p w14:paraId="0CC8A4E2" w14:textId="2FEFA82C" w:rsidR="00BF1755" w:rsidRDefault="00BF1755" w:rsidP="00BF1755">
            <w:pPr>
              <w:jc w:val="center"/>
              <w:rPr>
                <w:sz w:val="20"/>
                <w:szCs w:val="20"/>
              </w:rPr>
            </w:pPr>
            <w:r>
              <w:rPr>
                <w:sz w:val="20"/>
                <w:szCs w:val="20"/>
              </w:rPr>
              <w:t>5 – ЗТЗ</w:t>
            </w:r>
          </w:p>
        </w:tc>
      </w:tr>
      <w:tr w:rsidR="00BF1755" w:rsidRPr="00CA75D4" w14:paraId="6993B9A9" w14:textId="77777777" w:rsidTr="00891FBA">
        <w:trPr>
          <w:trHeight w:val="255"/>
        </w:trPr>
        <w:tc>
          <w:tcPr>
            <w:tcW w:w="0" w:type="auto"/>
            <w:vMerge/>
            <w:vAlign w:val="center"/>
          </w:tcPr>
          <w:p w14:paraId="698CC351" w14:textId="77777777" w:rsidR="00BF1755" w:rsidRPr="00CA75D4" w:rsidRDefault="00BF1755" w:rsidP="00BF1755">
            <w:pPr>
              <w:autoSpaceDE w:val="0"/>
              <w:autoSpaceDN w:val="0"/>
              <w:adjustRightInd w:val="0"/>
              <w:rPr>
                <w:sz w:val="20"/>
                <w:szCs w:val="20"/>
              </w:rPr>
            </w:pPr>
          </w:p>
        </w:tc>
        <w:tc>
          <w:tcPr>
            <w:tcW w:w="2232" w:type="dxa"/>
            <w:vMerge/>
            <w:vAlign w:val="center"/>
          </w:tcPr>
          <w:p w14:paraId="582DEE0A" w14:textId="77777777" w:rsidR="00BF1755" w:rsidRPr="00CA75D4" w:rsidRDefault="00BF1755" w:rsidP="00BF1755">
            <w:pPr>
              <w:autoSpaceDE w:val="0"/>
              <w:autoSpaceDN w:val="0"/>
              <w:adjustRightInd w:val="0"/>
              <w:rPr>
                <w:sz w:val="20"/>
                <w:szCs w:val="20"/>
              </w:rPr>
            </w:pPr>
          </w:p>
        </w:tc>
        <w:tc>
          <w:tcPr>
            <w:tcW w:w="1868" w:type="dxa"/>
            <w:vMerge w:val="restart"/>
            <w:vAlign w:val="center"/>
          </w:tcPr>
          <w:p w14:paraId="7511D9E2" w14:textId="5BF0BEA8" w:rsidR="00BF1755" w:rsidRPr="00CA75D4" w:rsidRDefault="00BF1755" w:rsidP="00BF1755">
            <w:pPr>
              <w:autoSpaceDE w:val="0"/>
              <w:autoSpaceDN w:val="0"/>
              <w:adjustRightInd w:val="0"/>
              <w:rPr>
                <w:sz w:val="20"/>
                <w:szCs w:val="20"/>
              </w:rPr>
            </w:pPr>
            <w:r>
              <w:rPr>
                <w:bCs/>
                <w:sz w:val="20"/>
                <w:szCs w:val="20"/>
              </w:rPr>
              <w:t>Содержание</w:t>
            </w:r>
            <w:r w:rsidRPr="007E297D">
              <w:rPr>
                <w:bCs/>
                <w:sz w:val="20"/>
                <w:szCs w:val="20"/>
              </w:rPr>
              <w:t xml:space="preserve"> проектов по развитию человеческого капитала организации</w:t>
            </w:r>
            <w:r>
              <w:rPr>
                <w:sz w:val="20"/>
                <w:szCs w:val="20"/>
              </w:rPr>
              <w:t xml:space="preserve"> </w:t>
            </w:r>
          </w:p>
        </w:tc>
        <w:tc>
          <w:tcPr>
            <w:tcW w:w="1733" w:type="dxa"/>
          </w:tcPr>
          <w:p w14:paraId="48E0B4A7"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3BA04312" w14:textId="77777777" w:rsidR="00BF1755" w:rsidRDefault="00BF1755" w:rsidP="00BF1755">
            <w:pPr>
              <w:ind w:left="69"/>
              <w:jc w:val="center"/>
              <w:rPr>
                <w:sz w:val="20"/>
                <w:szCs w:val="20"/>
              </w:rPr>
            </w:pPr>
            <w:r>
              <w:rPr>
                <w:sz w:val="20"/>
                <w:szCs w:val="20"/>
              </w:rPr>
              <w:t>5 – ОТЗ</w:t>
            </w:r>
          </w:p>
          <w:p w14:paraId="00CA3D06" w14:textId="0E39D7B1" w:rsidR="00BF1755" w:rsidRPr="00CA75D4" w:rsidRDefault="00BF1755" w:rsidP="00BF1755">
            <w:pPr>
              <w:ind w:left="69"/>
              <w:jc w:val="center"/>
              <w:rPr>
                <w:sz w:val="20"/>
                <w:szCs w:val="20"/>
              </w:rPr>
            </w:pPr>
            <w:r>
              <w:rPr>
                <w:sz w:val="20"/>
                <w:szCs w:val="20"/>
              </w:rPr>
              <w:t>5 – ЗТЗ</w:t>
            </w:r>
          </w:p>
        </w:tc>
      </w:tr>
      <w:tr w:rsidR="00BF1755" w:rsidRPr="00CA75D4" w14:paraId="6DE8CAF8" w14:textId="77777777" w:rsidTr="00891FBA">
        <w:trPr>
          <w:trHeight w:val="225"/>
        </w:trPr>
        <w:tc>
          <w:tcPr>
            <w:tcW w:w="0" w:type="auto"/>
            <w:vMerge/>
            <w:vAlign w:val="center"/>
          </w:tcPr>
          <w:p w14:paraId="63468839" w14:textId="77777777" w:rsidR="00BF1755" w:rsidRPr="00CA75D4" w:rsidRDefault="00BF1755" w:rsidP="00BF1755">
            <w:pPr>
              <w:autoSpaceDE w:val="0"/>
              <w:autoSpaceDN w:val="0"/>
              <w:adjustRightInd w:val="0"/>
              <w:rPr>
                <w:sz w:val="20"/>
                <w:szCs w:val="20"/>
              </w:rPr>
            </w:pPr>
          </w:p>
        </w:tc>
        <w:tc>
          <w:tcPr>
            <w:tcW w:w="2232" w:type="dxa"/>
            <w:vMerge/>
            <w:vAlign w:val="center"/>
          </w:tcPr>
          <w:p w14:paraId="23E4D35E" w14:textId="77777777" w:rsidR="00BF1755" w:rsidRPr="00CA75D4" w:rsidRDefault="00BF1755" w:rsidP="00BF1755">
            <w:pPr>
              <w:autoSpaceDE w:val="0"/>
              <w:autoSpaceDN w:val="0"/>
              <w:adjustRightInd w:val="0"/>
              <w:rPr>
                <w:sz w:val="20"/>
                <w:szCs w:val="20"/>
              </w:rPr>
            </w:pPr>
          </w:p>
        </w:tc>
        <w:tc>
          <w:tcPr>
            <w:tcW w:w="1868" w:type="dxa"/>
            <w:vMerge/>
            <w:vAlign w:val="center"/>
          </w:tcPr>
          <w:p w14:paraId="1C8D7CC4" w14:textId="77777777" w:rsidR="00BF1755" w:rsidRPr="00CA75D4" w:rsidRDefault="00BF1755" w:rsidP="00BF1755">
            <w:pPr>
              <w:autoSpaceDE w:val="0"/>
              <w:autoSpaceDN w:val="0"/>
              <w:adjustRightInd w:val="0"/>
              <w:rPr>
                <w:sz w:val="20"/>
                <w:szCs w:val="20"/>
              </w:rPr>
            </w:pPr>
          </w:p>
        </w:tc>
        <w:tc>
          <w:tcPr>
            <w:tcW w:w="1733" w:type="dxa"/>
          </w:tcPr>
          <w:p w14:paraId="7AF826D8"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159D2A18" w14:textId="77777777" w:rsidR="00BF1755" w:rsidRDefault="00BF1755" w:rsidP="00BF1755">
            <w:pPr>
              <w:ind w:left="69"/>
              <w:jc w:val="center"/>
              <w:rPr>
                <w:sz w:val="20"/>
                <w:szCs w:val="20"/>
              </w:rPr>
            </w:pPr>
            <w:r>
              <w:rPr>
                <w:sz w:val="20"/>
                <w:szCs w:val="20"/>
              </w:rPr>
              <w:t>5 – ОТЗ</w:t>
            </w:r>
          </w:p>
          <w:p w14:paraId="4F182FA6" w14:textId="496494DD" w:rsidR="00BF1755" w:rsidRDefault="00BF1755" w:rsidP="00BF1755">
            <w:pPr>
              <w:ind w:left="69"/>
              <w:jc w:val="center"/>
              <w:rPr>
                <w:sz w:val="20"/>
                <w:szCs w:val="20"/>
              </w:rPr>
            </w:pPr>
            <w:r>
              <w:rPr>
                <w:sz w:val="20"/>
                <w:szCs w:val="20"/>
              </w:rPr>
              <w:t>5 – ЗТЗ</w:t>
            </w:r>
          </w:p>
        </w:tc>
      </w:tr>
      <w:tr w:rsidR="00BF1755" w:rsidRPr="00CA75D4" w14:paraId="7C771893" w14:textId="77777777" w:rsidTr="00891FBA">
        <w:trPr>
          <w:trHeight w:val="180"/>
        </w:trPr>
        <w:tc>
          <w:tcPr>
            <w:tcW w:w="0" w:type="auto"/>
            <w:vMerge/>
            <w:vAlign w:val="center"/>
          </w:tcPr>
          <w:p w14:paraId="16BF79DE" w14:textId="77777777" w:rsidR="00BF1755" w:rsidRPr="00CA75D4" w:rsidRDefault="00BF1755" w:rsidP="00BF1755">
            <w:pPr>
              <w:autoSpaceDE w:val="0"/>
              <w:autoSpaceDN w:val="0"/>
              <w:adjustRightInd w:val="0"/>
              <w:rPr>
                <w:sz w:val="20"/>
                <w:szCs w:val="20"/>
              </w:rPr>
            </w:pPr>
          </w:p>
        </w:tc>
        <w:tc>
          <w:tcPr>
            <w:tcW w:w="2232" w:type="dxa"/>
            <w:vMerge/>
            <w:vAlign w:val="center"/>
          </w:tcPr>
          <w:p w14:paraId="4AB2F12C" w14:textId="77777777" w:rsidR="00BF1755" w:rsidRPr="00CA75D4" w:rsidRDefault="00BF1755" w:rsidP="00BF1755">
            <w:pPr>
              <w:autoSpaceDE w:val="0"/>
              <w:autoSpaceDN w:val="0"/>
              <w:adjustRightInd w:val="0"/>
              <w:rPr>
                <w:sz w:val="20"/>
                <w:szCs w:val="20"/>
              </w:rPr>
            </w:pPr>
          </w:p>
        </w:tc>
        <w:tc>
          <w:tcPr>
            <w:tcW w:w="1868" w:type="dxa"/>
            <w:vMerge/>
            <w:vAlign w:val="center"/>
          </w:tcPr>
          <w:p w14:paraId="4DDAEF50" w14:textId="77777777" w:rsidR="00BF1755" w:rsidRPr="00CA75D4" w:rsidRDefault="00BF1755" w:rsidP="00BF1755">
            <w:pPr>
              <w:autoSpaceDE w:val="0"/>
              <w:autoSpaceDN w:val="0"/>
              <w:adjustRightInd w:val="0"/>
              <w:rPr>
                <w:sz w:val="20"/>
                <w:szCs w:val="20"/>
              </w:rPr>
            </w:pPr>
          </w:p>
        </w:tc>
        <w:tc>
          <w:tcPr>
            <w:tcW w:w="1733" w:type="dxa"/>
          </w:tcPr>
          <w:p w14:paraId="631BB118"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1A8BEC67" w14:textId="77777777" w:rsidR="00BF1755" w:rsidRDefault="00BF1755" w:rsidP="00BF1755">
            <w:pPr>
              <w:ind w:left="69"/>
              <w:jc w:val="center"/>
              <w:rPr>
                <w:sz w:val="20"/>
                <w:szCs w:val="20"/>
              </w:rPr>
            </w:pPr>
            <w:r>
              <w:rPr>
                <w:sz w:val="20"/>
                <w:szCs w:val="20"/>
              </w:rPr>
              <w:t>5 – ОТЗ</w:t>
            </w:r>
          </w:p>
          <w:p w14:paraId="33BD33C0" w14:textId="04F8F4A0" w:rsidR="00BF1755" w:rsidRPr="00040F0D" w:rsidRDefault="00BF1755" w:rsidP="00BF1755">
            <w:pPr>
              <w:ind w:left="69"/>
              <w:jc w:val="center"/>
              <w:rPr>
                <w:sz w:val="20"/>
                <w:szCs w:val="20"/>
              </w:rPr>
            </w:pPr>
            <w:r>
              <w:rPr>
                <w:sz w:val="20"/>
                <w:szCs w:val="20"/>
              </w:rPr>
              <w:t>5 – ЗТЗ</w:t>
            </w:r>
          </w:p>
        </w:tc>
      </w:tr>
      <w:tr w:rsidR="00BF1755" w:rsidRPr="00CA75D4" w14:paraId="68A79841" w14:textId="77777777" w:rsidTr="00891FBA">
        <w:trPr>
          <w:trHeight w:val="170"/>
        </w:trPr>
        <w:tc>
          <w:tcPr>
            <w:tcW w:w="0" w:type="auto"/>
            <w:vMerge/>
            <w:vAlign w:val="center"/>
          </w:tcPr>
          <w:p w14:paraId="7FF6B8B5" w14:textId="77777777" w:rsidR="00BF1755" w:rsidRPr="00CA75D4" w:rsidRDefault="00BF1755" w:rsidP="00BF1755">
            <w:pPr>
              <w:autoSpaceDE w:val="0"/>
              <w:autoSpaceDN w:val="0"/>
              <w:adjustRightInd w:val="0"/>
              <w:rPr>
                <w:sz w:val="20"/>
                <w:szCs w:val="20"/>
              </w:rPr>
            </w:pPr>
          </w:p>
        </w:tc>
        <w:tc>
          <w:tcPr>
            <w:tcW w:w="2232" w:type="dxa"/>
            <w:vMerge/>
            <w:vAlign w:val="center"/>
          </w:tcPr>
          <w:p w14:paraId="3718FAF4" w14:textId="77777777" w:rsidR="00BF1755" w:rsidRPr="00CA75D4" w:rsidRDefault="00BF1755" w:rsidP="00BF1755">
            <w:pPr>
              <w:autoSpaceDE w:val="0"/>
              <w:autoSpaceDN w:val="0"/>
              <w:adjustRightInd w:val="0"/>
              <w:rPr>
                <w:sz w:val="20"/>
                <w:szCs w:val="20"/>
              </w:rPr>
            </w:pPr>
          </w:p>
        </w:tc>
        <w:tc>
          <w:tcPr>
            <w:tcW w:w="1868" w:type="dxa"/>
            <w:vMerge w:val="restart"/>
            <w:vAlign w:val="center"/>
          </w:tcPr>
          <w:p w14:paraId="0B4D88BD" w14:textId="7D6BDC55" w:rsidR="00BF1755" w:rsidRPr="00CA75D4" w:rsidRDefault="00BF1755" w:rsidP="00BF1755">
            <w:pPr>
              <w:autoSpaceDE w:val="0"/>
              <w:autoSpaceDN w:val="0"/>
              <w:adjustRightInd w:val="0"/>
              <w:rPr>
                <w:sz w:val="20"/>
                <w:szCs w:val="20"/>
              </w:rPr>
            </w:pPr>
            <w:r w:rsidRPr="007E297D">
              <w:rPr>
                <w:bCs/>
                <w:sz w:val="20"/>
                <w:szCs w:val="20"/>
              </w:rPr>
              <w:t>Экономическое обоснование проектов по развитию кадрового потенциала и человеческого капитала организации</w:t>
            </w:r>
          </w:p>
        </w:tc>
        <w:tc>
          <w:tcPr>
            <w:tcW w:w="1733" w:type="dxa"/>
          </w:tcPr>
          <w:p w14:paraId="38836D63"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2B6993F8" w14:textId="77777777" w:rsidR="00BF1755" w:rsidRDefault="00BF1755" w:rsidP="00BF1755">
            <w:pPr>
              <w:ind w:left="69"/>
              <w:jc w:val="center"/>
              <w:rPr>
                <w:sz w:val="20"/>
                <w:szCs w:val="20"/>
              </w:rPr>
            </w:pPr>
            <w:r>
              <w:rPr>
                <w:sz w:val="20"/>
                <w:szCs w:val="20"/>
              </w:rPr>
              <w:t>5 – ОТЗ</w:t>
            </w:r>
          </w:p>
          <w:p w14:paraId="49B2BA73" w14:textId="0C5E58E1" w:rsidR="00BF1755" w:rsidRDefault="00BF1755" w:rsidP="00BF1755">
            <w:pPr>
              <w:ind w:left="69"/>
              <w:jc w:val="center"/>
              <w:rPr>
                <w:sz w:val="20"/>
                <w:szCs w:val="20"/>
              </w:rPr>
            </w:pPr>
            <w:r>
              <w:rPr>
                <w:sz w:val="20"/>
                <w:szCs w:val="20"/>
              </w:rPr>
              <w:t>5 – ЗТЗ</w:t>
            </w:r>
          </w:p>
        </w:tc>
      </w:tr>
      <w:tr w:rsidR="00BF1755" w:rsidRPr="00CA75D4" w14:paraId="30FC1863" w14:textId="77777777" w:rsidTr="00891FBA">
        <w:trPr>
          <w:trHeight w:val="95"/>
        </w:trPr>
        <w:tc>
          <w:tcPr>
            <w:tcW w:w="0" w:type="auto"/>
            <w:vMerge/>
            <w:vAlign w:val="center"/>
          </w:tcPr>
          <w:p w14:paraId="0088E496" w14:textId="77777777" w:rsidR="00BF1755" w:rsidRPr="00CA75D4" w:rsidRDefault="00BF1755" w:rsidP="00BF1755">
            <w:pPr>
              <w:autoSpaceDE w:val="0"/>
              <w:autoSpaceDN w:val="0"/>
              <w:adjustRightInd w:val="0"/>
              <w:rPr>
                <w:sz w:val="20"/>
                <w:szCs w:val="20"/>
              </w:rPr>
            </w:pPr>
          </w:p>
        </w:tc>
        <w:tc>
          <w:tcPr>
            <w:tcW w:w="2232" w:type="dxa"/>
            <w:vMerge/>
            <w:vAlign w:val="center"/>
          </w:tcPr>
          <w:p w14:paraId="1EB60258" w14:textId="77777777" w:rsidR="00BF1755" w:rsidRPr="00CA75D4" w:rsidRDefault="00BF1755" w:rsidP="00BF1755">
            <w:pPr>
              <w:autoSpaceDE w:val="0"/>
              <w:autoSpaceDN w:val="0"/>
              <w:adjustRightInd w:val="0"/>
              <w:rPr>
                <w:sz w:val="20"/>
                <w:szCs w:val="20"/>
              </w:rPr>
            </w:pPr>
          </w:p>
        </w:tc>
        <w:tc>
          <w:tcPr>
            <w:tcW w:w="1868" w:type="dxa"/>
            <w:vMerge/>
            <w:vAlign w:val="center"/>
          </w:tcPr>
          <w:p w14:paraId="4784B81F" w14:textId="77777777" w:rsidR="00BF1755" w:rsidRDefault="00BF1755" w:rsidP="00BF1755">
            <w:pPr>
              <w:autoSpaceDE w:val="0"/>
              <w:autoSpaceDN w:val="0"/>
              <w:adjustRightInd w:val="0"/>
              <w:rPr>
                <w:sz w:val="20"/>
                <w:szCs w:val="20"/>
              </w:rPr>
            </w:pPr>
          </w:p>
        </w:tc>
        <w:tc>
          <w:tcPr>
            <w:tcW w:w="1733" w:type="dxa"/>
          </w:tcPr>
          <w:p w14:paraId="49984D8C"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63F045E0" w14:textId="77777777" w:rsidR="00BF1755" w:rsidRDefault="00BF1755" w:rsidP="00BF1755">
            <w:pPr>
              <w:ind w:left="69"/>
              <w:jc w:val="center"/>
              <w:rPr>
                <w:sz w:val="20"/>
                <w:szCs w:val="20"/>
              </w:rPr>
            </w:pPr>
            <w:r>
              <w:rPr>
                <w:sz w:val="20"/>
                <w:szCs w:val="20"/>
              </w:rPr>
              <w:t>5 – ОТЗ</w:t>
            </w:r>
          </w:p>
          <w:p w14:paraId="2911F54B" w14:textId="13B58968" w:rsidR="00BF1755" w:rsidRDefault="00BF1755" w:rsidP="00BF1755">
            <w:pPr>
              <w:ind w:left="69"/>
              <w:jc w:val="center"/>
              <w:rPr>
                <w:sz w:val="20"/>
                <w:szCs w:val="20"/>
              </w:rPr>
            </w:pPr>
            <w:r>
              <w:rPr>
                <w:sz w:val="20"/>
                <w:szCs w:val="20"/>
              </w:rPr>
              <w:t>5 – ЗТЗ</w:t>
            </w:r>
          </w:p>
        </w:tc>
      </w:tr>
      <w:tr w:rsidR="00BF1755" w:rsidRPr="00CA75D4" w14:paraId="674BA4FA" w14:textId="77777777" w:rsidTr="00891FBA">
        <w:trPr>
          <w:trHeight w:val="120"/>
        </w:trPr>
        <w:tc>
          <w:tcPr>
            <w:tcW w:w="0" w:type="auto"/>
            <w:vMerge/>
            <w:vAlign w:val="center"/>
          </w:tcPr>
          <w:p w14:paraId="52405525" w14:textId="77777777" w:rsidR="00BF1755" w:rsidRPr="00CA75D4" w:rsidRDefault="00BF1755" w:rsidP="00BF1755">
            <w:pPr>
              <w:autoSpaceDE w:val="0"/>
              <w:autoSpaceDN w:val="0"/>
              <w:adjustRightInd w:val="0"/>
              <w:rPr>
                <w:sz w:val="20"/>
                <w:szCs w:val="20"/>
              </w:rPr>
            </w:pPr>
          </w:p>
        </w:tc>
        <w:tc>
          <w:tcPr>
            <w:tcW w:w="2232" w:type="dxa"/>
            <w:vMerge/>
            <w:vAlign w:val="center"/>
          </w:tcPr>
          <w:p w14:paraId="090F5BB7" w14:textId="77777777" w:rsidR="00BF1755" w:rsidRPr="00CA75D4" w:rsidRDefault="00BF1755" w:rsidP="00BF1755">
            <w:pPr>
              <w:autoSpaceDE w:val="0"/>
              <w:autoSpaceDN w:val="0"/>
              <w:adjustRightInd w:val="0"/>
              <w:rPr>
                <w:sz w:val="20"/>
                <w:szCs w:val="20"/>
              </w:rPr>
            </w:pPr>
          </w:p>
        </w:tc>
        <w:tc>
          <w:tcPr>
            <w:tcW w:w="1868" w:type="dxa"/>
            <w:vMerge/>
            <w:vAlign w:val="center"/>
          </w:tcPr>
          <w:p w14:paraId="2D3E24D8" w14:textId="77777777" w:rsidR="00BF1755" w:rsidRDefault="00BF1755" w:rsidP="00BF1755">
            <w:pPr>
              <w:autoSpaceDE w:val="0"/>
              <w:autoSpaceDN w:val="0"/>
              <w:adjustRightInd w:val="0"/>
              <w:rPr>
                <w:sz w:val="20"/>
                <w:szCs w:val="20"/>
              </w:rPr>
            </w:pPr>
          </w:p>
        </w:tc>
        <w:tc>
          <w:tcPr>
            <w:tcW w:w="1733" w:type="dxa"/>
          </w:tcPr>
          <w:p w14:paraId="44183023"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5C797BD0" w14:textId="77777777" w:rsidR="00BF1755" w:rsidRDefault="00BF1755" w:rsidP="00BF1755">
            <w:pPr>
              <w:ind w:left="69"/>
              <w:jc w:val="center"/>
              <w:rPr>
                <w:sz w:val="20"/>
                <w:szCs w:val="20"/>
              </w:rPr>
            </w:pPr>
            <w:r>
              <w:rPr>
                <w:sz w:val="20"/>
                <w:szCs w:val="20"/>
              </w:rPr>
              <w:t>5 – ОТЗ</w:t>
            </w:r>
          </w:p>
          <w:p w14:paraId="3FC44303" w14:textId="3B8FC45D" w:rsidR="00BF1755" w:rsidRDefault="00BF1755" w:rsidP="00BF1755">
            <w:pPr>
              <w:ind w:left="69"/>
              <w:jc w:val="center"/>
              <w:rPr>
                <w:sz w:val="20"/>
                <w:szCs w:val="20"/>
              </w:rPr>
            </w:pPr>
            <w:r>
              <w:rPr>
                <w:sz w:val="20"/>
                <w:szCs w:val="20"/>
              </w:rPr>
              <w:t>5 – ЗТЗ</w:t>
            </w:r>
          </w:p>
        </w:tc>
      </w:tr>
      <w:tr w:rsidR="00BF1755" w:rsidRPr="00CA75D4" w14:paraId="5A9686DA" w14:textId="77777777" w:rsidTr="00891FBA">
        <w:trPr>
          <w:trHeight w:val="240"/>
        </w:trPr>
        <w:tc>
          <w:tcPr>
            <w:tcW w:w="0" w:type="auto"/>
            <w:vMerge/>
            <w:vAlign w:val="center"/>
          </w:tcPr>
          <w:p w14:paraId="5C04F152" w14:textId="77777777" w:rsidR="00BF1755" w:rsidRPr="00CA75D4" w:rsidRDefault="00BF1755" w:rsidP="00BF1755">
            <w:pPr>
              <w:autoSpaceDE w:val="0"/>
              <w:autoSpaceDN w:val="0"/>
              <w:adjustRightInd w:val="0"/>
              <w:rPr>
                <w:sz w:val="20"/>
                <w:szCs w:val="20"/>
              </w:rPr>
            </w:pPr>
          </w:p>
        </w:tc>
        <w:tc>
          <w:tcPr>
            <w:tcW w:w="2232" w:type="dxa"/>
            <w:vMerge w:val="restart"/>
            <w:vAlign w:val="center"/>
          </w:tcPr>
          <w:p w14:paraId="44AAC336" w14:textId="23CE0416" w:rsidR="00BF1755" w:rsidRPr="00CA75D4" w:rsidRDefault="00BF1755" w:rsidP="00BF1755">
            <w:pPr>
              <w:autoSpaceDE w:val="0"/>
              <w:autoSpaceDN w:val="0"/>
              <w:adjustRightInd w:val="0"/>
              <w:rPr>
                <w:sz w:val="20"/>
                <w:szCs w:val="20"/>
              </w:rPr>
            </w:pPr>
            <w:r>
              <w:rPr>
                <w:bCs/>
                <w:sz w:val="20"/>
                <w:szCs w:val="20"/>
              </w:rPr>
              <w:t>Тема 4.2 Подходы к о</w:t>
            </w:r>
            <w:r w:rsidRPr="007E297D">
              <w:rPr>
                <w:bCs/>
                <w:sz w:val="20"/>
                <w:szCs w:val="20"/>
              </w:rPr>
              <w:t>ценк</w:t>
            </w:r>
            <w:r>
              <w:rPr>
                <w:bCs/>
                <w:sz w:val="20"/>
                <w:szCs w:val="20"/>
              </w:rPr>
              <w:t>е</w:t>
            </w:r>
            <w:r w:rsidRPr="007E297D">
              <w:rPr>
                <w:bCs/>
                <w:sz w:val="20"/>
                <w:szCs w:val="20"/>
              </w:rPr>
              <w:t xml:space="preserve"> социально-экономической эффективности системы управления персоналом и проектов по её развитию</w:t>
            </w:r>
          </w:p>
        </w:tc>
        <w:tc>
          <w:tcPr>
            <w:tcW w:w="1868" w:type="dxa"/>
            <w:vMerge w:val="restart"/>
            <w:vAlign w:val="center"/>
          </w:tcPr>
          <w:p w14:paraId="660FC216" w14:textId="0C95E13F" w:rsidR="00BF1755" w:rsidRPr="00CA75D4" w:rsidRDefault="00BF1755" w:rsidP="00BF1755">
            <w:pPr>
              <w:autoSpaceDE w:val="0"/>
              <w:autoSpaceDN w:val="0"/>
              <w:adjustRightInd w:val="0"/>
              <w:rPr>
                <w:sz w:val="20"/>
                <w:szCs w:val="20"/>
              </w:rPr>
            </w:pPr>
            <w:r>
              <w:rPr>
                <w:sz w:val="20"/>
                <w:szCs w:val="20"/>
              </w:rPr>
              <w:t>Оценка затрат в анализе социально</w:t>
            </w:r>
            <w:r w:rsidRPr="007E297D">
              <w:rPr>
                <w:bCs/>
                <w:sz w:val="20"/>
                <w:szCs w:val="20"/>
              </w:rPr>
              <w:t>-экономической эффективности системы управления персоналом и проектов по её развитию</w:t>
            </w:r>
          </w:p>
        </w:tc>
        <w:tc>
          <w:tcPr>
            <w:tcW w:w="1733" w:type="dxa"/>
          </w:tcPr>
          <w:p w14:paraId="0595AD2C"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0E485776" w14:textId="77777777" w:rsidR="00BF1755" w:rsidRDefault="00BF1755" w:rsidP="00BF1755">
            <w:pPr>
              <w:ind w:left="69"/>
              <w:jc w:val="center"/>
              <w:rPr>
                <w:sz w:val="20"/>
                <w:szCs w:val="20"/>
              </w:rPr>
            </w:pPr>
            <w:r>
              <w:rPr>
                <w:sz w:val="20"/>
                <w:szCs w:val="20"/>
              </w:rPr>
              <w:t>5 – ОТЗ</w:t>
            </w:r>
          </w:p>
          <w:p w14:paraId="452FECA6" w14:textId="084FF4CE" w:rsidR="00BF1755" w:rsidRDefault="00BF1755" w:rsidP="00BF1755">
            <w:pPr>
              <w:ind w:left="69"/>
              <w:jc w:val="center"/>
              <w:rPr>
                <w:sz w:val="20"/>
                <w:szCs w:val="20"/>
              </w:rPr>
            </w:pPr>
            <w:r>
              <w:rPr>
                <w:sz w:val="20"/>
                <w:szCs w:val="20"/>
              </w:rPr>
              <w:t>5 – ЗТЗ</w:t>
            </w:r>
          </w:p>
        </w:tc>
      </w:tr>
      <w:tr w:rsidR="00BF1755" w:rsidRPr="00CA75D4" w14:paraId="1C313B93" w14:textId="77777777" w:rsidTr="00891FBA">
        <w:trPr>
          <w:trHeight w:val="205"/>
        </w:trPr>
        <w:tc>
          <w:tcPr>
            <w:tcW w:w="0" w:type="auto"/>
            <w:vMerge/>
            <w:vAlign w:val="center"/>
          </w:tcPr>
          <w:p w14:paraId="5BC03E46" w14:textId="77777777" w:rsidR="00BF1755" w:rsidRPr="00CA75D4" w:rsidRDefault="00BF1755" w:rsidP="00BF1755">
            <w:pPr>
              <w:autoSpaceDE w:val="0"/>
              <w:autoSpaceDN w:val="0"/>
              <w:adjustRightInd w:val="0"/>
              <w:rPr>
                <w:sz w:val="20"/>
                <w:szCs w:val="20"/>
              </w:rPr>
            </w:pPr>
          </w:p>
        </w:tc>
        <w:tc>
          <w:tcPr>
            <w:tcW w:w="2232" w:type="dxa"/>
            <w:vMerge/>
            <w:vAlign w:val="center"/>
          </w:tcPr>
          <w:p w14:paraId="7921DE8A"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23634F8B" w14:textId="77777777" w:rsidR="00BF1755" w:rsidRDefault="00BF1755" w:rsidP="00BF1755">
            <w:pPr>
              <w:autoSpaceDE w:val="0"/>
              <w:autoSpaceDN w:val="0"/>
              <w:adjustRightInd w:val="0"/>
              <w:rPr>
                <w:sz w:val="20"/>
                <w:szCs w:val="20"/>
              </w:rPr>
            </w:pPr>
          </w:p>
        </w:tc>
        <w:tc>
          <w:tcPr>
            <w:tcW w:w="1733" w:type="dxa"/>
          </w:tcPr>
          <w:p w14:paraId="33EF4144"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0BF9476F" w14:textId="77777777" w:rsidR="00BF1755" w:rsidRDefault="00BF1755" w:rsidP="00BF1755">
            <w:pPr>
              <w:ind w:left="69"/>
              <w:jc w:val="center"/>
              <w:rPr>
                <w:sz w:val="20"/>
                <w:szCs w:val="20"/>
              </w:rPr>
            </w:pPr>
            <w:r>
              <w:rPr>
                <w:sz w:val="20"/>
                <w:szCs w:val="20"/>
              </w:rPr>
              <w:t>5 – ОТЗ</w:t>
            </w:r>
          </w:p>
          <w:p w14:paraId="47156E31" w14:textId="75363747" w:rsidR="00BF1755" w:rsidRDefault="00BF1755" w:rsidP="00BF1755">
            <w:pPr>
              <w:ind w:left="69"/>
              <w:jc w:val="center"/>
              <w:rPr>
                <w:sz w:val="20"/>
                <w:szCs w:val="20"/>
              </w:rPr>
            </w:pPr>
            <w:r>
              <w:rPr>
                <w:sz w:val="20"/>
                <w:szCs w:val="20"/>
              </w:rPr>
              <w:t>5 – ЗТЗ</w:t>
            </w:r>
          </w:p>
        </w:tc>
      </w:tr>
      <w:tr w:rsidR="00BF1755" w:rsidRPr="00CA75D4" w14:paraId="697DB767" w14:textId="77777777" w:rsidTr="00891FBA">
        <w:trPr>
          <w:trHeight w:val="345"/>
        </w:trPr>
        <w:tc>
          <w:tcPr>
            <w:tcW w:w="0" w:type="auto"/>
            <w:vMerge/>
            <w:vAlign w:val="center"/>
          </w:tcPr>
          <w:p w14:paraId="27C72DDA" w14:textId="77777777" w:rsidR="00BF1755" w:rsidRPr="00CA75D4" w:rsidRDefault="00BF1755" w:rsidP="00BF1755">
            <w:pPr>
              <w:autoSpaceDE w:val="0"/>
              <w:autoSpaceDN w:val="0"/>
              <w:adjustRightInd w:val="0"/>
              <w:rPr>
                <w:sz w:val="20"/>
                <w:szCs w:val="20"/>
              </w:rPr>
            </w:pPr>
          </w:p>
        </w:tc>
        <w:tc>
          <w:tcPr>
            <w:tcW w:w="2232" w:type="dxa"/>
            <w:vMerge/>
            <w:vAlign w:val="center"/>
          </w:tcPr>
          <w:p w14:paraId="1F36C78F"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139277BE" w14:textId="77777777" w:rsidR="00BF1755" w:rsidRDefault="00BF1755" w:rsidP="00BF1755">
            <w:pPr>
              <w:autoSpaceDE w:val="0"/>
              <w:autoSpaceDN w:val="0"/>
              <w:adjustRightInd w:val="0"/>
              <w:rPr>
                <w:sz w:val="20"/>
                <w:szCs w:val="20"/>
              </w:rPr>
            </w:pPr>
          </w:p>
        </w:tc>
        <w:tc>
          <w:tcPr>
            <w:tcW w:w="1733" w:type="dxa"/>
          </w:tcPr>
          <w:p w14:paraId="75086FBD"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0802BE2F" w14:textId="77777777" w:rsidR="00BF1755" w:rsidRDefault="00BF1755" w:rsidP="00BF1755">
            <w:pPr>
              <w:ind w:left="69"/>
              <w:jc w:val="center"/>
              <w:rPr>
                <w:sz w:val="20"/>
                <w:szCs w:val="20"/>
              </w:rPr>
            </w:pPr>
            <w:r>
              <w:rPr>
                <w:sz w:val="20"/>
                <w:szCs w:val="20"/>
              </w:rPr>
              <w:t>5 – ОТЗ</w:t>
            </w:r>
          </w:p>
          <w:p w14:paraId="0898D05A" w14:textId="6C46C42C" w:rsidR="00BF1755" w:rsidRDefault="00BF1755" w:rsidP="00BF1755">
            <w:pPr>
              <w:ind w:left="69"/>
              <w:jc w:val="center"/>
              <w:rPr>
                <w:sz w:val="20"/>
                <w:szCs w:val="20"/>
              </w:rPr>
            </w:pPr>
            <w:r>
              <w:rPr>
                <w:sz w:val="20"/>
                <w:szCs w:val="20"/>
              </w:rPr>
              <w:t>5 – ЗТЗ</w:t>
            </w:r>
          </w:p>
        </w:tc>
      </w:tr>
      <w:tr w:rsidR="00BF1755" w:rsidRPr="00CA75D4" w14:paraId="23647D04" w14:textId="77777777" w:rsidTr="00891FBA">
        <w:trPr>
          <w:trHeight w:val="210"/>
        </w:trPr>
        <w:tc>
          <w:tcPr>
            <w:tcW w:w="0" w:type="auto"/>
            <w:vMerge/>
            <w:vAlign w:val="center"/>
          </w:tcPr>
          <w:p w14:paraId="16F1D8CA" w14:textId="77777777" w:rsidR="00BF1755" w:rsidRPr="00CA75D4" w:rsidRDefault="00BF1755" w:rsidP="00BF1755">
            <w:pPr>
              <w:autoSpaceDE w:val="0"/>
              <w:autoSpaceDN w:val="0"/>
              <w:adjustRightInd w:val="0"/>
              <w:rPr>
                <w:sz w:val="20"/>
                <w:szCs w:val="20"/>
              </w:rPr>
            </w:pPr>
          </w:p>
        </w:tc>
        <w:tc>
          <w:tcPr>
            <w:tcW w:w="2232" w:type="dxa"/>
            <w:vMerge/>
            <w:vAlign w:val="center"/>
          </w:tcPr>
          <w:p w14:paraId="57168636" w14:textId="77777777" w:rsidR="00BF1755" w:rsidRPr="00517D6B" w:rsidRDefault="00BF1755" w:rsidP="00BF1755">
            <w:pPr>
              <w:autoSpaceDE w:val="0"/>
              <w:autoSpaceDN w:val="0"/>
              <w:adjustRightInd w:val="0"/>
              <w:rPr>
                <w:bCs/>
                <w:iCs/>
                <w:sz w:val="20"/>
                <w:szCs w:val="20"/>
              </w:rPr>
            </w:pPr>
          </w:p>
        </w:tc>
        <w:tc>
          <w:tcPr>
            <w:tcW w:w="1868" w:type="dxa"/>
            <w:vMerge w:val="restart"/>
            <w:vAlign w:val="center"/>
          </w:tcPr>
          <w:p w14:paraId="1627B4BD" w14:textId="24E8D8C0" w:rsidR="00BF1755" w:rsidRDefault="00BF1755" w:rsidP="00BF1755">
            <w:pPr>
              <w:autoSpaceDE w:val="0"/>
              <w:autoSpaceDN w:val="0"/>
              <w:adjustRightInd w:val="0"/>
              <w:rPr>
                <w:sz w:val="20"/>
                <w:szCs w:val="20"/>
              </w:rPr>
            </w:pPr>
            <w:r>
              <w:rPr>
                <w:sz w:val="20"/>
                <w:szCs w:val="20"/>
              </w:rPr>
              <w:t>Оценка выгод в анализе социально</w:t>
            </w:r>
            <w:r w:rsidRPr="007E297D">
              <w:rPr>
                <w:bCs/>
                <w:sz w:val="20"/>
                <w:szCs w:val="20"/>
              </w:rPr>
              <w:t xml:space="preserve">-экономической </w:t>
            </w:r>
            <w:r w:rsidRPr="007E297D">
              <w:rPr>
                <w:bCs/>
                <w:sz w:val="20"/>
                <w:szCs w:val="20"/>
              </w:rPr>
              <w:lastRenderedPageBreak/>
              <w:t>эффективности системы управления персоналом и проектов по её развитию</w:t>
            </w:r>
          </w:p>
        </w:tc>
        <w:tc>
          <w:tcPr>
            <w:tcW w:w="1733" w:type="dxa"/>
          </w:tcPr>
          <w:p w14:paraId="0C4D7873" w14:textId="77777777" w:rsidR="00BF1755" w:rsidRDefault="00BF1755" w:rsidP="00BF1755">
            <w:pPr>
              <w:ind w:left="69"/>
              <w:jc w:val="center"/>
              <w:rPr>
                <w:sz w:val="20"/>
                <w:szCs w:val="20"/>
              </w:rPr>
            </w:pPr>
            <w:r w:rsidRPr="00BA7089">
              <w:rPr>
                <w:sz w:val="20"/>
                <w:szCs w:val="20"/>
              </w:rPr>
              <w:lastRenderedPageBreak/>
              <w:t>Знание</w:t>
            </w:r>
          </w:p>
        </w:tc>
        <w:tc>
          <w:tcPr>
            <w:tcW w:w="2126" w:type="dxa"/>
            <w:vAlign w:val="center"/>
          </w:tcPr>
          <w:p w14:paraId="5753E734" w14:textId="77777777" w:rsidR="00BF1755" w:rsidRDefault="00BF1755" w:rsidP="00BF1755">
            <w:pPr>
              <w:ind w:left="69"/>
              <w:jc w:val="center"/>
              <w:rPr>
                <w:sz w:val="20"/>
                <w:szCs w:val="20"/>
              </w:rPr>
            </w:pPr>
            <w:r>
              <w:rPr>
                <w:sz w:val="20"/>
                <w:szCs w:val="20"/>
              </w:rPr>
              <w:t>5 – ОТЗ</w:t>
            </w:r>
          </w:p>
          <w:p w14:paraId="4B9EBA78" w14:textId="48D98949" w:rsidR="00BF1755" w:rsidRDefault="00BF1755" w:rsidP="00BF1755">
            <w:pPr>
              <w:ind w:left="69"/>
              <w:jc w:val="center"/>
              <w:rPr>
                <w:sz w:val="20"/>
                <w:szCs w:val="20"/>
              </w:rPr>
            </w:pPr>
            <w:r>
              <w:rPr>
                <w:sz w:val="20"/>
                <w:szCs w:val="20"/>
              </w:rPr>
              <w:t>5 – ЗТЗ</w:t>
            </w:r>
          </w:p>
        </w:tc>
      </w:tr>
      <w:tr w:rsidR="00BF1755" w:rsidRPr="00CA75D4" w14:paraId="2D40341C" w14:textId="77777777" w:rsidTr="00891FBA">
        <w:trPr>
          <w:trHeight w:val="225"/>
        </w:trPr>
        <w:tc>
          <w:tcPr>
            <w:tcW w:w="0" w:type="auto"/>
            <w:vMerge/>
            <w:vAlign w:val="center"/>
          </w:tcPr>
          <w:p w14:paraId="611CB9C0" w14:textId="77777777" w:rsidR="00BF1755" w:rsidRPr="00CA75D4" w:rsidRDefault="00BF1755" w:rsidP="00BF1755">
            <w:pPr>
              <w:autoSpaceDE w:val="0"/>
              <w:autoSpaceDN w:val="0"/>
              <w:adjustRightInd w:val="0"/>
              <w:rPr>
                <w:sz w:val="20"/>
                <w:szCs w:val="20"/>
              </w:rPr>
            </w:pPr>
          </w:p>
        </w:tc>
        <w:tc>
          <w:tcPr>
            <w:tcW w:w="2232" w:type="dxa"/>
            <w:vMerge/>
            <w:vAlign w:val="center"/>
          </w:tcPr>
          <w:p w14:paraId="260ED68A"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2249332B" w14:textId="77777777" w:rsidR="00BF1755" w:rsidRDefault="00BF1755" w:rsidP="00BF1755">
            <w:pPr>
              <w:autoSpaceDE w:val="0"/>
              <w:autoSpaceDN w:val="0"/>
              <w:adjustRightInd w:val="0"/>
              <w:rPr>
                <w:sz w:val="20"/>
                <w:szCs w:val="20"/>
              </w:rPr>
            </w:pPr>
          </w:p>
        </w:tc>
        <w:tc>
          <w:tcPr>
            <w:tcW w:w="1733" w:type="dxa"/>
          </w:tcPr>
          <w:p w14:paraId="6D3CB396"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7FA0E319" w14:textId="77777777" w:rsidR="00BF1755" w:rsidRDefault="00BF1755" w:rsidP="00BF1755">
            <w:pPr>
              <w:ind w:left="69"/>
              <w:jc w:val="center"/>
              <w:rPr>
                <w:sz w:val="20"/>
                <w:szCs w:val="20"/>
              </w:rPr>
            </w:pPr>
            <w:r>
              <w:rPr>
                <w:sz w:val="20"/>
                <w:szCs w:val="20"/>
              </w:rPr>
              <w:t>5 – ОТЗ</w:t>
            </w:r>
          </w:p>
          <w:p w14:paraId="5CAE7EB8" w14:textId="5A3530D0" w:rsidR="00BF1755" w:rsidRDefault="00BF1755" w:rsidP="00BF1755">
            <w:pPr>
              <w:ind w:left="69"/>
              <w:jc w:val="center"/>
              <w:rPr>
                <w:sz w:val="20"/>
                <w:szCs w:val="20"/>
              </w:rPr>
            </w:pPr>
            <w:r>
              <w:rPr>
                <w:sz w:val="20"/>
                <w:szCs w:val="20"/>
              </w:rPr>
              <w:t>5 – ЗТЗ</w:t>
            </w:r>
          </w:p>
        </w:tc>
      </w:tr>
      <w:tr w:rsidR="00BF1755" w:rsidRPr="00CA75D4" w14:paraId="50850C2C" w14:textId="77777777" w:rsidTr="00891FBA">
        <w:trPr>
          <w:trHeight w:val="220"/>
        </w:trPr>
        <w:tc>
          <w:tcPr>
            <w:tcW w:w="0" w:type="auto"/>
            <w:vMerge/>
            <w:vAlign w:val="center"/>
          </w:tcPr>
          <w:p w14:paraId="131BD2CB" w14:textId="77777777" w:rsidR="00BF1755" w:rsidRPr="00CA75D4" w:rsidRDefault="00BF1755" w:rsidP="00BF1755">
            <w:pPr>
              <w:autoSpaceDE w:val="0"/>
              <w:autoSpaceDN w:val="0"/>
              <w:adjustRightInd w:val="0"/>
              <w:rPr>
                <w:sz w:val="20"/>
                <w:szCs w:val="20"/>
              </w:rPr>
            </w:pPr>
          </w:p>
        </w:tc>
        <w:tc>
          <w:tcPr>
            <w:tcW w:w="2232" w:type="dxa"/>
            <w:vMerge/>
            <w:vAlign w:val="center"/>
          </w:tcPr>
          <w:p w14:paraId="2D726733"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18EDE4E0" w14:textId="77777777" w:rsidR="00BF1755" w:rsidRDefault="00BF1755" w:rsidP="00BF1755">
            <w:pPr>
              <w:autoSpaceDE w:val="0"/>
              <w:autoSpaceDN w:val="0"/>
              <w:adjustRightInd w:val="0"/>
              <w:rPr>
                <w:sz w:val="20"/>
                <w:szCs w:val="20"/>
              </w:rPr>
            </w:pPr>
          </w:p>
        </w:tc>
        <w:tc>
          <w:tcPr>
            <w:tcW w:w="1733" w:type="dxa"/>
          </w:tcPr>
          <w:p w14:paraId="79721494" w14:textId="77777777" w:rsidR="00BF1755" w:rsidRPr="00BA7089" w:rsidRDefault="00BF1755" w:rsidP="00BF1755">
            <w:pPr>
              <w:ind w:left="69"/>
              <w:jc w:val="center"/>
              <w:rPr>
                <w:sz w:val="20"/>
                <w:szCs w:val="20"/>
              </w:rPr>
            </w:pPr>
            <w:r w:rsidRPr="00BA7089">
              <w:rPr>
                <w:sz w:val="20"/>
                <w:szCs w:val="20"/>
              </w:rPr>
              <w:t>Действие</w:t>
            </w:r>
          </w:p>
        </w:tc>
        <w:tc>
          <w:tcPr>
            <w:tcW w:w="2126" w:type="dxa"/>
            <w:vAlign w:val="center"/>
          </w:tcPr>
          <w:p w14:paraId="6E189EE9" w14:textId="77777777" w:rsidR="00BF1755" w:rsidRDefault="00BF1755" w:rsidP="00BF1755">
            <w:pPr>
              <w:ind w:left="69"/>
              <w:jc w:val="center"/>
              <w:rPr>
                <w:sz w:val="20"/>
                <w:szCs w:val="20"/>
              </w:rPr>
            </w:pPr>
            <w:r>
              <w:rPr>
                <w:sz w:val="20"/>
                <w:szCs w:val="20"/>
              </w:rPr>
              <w:t>5 – ОТЗ</w:t>
            </w:r>
          </w:p>
          <w:p w14:paraId="2BBB6E59" w14:textId="41954801" w:rsidR="00BF1755" w:rsidRDefault="00BF1755" w:rsidP="00BF1755">
            <w:pPr>
              <w:ind w:left="69"/>
              <w:jc w:val="center"/>
              <w:rPr>
                <w:sz w:val="20"/>
                <w:szCs w:val="20"/>
              </w:rPr>
            </w:pPr>
            <w:r>
              <w:rPr>
                <w:sz w:val="20"/>
                <w:szCs w:val="20"/>
              </w:rPr>
              <w:t>5 – ЗТЗ</w:t>
            </w:r>
          </w:p>
        </w:tc>
      </w:tr>
      <w:tr w:rsidR="00BF1755" w:rsidRPr="00CA75D4" w14:paraId="6F675E91" w14:textId="77777777" w:rsidTr="00891FBA">
        <w:trPr>
          <w:trHeight w:val="190"/>
        </w:trPr>
        <w:tc>
          <w:tcPr>
            <w:tcW w:w="0" w:type="auto"/>
            <w:vMerge/>
            <w:vAlign w:val="center"/>
          </w:tcPr>
          <w:p w14:paraId="1B30C489" w14:textId="77777777" w:rsidR="00BF1755" w:rsidRPr="00CA75D4" w:rsidRDefault="00BF1755" w:rsidP="00BF1755">
            <w:pPr>
              <w:autoSpaceDE w:val="0"/>
              <w:autoSpaceDN w:val="0"/>
              <w:adjustRightInd w:val="0"/>
              <w:rPr>
                <w:sz w:val="20"/>
                <w:szCs w:val="20"/>
              </w:rPr>
            </w:pPr>
          </w:p>
        </w:tc>
        <w:tc>
          <w:tcPr>
            <w:tcW w:w="2232" w:type="dxa"/>
            <w:vMerge/>
            <w:vAlign w:val="center"/>
          </w:tcPr>
          <w:p w14:paraId="38F0795D" w14:textId="77777777" w:rsidR="00BF1755" w:rsidRPr="00517D6B" w:rsidRDefault="00BF1755" w:rsidP="00BF1755">
            <w:pPr>
              <w:autoSpaceDE w:val="0"/>
              <w:autoSpaceDN w:val="0"/>
              <w:adjustRightInd w:val="0"/>
              <w:rPr>
                <w:bCs/>
                <w:iCs/>
                <w:sz w:val="20"/>
                <w:szCs w:val="20"/>
              </w:rPr>
            </w:pPr>
          </w:p>
        </w:tc>
        <w:tc>
          <w:tcPr>
            <w:tcW w:w="1868" w:type="dxa"/>
            <w:vMerge w:val="restart"/>
            <w:vAlign w:val="center"/>
          </w:tcPr>
          <w:p w14:paraId="7C6CA419" w14:textId="429419C6" w:rsidR="00BF1755" w:rsidRPr="00CA75D4" w:rsidRDefault="00BF1755" w:rsidP="00BF1755">
            <w:pPr>
              <w:autoSpaceDE w:val="0"/>
              <w:autoSpaceDN w:val="0"/>
              <w:adjustRightInd w:val="0"/>
              <w:rPr>
                <w:sz w:val="20"/>
                <w:szCs w:val="20"/>
              </w:rPr>
            </w:pPr>
            <w:r>
              <w:rPr>
                <w:sz w:val="20"/>
                <w:szCs w:val="20"/>
              </w:rPr>
              <w:t xml:space="preserve">Показатели </w:t>
            </w:r>
            <w:r w:rsidRPr="007E297D">
              <w:rPr>
                <w:bCs/>
                <w:sz w:val="20"/>
                <w:szCs w:val="20"/>
              </w:rPr>
              <w:t>социально-экономической эффективности системы управления персоналом и проектов по её развитию</w:t>
            </w:r>
            <w:r>
              <w:rPr>
                <w:sz w:val="20"/>
                <w:szCs w:val="20"/>
              </w:rPr>
              <w:t xml:space="preserve"> </w:t>
            </w:r>
          </w:p>
        </w:tc>
        <w:tc>
          <w:tcPr>
            <w:tcW w:w="1733" w:type="dxa"/>
          </w:tcPr>
          <w:p w14:paraId="6EE03F93" w14:textId="77777777" w:rsidR="00BF1755" w:rsidRPr="00040F0D" w:rsidRDefault="00BF1755" w:rsidP="00BF1755">
            <w:pPr>
              <w:ind w:left="69"/>
              <w:jc w:val="center"/>
              <w:rPr>
                <w:sz w:val="20"/>
                <w:szCs w:val="20"/>
              </w:rPr>
            </w:pPr>
            <w:r w:rsidRPr="00BA7089">
              <w:rPr>
                <w:sz w:val="20"/>
                <w:szCs w:val="20"/>
              </w:rPr>
              <w:t>Знание</w:t>
            </w:r>
          </w:p>
        </w:tc>
        <w:tc>
          <w:tcPr>
            <w:tcW w:w="2126" w:type="dxa"/>
            <w:vAlign w:val="center"/>
          </w:tcPr>
          <w:p w14:paraId="4B364D06" w14:textId="77777777" w:rsidR="00BF1755" w:rsidRDefault="00BF1755" w:rsidP="00BF1755">
            <w:pPr>
              <w:ind w:left="69"/>
              <w:jc w:val="center"/>
              <w:rPr>
                <w:sz w:val="20"/>
                <w:szCs w:val="20"/>
              </w:rPr>
            </w:pPr>
            <w:r>
              <w:rPr>
                <w:sz w:val="20"/>
                <w:szCs w:val="20"/>
              </w:rPr>
              <w:t>5 – ОТЗ</w:t>
            </w:r>
          </w:p>
          <w:p w14:paraId="47930D05" w14:textId="7D35C9CD" w:rsidR="00BF1755" w:rsidRDefault="00BF1755" w:rsidP="00BF1755">
            <w:pPr>
              <w:ind w:left="69"/>
              <w:jc w:val="center"/>
              <w:rPr>
                <w:sz w:val="20"/>
                <w:szCs w:val="20"/>
              </w:rPr>
            </w:pPr>
            <w:r>
              <w:rPr>
                <w:sz w:val="20"/>
                <w:szCs w:val="20"/>
              </w:rPr>
              <w:t>5 – ЗТЗ</w:t>
            </w:r>
          </w:p>
        </w:tc>
      </w:tr>
      <w:tr w:rsidR="00BF1755" w:rsidRPr="00CA75D4" w14:paraId="09AF4E3D" w14:textId="77777777" w:rsidTr="00891FBA">
        <w:trPr>
          <w:trHeight w:val="225"/>
        </w:trPr>
        <w:tc>
          <w:tcPr>
            <w:tcW w:w="0" w:type="auto"/>
            <w:vMerge/>
            <w:vAlign w:val="center"/>
          </w:tcPr>
          <w:p w14:paraId="6BA3D423" w14:textId="77777777" w:rsidR="00BF1755" w:rsidRPr="00CA75D4" w:rsidRDefault="00BF1755" w:rsidP="00BF1755">
            <w:pPr>
              <w:autoSpaceDE w:val="0"/>
              <w:autoSpaceDN w:val="0"/>
              <w:adjustRightInd w:val="0"/>
              <w:rPr>
                <w:sz w:val="20"/>
                <w:szCs w:val="20"/>
              </w:rPr>
            </w:pPr>
          </w:p>
        </w:tc>
        <w:tc>
          <w:tcPr>
            <w:tcW w:w="2232" w:type="dxa"/>
            <w:vMerge/>
            <w:vAlign w:val="center"/>
          </w:tcPr>
          <w:p w14:paraId="070E3F79"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48A5C911" w14:textId="77777777" w:rsidR="00BF1755" w:rsidRDefault="00BF1755" w:rsidP="00BF1755">
            <w:pPr>
              <w:autoSpaceDE w:val="0"/>
              <w:autoSpaceDN w:val="0"/>
              <w:adjustRightInd w:val="0"/>
              <w:rPr>
                <w:sz w:val="20"/>
                <w:szCs w:val="20"/>
              </w:rPr>
            </w:pPr>
          </w:p>
        </w:tc>
        <w:tc>
          <w:tcPr>
            <w:tcW w:w="1733" w:type="dxa"/>
          </w:tcPr>
          <w:p w14:paraId="1B1F6F4A"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6FF32A75" w14:textId="307F0F9E" w:rsidR="00BF1755" w:rsidRDefault="00BF1755" w:rsidP="00BF1755">
            <w:pPr>
              <w:ind w:left="69"/>
              <w:jc w:val="center"/>
              <w:rPr>
                <w:sz w:val="20"/>
                <w:szCs w:val="20"/>
              </w:rPr>
            </w:pPr>
            <w:r>
              <w:rPr>
                <w:sz w:val="20"/>
                <w:szCs w:val="20"/>
              </w:rPr>
              <w:t>6 – ОТЗ</w:t>
            </w:r>
          </w:p>
          <w:p w14:paraId="4D2B1AC8" w14:textId="7674453E" w:rsidR="00BF1755" w:rsidRPr="00040F0D" w:rsidRDefault="00BF1755" w:rsidP="00BF1755">
            <w:pPr>
              <w:ind w:left="69"/>
              <w:jc w:val="center"/>
              <w:rPr>
                <w:sz w:val="20"/>
                <w:szCs w:val="20"/>
              </w:rPr>
            </w:pPr>
            <w:r>
              <w:rPr>
                <w:sz w:val="20"/>
                <w:szCs w:val="20"/>
              </w:rPr>
              <w:t>6 – ЗТЗ</w:t>
            </w:r>
          </w:p>
        </w:tc>
      </w:tr>
      <w:tr w:rsidR="00BF1755" w:rsidRPr="00CA75D4" w14:paraId="76826D3B" w14:textId="77777777" w:rsidTr="00891FBA">
        <w:trPr>
          <w:trHeight w:val="225"/>
        </w:trPr>
        <w:tc>
          <w:tcPr>
            <w:tcW w:w="0" w:type="auto"/>
            <w:vMerge/>
            <w:vAlign w:val="center"/>
          </w:tcPr>
          <w:p w14:paraId="25593D00" w14:textId="77777777" w:rsidR="00BF1755" w:rsidRPr="00CA75D4" w:rsidRDefault="00BF1755" w:rsidP="00BF1755">
            <w:pPr>
              <w:autoSpaceDE w:val="0"/>
              <w:autoSpaceDN w:val="0"/>
              <w:adjustRightInd w:val="0"/>
              <w:rPr>
                <w:sz w:val="20"/>
                <w:szCs w:val="20"/>
              </w:rPr>
            </w:pPr>
          </w:p>
        </w:tc>
        <w:tc>
          <w:tcPr>
            <w:tcW w:w="2232" w:type="dxa"/>
            <w:vMerge/>
            <w:vAlign w:val="center"/>
          </w:tcPr>
          <w:p w14:paraId="6B85DD5F"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098A8472" w14:textId="77777777" w:rsidR="00BF1755" w:rsidRDefault="00BF1755" w:rsidP="00BF1755">
            <w:pPr>
              <w:autoSpaceDE w:val="0"/>
              <w:autoSpaceDN w:val="0"/>
              <w:adjustRightInd w:val="0"/>
              <w:rPr>
                <w:sz w:val="20"/>
                <w:szCs w:val="20"/>
              </w:rPr>
            </w:pPr>
          </w:p>
        </w:tc>
        <w:tc>
          <w:tcPr>
            <w:tcW w:w="1733" w:type="dxa"/>
          </w:tcPr>
          <w:p w14:paraId="2207B181" w14:textId="77777777" w:rsidR="00BF1755" w:rsidRPr="00BA7089" w:rsidRDefault="00BF1755" w:rsidP="00BF1755">
            <w:pPr>
              <w:ind w:left="69"/>
              <w:jc w:val="center"/>
              <w:rPr>
                <w:sz w:val="20"/>
                <w:szCs w:val="20"/>
              </w:rPr>
            </w:pPr>
            <w:r w:rsidRPr="00BA7089">
              <w:rPr>
                <w:sz w:val="20"/>
                <w:szCs w:val="20"/>
              </w:rPr>
              <w:t>Действие</w:t>
            </w:r>
          </w:p>
        </w:tc>
        <w:tc>
          <w:tcPr>
            <w:tcW w:w="2126" w:type="dxa"/>
            <w:vAlign w:val="center"/>
          </w:tcPr>
          <w:p w14:paraId="2276D5D3" w14:textId="43619A54" w:rsidR="00BF1755" w:rsidRDefault="00BF1755" w:rsidP="00BF1755">
            <w:pPr>
              <w:ind w:left="69"/>
              <w:jc w:val="center"/>
              <w:rPr>
                <w:sz w:val="20"/>
                <w:szCs w:val="20"/>
              </w:rPr>
            </w:pPr>
            <w:r>
              <w:rPr>
                <w:sz w:val="20"/>
                <w:szCs w:val="20"/>
              </w:rPr>
              <w:t>6 – ОТЗ</w:t>
            </w:r>
          </w:p>
          <w:p w14:paraId="2CA95083" w14:textId="18151A2C" w:rsidR="00BF1755" w:rsidRDefault="00BF1755" w:rsidP="00BF1755">
            <w:pPr>
              <w:ind w:left="69"/>
              <w:jc w:val="center"/>
              <w:rPr>
                <w:sz w:val="20"/>
                <w:szCs w:val="20"/>
              </w:rPr>
            </w:pPr>
            <w:r>
              <w:rPr>
                <w:sz w:val="20"/>
                <w:szCs w:val="20"/>
              </w:rPr>
              <w:t>6 – ЗТЗ</w:t>
            </w:r>
          </w:p>
        </w:tc>
      </w:tr>
      <w:tr w:rsidR="00BF1755" w:rsidRPr="00CA75D4" w14:paraId="043DB903" w14:textId="77777777" w:rsidTr="002B32C8">
        <w:tc>
          <w:tcPr>
            <w:tcW w:w="4013" w:type="dxa"/>
            <w:gridSpan w:val="2"/>
            <w:vAlign w:val="center"/>
          </w:tcPr>
          <w:p w14:paraId="36B8F4E7" w14:textId="77777777" w:rsidR="00BF1755" w:rsidRPr="00CA75D4" w:rsidRDefault="00BF1755" w:rsidP="00BF1755">
            <w:pPr>
              <w:autoSpaceDE w:val="0"/>
              <w:autoSpaceDN w:val="0"/>
              <w:adjustRightInd w:val="0"/>
              <w:jc w:val="right"/>
              <w:rPr>
                <w:sz w:val="20"/>
                <w:szCs w:val="20"/>
              </w:rPr>
            </w:pPr>
            <w:r w:rsidRPr="00CA75D4">
              <w:rPr>
                <w:b/>
                <w:bCs/>
                <w:sz w:val="20"/>
                <w:szCs w:val="20"/>
              </w:rPr>
              <w:t xml:space="preserve">Итого по </w:t>
            </w:r>
            <w:r>
              <w:rPr>
                <w:b/>
                <w:bCs/>
                <w:sz w:val="20"/>
                <w:szCs w:val="20"/>
              </w:rPr>
              <w:t>3 семестру</w:t>
            </w:r>
          </w:p>
        </w:tc>
        <w:tc>
          <w:tcPr>
            <w:tcW w:w="3601" w:type="dxa"/>
            <w:gridSpan w:val="2"/>
          </w:tcPr>
          <w:p w14:paraId="709819BB" w14:textId="77777777" w:rsidR="00BF1755" w:rsidRDefault="00BF1755" w:rsidP="00BF1755">
            <w:pPr>
              <w:jc w:val="center"/>
              <w:rPr>
                <w:sz w:val="20"/>
                <w:szCs w:val="20"/>
              </w:rPr>
            </w:pPr>
          </w:p>
        </w:tc>
        <w:tc>
          <w:tcPr>
            <w:tcW w:w="2126" w:type="dxa"/>
            <w:vAlign w:val="center"/>
          </w:tcPr>
          <w:p w14:paraId="369342F4" w14:textId="7C40A459" w:rsidR="00BF1755" w:rsidRPr="001140D8" w:rsidRDefault="00BF1755" w:rsidP="00BF1755">
            <w:pPr>
              <w:jc w:val="center"/>
              <w:rPr>
                <w:sz w:val="20"/>
                <w:szCs w:val="20"/>
              </w:rPr>
            </w:pPr>
            <w:r w:rsidRPr="001140D8">
              <w:rPr>
                <w:sz w:val="20"/>
                <w:szCs w:val="20"/>
              </w:rPr>
              <w:t xml:space="preserve">∑ </w:t>
            </w:r>
            <w:r>
              <w:rPr>
                <w:sz w:val="20"/>
                <w:szCs w:val="20"/>
              </w:rPr>
              <w:t>400</w:t>
            </w:r>
          </w:p>
          <w:p w14:paraId="4A7C6A2D" w14:textId="2CA8C980" w:rsidR="00BF1755" w:rsidRDefault="00BF1755" w:rsidP="00BF1755">
            <w:pPr>
              <w:ind w:left="69"/>
              <w:jc w:val="center"/>
              <w:rPr>
                <w:sz w:val="20"/>
                <w:szCs w:val="20"/>
              </w:rPr>
            </w:pPr>
            <w:r>
              <w:rPr>
                <w:sz w:val="20"/>
                <w:szCs w:val="20"/>
              </w:rPr>
              <w:t>200 – ОТЗ</w:t>
            </w:r>
          </w:p>
          <w:p w14:paraId="7EB1C0C8" w14:textId="4B54CBBF" w:rsidR="00BF1755" w:rsidRPr="00CA75D4" w:rsidRDefault="00BF1755" w:rsidP="00BF1755">
            <w:pPr>
              <w:autoSpaceDE w:val="0"/>
              <w:autoSpaceDN w:val="0"/>
              <w:adjustRightInd w:val="0"/>
              <w:jc w:val="center"/>
              <w:rPr>
                <w:sz w:val="20"/>
                <w:szCs w:val="20"/>
              </w:rPr>
            </w:pPr>
            <w:r>
              <w:rPr>
                <w:sz w:val="20"/>
                <w:szCs w:val="20"/>
              </w:rPr>
              <w:t>200 – ЗТЗ</w:t>
            </w:r>
          </w:p>
        </w:tc>
      </w:tr>
      <w:tr w:rsidR="00BF1755" w:rsidRPr="00CA75D4" w14:paraId="54E898F2" w14:textId="77777777" w:rsidTr="002B32C8">
        <w:tc>
          <w:tcPr>
            <w:tcW w:w="4013" w:type="dxa"/>
            <w:gridSpan w:val="2"/>
            <w:vAlign w:val="center"/>
          </w:tcPr>
          <w:p w14:paraId="4EEF6169" w14:textId="77777777" w:rsidR="00BF1755" w:rsidRPr="00CA75D4" w:rsidRDefault="00BF1755" w:rsidP="00BF1755">
            <w:pPr>
              <w:autoSpaceDE w:val="0"/>
              <w:autoSpaceDN w:val="0"/>
              <w:adjustRightInd w:val="0"/>
              <w:jc w:val="right"/>
              <w:rPr>
                <w:sz w:val="20"/>
                <w:szCs w:val="20"/>
              </w:rPr>
            </w:pPr>
            <w:r w:rsidRPr="00CA75D4">
              <w:rPr>
                <w:b/>
                <w:bCs/>
                <w:sz w:val="20"/>
                <w:szCs w:val="20"/>
              </w:rPr>
              <w:t>Итого по дисциплине</w:t>
            </w:r>
          </w:p>
        </w:tc>
        <w:tc>
          <w:tcPr>
            <w:tcW w:w="3601" w:type="dxa"/>
            <w:gridSpan w:val="2"/>
          </w:tcPr>
          <w:p w14:paraId="5078D142" w14:textId="77777777" w:rsidR="00BF1755" w:rsidRPr="00CA75D4" w:rsidRDefault="00BF1755" w:rsidP="00BF1755">
            <w:pPr>
              <w:jc w:val="center"/>
              <w:rPr>
                <w:b/>
                <w:bCs/>
                <w:sz w:val="20"/>
                <w:szCs w:val="20"/>
              </w:rPr>
            </w:pPr>
          </w:p>
        </w:tc>
        <w:tc>
          <w:tcPr>
            <w:tcW w:w="2126" w:type="dxa"/>
            <w:vAlign w:val="center"/>
          </w:tcPr>
          <w:p w14:paraId="4600C231" w14:textId="03C13758" w:rsidR="00BF1755" w:rsidRDefault="00BF1755" w:rsidP="00BF1755">
            <w:pPr>
              <w:jc w:val="center"/>
              <w:rPr>
                <w:b/>
                <w:bCs/>
                <w:sz w:val="20"/>
                <w:szCs w:val="20"/>
              </w:rPr>
            </w:pPr>
            <w:r w:rsidRPr="00CA75D4">
              <w:rPr>
                <w:b/>
                <w:bCs/>
                <w:sz w:val="20"/>
                <w:szCs w:val="20"/>
              </w:rPr>
              <w:t xml:space="preserve">∑ </w:t>
            </w:r>
            <w:r>
              <w:rPr>
                <w:b/>
                <w:bCs/>
                <w:sz w:val="20"/>
                <w:szCs w:val="20"/>
              </w:rPr>
              <w:t>640</w:t>
            </w:r>
          </w:p>
          <w:p w14:paraId="2626BD40" w14:textId="29AA8413" w:rsidR="00BF1755" w:rsidRPr="00285D05" w:rsidRDefault="00BF1755" w:rsidP="00BF1755">
            <w:pPr>
              <w:jc w:val="center"/>
              <w:rPr>
                <w:b/>
                <w:bCs/>
                <w:sz w:val="20"/>
                <w:szCs w:val="20"/>
              </w:rPr>
            </w:pPr>
            <w:r>
              <w:rPr>
                <w:b/>
                <w:bCs/>
                <w:sz w:val="20"/>
                <w:szCs w:val="20"/>
              </w:rPr>
              <w:t>320</w:t>
            </w:r>
            <w:r w:rsidRPr="00285D05">
              <w:rPr>
                <w:b/>
                <w:bCs/>
                <w:sz w:val="20"/>
                <w:szCs w:val="20"/>
              </w:rPr>
              <w:t xml:space="preserve"> – ОТЗ</w:t>
            </w:r>
          </w:p>
          <w:p w14:paraId="373705DC" w14:textId="596F930F" w:rsidR="00BF1755" w:rsidRPr="00285D05" w:rsidRDefault="00BF1755" w:rsidP="00BF1755">
            <w:pPr>
              <w:jc w:val="center"/>
              <w:rPr>
                <w:b/>
                <w:bCs/>
                <w:sz w:val="20"/>
                <w:szCs w:val="20"/>
              </w:rPr>
            </w:pPr>
            <w:r>
              <w:rPr>
                <w:b/>
                <w:bCs/>
                <w:sz w:val="20"/>
                <w:szCs w:val="20"/>
              </w:rPr>
              <w:t>320</w:t>
            </w:r>
            <w:r w:rsidRPr="00285D05">
              <w:rPr>
                <w:b/>
                <w:bCs/>
                <w:sz w:val="20"/>
                <w:szCs w:val="20"/>
              </w:rPr>
              <w:t xml:space="preserve"> – ЗТЗ</w:t>
            </w:r>
          </w:p>
        </w:tc>
      </w:tr>
    </w:tbl>
    <w:p w14:paraId="328F62AE" w14:textId="36352039" w:rsidR="00213CEC" w:rsidRDefault="00213CEC" w:rsidP="00516F2C">
      <w:pPr>
        <w:jc w:val="center"/>
        <w:rPr>
          <w:b/>
          <w:bCs/>
        </w:rPr>
      </w:pPr>
    </w:p>
    <w:p w14:paraId="1C0D4CB8" w14:textId="77777777" w:rsidR="00213CEC" w:rsidRPr="0059585D" w:rsidRDefault="00213CEC" w:rsidP="00213CEC">
      <w:pPr>
        <w:ind w:firstLine="540"/>
        <w:jc w:val="both"/>
        <w:rPr>
          <w:color w:val="000000"/>
        </w:rPr>
      </w:pPr>
      <w:r w:rsidRPr="0059585D">
        <w:rPr>
          <w:color w:val="000000"/>
        </w:rPr>
        <w:t xml:space="preserve">Полный комплект ФТЗ хранится в электронной информационно-образовательной среде </w:t>
      </w:r>
      <w:proofErr w:type="spellStart"/>
      <w:r w:rsidRPr="0059585D">
        <w:rPr>
          <w:color w:val="000000"/>
        </w:rPr>
        <w:t>КрИЖТ</w:t>
      </w:r>
      <w:proofErr w:type="spellEnd"/>
      <w:r w:rsidRPr="0059585D">
        <w:rPr>
          <w:color w:val="000000"/>
        </w:rPr>
        <w:t xml:space="preserve"> </w:t>
      </w:r>
      <w:proofErr w:type="spellStart"/>
      <w:r w:rsidRPr="0059585D">
        <w:rPr>
          <w:color w:val="000000"/>
        </w:rPr>
        <w:t>ИрГУПС</w:t>
      </w:r>
      <w:proofErr w:type="spellEnd"/>
      <w:r w:rsidRPr="0059585D">
        <w:rPr>
          <w:color w:val="000000"/>
        </w:rPr>
        <w:t xml:space="preserve"> и обучающийся имеет возможность ознакомиться с демонстрационным вариантом ФТЗ.</w:t>
      </w:r>
    </w:p>
    <w:p w14:paraId="4544E2D8" w14:textId="77777777" w:rsidR="00213CEC" w:rsidRPr="0059585D" w:rsidRDefault="00213CEC" w:rsidP="00213CEC">
      <w:pPr>
        <w:ind w:firstLine="709"/>
        <w:jc w:val="both"/>
        <w:rPr>
          <w:color w:val="000000"/>
        </w:rPr>
      </w:pPr>
      <w:r w:rsidRPr="0059585D">
        <w:rPr>
          <w:color w:val="000000"/>
        </w:rPr>
        <w:t xml:space="preserve">Ниже приведен образец типового варианта итогового теста, предусмотренного рабочей программой дисциплины </w:t>
      </w:r>
    </w:p>
    <w:p w14:paraId="698C9C44" w14:textId="77777777" w:rsidR="008870E1" w:rsidRDefault="008870E1" w:rsidP="008870E1">
      <w:pPr>
        <w:jc w:val="center"/>
        <w:rPr>
          <w:b/>
          <w:bCs/>
          <w:highlight w:val="green"/>
        </w:rPr>
      </w:pPr>
    </w:p>
    <w:p w14:paraId="10146741" w14:textId="5927DE6B" w:rsidR="008870E1" w:rsidRPr="001124FF" w:rsidRDefault="008870E1" w:rsidP="008870E1">
      <w:pPr>
        <w:jc w:val="center"/>
        <w:rPr>
          <w:b/>
          <w:bCs/>
          <w:highlight w:val="green"/>
        </w:rPr>
      </w:pPr>
      <w:r w:rsidRPr="001124FF">
        <w:rPr>
          <w:b/>
          <w:bCs/>
          <w:highlight w:val="green"/>
        </w:rPr>
        <w:t xml:space="preserve">ИТОГОВЫЕ ТЕСТОВЫЕ ЗАДАНИЯ ОТКРЫТОГО И ЗАКРЫТОГО ТИПОВ </w:t>
      </w:r>
    </w:p>
    <w:p w14:paraId="79C9E620" w14:textId="77777777" w:rsidR="008870E1" w:rsidRPr="00A47E01" w:rsidRDefault="008870E1" w:rsidP="008870E1">
      <w:pPr>
        <w:jc w:val="center"/>
        <w:rPr>
          <w:b/>
          <w:bCs/>
        </w:rPr>
      </w:pPr>
      <w:r w:rsidRPr="001124FF">
        <w:rPr>
          <w:b/>
          <w:bCs/>
          <w:highlight w:val="green"/>
        </w:rPr>
        <w:t>И КЛЮЧИ ОТВЕТОВ К ОЦЕНИВАНИЮ ПО КОМПЕТЕНЦИЯМ</w:t>
      </w:r>
    </w:p>
    <w:p w14:paraId="518E5EB2" w14:textId="77777777" w:rsidR="008870E1" w:rsidRPr="00A47E01" w:rsidRDefault="008870E1" w:rsidP="008870E1">
      <w:pPr>
        <w:jc w:val="center"/>
        <w:rPr>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066"/>
        <w:gridCol w:w="1872"/>
        <w:gridCol w:w="992"/>
      </w:tblGrid>
      <w:tr w:rsidR="008870E1" w:rsidRPr="000E1A28" w14:paraId="2C2BCB31" w14:textId="77777777" w:rsidTr="00192B5A">
        <w:tc>
          <w:tcPr>
            <w:tcW w:w="846" w:type="dxa"/>
            <w:tcBorders>
              <w:top w:val="single" w:sz="4" w:space="0" w:color="auto"/>
            </w:tcBorders>
            <w:vAlign w:val="center"/>
          </w:tcPr>
          <w:p w14:paraId="5DD3C348" w14:textId="77777777" w:rsidR="008870E1" w:rsidRPr="000E1A28" w:rsidRDefault="008870E1" w:rsidP="007443D8">
            <w:pPr>
              <w:ind w:left="-120" w:right="-108"/>
              <w:jc w:val="center"/>
              <w:rPr>
                <w:b/>
                <w:sz w:val="20"/>
                <w:szCs w:val="20"/>
              </w:rPr>
            </w:pPr>
            <w:r w:rsidRPr="000E1A28">
              <w:rPr>
                <w:b/>
                <w:sz w:val="20"/>
                <w:szCs w:val="20"/>
              </w:rPr>
              <w:t>Номер задания</w:t>
            </w:r>
          </w:p>
        </w:tc>
        <w:tc>
          <w:tcPr>
            <w:tcW w:w="6066" w:type="dxa"/>
            <w:tcBorders>
              <w:top w:val="single" w:sz="4" w:space="0" w:color="auto"/>
            </w:tcBorders>
            <w:vAlign w:val="center"/>
          </w:tcPr>
          <w:p w14:paraId="1FF77B39" w14:textId="77777777" w:rsidR="008870E1" w:rsidRPr="000E1A28" w:rsidRDefault="008870E1" w:rsidP="007443D8">
            <w:pPr>
              <w:jc w:val="center"/>
              <w:rPr>
                <w:b/>
                <w:sz w:val="20"/>
                <w:szCs w:val="20"/>
              </w:rPr>
            </w:pPr>
            <w:r w:rsidRPr="000E1A28">
              <w:rPr>
                <w:b/>
                <w:sz w:val="20"/>
                <w:szCs w:val="20"/>
              </w:rPr>
              <w:t xml:space="preserve">Содержание вопроса </w:t>
            </w:r>
          </w:p>
        </w:tc>
        <w:tc>
          <w:tcPr>
            <w:tcW w:w="1872" w:type="dxa"/>
            <w:tcBorders>
              <w:top w:val="single" w:sz="4" w:space="0" w:color="auto"/>
            </w:tcBorders>
            <w:vAlign w:val="center"/>
          </w:tcPr>
          <w:p w14:paraId="743EF9EB" w14:textId="77777777" w:rsidR="008870E1" w:rsidRPr="000E1A28" w:rsidRDefault="008870E1" w:rsidP="007443D8">
            <w:pPr>
              <w:jc w:val="center"/>
              <w:rPr>
                <w:b/>
                <w:bCs/>
                <w:sz w:val="20"/>
                <w:szCs w:val="20"/>
              </w:rPr>
            </w:pPr>
            <w:r w:rsidRPr="000E1A28">
              <w:rPr>
                <w:b/>
                <w:bCs/>
                <w:sz w:val="20"/>
                <w:szCs w:val="20"/>
              </w:rPr>
              <w:t>Ключи ответов к заданиям открытого и закрытого типов</w:t>
            </w:r>
          </w:p>
        </w:tc>
        <w:tc>
          <w:tcPr>
            <w:tcW w:w="992" w:type="dxa"/>
            <w:tcBorders>
              <w:top w:val="single" w:sz="4" w:space="0" w:color="auto"/>
            </w:tcBorders>
            <w:vAlign w:val="center"/>
          </w:tcPr>
          <w:p w14:paraId="2F069FC3" w14:textId="77777777" w:rsidR="008870E1" w:rsidRPr="000E1A28" w:rsidRDefault="008870E1" w:rsidP="007443D8">
            <w:pPr>
              <w:ind w:left="-113" w:right="-105"/>
              <w:jc w:val="center"/>
              <w:rPr>
                <w:b/>
                <w:sz w:val="20"/>
                <w:szCs w:val="20"/>
              </w:rPr>
            </w:pPr>
            <w:r w:rsidRPr="000E1A28">
              <w:rPr>
                <w:b/>
                <w:sz w:val="20"/>
                <w:szCs w:val="20"/>
              </w:rPr>
              <w:t>Компетенция, индикатор</w:t>
            </w:r>
          </w:p>
        </w:tc>
      </w:tr>
      <w:tr w:rsidR="008870E1" w:rsidRPr="000E1A28" w14:paraId="03224716" w14:textId="77777777" w:rsidTr="00192B5A">
        <w:trPr>
          <w:trHeight w:val="274"/>
        </w:trPr>
        <w:tc>
          <w:tcPr>
            <w:tcW w:w="846" w:type="dxa"/>
            <w:tcBorders>
              <w:top w:val="single" w:sz="4" w:space="0" w:color="auto"/>
              <w:bottom w:val="single" w:sz="4" w:space="0" w:color="auto"/>
            </w:tcBorders>
            <w:vAlign w:val="center"/>
          </w:tcPr>
          <w:p w14:paraId="271ED7FE" w14:textId="77777777" w:rsidR="008870E1" w:rsidRPr="000E1A28" w:rsidRDefault="008870E1" w:rsidP="00BF1352">
            <w:pPr>
              <w:pStyle w:val="af0"/>
              <w:numPr>
                <w:ilvl w:val="0"/>
                <w:numId w:val="20"/>
              </w:numPr>
              <w:spacing w:after="0" w:line="240" w:lineRule="auto"/>
              <w:jc w:val="center"/>
              <w:rPr>
                <w:bCs/>
                <w:sz w:val="20"/>
                <w:szCs w:val="20"/>
              </w:rPr>
            </w:pPr>
            <w:r>
              <w:rPr>
                <w:bCs/>
                <w:sz w:val="20"/>
                <w:szCs w:val="20"/>
              </w:rPr>
              <w:t>1.</w:t>
            </w:r>
          </w:p>
        </w:tc>
        <w:tc>
          <w:tcPr>
            <w:tcW w:w="6066" w:type="dxa"/>
            <w:tcBorders>
              <w:top w:val="single" w:sz="4" w:space="0" w:color="auto"/>
              <w:bottom w:val="single" w:sz="4" w:space="0" w:color="auto"/>
            </w:tcBorders>
            <w:vAlign w:val="center"/>
          </w:tcPr>
          <w:p w14:paraId="6550DFCC" w14:textId="77777777" w:rsidR="008870E1" w:rsidRPr="00BD0862" w:rsidRDefault="008870E1" w:rsidP="007443D8">
            <w:pPr>
              <w:widowControl w:val="0"/>
              <w:shd w:val="clear" w:color="auto" w:fill="FFFFFF"/>
              <w:tabs>
                <w:tab w:val="left" w:pos="993"/>
              </w:tabs>
              <w:suppressAutoHyphens/>
              <w:jc w:val="both"/>
              <w:rPr>
                <w:i/>
                <w:iCs/>
                <w:sz w:val="20"/>
                <w:szCs w:val="20"/>
              </w:rPr>
            </w:pPr>
            <w:r w:rsidRPr="00BD0862">
              <w:rPr>
                <w:i/>
                <w:iCs/>
                <w:sz w:val="20"/>
                <w:szCs w:val="20"/>
              </w:rPr>
              <w:t>Прочитайте текст, выберите правильный ответ</w:t>
            </w:r>
          </w:p>
          <w:p w14:paraId="78634C43" w14:textId="77777777" w:rsidR="000A0B3C" w:rsidRPr="000A0B3C" w:rsidRDefault="000A0B3C" w:rsidP="000A0B3C">
            <w:pPr>
              <w:rPr>
                <w:sz w:val="20"/>
                <w:szCs w:val="20"/>
              </w:rPr>
            </w:pPr>
            <w:r w:rsidRPr="000A0B3C">
              <w:rPr>
                <w:sz w:val="20"/>
                <w:szCs w:val="20"/>
              </w:rPr>
              <w:t>Производительность труда может повышаться, если обеспечить нужные условия работы - упорядочить трудовые процессы, больше внимания уделять производственной, технологической и трудовой дисциплине, а также бороться с потерями рабочего времени, непроизводительным расходованием ресурсов. Какой подсистеме социально-экономической эффективности управления персоналом соответствует данное описание?</w:t>
            </w:r>
          </w:p>
          <w:p w14:paraId="14719337" w14:textId="77777777" w:rsidR="000A0B3C" w:rsidRPr="00C541FE" w:rsidRDefault="000A0B3C" w:rsidP="00BF1352">
            <w:pPr>
              <w:pStyle w:val="af0"/>
              <w:numPr>
                <w:ilvl w:val="0"/>
                <w:numId w:val="19"/>
              </w:numPr>
              <w:spacing w:after="0" w:line="240" w:lineRule="auto"/>
              <w:ind w:left="714" w:hanging="357"/>
              <w:rPr>
                <w:b/>
                <w:bCs/>
                <w:sz w:val="20"/>
                <w:szCs w:val="20"/>
              </w:rPr>
            </w:pPr>
            <w:r w:rsidRPr="00C541FE">
              <w:rPr>
                <w:b/>
                <w:bCs/>
                <w:sz w:val="20"/>
                <w:szCs w:val="20"/>
              </w:rPr>
              <w:t>Управление факторами трудовой деятельности</w:t>
            </w:r>
          </w:p>
          <w:p w14:paraId="6429559B" w14:textId="77777777" w:rsidR="000A0B3C" w:rsidRPr="000A0B3C" w:rsidRDefault="000A0B3C" w:rsidP="00BF1352">
            <w:pPr>
              <w:pStyle w:val="af0"/>
              <w:numPr>
                <w:ilvl w:val="0"/>
                <w:numId w:val="19"/>
              </w:numPr>
              <w:spacing w:after="0" w:line="240" w:lineRule="auto"/>
              <w:ind w:left="714" w:hanging="357"/>
              <w:rPr>
                <w:sz w:val="20"/>
                <w:szCs w:val="20"/>
              </w:rPr>
            </w:pPr>
            <w:r w:rsidRPr="000A0B3C">
              <w:rPr>
                <w:sz w:val="20"/>
                <w:szCs w:val="20"/>
              </w:rPr>
              <w:t>Управление человеком</w:t>
            </w:r>
          </w:p>
          <w:p w14:paraId="20C61718" w14:textId="77777777" w:rsidR="000A0B3C" w:rsidRPr="000A0B3C" w:rsidRDefault="000A0B3C" w:rsidP="00BF1352">
            <w:pPr>
              <w:pStyle w:val="af0"/>
              <w:numPr>
                <w:ilvl w:val="0"/>
                <w:numId w:val="19"/>
              </w:numPr>
              <w:spacing w:after="0" w:line="240" w:lineRule="auto"/>
              <w:ind w:left="714" w:hanging="357"/>
              <w:rPr>
                <w:sz w:val="20"/>
                <w:szCs w:val="20"/>
              </w:rPr>
            </w:pPr>
            <w:r w:rsidRPr="000A0B3C">
              <w:rPr>
                <w:sz w:val="20"/>
                <w:szCs w:val="20"/>
              </w:rPr>
              <w:t>Управление затратами труда</w:t>
            </w:r>
          </w:p>
          <w:p w14:paraId="75C5309C" w14:textId="6A70A9E4" w:rsidR="008870E1" w:rsidRPr="000A0B3C" w:rsidRDefault="000A0B3C" w:rsidP="00BF1352">
            <w:pPr>
              <w:pStyle w:val="af0"/>
              <w:numPr>
                <w:ilvl w:val="0"/>
                <w:numId w:val="19"/>
              </w:numPr>
              <w:spacing w:after="0" w:line="240" w:lineRule="auto"/>
              <w:ind w:left="714" w:hanging="357"/>
              <w:rPr>
                <w:sz w:val="20"/>
                <w:szCs w:val="20"/>
              </w:rPr>
            </w:pPr>
            <w:r w:rsidRPr="000A0B3C">
              <w:rPr>
                <w:sz w:val="20"/>
                <w:szCs w:val="20"/>
              </w:rPr>
              <w:t>Управление результатами труда</w:t>
            </w:r>
          </w:p>
        </w:tc>
        <w:tc>
          <w:tcPr>
            <w:tcW w:w="1872" w:type="dxa"/>
            <w:tcBorders>
              <w:top w:val="single" w:sz="4" w:space="0" w:color="auto"/>
              <w:bottom w:val="single" w:sz="4" w:space="0" w:color="auto"/>
            </w:tcBorders>
            <w:vAlign w:val="center"/>
          </w:tcPr>
          <w:p w14:paraId="28E6D572" w14:textId="56D1EC0C" w:rsidR="008870E1" w:rsidRPr="001124FF" w:rsidRDefault="00C541FE" w:rsidP="007443D8">
            <w:pPr>
              <w:jc w:val="center"/>
              <w:rPr>
                <w:b/>
                <w:bCs/>
                <w:sz w:val="20"/>
                <w:szCs w:val="20"/>
              </w:rPr>
            </w:pPr>
            <w:r>
              <w:rPr>
                <w:b/>
                <w:bCs/>
                <w:sz w:val="20"/>
                <w:szCs w:val="20"/>
              </w:rPr>
              <w:t>1</w:t>
            </w:r>
          </w:p>
        </w:tc>
        <w:tc>
          <w:tcPr>
            <w:tcW w:w="992" w:type="dxa"/>
            <w:tcBorders>
              <w:top w:val="single" w:sz="4" w:space="0" w:color="auto"/>
              <w:bottom w:val="single" w:sz="4" w:space="0" w:color="auto"/>
            </w:tcBorders>
            <w:vAlign w:val="center"/>
          </w:tcPr>
          <w:p w14:paraId="3A974B29" w14:textId="1DAD7140" w:rsidR="008870E1" w:rsidRPr="00B82C8B" w:rsidRDefault="00C541FE" w:rsidP="007443D8">
            <w:pPr>
              <w:autoSpaceDE w:val="0"/>
              <w:autoSpaceDN w:val="0"/>
              <w:adjustRightInd w:val="0"/>
              <w:jc w:val="center"/>
              <w:rPr>
                <w:bCs/>
                <w:sz w:val="20"/>
                <w:szCs w:val="20"/>
              </w:rPr>
            </w:pPr>
            <w:r>
              <w:rPr>
                <w:bCs/>
                <w:sz w:val="20"/>
                <w:szCs w:val="20"/>
              </w:rPr>
              <w:t>О</w:t>
            </w:r>
            <w:r w:rsidR="008870E1" w:rsidRPr="00B82C8B">
              <w:rPr>
                <w:bCs/>
                <w:sz w:val="20"/>
                <w:szCs w:val="20"/>
              </w:rPr>
              <w:t>ПК-</w:t>
            </w:r>
            <w:r w:rsidR="008870E1">
              <w:rPr>
                <w:bCs/>
                <w:sz w:val="20"/>
                <w:szCs w:val="20"/>
              </w:rPr>
              <w:t>2</w:t>
            </w:r>
          </w:p>
          <w:p w14:paraId="592B2814" w14:textId="6EB2145F" w:rsidR="008870E1" w:rsidRDefault="00C541FE" w:rsidP="007443D8">
            <w:pPr>
              <w:autoSpaceDE w:val="0"/>
              <w:autoSpaceDN w:val="0"/>
              <w:adjustRightInd w:val="0"/>
              <w:jc w:val="center"/>
              <w:rPr>
                <w:bCs/>
                <w:sz w:val="20"/>
                <w:szCs w:val="20"/>
              </w:rPr>
            </w:pPr>
            <w:r>
              <w:rPr>
                <w:bCs/>
                <w:sz w:val="20"/>
                <w:szCs w:val="20"/>
              </w:rPr>
              <w:t>О</w:t>
            </w:r>
            <w:r w:rsidR="008870E1" w:rsidRPr="00951923">
              <w:rPr>
                <w:bCs/>
                <w:sz w:val="20"/>
                <w:szCs w:val="20"/>
              </w:rPr>
              <w:t>ПК-</w:t>
            </w:r>
            <w:r w:rsidR="008870E1">
              <w:rPr>
                <w:bCs/>
                <w:sz w:val="20"/>
                <w:szCs w:val="20"/>
              </w:rPr>
              <w:t>2.</w:t>
            </w:r>
            <w:r w:rsidR="008870E1" w:rsidRPr="00951923">
              <w:rPr>
                <w:bCs/>
                <w:sz w:val="20"/>
                <w:szCs w:val="20"/>
              </w:rPr>
              <w:t>1</w:t>
            </w:r>
            <w:r w:rsidR="008870E1">
              <w:rPr>
                <w:bCs/>
                <w:sz w:val="20"/>
                <w:szCs w:val="20"/>
              </w:rPr>
              <w:t>,</w:t>
            </w:r>
          </w:p>
          <w:p w14:paraId="67AD6C57" w14:textId="4B2399E7" w:rsidR="008870E1" w:rsidRPr="000E1A28" w:rsidRDefault="00C541FE" w:rsidP="007443D8">
            <w:pPr>
              <w:widowControl w:val="0"/>
              <w:autoSpaceDE w:val="0"/>
              <w:autoSpaceDN w:val="0"/>
              <w:adjustRightInd w:val="0"/>
              <w:jc w:val="center"/>
              <w:rPr>
                <w:bCs/>
                <w:sz w:val="20"/>
                <w:szCs w:val="20"/>
              </w:rPr>
            </w:pPr>
            <w:r>
              <w:rPr>
                <w:color w:val="000000"/>
                <w:sz w:val="20"/>
                <w:szCs w:val="20"/>
              </w:rPr>
              <w:t>О</w:t>
            </w:r>
            <w:r w:rsidR="008870E1" w:rsidRPr="00175A8C">
              <w:rPr>
                <w:color w:val="000000"/>
                <w:sz w:val="20"/>
                <w:szCs w:val="20"/>
              </w:rPr>
              <w:t>ПК-</w:t>
            </w:r>
            <w:r w:rsidR="008870E1">
              <w:rPr>
                <w:color w:val="000000"/>
                <w:sz w:val="20"/>
                <w:szCs w:val="20"/>
              </w:rPr>
              <w:t>2.2</w:t>
            </w:r>
          </w:p>
        </w:tc>
      </w:tr>
      <w:tr w:rsidR="008870E1" w:rsidRPr="000E1A28" w14:paraId="6EB8E09B" w14:textId="77777777" w:rsidTr="00192B5A">
        <w:trPr>
          <w:trHeight w:val="274"/>
        </w:trPr>
        <w:tc>
          <w:tcPr>
            <w:tcW w:w="846" w:type="dxa"/>
            <w:tcBorders>
              <w:top w:val="single" w:sz="4" w:space="0" w:color="auto"/>
              <w:bottom w:val="single" w:sz="4" w:space="0" w:color="auto"/>
            </w:tcBorders>
            <w:vAlign w:val="center"/>
          </w:tcPr>
          <w:p w14:paraId="3AD543F3" w14:textId="77777777" w:rsidR="008870E1" w:rsidRDefault="008870E1"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191373FF" w14:textId="77777777" w:rsidR="00C31654" w:rsidRPr="00BD0862" w:rsidRDefault="00C31654" w:rsidP="00C31654">
            <w:pPr>
              <w:widowControl w:val="0"/>
              <w:shd w:val="clear" w:color="auto" w:fill="FFFFFF"/>
              <w:tabs>
                <w:tab w:val="left" w:pos="993"/>
              </w:tabs>
              <w:suppressAutoHyphens/>
              <w:jc w:val="both"/>
              <w:rPr>
                <w:i/>
                <w:iCs/>
                <w:sz w:val="20"/>
                <w:szCs w:val="20"/>
              </w:rPr>
            </w:pPr>
            <w:r w:rsidRPr="00BD0862">
              <w:rPr>
                <w:i/>
                <w:iCs/>
                <w:sz w:val="20"/>
                <w:szCs w:val="20"/>
              </w:rPr>
              <w:t>Прочитайте текст, выберите правильный ответ</w:t>
            </w:r>
          </w:p>
          <w:p w14:paraId="000B2698" w14:textId="77777777" w:rsidR="00C31654" w:rsidRPr="00C31654" w:rsidRDefault="00C31654" w:rsidP="00C31654">
            <w:pPr>
              <w:widowControl w:val="0"/>
              <w:shd w:val="clear" w:color="auto" w:fill="FFFFFF"/>
              <w:tabs>
                <w:tab w:val="left" w:pos="993"/>
              </w:tabs>
              <w:suppressAutoHyphens/>
              <w:jc w:val="both"/>
              <w:rPr>
                <w:sz w:val="20"/>
                <w:szCs w:val="20"/>
              </w:rPr>
            </w:pPr>
            <w:r w:rsidRPr="00C31654">
              <w:rPr>
                <w:sz w:val="20"/>
                <w:szCs w:val="20"/>
              </w:rPr>
              <w:t>Утверждение, которое наиболее точно отражает цель стратегического управления персоналом:</w:t>
            </w:r>
          </w:p>
          <w:p w14:paraId="46D453C9" w14:textId="77777777" w:rsidR="00C31654" w:rsidRPr="00C31654" w:rsidRDefault="00C31654" w:rsidP="00BF1352">
            <w:pPr>
              <w:pStyle w:val="af0"/>
              <w:numPr>
                <w:ilvl w:val="0"/>
                <w:numId w:val="21"/>
              </w:numPr>
              <w:tabs>
                <w:tab w:val="left" w:pos="406"/>
              </w:tabs>
              <w:spacing w:after="0" w:line="240" w:lineRule="auto"/>
              <w:ind w:left="175" w:firstLine="0"/>
              <w:jc w:val="both"/>
              <w:rPr>
                <w:b/>
                <w:bCs/>
                <w:sz w:val="20"/>
                <w:szCs w:val="20"/>
              </w:rPr>
            </w:pPr>
            <w:r w:rsidRPr="00C31654">
              <w:rPr>
                <w:b/>
                <w:bCs/>
                <w:sz w:val="20"/>
                <w:szCs w:val="20"/>
              </w:rPr>
              <w:t>Создание скоординированного и адекватного состоянию внешней и внутренней среды трудового потенциала организации в расчете на предстоящий длительный период</w:t>
            </w:r>
          </w:p>
          <w:p w14:paraId="5A9F1332" w14:textId="77777777" w:rsidR="00C31654" w:rsidRPr="00C31654" w:rsidRDefault="00C31654" w:rsidP="00BF1352">
            <w:pPr>
              <w:pStyle w:val="af0"/>
              <w:numPr>
                <w:ilvl w:val="0"/>
                <w:numId w:val="21"/>
              </w:numPr>
              <w:tabs>
                <w:tab w:val="left" w:pos="406"/>
              </w:tabs>
              <w:spacing w:after="0" w:line="240" w:lineRule="auto"/>
              <w:ind w:left="175" w:firstLine="0"/>
              <w:jc w:val="both"/>
              <w:rPr>
                <w:sz w:val="20"/>
                <w:szCs w:val="20"/>
              </w:rPr>
            </w:pPr>
            <w:r w:rsidRPr="00C31654">
              <w:rPr>
                <w:sz w:val="20"/>
                <w:szCs w:val="20"/>
              </w:rPr>
              <w:t>Создание комфортных условий труда для работников</w:t>
            </w:r>
          </w:p>
          <w:p w14:paraId="23B05017" w14:textId="77777777" w:rsidR="00C31654" w:rsidRPr="00C31654" w:rsidRDefault="00C31654" w:rsidP="00BF1352">
            <w:pPr>
              <w:pStyle w:val="af0"/>
              <w:numPr>
                <w:ilvl w:val="0"/>
                <w:numId w:val="21"/>
              </w:numPr>
              <w:tabs>
                <w:tab w:val="left" w:pos="406"/>
              </w:tabs>
              <w:spacing w:after="0" w:line="240" w:lineRule="auto"/>
              <w:ind w:left="175" w:firstLine="0"/>
              <w:jc w:val="both"/>
              <w:rPr>
                <w:sz w:val="20"/>
                <w:szCs w:val="20"/>
              </w:rPr>
            </w:pPr>
            <w:r w:rsidRPr="00C31654">
              <w:rPr>
                <w:sz w:val="20"/>
                <w:szCs w:val="20"/>
              </w:rPr>
              <w:t>Повышение производительности труда и рентабельности организации</w:t>
            </w:r>
          </w:p>
          <w:p w14:paraId="229C943A" w14:textId="3DFD3D8D" w:rsidR="008870E1" w:rsidRPr="00C31654" w:rsidRDefault="00C31654" w:rsidP="00BF1352">
            <w:pPr>
              <w:pStyle w:val="af0"/>
              <w:numPr>
                <w:ilvl w:val="0"/>
                <w:numId w:val="21"/>
              </w:numPr>
              <w:tabs>
                <w:tab w:val="left" w:pos="406"/>
              </w:tabs>
              <w:spacing w:after="0" w:line="240" w:lineRule="auto"/>
              <w:ind w:left="175" w:firstLine="0"/>
              <w:jc w:val="both"/>
              <w:rPr>
                <w:sz w:val="20"/>
                <w:szCs w:val="20"/>
              </w:rPr>
            </w:pPr>
            <w:r w:rsidRPr="00C31654">
              <w:rPr>
                <w:sz w:val="20"/>
                <w:szCs w:val="20"/>
              </w:rPr>
              <w:t>Обеспечение эффективной работы персонала в текущий момент</w:t>
            </w:r>
          </w:p>
        </w:tc>
        <w:tc>
          <w:tcPr>
            <w:tcW w:w="1872" w:type="dxa"/>
            <w:tcBorders>
              <w:top w:val="single" w:sz="4" w:space="0" w:color="auto"/>
              <w:bottom w:val="single" w:sz="4" w:space="0" w:color="auto"/>
            </w:tcBorders>
            <w:vAlign w:val="center"/>
          </w:tcPr>
          <w:p w14:paraId="6BEF2B77" w14:textId="309AEA41" w:rsidR="008870E1" w:rsidRPr="001124FF" w:rsidRDefault="00C31654" w:rsidP="007443D8">
            <w:pPr>
              <w:jc w:val="center"/>
              <w:rPr>
                <w:b/>
                <w:bCs/>
                <w:sz w:val="20"/>
                <w:szCs w:val="20"/>
              </w:rPr>
            </w:pPr>
            <w:r>
              <w:rPr>
                <w:b/>
                <w:bCs/>
                <w:sz w:val="20"/>
                <w:szCs w:val="20"/>
              </w:rPr>
              <w:t>1</w:t>
            </w:r>
          </w:p>
        </w:tc>
        <w:tc>
          <w:tcPr>
            <w:tcW w:w="992" w:type="dxa"/>
            <w:tcBorders>
              <w:top w:val="single" w:sz="4" w:space="0" w:color="auto"/>
              <w:bottom w:val="single" w:sz="4" w:space="0" w:color="auto"/>
            </w:tcBorders>
            <w:vAlign w:val="center"/>
          </w:tcPr>
          <w:p w14:paraId="25C6DC06" w14:textId="77777777" w:rsidR="00C31654" w:rsidRPr="00B82C8B" w:rsidRDefault="00C31654" w:rsidP="00C31654">
            <w:pPr>
              <w:autoSpaceDE w:val="0"/>
              <w:autoSpaceDN w:val="0"/>
              <w:adjustRightInd w:val="0"/>
              <w:jc w:val="center"/>
              <w:rPr>
                <w:bCs/>
                <w:sz w:val="20"/>
                <w:szCs w:val="20"/>
              </w:rPr>
            </w:pPr>
            <w:r>
              <w:rPr>
                <w:bCs/>
                <w:sz w:val="20"/>
                <w:szCs w:val="20"/>
              </w:rPr>
              <w:t>О</w:t>
            </w:r>
            <w:r w:rsidRPr="00B82C8B">
              <w:rPr>
                <w:bCs/>
                <w:sz w:val="20"/>
                <w:szCs w:val="20"/>
              </w:rPr>
              <w:t>ПК-</w:t>
            </w:r>
            <w:r>
              <w:rPr>
                <w:bCs/>
                <w:sz w:val="20"/>
                <w:szCs w:val="20"/>
              </w:rPr>
              <w:t>2</w:t>
            </w:r>
          </w:p>
          <w:p w14:paraId="58F38CFF" w14:textId="77777777" w:rsidR="00C31654" w:rsidRDefault="00C31654" w:rsidP="00C31654">
            <w:pPr>
              <w:autoSpaceDE w:val="0"/>
              <w:autoSpaceDN w:val="0"/>
              <w:adjustRightInd w:val="0"/>
              <w:jc w:val="center"/>
              <w:rPr>
                <w:bCs/>
                <w:sz w:val="20"/>
                <w:szCs w:val="20"/>
              </w:rPr>
            </w:pPr>
            <w:r>
              <w:rPr>
                <w:bCs/>
                <w:sz w:val="20"/>
                <w:szCs w:val="20"/>
              </w:rPr>
              <w:t>О</w:t>
            </w:r>
            <w:r w:rsidRPr="00951923">
              <w:rPr>
                <w:bCs/>
                <w:sz w:val="20"/>
                <w:szCs w:val="20"/>
              </w:rPr>
              <w:t>ПК-</w:t>
            </w:r>
            <w:r>
              <w:rPr>
                <w:bCs/>
                <w:sz w:val="20"/>
                <w:szCs w:val="20"/>
              </w:rPr>
              <w:t>2.</w:t>
            </w:r>
            <w:r w:rsidRPr="00951923">
              <w:rPr>
                <w:bCs/>
                <w:sz w:val="20"/>
                <w:szCs w:val="20"/>
              </w:rPr>
              <w:t>1</w:t>
            </w:r>
            <w:r>
              <w:rPr>
                <w:bCs/>
                <w:sz w:val="20"/>
                <w:szCs w:val="20"/>
              </w:rPr>
              <w:t>,</w:t>
            </w:r>
          </w:p>
          <w:p w14:paraId="51636F7D" w14:textId="12750308" w:rsidR="008870E1" w:rsidRPr="00B82C8B" w:rsidRDefault="00C31654" w:rsidP="00C31654">
            <w:pPr>
              <w:autoSpaceDE w:val="0"/>
              <w:autoSpaceDN w:val="0"/>
              <w:adjustRightInd w:val="0"/>
              <w:jc w:val="center"/>
              <w:rPr>
                <w:bCs/>
                <w:sz w:val="20"/>
                <w:szCs w:val="20"/>
              </w:rPr>
            </w:pPr>
            <w:r>
              <w:rPr>
                <w:color w:val="000000"/>
                <w:sz w:val="20"/>
                <w:szCs w:val="20"/>
              </w:rPr>
              <w:t>О</w:t>
            </w:r>
            <w:r w:rsidRPr="00175A8C">
              <w:rPr>
                <w:color w:val="000000"/>
                <w:sz w:val="20"/>
                <w:szCs w:val="20"/>
              </w:rPr>
              <w:t>ПК-</w:t>
            </w:r>
            <w:r>
              <w:rPr>
                <w:color w:val="000000"/>
                <w:sz w:val="20"/>
                <w:szCs w:val="20"/>
              </w:rPr>
              <w:t>2.2</w:t>
            </w:r>
          </w:p>
        </w:tc>
      </w:tr>
      <w:tr w:rsidR="00C31654" w:rsidRPr="000E1A28" w14:paraId="17C0AD7A" w14:textId="77777777" w:rsidTr="00192B5A">
        <w:trPr>
          <w:trHeight w:val="274"/>
        </w:trPr>
        <w:tc>
          <w:tcPr>
            <w:tcW w:w="846" w:type="dxa"/>
            <w:tcBorders>
              <w:top w:val="single" w:sz="4" w:space="0" w:color="auto"/>
              <w:bottom w:val="single" w:sz="4" w:space="0" w:color="auto"/>
            </w:tcBorders>
            <w:vAlign w:val="center"/>
          </w:tcPr>
          <w:p w14:paraId="6BDB4FCC" w14:textId="77777777" w:rsidR="00C31654" w:rsidRDefault="00C31654"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10A9A912" w14:textId="77777777" w:rsidR="00C31654" w:rsidRPr="00BD0862" w:rsidRDefault="00C31654" w:rsidP="00C31654">
            <w:pPr>
              <w:widowControl w:val="0"/>
              <w:shd w:val="clear" w:color="auto" w:fill="FFFFFF"/>
              <w:tabs>
                <w:tab w:val="left" w:pos="993"/>
              </w:tabs>
              <w:suppressAutoHyphens/>
              <w:jc w:val="both"/>
              <w:rPr>
                <w:i/>
                <w:iCs/>
                <w:sz w:val="20"/>
                <w:szCs w:val="20"/>
              </w:rPr>
            </w:pPr>
            <w:r w:rsidRPr="00BD0862">
              <w:rPr>
                <w:i/>
                <w:iCs/>
                <w:sz w:val="20"/>
                <w:szCs w:val="20"/>
              </w:rPr>
              <w:t>Прочитайте текст, выберите правильный ответ</w:t>
            </w:r>
          </w:p>
          <w:p w14:paraId="5F70978D" w14:textId="77777777" w:rsidR="00C31654" w:rsidRPr="00C31654" w:rsidRDefault="00C31654" w:rsidP="00C31654">
            <w:pPr>
              <w:widowControl w:val="0"/>
              <w:shd w:val="clear" w:color="auto" w:fill="FFFFFF"/>
              <w:tabs>
                <w:tab w:val="left" w:pos="993"/>
              </w:tabs>
              <w:suppressAutoHyphens/>
              <w:jc w:val="both"/>
              <w:rPr>
                <w:sz w:val="20"/>
                <w:szCs w:val="20"/>
              </w:rPr>
            </w:pPr>
            <w:r w:rsidRPr="00C31654">
              <w:rPr>
                <w:sz w:val="20"/>
                <w:szCs w:val="20"/>
              </w:rPr>
              <w:t xml:space="preserve">Удовлетворение ожиданий, потребностей персонала (удовлетворенность оплатой труда, его содержанием, возможностью </w:t>
            </w:r>
            <w:r w:rsidRPr="00C31654">
              <w:rPr>
                <w:sz w:val="20"/>
                <w:szCs w:val="20"/>
              </w:rPr>
              <w:lastRenderedPageBreak/>
              <w:t>самореализации и т.д.) – это:</w:t>
            </w:r>
          </w:p>
          <w:p w14:paraId="3DBB3C40" w14:textId="77777777" w:rsidR="00C31654" w:rsidRPr="00C31654" w:rsidRDefault="00C31654" w:rsidP="00BF1352">
            <w:pPr>
              <w:pStyle w:val="af0"/>
              <w:widowControl w:val="0"/>
              <w:numPr>
                <w:ilvl w:val="0"/>
                <w:numId w:val="22"/>
              </w:numPr>
              <w:shd w:val="clear" w:color="auto" w:fill="FFFFFF"/>
              <w:tabs>
                <w:tab w:val="left" w:pos="993"/>
              </w:tabs>
              <w:suppressAutoHyphens/>
              <w:spacing w:after="0" w:line="240" w:lineRule="auto"/>
              <w:ind w:left="714" w:hanging="357"/>
              <w:jc w:val="both"/>
              <w:rPr>
                <w:sz w:val="20"/>
                <w:szCs w:val="20"/>
              </w:rPr>
            </w:pPr>
            <w:r w:rsidRPr="00C31654">
              <w:rPr>
                <w:sz w:val="20"/>
                <w:szCs w:val="20"/>
              </w:rPr>
              <w:t>Материальная эффективность производства</w:t>
            </w:r>
          </w:p>
          <w:p w14:paraId="5303311A" w14:textId="77777777" w:rsidR="00C31654" w:rsidRPr="00C31654" w:rsidRDefault="00C31654" w:rsidP="00BF1352">
            <w:pPr>
              <w:pStyle w:val="af0"/>
              <w:widowControl w:val="0"/>
              <w:numPr>
                <w:ilvl w:val="0"/>
                <w:numId w:val="22"/>
              </w:numPr>
              <w:shd w:val="clear" w:color="auto" w:fill="FFFFFF"/>
              <w:tabs>
                <w:tab w:val="left" w:pos="993"/>
              </w:tabs>
              <w:suppressAutoHyphens/>
              <w:spacing w:after="0" w:line="240" w:lineRule="auto"/>
              <w:ind w:left="714" w:hanging="357"/>
              <w:jc w:val="both"/>
              <w:rPr>
                <w:sz w:val="20"/>
                <w:szCs w:val="20"/>
              </w:rPr>
            </w:pPr>
            <w:r w:rsidRPr="00C31654">
              <w:rPr>
                <w:sz w:val="20"/>
                <w:szCs w:val="20"/>
              </w:rPr>
              <w:t xml:space="preserve">Нематериальная эффективность производства </w:t>
            </w:r>
          </w:p>
          <w:p w14:paraId="3C7F81B8" w14:textId="77777777" w:rsidR="00C31654" w:rsidRPr="00C31654" w:rsidRDefault="00C31654" w:rsidP="00BF1352">
            <w:pPr>
              <w:pStyle w:val="af0"/>
              <w:widowControl w:val="0"/>
              <w:numPr>
                <w:ilvl w:val="0"/>
                <w:numId w:val="22"/>
              </w:numPr>
              <w:shd w:val="clear" w:color="auto" w:fill="FFFFFF"/>
              <w:tabs>
                <w:tab w:val="left" w:pos="993"/>
              </w:tabs>
              <w:suppressAutoHyphens/>
              <w:spacing w:after="0" w:line="240" w:lineRule="auto"/>
              <w:ind w:left="714" w:hanging="357"/>
              <w:jc w:val="both"/>
              <w:rPr>
                <w:b/>
                <w:bCs/>
                <w:sz w:val="20"/>
                <w:szCs w:val="20"/>
              </w:rPr>
            </w:pPr>
            <w:r w:rsidRPr="00C31654">
              <w:rPr>
                <w:b/>
                <w:bCs/>
                <w:sz w:val="20"/>
                <w:szCs w:val="20"/>
              </w:rPr>
              <w:t>Социальная эффективность управления персоналом</w:t>
            </w:r>
          </w:p>
          <w:p w14:paraId="579126BD" w14:textId="02A0506E" w:rsidR="00C31654" w:rsidRPr="00C31654" w:rsidRDefault="00C31654" w:rsidP="00BF1352">
            <w:pPr>
              <w:pStyle w:val="af0"/>
              <w:widowControl w:val="0"/>
              <w:numPr>
                <w:ilvl w:val="0"/>
                <w:numId w:val="22"/>
              </w:numPr>
              <w:shd w:val="clear" w:color="auto" w:fill="FFFFFF"/>
              <w:tabs>
                <w:tab w:val="left" w:pos="993"/>
              </w:tabs>
              <w:suppressAutoHyphens/>
              <w:spacing w:after="0" w:line="240" w:lineRule="auto"/>
              <w:ind w:left="714" w:hanging="357"/>
              <w:jc w:val="both"/>
              <w:rPr>
                <w:i/>
                <w:iCs/>
                <w:sz w:val="20"/>
                <w:szCs w:val="20"/>
              </w:rPr>
            </w:pPr>
            <w:r w:rsidRPr="00C31654">
              <w:rPr>
                <w:sz w:val="20"/>
                <w:szCs w:val="20"/>
              </w:rPr>
              <w:t>Экономическая эффективность</w:t>
            </w:r>
          </w:p>
        </w:tc>
        <w:tc>
          <w:tcPr>
            <w:tcW w:w="1872" w:type="dxa"/>
            <w:tcBorders>
              <w:top w:val="single" w:sz="4" w:space="0" w:color="auto"/>
              <w:bottom w:val="single" w:sz="4" w:space="0" w:color="auto"/>
            </w:tcBorders>
            <w:vAlign w:val="center"/>
          </w:tcPr>
          <w:p w14:paraId="76881492" w14:textId="74BC61DC" w:rsidR="00C31654" w:rsidRPr="001124FF" w:rsidRDefault="00C31654" w:rsidP="00C31654">
            <w:pPr>
              <w:jc w:val="center"/>
              <w:rPr>
                <w:b/>
                <w:bCs/>
                <w:sz w:val="20"/>
                <w:szCs w:val="20"/>
              </w:rPr>
            </w:pPr>
            <w:r>
              <w:rPr>
                <w:b/>
                <w:bCs/>
                <w:sz w:val="20"/>
                <w:szCs w:val="20"/>
              </w:rPr>
              <w:lastRenderedPageBreak/>
              <w:t>3</w:t>
            </w:r>
          </w:p>
        </w:tc>
        <w:tc>
          <w:tcPr>
            <w:tcW w:w="992" w:type="dxa"/>
            <w:tcBorders>
              <w:top w:val="single" w:sz="4" w:space="0" w:color="auto"/>
              <w:bottom w:val="single" w:sz="4" w:space="0" w:color="auto"/>
            </w:tcBorders>
            <w:vAlign w:val="center"/>
          </w:tcPr>
          <w:p w14:paraId="08519A87" w14:textId="77777777" w:rsidR="00C31654" w:rsidRPr="00B82C8B" w:rsidRDefault="00C31654" w:rsidP="00C31654">
            <w:pPr>
              <w:autoSpaceDE w:val="0"/>
              <w:autoSpaceDN w:val="0"/>
              <w:adjustRightInd w:val="0"/>
              <w:jc w:val="center"/>
              <w:rPr>
                <w:bCs/>
                <w:sz w:val="20"/>
                <w:szCs w:val="20"/>
              </w:rPr>
            </w:pPr>
            <w:r>
              <w:rPr>
                <w:bCs/>
                <w:sz w:val="20"/>
                <w:szCs w:val="20"/>
              </w:rPr>
              <w:t>О</w:t>
            </w:r>
            <w:r w:rsidRPr="00B82C8B">
              <w:rPr>
                <w:bCs/>
                <w:sz w:val="20"/>
                <w:szCs w:val="20"/>
              </w:rPr>
              <w:t>ПК-</w:t>
            </w:r>
            <w:r>
              <w:rPr>
                <w:bCs/>
                <w:sz w:val="20"/>
                <w:szCs w:val="20"/>
              </w:rPr>
              <w:t>2</w:t>
            </w:r>
          </w:p>
          <w:p w14:paraId="3DA1EA69" w14:textId="77777777" w:rsidR="00C31654" w:rsidRDefault="00C31654" w:rsidP="00C31654">
            <w:pPr>
              <w:autoSpaceDE w:val="0"/>
              <w:autoSpaceDN w:val="0"/>
              <w:adjustRightInd w:val="0"/>
              <w:jc w:val="center"/>
              <w:rPr>
                <w:bCs/>
                <w:sz w:val="20"/>
                <w:szCs w:val="20"/>
              </w:rPr>
            </w:pPr>
            <w:r>
              <w:rPr>
                <w:bCs/>
                <w:sz w:val="20"/>
                <w:szCs w:val="20"/>
              </w:rPr>
              <w:t>О</w:t>
            </w:r>
            <w:r w:rsidRPr="00951923">
              <w:rPr>
                <w:bCs/>
                <w:sz w:val="20"/>
                <w:szCs w:val="20"/>
              </w:rPr>
              <w:t>ПК-</w:t>
            </w:r>
            <w:r>
              <w:rPr>
                <w:bCs/>
                <w:sz w:val="20"/>
                <w:szCs w:val="20"/>
              </w:rPr>
              <w:t>2.</w:t>
            </w:r>
            <w:r w:rsidRPr="00951923">
              <w:rPr>
                <w:bCs/>
                <w:sz w:val="20"/>
                <w:szCs w:val="20"/>
              </w:rPr>
              <w:t>1</w:t>
            </w:r>
            <w:r>
              <w:rPr>
                <w:bCs/>
                <w:sz w:val="20"/>
                <w:szCs w:val="20"/>
              </w:rPr>
              <w:t>,</w:t>
            </w:r>
          </w:p>
          <w:p w14:paraId="5D8A252A" w14:textId="07AA8EEC" w:rsidR="00C31654" w:rsidRPr="00B82C8B" w:rsidRDefault="00C31654" w:rsidP="00C31654">
            <w:pPr>
              <w:autoSpaceDE w:val="0"/>
              <w:autoSpaceDN w:val="0"/>
              <w:adjustRightInd w:val="0"/>
              <w:jc w:val="center"/>
              <w:rPr>
                <w:bCs/>
                <w:sz w:val="20"/>
                <w:szCs w:val="20"/>
              </w:rPr>
            </w:pPr>
            <w:r>
              <w:rPr>
                <w:color w:val="000000"/>
                <w:sz w:val="20"/>
                <w:szCs w:val="20"/>
              </w:rPr>
              <w:lastRenderedPageBreak/>
              <w:t>О</w:t>
            </w:r>
            <w:r w:rsidRPr="00175A8C">
              <w:rPr>
                <w:color w:val="000000"/>
                <w:sz w:val="20"/>
                <w:szCs w:val="20"/>
              </w:rPr>
              <w:t>ПК-</w:t>
            </w:r>
            <w:r>
              <w:rPr>
                <w:color w:val="000000"/>
                <w:sz w:val="20"/>
                <w:szCs w:val="20"/>
              </w:rPr>
              <w:t>2.2</w:t>
            </w:r>
          </w:p>
        </w:tc>
      </w:tr>
      <w:tr w:rsidR="00C31654" w:rsidRPr="000E1A28" w14:paraId="6AFAAB35" w14:textId="77777777" w:rsidTr="00192B5A">
        <w:trPr>
          <w:trHeight w:val="274"/>
        </w:trPr>
        <w:tc>
          <w:tcPr>
            <w:tcW w:w="846" w:type="dxa"/>
            <w:tcBorders>
              <w:top w:val="single" w:sz="4" w:space="0" w:color="auto"/>
              <w:bottom w:val="single" w:sz="4" w:space="0" w:color="auto"/>
            </w:tcBorders>
            <w:vAlign w:val="center"/>
          </w:tcPr>
          <w:p w14:paraId="6380D0F5" w14:textId="77777777" w:rsidR="00C31654" w:rsidRDefault="00C31654"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140BA6B0" w14:textId="77777777" w:rsidR="00C31654" w:rsidRPr="00BD0862" w:rsidRDefault="00C31654" w:rsidP="00C31654">
            <w:pPr>
              <w:widowControl w:val="0"/>
              <w:shd w:val="clear" w:color="auto" w:fill="FFFFFF"/>
              <w:tabs>
                <w:tab w:val="left" w:pos="993"/>
              </w:tabs>
              <w:suppressAutoHyphens/>
              <w:jc w:val="both"/>
              <w:rPr>
                <w:i/>
                <w:iCs/>
                <w:sz w:val="20"/>
                <w:szCs w:val="20"/>
              </w:rPr>
            </w:pPr>
            <w:r w:rsidRPr="00BD0862">
              <w:rPr>
                <w:i/>
                <w:iCs/>
                <w:sz w:val="20"/>
                <w:szCs w:val="20"/>
              </w:rPr>
              <w:t>Прочитайте текст, выберите правильный ответ</w:t>
            </w:r>
          </w:p>
          <w:p w14:paraId="15228B7F" w14:textId="77777777" w:rsidR="00005FDE" w:rsidRPr="00005FDE" w:rsidRDefault="00005FDE" w:rsidP="00005FDE">
            <w:pPr>
              <w:widowControl w:val="0"/>
              <w:shd w:val="clear" w:color="auto" w:fill="FFFFFF"/>
              <w:tabs>
                <w:tab w:val="left" w:pos="993"/>
              </w:tabs>
              <w:suppressAutoHyphens/>
              <w:jc w:val="both"/>
              <w:rPr>
                <w:sz w:val="20"/>
                <w:szCs w:val="20"/>
              </w:rPr>
            </w:pPr>
            <w:r w:rsidRPr="00005FDE">
              <w:rPr>
                <w:sz w:val="20"/>
                <w:szCs w:val="20"/>
              </w:rPr>
              <w:t>Утверждение о взаимосвязи между экономической эффективностью управления персоналом и социальной ответственностью организации, которое является верным</w:t>
            </w:r>
          </w:p>
          <w:p w14:paraId="694E49D2" w14:textId="77777777" w:rsidR="00005FDE" w:rsidRPr="00005FDE" w:rsidRDefault="00005FDE" w:rsidP="00BF1352">
            <w:pPr>
              <w:pStyle w:val="af0"/>
              <w:widowControl w:val="0"/>
              <w:numPr>
                <w:ilvl w:val="0"/>
                <w:numId w:val="23"/>
              </w:numPr>
              <w:shd w:val="clear" w:color="auto" w:fill="FFFFFF"/>
              <w:tabs>
                <w:tab w:val="left" w:pos="459"/>
              </w:tabs>
              <w:suppressAutoHyphens/>
              <w:spacing w:after="0" w:line="240" w:lineRule="auto"/>
              <w:ind w:left="175" w:firstLine="0"/>
              <w:jc w:val="both"/>
              <w:rPr>
                <w:sz w:val="20"/>
                <w:szCs w:val="20"/>
              </w:rPr>
            </w:pPr>
            <w:r w:rsidRPr="00005FDE">
              <w:rPr>
                <w:sz w:val="20"/>
                <w:szCs w:val="20"/>
              </w:rPr>
              <w:t>Экономика управления персоналом направлена на достижение экономической эффективности, а социальная ответственность является второстепенным фактором</w:t>
            </w:r>
          </w:p>
          <w:p w14:paraId="7B72F073" w14:textId="77777777" w:rsidR="00005FDE" w:rsidRPr="00005FDE" w:rsidRDefault="00005FDE" w:rsidP="00BF1352">
            <w:pPr>
              <w:pStyle w:val="af0"/>
              <w:widowControl w:val="0"/>
              <w:numPr>
                <w:ilvl w:val="0"/>
                <w:numId w:val="23"/>
              </w:numPr>
              <w:shd w:val="clear" w:color="auto" w:fill="FFFFFF"/>
              <w:tabs>
                <w:tab w:val="left" w:pos="459"/>
              </w:tabs>
              <w:suppressAutoHyphens/>
              <w:spacing w:after="0" w:line="240" w:lineRule="auto"/>
              <w:ind w:left="175" w:firstLine="0"/>
              <w:jc w:val="both"/>
              <w:rPr>
                <w:sz w:val="20"/>
                <w:szCs w:val="20"/>
              </w:rPr>
            </w:pPr>
            <w:r w:rsidRPr="00005FDE">
              <w:rPr>
                <w:sz w:val="20"/>
                <w:szCs w:val="20"/>
              </w:rPr>
              <w:t>Социальная ответственность организации может ограничивать достижение экономической эффективности в управлении персоналом</w:t>
            </w:r>
          </w:p>
          <w:p w14:paraId="037F72F4" w14:textId="77777777" w:rsidR="00005FDE" w:rsidRPr="00005FDE" w:rsidRDefault="00005FDE" w:rsidP="00BF1352">
            <w:pPr>
              <w:pStyle w:val="af0"/>
              <w:widowControl w:val="0"/>
              <w:numPr>
                <w:ilvl w:val="0"/>
                <w:numId w:val="23"/>
              </w:numPr>
              <w:shd w:val="clear" w:color="auto" w:fill="FFFFFF"/>
              <w:tabs>
                <w:tab w:val="left" w:pos="459"/>
              </w:tabs>
              <w:suppressAutoHyphens/>
              <w:spacing w:after="0" w:line="240" w:lineRule="auto"/>
              <w:ind w:left="175" w:firstLine="0"/>
              <w:jc w:val="both"/>
              <w:rPr>
                <w:sz w:val="20"/>
                <w:szCs w:val="20"/>
              </w:rPr>
            </w:pPr>
            <w:r w:rsidRPr="00005FDE">
              <w:rPr>
                <w:sz w:val="20"/>
                <w:szCs w:val="20"/>
              </w:rPr>
              <w:t>Эти понятия не связаны между собой</w:t>
            </w:r>
          </w:p>
          <w:p w14:paraId="5FDD30E0" w14:textId="4B69A1D4" w:rsidR="00C31654" w:rsidRPr="00005FDE" w:rsidRDefault="00005FDE" w:rsidP="00BF1352">
            <w:pPr>
              <w:pStyle w:val="af0"/>
              <w:widowControl w:val="0"/>
              <w:numPr>
                <w:ilvl w:val="0"/>
                <w:numId w:val="23"/>
              </w:numPr>
              <w:shd w:val="clear" w:color="auto" w:fill="FFFFFF"/>
              <w:tabs>
                <w:tab w:val="left" w:pos="459"/>
              </w:tabs>
              <w:suppressAutoHyphens/>
              <w:spacing w:after="0" w:line="240" w:lineRule="auto"/>
              <w:ind w:left="175" w:firstLine="0"/>
              <w:jc w:val="both"/>
              <w:rPr>
                <w:b/>
                <w:bCs/>
                <w:sz w:val="20"/>
                <w:szCs w:val="20"/>
              </w:rPr>
            </w:pPr>
            <w:r w:rsidRPr="00005FDE">
              <w:rPr>
                <w:b/>
                <w:bCs/>
                <w:sz w:val="20"/>
                <w:szCs w:val="20"/>
              </w:rPr>
              <w:t>Экономика управления персоналом и социальная ответственность организации являются взаимосвязанными и должны рассматриваться в комплексе для обеспечения устойчивого развития персонала</w:t>
            </w:r>
          </w:p>
        </w:tc>
        <w:tc>
          <w:tcPr>
            <w:tcW w:w="1872" w:type="dxa"/>
            <w:tcBorders>
              <w:top w:val="single" w:sz="4" w:space="0" w:color="auto"/>
              <w:bottom w:val="single" w:sz="4" w:space="0" w:color="auto"/>
            </w:tcBorders>
            <w:vAlign w:val="center"/>
          </w:tcPr>
          <w:p w14:paraId="43A8F477" w14:textId="3ACF0DAD" w:rsidR="00C31654" w:rsidRPr="001124FF" w:rsidRDefault="00005FDE" w:rsidP="00C31654">
            <w:pPr>
              <w:jc w:val="center"/>
              <w:rPr>
                <w:b/>
                <w:bCs/>
                <w:sz w:val="20"/>
                <w:szCs w:val="20"/>
              </w:rPr>
            </w:pPr>
            <w:r>
              <w:rPr>
                <w:b/>
                <w:bCs/>
                <w:sz w:val="20"/>
                <w:szCs w:val="20"/>
              </w:rPr>
              <w:t>4</w:t>
            </w:r>
          </w:p>
        </w:tc>
        <w:tc>
          <w:tcPr>
            <w:tcW w:w="992" w:type="dxa"/>
            <w:tcBorders>
              <w:top w:val="single" w:sz="4" w:space="0" w:color="auto"/>
              <w:bottom w:val="single" w:sz="4" w:space="0" w:color="auto"/>
            </w:tcBorders>
            <w:vAlign w:val="center"/>
          </w:tcPr>
          <w:p w14:paraId="35399FDE" w14:textId="77777777" w:rsidR="00C31654" w:rsidRPr="00B82C8B" w:rsidRDefault="00C31654" w:rsidP="00C31654">
            <w:pPr>
              <w:autoSpaceDE w:val="0"/>
              <w:autoSpaceDN w:val="0"/>
              <w:adjustRightInd w:val="0"/>
              <w:jc w:val="center"/>
              <w:rPr>
                <w:bCs/>
                <w:sz w:val="20"/>
                <w:szCs w:val="20"/>
              </w:rPr>
            </w:pPr>
            <w:r>
              <w:rPr>
                <w:bCs/>
                <w:sz w:val="20"/>
                <w:szCs w:val="20"/>
              </w:rPr>
              <w:t>О</w:t>
            </w:r>
            <w:r w:rsidRPr="00B82C8B">
              <w:rPr>
                <w:bCs/>
                <w:sz w:val="20"/>
                <w:szCs w:val="20"/>
              </w:rPr>
              <w:t>ПК-</w:t>
            </w:r>
            <w:r>
              <w:rPr>
                <w:bCs/>
                <w:sz w:val="20"/>
                <w:szCs w:val="20"/>
              </w:rPr>
              <w:t>2</w:t>
            </w:r>
          </w:p>
          <w:p w14:paraId="7EB6E0F6" w14:textId="77777777" w:rsidR="00C31654" w:rsidRDefault="00C31654" w:rsidP="00C31654">
            <w:pPr>
              <w:autoSpaceDE w:val="0"/>
              <w:autoSpaceDN w:val="0"/>
              <w:adjustRightInd w:val="0"/>
              <w:jc w:val="center"/>
              <w:rPr>
                <w:bCs/>
                <w:sz w:val="20"/>
                <w:szCs w:val="20"/>
              </w:rPr>
            </w:pPr>
            <w:r>
              <w:rPr>
                <w:bCs/>
                <w:sz w:val="20"/>
                <w:szCs w:val="20"/>
              </w:rPr>
              <w:t>О</w:t>
            </w:r>
            <w:r w:rsidRPr="00951923">
              <w:rPr>
                <w:bCs/>
                <w:sz w:val="20"/>
                <w:szCs w:val="20"/>
              </w:rPr>
              <w:t>ПК-</w:t>
            </w:r>
            <w:r>
              <w:rPr>
                <w:bCs/>
                <w:sz w:val="20"/>
                <w:szCs w:val="20"/>
              </w:rPr>
              <w:t>2.</w:t>
            </w:r>
            <w:r w:rsidRPr="00951923">
              <w:rPr>
                <w:bCs/>
                <w:sz w:val="20"/>
                <w:szCs w:val="20"/>
              </w:rPr>
              <w:t>1</w:t>
            </w:r>
            <w:r>
              <w:rPr>
                <w:bCs/>
                <w:sz w:val="20"/>
                <w:szCs w:val="20"/>
              </w:rPr>
              <w:t>,</w:t>
            </w:r>
          </w:p>
          <w:p w14:paraId="43B75312" w14:textId="48E12AFD" w:rsidR="00C31654" w:rsidRPr="00B82C8B" w:rsidRDefault="00C31654" w:rsidP="00C31654">
            <w:pPr>
              <w:autoSpaceDE w:val="0"/>
              <w:autoSpaceDN w:val="0"/>
              <w:adjustRightInd w:val="0"/>
              <w:jc w:val="center"/>
              <w:rPr>
                <w:bCs/>
                <w:sz w:val="20"/>
                <w:szCs w:val="20"/>
              </w:rPr>
            </w:pPr>
            <w:r>
              <w:rPr>
                <w:color w:val="000000"/>
                <w:sz w:val="20"/>
                <w:szCs w:val="20"/>
              </w:rPr>
              <w:t>О</w:t>
            </w:r>
            <w:r w:rsidRPr="00175A8C">
              <w:rPr>
                <w:color w:val="000000"/>
                <w:sz w:val="20"/>
                <w:szCs w:val="20"/>
              </w:rPr>
              <w:t>ПК-</w:t>
            </w:r>
            <w:r>
              <w:rPr>
                <w:color w:val="000000"/>
                <w:sz w:val="20"/>
                <w:szCs w:val="20"/>
              </w:rPr>
              <w:t>2.2</w:t>
            </w:r>
          </w:p>
        </w:tc>
      </w:tr>
      <w:tr w:rsidR="00C31654" w:rsidRPr="000E1A28" w14:paraId="226E2025" w14:textId="77777777" w:rsidTr="00192B5A">
        <w:trPr>
          <w:trHeight w:val="274"/>
        </w:trPr>
        <w:tc>
          <w:tcPr>
            <w:tcW w:w="846" w:type="dxa"/>
            <w:tcBorders>
              <w:top w:val="single" w:sz="4" w:space="0" w:color="auto"/>
              <w:bottom w:val="single" w:sz="4" w:space="0" w:color="auto"/>
            </w:tcBorders>
            <w:vAlign w:val="center"/>
          </w:tcPr>
          <w:p w14:paraId="3FDF1535" w14:textId="77777777" w:rsidR="00C31654" w:rsidRDefault="00C31654"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23D02B39" w14:textId="77777777" w:rsidR="00C31654" w:rsidRPr="00BD0862" w:rsidRDefault="00C31654" w:rsidP="00C31654">
            <w:pPr>
              <w:widowControl w:val="0"/>
              <w:shd w:val="clear" w:color="auto" w:fill="FFFFFF"/>
              <w:tabs>
                <w:tab w:val="left" w:pos="993"/>
              </w:tabs>
              <w:suppressAutoHyphens/>
              <w:jc w:val="both"/>
              <w:rPr>
                <w:i/>
                <w:iCs/>
                <w:sz w:val="20"/>
                <w:szCs w:val="20"/>
              </w:rPr>
            </w:pPr>
            <w:r w:rsidRPr="00BD0862">
              <w:rPr>
                <w:i/>
                <w:iCs/>
                <w:sz w:val="20"/>
                <w:szCs w:val="20"/>
              </w:rPr>
              <w:t>Прочитайте текст, выберите правильный ответ</w:t>
            </w:r>
          </w:p>
          <w:p w14:paraId="5F818108" w14:textId="77777777" w:rsidR="00275D66" w:rsidRPr="00275D66" w:rsidRDefault="00275D66" w:rsidP="00275D66">
            <w:pPr>
              <w:widowControl w:val="0"/>
              <w:shd w:val="clear" w:color="auto" w:fill="FFFFFF"/>
              <w:tabs>
                <w:tab w:val="left" w:pos="993"/>
              </w:tabs>
              <w:suppressAutoHyphens/>
              <w:jc w:val="both"/>
              <w:rPr>
                <w:sz w:val="20"/>
                <w:szCs w:val="20"/>
              </w:rPr>
            </w:pPr>
            <w:r w:rsidRPr="00275D66">
              <w:rPr>
                <w:sz w:val="20"/>
                <w:szCs w:val="20"/>
              </w:rPr>
              <w:t>Фактор, который НЕ относится к экономическим основам управления персоналом</w:t>
            </w:r>
          </w:p>
          <w:p w14:paraId="5FF69387" w14:textId="77777777" w:rsidR="00275D66" w:rsidRPr="00275D66" w:rsidRDefault="00275D66" w:rsidP="00BF1352">
            <w:pPr>
              <w:pStyle w:val="af0"/>
              <w:widowControl w:val="0"/>
              <w:numPr>
                <w:ilvl w:val="0"/>
                <w:numId w:val="24"/>
              </w:numPr>
              <w:shd w:val="clear" w:color="auto" w:fill="FFFFFF"/>
              <w:tabs>
                <w:tab w:val="left" w:pos="993"/>
              </w:tabs>
              <w:suppressAutoHyphens/>
              <w:spacing w:after="0" w:line="240" w:lineRule="auto"/>
              <w:ind w:left="714" w:hanging="357"/>
              <w:jc w:val="both"/>
              <w:rPr>
                <w:sz w:val="20"/>
                <w:szCs w:val="20"/>
              </w:rPr>
            </w:pPr>
            <w:r w:rsidRPr="00275D66">
              <w:rPr>
                <w:sz w:val="20"/>
                <w:szCs w:val="20"/>
              </w:rPr>
              <w:t>Мотивация сотрудников</w:t>
            </w:r>
          </w:p>
          <w:p w14:paraId="710EAA77" w14:textId="77777777" w:rsidR="00275D66" w:rsidRPr="00275D66" w:rsidRDefault="00275D66" w:rsidP="00BF1352">
            <w:pPr>
              <w:pStyle w:val="af0"/>
              <w:widowControl w:val="0"/>
              <w:numPr>
                <w:ilvl w:val="0"/>
                <w:numId w:val="24"/>
              </w:numPr>
              <w:shd w:val="clear" w:color="auto" w:fill="FFFFFF"/>
              <w:tabs>
                <w:tab w:val="left" w:pos="993"/>
              </w:tabs>
              <w:suppressAutoHyphens/>
              <w:spacing w:after="0" w:line="240" w:lineRule="auto"/>
              <w:ind w:left="714" w:hanging="357"/>
              <w:jc w:val="both"/>
              <w:rPr>
                <w:sz w:val="20"/>
                <w:szCs w:val="20"/>
              </w:rPr>
            </w:pPr>
            <w:r w:rsidRPr="00275D66">
              <w:rPr>
                <w:sz w:val="20"/>
                <w:szCs w:val="20"/>
              </w:rPr>
              <w:t>Затраты на персонал</w:t>
            </w:r>
          </w:p>
          <w:p w14:paraId="77A966FF" w14:textId="77777777" w:rsidR="00275D66" w:rsidRPr="00275D66" w:rsidRDefault="00275D66" w:rsidP="00BF1352">
            <w:pPr>
              <w:pStyle w:val="af0"/>
              <w:widowControl w:val="0"/>
              <w:numPr>
                <w:ilvl w:val="0"/>
                <w:numId w:val="24"/>
              </w:numPr>
              <w:shd w:val="clear" w:color="auto" w:fill="FFFFFF"/>
              <w:tabs>
                <w:tab w:val="left" w:pos="993"/>
              </w:tabs>
              <w:suppressAutoHyphens/>
              <w:spacing w:after="0" w:line="240" w:lineRule="auto"/>
              <w:ind w:left="714" w:hanging="357"/>
              <w:jc w:val="both"/>
              <w:rPr>
                <w:b/>
                <w:bCs/>
                <w:sz w:val="20"/>
                <w:szCs w:val="20"/>
              </w:rPr>
            </w:pPr>
            <w:r w:rsidRPr="00275D66">
              <w:rPr>
                <w:b/>
                <w:bCs/>
                <w:sz w:val="20"/>
                <w:szCs w:val="20"/>
              </w:rPr>
              <w:t>Социальная ответственность организации</w:t>
            </w:r>
          </w:p>
          <w:p w14:paraId="6C3D6340" w14:textId="32B6797A" w:rsidR="00C31654" w:rsidRPr="00275D66" w:rsidRDefault="00275D66" w:rsidP="00BF1352">
            <w:pPr>
              <w:pStyle w:val="af0"/>
              <w:widowControl w:val="0"/>
              <w:numPr>
                <w:ilvl w:val="0"/>
                <w:numId w:val="24"/>
              </w:numPr>
              <w:shd w:val="clear" w:color="auto" w:fill="FFFFFF"/>
              <w:tabs>
                <w:tab w:val="left" w:pos="993"/>
              </w:tabs>
              <w:suppressAutoHyphens/>
              <w:spacing w:after="0" w:line="240" w:lineRule="auto"/>
              <w:ind w:left="714" w:hanging="357"/>
              <w:jc w:val="both"/>
              <w:rPr>
                <w:i/>
                <w:iCs/>
                <w:sz w:val="20"/>
                <w:szCs w:val="20"/>
              </w:rPr>
            </w:pPr>
            <w:r w:rsidRPr="00275D66">
              <w:rPr>
                <w:sz w:val="20"/>
                <w:szCs w:val="20"/>
              </w:rPr>
              <w:t>Производительность труда</w:t>
            </w:r>
          </w:p>
        </w:tc>
        <w:tc>
          <w:tcPr>
            <w:tcW w:w="1872" w:type="dxa"/>
            <w:tcBorders>
              <w:top w:val="single" w:sz="4" w:space="0" w:color="auto"/>
              <w:bottom w:val="single" w:sz="4" w:space="0" w:color="auto"/>
            </w:tcBorders>
            <w:vAlign w:val="center"/>
          </w:tcPr>
          <w:p w14:paraId="0A1575A8" w14:textId="75CCF63A" w:rsidR="00C31654" w:rsidRPr="001124FF" w:rsidRDefault="00275D66" w:rsidP="00C31654">
            <w:pPr>
              <w:jc w:val="center"/>
              <w:rPr>
                <w:b/>
                <w:bCs/>
                <w:sz w:val="20"/>
                <w:szCs w:val="20"/>
              </w:rPr>
            </w:pPr>
            <w:r>
              <w:rPr>
                <w:b/>
                <w:bCs/>
                <w:sz w:val="20"/>
                <w:szCs w:val="20"/>
              </w:rPr>
              <w:t>3</w:t>
            </w:r>
          </w:p>
        </w:tc>
        <w:tc>
          <w:tcPr>
            <w:tcW w:w="992" w:type="dxa"/>
            <w:tcBorders>
              <w:top w:val="single" w:sz="4" w:space="0" w:color="auto"/>
              <w:bottom w:val="single" w:sz="4" w:space="0" w:color="auto"/>
            </w:tcBorders>
            <w:vAlign w:val="center"/>
          </w:tcPr>
          <w:p w14:paraId="013AFBDD" w14:textId="77777777" w:rsidR="00C31654" w:rsidRPr="00B82C8B" w:rsidRDefault="00C31654" w:rsidP="00C31654">
            <w:pPr>
              <w:autoSpaceDE w:val="0"/>
              <w:autoSpaceDN w:val="0"/>
              <w:adjustRightInd w:val="0"/>
              <w:jc w:val="center"/>
              <w:rPr>
                <w:bCs/>
                <w:sz w:val="20"/>
                <w:szCs w:val="20"/>
              </w:rPr>
            </w:pPr>
            <w:r>
              <w:rPr>
                <w:bCs/>
                <w:sz w:val="20"/>
                <w:szCs w:val="20"/>
              </w:rPr>
              <w:t>О</w:t>
            </w:r>
            <w:r w:rsidRPr="00B82C8B">
              <w:rPr>
                <w:bCs/>
                <w:sz w:val="20"/>
                <w:szCs w:val="20"/>
              </w:rPr>
              <w:t>ПК-</w:t>
            </w:r>
            <w:r>
              <w:rPr>
                <w:bCs/>
                <w:sz w:val="20"/>
                <w:szCs w:val="20"/>
              </w:rPr>
              <w:t>2</w:t>
            </w:r>
          </w:p>
          <w:p w14:paraId="4EDCF97E" w14:textId="77777777" w:rsidR="00C31654" w:rsidRDefault="00C31654" w:rsidP="00C31654">
            <w:pPr>
              <w:autoSpaceDE w:val="0"/>
              <w:autoSpaceDN w:val="0"/>
              <w:adjustRightInd w:val="0"/>
              <w:jc w:val="center"/>
              <w:rPr>
                <w:bCs/>
                <w:sz w:val="20"/>
                <w:szCs w:val="20"/>
              </w:rPr>
            </w:pPr>
            <w:r>
              <w:rPr>
                <w:bCs/>
                <w:sz w:val="20"/>
                <w:szCs w:val="20"/>
              </w:rPr>
              <w:t>О</w:t>
            </w:r>
            <w:r w:rsidRPr="00951923">
              <w:rPr>
                <w:bCs/>
                <w:sz w:val="20"/>
                <w:szCs w:val="20"/>
              </w:rPr>
              <w:t>ПК-</w:t>
            </w:r>
            <w:r>
              <w:rPr>
                <w:bCs/>
                <w:sz w:val="20"/>
                <w:szCs w:val="20"/>
              </w:rPr>
              <w:t>2.</w:t>
            </w:r>
            <w:r w:rsidRPr="00951923">
              <w:rPr>
                <w:bCs/>
                <w:sz w:val="20"/>
                <w:szCs w:val="20"/>
              </w:rPr>
              <w:t>1</w:t>
            </w:r>
            <w:r>
              <w:rPr>
                <w:bCs/>
                <w:sz w:val="20"/>
                <w:szCs w:val="20"/>
              </w:rPr>
              <w:t>,</w:t>
            </w:r>
          </w:p>
          <w:p w14:paraId="744F549E" w14:textId="0E5C3710" w:rsidR="00C31654" w:rsidRPr="00B82C8B" w:rsidRDefault="00C31654" w:rsidP="00C31654">
            <w:pPr>
              <w:autoSpaceDE w:val="0"/>
              <w:autoSpaceDN w:val="0"/>
              <w:adjustRightInd w:val="0"/>
              <w:jc w:val="center"/>
              <w:rPr>
                <w:bCs/>
                <w:sz w:val="20"/>
                <w:szCs w:val="20"/>
              </w:rPr>
            </w:pPr>
            <w:r>
              <w:rPr>
                <w:color w:val="000000"/>
                <w:sz w:val="20"/>
                <w:szCs w:val="20"/>
              </w:rPr>
              <w:t>О</w:t>
            </w:r>
            <w:r w:rsidRPr="00175A8C">
              <w:rPr>
                <w:color w:val="000000"/>
                <w:sz w:val="20"/>
                <w:szCs w:val="20"/>
              </w:rPr>
              <w:t>ПК-</w:t>
            </w:r>
            <w:r>
              <w:rPr>
                <w:color w:val="000000"/>
                <w:sz w:val="20"/>
                <w:szCs w:val="20"/>
              </w:rPr>
              <w:t>2.2</w:t>
            </w:r>
          </w:p>
        </w:tc>
      </w:tr>
      <w:tr w:rsidR="00C31654" w:rsidRPr="000E1A28" w14:paraId="64AFE12A" w14:textId="77777777" w:rsidTr="00192B5A">
        <w:trPr>
          <w:trHeight w:val="274"/>
        </w:trPr>
        <w:tc>
          <w:tcPr>
            <w:tcW w:w="846" w:type="dxa"/>
            <w:tcBorders>
              <w:top w:val="single" w:sz="4" w:space="0" w:color="auto"/>
              <w:bottom w:val="single" w:sz="4" w:space="0" w:color="auto"/>
            </w:tcBorders>
            <w:vAlign w:val="center"/>
          </w:tcPr>
          <w:p w14:paraId="7F3495E4" w14:textId="77777777" w:rsidR="00C31654" w:rsidRDefault="00C31654"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1B5778FF" w14:textId="4EDBE4BB" w:rsidR="007C7FB4" w:rsidRPr="007C7FB4" w:rsidRDefault="007C7FB4" w:rsidP="00C31654">
            <w:pPr>
              <w:widowControl w:val="0"/>
              <w:shd w:val="clear" w:color="auto" w:fill="FFFFFF"/>
              <w:tabs>
                <w:tab w:val="left" w:pos="993"/>
              </w:tabs>
              <w:suppressAutoHyphens/>
              <w:jc w:val="both"/>
              <w:rPr>
                <w:i/>
                <w:iCs/>
                <w:sz w:val="20"/>
                <w:szCs w:val="20"/>
              </w:rPr>
            </w:pPr>
            <w:r w:rsidRPr="007C7FB4">
              <w:rPr>
                <w:i/>
                <w:iCs/>
                <w:sz w:val="20"/>
                <w:szCs w:val="20"/>
              </w:rPr>
              <w:t>Прочитайте текст и запишите ответ</w:t>
            </w:r>
          </w:p>
          <w:p w14:paraId="1F674285" w14:textId="4F80CD79" w:rsidR="00C31654" w:rsidRPr="00C31654" w:rsidRDefault="00C31654" w:rsidP="00C31654">
            <w:pPr>
              <w:widowControl w:val="0"/>
              <w:shd w:val="clear" w:color="auto" w:fill="FFFFFF"/>
              <w:tabs>
                <w:tab w:val="left" w:pos="993"/>
              </w:tabs>
              <w:suppressAutoHyphens/>
              <w:jc w:val="both"/>
              <w:rPr>
                <w:sz w:val="20"/>
                <w:szCs w:val="20"/>
              </w:rPr>
            </w:pPr>
            <w:r w:rsidRPr="00C31654">
              <w:rPr>
                <w:sz w:val="20"/>
                <w:szCs w:val="20"/>
              </w:rPr>
              <w:t>Человеческий__________</w:t>
            </w:r>
            <w:proofErr w:type="gramStart"/>
            <w:r w:rsidRPr="00C31654">
              <w:rPr>
                <w:sz w:val="20"/>
                <w:szCs w:val="20"/>
              </w:rPr>
              <w:t>_  –</w:t>
            </w:r>
            <w:proofErr w:type="gramEnd"/>
            <w:r w:rsidRPr="00C31654">
              <w:rPr>
                <w:sz w:val="20"/>
                <w:szCs w:val="20"/>
              </w:rPr>
              <w:t xml:space="preserve"> совокупность знаний, умений, навыков, использующихся для </w:t>
            </w:r>
            <w:r w:rsidRPr="00F02168">
              <w:rPr>
                <w:sz w:val="20"/>
                <w:szCs w:val="20"/>
              </w:rPr>
              <w:t>удовлетворения многообразных</w:t>
            </w:r>
            <w:r w:rsidRPr="00C31654">
              <w:rPr>
                <w:sz w:val="20"/>
                <w:szCs w:val="20"/>
              </w:rPr>
              <w:t xml:space="preserve"> потребностей человека и общества в целом.</w:t>
            </w:r>
          </w:p>
        </w:tc>
        <w:tc>
          <w:tcPr>
            <w:tcW w:w="1872" w:type="dxa"/>
            <w:tcBorders>
              <w:top w:val="single" w:sz="4" w:space="0" w:color="auto"/>
              <w:bottom w:val="single" w:sz="4" w:space="0" w:color="auto"/>
            </w:tcBorders>
            <w:vAlign w:val="center"/>
          </w:tcPr>
          <w:p w14:paraId="576F9C8A" w14:textId="2B101E5D" w:rsidR="00C31654" w:rsidRPr="001124FF" w:rsidRDefault="00F02168" w:rsidP="00C31654">
            <w:pPr>
              <w:jc w:val="center"/>
              <w:rPr>
                <w:b/>
                <w:bCs/>
                <w:sz w:val="20"/>
                <w:szCs w:val="20"/>
              </w:rPr>
            </w:pPr>
            <w:r w:rsidRPr="00F02168">
              <w:rPr>
                <w:b/>
                <w:bCs/>
                <w:sz w:val="20"/>
                <w:szCs w:val="20"/>
              </w:rPr>
              <w:t>капитал</w:t>
            </w:r>
          </w:p>
        </w:tc>
        <w:tc>
          <w:tcPr>
            <w:tcW w:w="992" w:type="dxa"/>
            <w:tcBorders>
              <w:top w:val="single" w:sz="4" w:space="0" w:color="auto"/>
              <w:bottom w:val="single" w:sz="4" w:space="0" w:color="auto"/>
            </w:tcBorders>
            <w:vAlign w:val="center"/>
          </w:tcPr>
          <w:p w14:paraId="02B9090E" w14:textId="77777777" w:rsidR="00C31654" w:rsidRPr="00B82C8B" w:rsidRDefault="00C31654" w:rsidP="00C31654">
            <w:pPr>
              <w:autoSpaceDE w:val="0"/>
              <w:autoSpaceDN w:val="0"/>
              <w:adjustRightInd w:val="0"/>
              <w:jc w:val="center"/>
              <w:rPr>
                <w:bCs/>
                <w:sz w:val="20"/>
                <w:szCs w:val="20"/>
              </w:rPr>
            </w:pPr>
            <w:r>
              <w:rPr>
                <w:bCs/>
                <w:sz w:val="20"/>
                <w:szCs w:val="20"/>
              </w:rPr>
              <w:t>О</w:t>
            </w:r>
            <w:r w:rsidRPr="00B82C8B">
              <w:rPr>
                <w:bCs/>
                <w:sz w:val="20"/>
                <w:szCs w:val="20"/>
              </w:rPr>
              <w:t>ПК-</w:t>
            </w:r>
            <w:r>
              <w:rPr>
                <w:bCs/>
                <w:sz w:val="20"/>
                <w:szCs w:val="20"/>
              </w:rPr>
              <w:t>2</w:t>
            </w:r>
          </w:p>
          <w:p w14:paraId="0F9CFFF5" w14:textId="77777777" w:rsidR="00C31654" w:rsidRDefault="00C31654" w:rsidP="00C31654">
            <w:pPr>
              <w:autoSpaceDE w:val="0"/>
              <w:autoSpaceDN w:val="0"/>
              <w:adjustRightInd w:val="0"/>
              <w:jc w:val="center"/>
              <w:rPr>
                <w:bCs/>
                <w:sz w:val="20"/>
                <w:szCs w:val="20"/>
              </w:rPr>
            </w:pPr>
            <w:r>
              <w:rPr>
                <w:bCs/>
                <w:sz w:val="20"/>
                <w:szCs w:val="20"/>
              </w:rPr>
              <w:t>О</w:t>
            </w:r>
            <w:r w:rsidRPr="00951923">
              <w:rPr>
                <w:bCs/>
                <w:sz w:val="20"/>
                <w:szCs w:val="20"/>
              </w:rPr>
              <w:t>ПК-</w:t>
            </w:r>
            <w:r>
              <w:rPr>
                <w:bCs/>
                <w:sz w:val="20"/>
                <w:szCs w:val="20"/>
              </w:rPr>
              <w:t>2.</w:t>
            </w:r>
            <w:r w:rsidRPr="00951923">
              <w:rPr>
                <w:bCs/>
                <w:sz w:val="20"/>
                <w:szCs w:val="20"/>
              </w:rPr>
              <w:t>1</w:t>
            </w:r>
            <w:r>
              <w:rPr>
                <w:bCs/>
                <w:sz w:val="20"/>
                <w:szCs w:val="20"/>
              </w:rPr>
              <w:t>,</w:t>
            </w:r>
          </w:p>
          <w:p w14:paraId="6FD54B1F" w14:textId="15141162" w:rsidR="00C31654" w:rsidRPr="00B82C8B" w:rsidRDefault="00C31654" w:rsidP="00C31654">
            <w:pPr>
              <w:autoSpaceDE w:val="0"/>
              <w:autoSpaceDN w:val="0"/>
              <w:adjustRightInd w:val="0"/>
              <w:jc w:val="center"/>
              <w:rPr>
                <w:bCs/>
                <w:sz w:val="20"/>
                <w:szCs w:val="20"/>
              </w:rPr>
            </w:pPr>
            <w:r>
              <w:rPr>
                <w:color w:val="000000"/>
                <w:sz w:val="20"/>
                <w:szCs w:val="20"/>
              </w:rPr>
              <w:t>О</w:t>
            </w:r>
            <w:r w:rsidRPr="00175A8C">
              <w:rPr>
                <w:color w:val="000000"/>
                <w:sz w:val="20"/>
                <w:szCs w:val="20"/>
              </w:rPr>
              <w:t>ПК-</w:t>
            </w:r>
            <w:r>
              <w:rPr>
                <w:color w:val="000000"/>
                <w:sz w:val="20"/>
                <w:szCs w:val="20"/>
              </w:rPr>
              <w:t>2.2</w:t>
            </w:r>
          </w:p>
        </w:tc>
      </w:tr>
      <w:tr w:rsidR="00C31654" w:rsidRPr="000E1A28" w14:paraId="053479E3" w14:textId="77777777" w:rsidTr="00192B5A">
        <w:trPr>
          <w:trHeight w:val="274"/>
        </w:trPr>
        <w:tc>
          <w:tcPr>
            <w:tcW w:w="846" w:type="dxa"/>
            <w:tcBorders>
              <w:top w:val="single" w:sz="4" w:space="0" w:color="auto"/>
              <w:bottom w:val="single" w:sz="4" w:space="0" w:color="auto"/>
            </w:tcBorders>
            <w:vAlign w:val="center"/>
          </w:tcPr>
          <w:p w14:paraId="46CAEAE9" w14:textId="77777777" w:rsidR="00C31654" w:rsidRDefault="00C31654"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47CF431B" w14:textId="77777777" w:rsidR="00973626" w:rsidRPr="00973626" w:rsidRDefault="00973626" w:rsidP="00973626">
            <w:pPr>
              <w:widowControl w:val="0"/>
              <w:shd w:val="clear" w:color="auto" w:fill="FFFFFF"/>
              <w:tabs>
                <w:tab w:val="left" w:pos="993"/>
              </w:tabs>
              <w:suppressAutoHyphens/>
              <w:jc w:val="both"/>
              <w:rPr>
                <w:i/>
                <w:iCs/>
                <w:sz w:val="20"/>
                <w:szCs w:val="20"/>
              </w:rPr>
            </w:pPr>
            <w:r w:rsidRPr="00973626">
              <w:rPr>
                <w:i/>
                <w:iCs/>
                <w:sz w:val="20"/>
                <w:szCs w:val="20"/>
              </w:rPr>
              <w:t>Прочитайте текст, выберите правильный ответ</w:t>
            </w:r>
          </w:p>
          <w:p w14:paraId="5503A347" w14:textId="77777777" w:rsidR="00973626" w:rsidRPr="00973626" w:rsidRDefault="00973626" w:rsidP="00973626">
            <w:pPr>
              <w:widowControl w:val="0"/>
              <w:shd w:val="clear" w:color="auto" w:fill="FFFFFF"/>
              <w:tabs>
                <w:tab w:val="left" w:pos="993"/>
              </w:tabs>
              <w:suppressAutoHyphens/>
              <w:jc w:val="both"/>
              <w:rPr>
                <w:sz w:val="20"/>
                <w:szCs w:val="20"/>
              </w:rPr>
            </w:pPr>
            <w:r w:rsidRPr="00973626">
              <w:rPr>
                <w:sz w:val="20"/>
                <w:szCs w:val="20"/>
              </w:rPr>
              <w:t>Социальная эффективность в сфере управления персоналом – это ...</w:t>
            </w:r>
          </w:p>
          <w:p w14:paraId="079BC3C5" w14:textId="77777777" w:rsidR="00973626" w:rsidRPr="00973626" w:rsidRDefault="00973626" w:rsidP="00BF1352">
            <w:pPr>
              <w:pStyle w:val="af0"/>
              <w:widowControl w:val="0"/>
              <w:numPr>
                <w:ilvl w:val="0"/>
                <w:numId w:val="25"/>
              </w:numPr>
              <w:shd w:val="clear" w:color="auto" w:fill="FFFFFF"/>
              <w:tabs>
                <w:tab w:val="left" w:pos="993"/>
              </w:tabs>
              <w:suppressAutoHyphens/>
              <w:spacing w:after="0" w:line="240" w:lineRule="auto"/>
              <w:ind w:left="459" w:hanging="357"/>
              <w:jc w:val="both"/>
              <w:rPr>
                <w:sz w:val="20"/>
                <w:szCs w:val="20"/>
              </w:rPr>
            </w:pPr>
            <w:r w:rsidRPr="00973626">
              <w:rPr>
                <w:sz w:val="20"/>
                <w:szCs w:val="20"/>
              </w:rPr>
              <w:t>стоимостная оценка участия человеческих ресурсов в деятельности компании</w:t>
            </w:r>
          </w:p>
          <w:p w14:paraId="7DB22265" w14:textId="77777777" w:rsidR="00973626" w:rsidRPr="00973626" w:rsidRDefault="00973626" w:rsidP="00BF1352">
            <w:pPr>
              <w:pStyle w:val="af0"/>
              <w:widowControl w:val="0"/>
              <w:numPr>
                <w:ilvl w:val="0"/>
                <w:numId w:val="25"/>
              </w:numPr>
              <w:shd w:val="clear" w:color="auto" w:fill="FFFFFF"/>
              <w:tabs>
                <w:tab w:val="left" w:pos="993"/>
              </w:tabs>
              <w:suppressAutoHyphens/>
              <w:spacing w:after="0" w:line="240" w:lineRule="auto"/>
              <w:ind w:left="459" w:hanging="357"/>
              <w:jc w:val="both"/>
              <w:rPr>
                <w:sz w:val="20"/>
                <w:szCs w:val="20"/>
              </w:rPr>
            </w:pPr>
            <w:r w:rsidRPr="00973626">
              <w:rPr>
                <w:sz w:val="20"/>
                <w:szCs w:val="20"/>
              </w:rPr>
              <w:t>увязка ключевых показателей эффективности (КПЭ) персонала и организации</w:t>
            </w:r>
          </w:p>
          <w:p w14:paraId="71A2CBA7" w14:textId="35DE87FC" w:rsidR="00C31654" w:rsidRPr="00973626" w:rsidRDefault="00973626" w:rsidP="00BF1352">
            <w:pPr>
              <w:pStyle w:val="af0"/>
              <w:widowControl w:val="0"/>
              <w:numPr>
                <w:ilvl w:val="0"/>
                <w:numId w:val="25"/>
              </w:numPr>
              <w:shd w:val="clear" w:color="auto" w:fill="FFFFFF"/>
              <w:tabs>
                <w:tab w:val="left" w:pos="993"/>
              </w:tabs>
              <w:suppressAutoHyphens/>
              <w:spacing w:after="0" w:line="240" w:lineRule="auto"/>
              <w:ind w:left="459" w:hanging="357"/>
              <w:jc w:val="both"/>
              <w:rPr>
                <w:b/>
                <w:bCs/>
                <w:i/>
                <w:iCs/>
                <w:sz w:val="20"/>
                <w:szCs w:val="20"/>
              </w:rPr>
            </w:pPr>
            <w:r w:rsidRPr="00973626">
              <w:rPr>
                <w:b/>
                <w:bCs/>
                <w:sz w:val="20"/>
                <w:szCs w:val="20"/>
              </w:rPr>
              <w:t>повышение уровня мотивации персонала организации к высокопроизводительному и эффективному труду</w:t>
            </w:r>
          </w:p>
        </w:tc>
        <w:tc>
          <w:tcPr>
            <w:tcW w:w="1872" w:type="dxa"/>
            <w:tcBorders>
              <w:top w:val="single" w:sz="4" w:space="0" w:color="auto"/>
              <w:bottom w:val="single" w:sz="4" w:space="0" w:color="auto"/>
            </w:tcBorders>
            <w:vAlign w:val="center"/>
          </w:tcPr>
          <w:p w14:paraId="0D6BABCC" w14:textId="5C8A4BE0" w:rsidR="00C31654" w:rsidRPr="001124FF" w:rsidRDefault="00973626" w:rsidP="00C31654">
            <w:pPr>
              <w:jc w:val="center"/>
              <w:rPr>
                <w:b/>
                <w:bCs/>
                <w:sz w:val="20"/>
                <w:szCs w:val="20"/>
              </w:rPr>
            </w:pPr>
            <w:r>
              <w:rPr>
                <w:b/>
                <w:bCs/>
                <w:sz w:val="20"/>
                <w:szCs w:val="20"/>
              </w:rPr>
              <w:t>3</w:t>
            </w:r>
          </w:p>
        </w:tc>
        <w:tc>
          <w:tcPr>
            <w:tcW w:w="992" w:type="dxa"/>
            <w:tcBorders>
              <w:top w:val="single" w:sz="4" w:space="0" w:color="auto"/>
              <w:bottom w:val="single" w:sz="4" w:space="0" w:color="auto"/>
            </w:tcBorders>
            <w:vAlign w:val="center"/>
          </w:tcPr>
          <w:p w14:paraId="3DEB89A2" w14:textId="77777777" w:rsidR="00C31654" w:rsidRPr="00B82C8B" w:rsidRDefault="00C31654" w:rsidP="00C31654">
            <w:pPr>
              <w:autoSpaceDE w:val="0"/>
              <w:autoSpaceDN w:val="0"/>
              <w:adjustRightInd w:val="0"/>
              <w:jc w:val="center"/>
              <w:rPr>
                <w:bCs/>
                <w:sz w:val="20"/>
                <w:szCs w:val="20"/>
              </w:rPr>
            </w:pPr>
            <w:r>
              <w:rPr>
                <w:bCs/>
                <w:sz w:val="20"/>
                <w:szCs w:val="20"/>
              </w:rPr>
              <w:t>О</w:t>
            </w:r>
            <w:r w:rsidRPr="00B82C8B">
              <w:rPr>
                <w:bCs/>
                <w:sz w:val="20"/>
                <w:szCs w:val="20"/>
              </w:rPr>
              <w:t>ПК-</w:t>
            </w:r>
            <w:r>
              <w:rPr>
                <w:bCs/>
                <w:sz w:val="20"/>
                <w:szCs w:val="20"/>
              </w:rPr>
              <w:t>2</w:t>
            </w:r>
          </w:p>
          <w:p w14:paraId="100BEC10" w14:textId="77777777" w:rsidR="00C31654" w:rsidRDefault="00C31654" w:rsidP="00C31654">
            <w:pPr>
              <w:autoSpaceDE w:val="0"/>
              <w:autoSpaceDN w:val="0"/>
              <w:adjustRightInd w:val="0"/>
              <w:jc w:val="center"/>
              <w:rPr>
                <w:bCs/>
                <w:sz w:val="20"/>
                <w:szCs w:val="20"/>
              </w:rPr>
            </w:pPr>
            <w:r>
              <w:rPr>
                <w:bCs/>
                <w:sz w:val="20"/>
                <w:szCs w:val="20"/>
              </w:rPr>
              <w:t>О</w:t>
            </w:r>
            <w:r w:rsidRPr="00951923">
              <w:rPr>
                <w:bCs/>
                <w:sz w:val="20"/>
                <w:szCs w:val="20"/>
              </w:rPr>
              <w:t>ПК-</w:t>
            </w:r>
            <w:r>
              <w:rPr>
                <w:bCs/>
                <w:sz w:val="20"/>
                <w:szCs w:val="20"/>
              </w:rPr>
              <w:t>2.</w:t>
            </w:r>
            <w:r w:rsidRPr="00951923">
              <w:rPr>
                <w:bCs/>
                <w:sz w:val="20"/>
                <w:szCs w:val="20"/>
              </w:rPr>
              <w:t>1</w:t>
            </w:r>
            <w:r>
              <w:rPr>
                <w:bCs/>
                <w:sz w:val="20"/>
                <w:szCs w:val="20"/>
              </w:rPr>
              <w:t>,</w:t>
            </w:r>
          </w:p>
          <w:p w14:paraId="76AA7AC3" w14:textId="346BDDFB" w:rsidR="00C31654" w:rsidRPr="00B82C8B" w:rsidRDefault="00C31654" w:rsidP="00C31654">
            <w:pPr>
              <w:autoSpaceDE w:val="0"/>
              <w:autoSpaceDN w:val="0"/>
              <w:adjustRightInd w:val="0"/>
              <w:jc w:val="center"/>
              <w:rPr>
                <w:bCs/>
                <w:sz w:val="20"/>
                <w:szCs w:val="20"/>
              </w:rPr>
            </w:pPr>
            <w:r>
              <w:rPr>
                <w:color w:val="000000"/>
                <w:sz w:val="20"/>
                <w:szCs w:val="20"/>
              </w:rPr>
              <w:t>О</w:t>
            </w:r>
            <w:r w:rsidRPr="00175A8C">
              <w:rPr>
                <w:color w:val="000000"/>
                <w:sz w:val="20"/>
                <w:szCs w:val="20"/>
              </w:rPr>
              <w:t>ПК-</w:t>
            </w:r>
            <w:r>
              <w:rPr>
                <w:color w:val="000000"/>
                <w:sz w:val="20"/>
                <w:szCs w:val="20"/>
              </w:rPr>
              <w:t>2.2</w:t>
            </w:r>
          </w:p>
        </w:tc>
      </w:tr>
      <w:tr w:rsidR="00C31654" w:rsidRPr="000E1A28" w14:paraId="3D29A3C6" w14:textId="77777777" w:rsidTr="00192B5A">
        <w:trPr>
          <w:trHeight w:val="274"/>
        </w:trPr>
        <w:tc>
          <w:tcPr>
            <w:tcW w:w="846" w:type="dxa"/>
            <w:tcBorders>
              <w:top w:val="single" w:sz="4" w:space="0" w:color="auto"/>
              <w:bottom w:val="single" w:sz="4" w:space="0" w:color="auto"/>
            </w:tcBorders>
            <w:vAlign w:val="center"/>
          </w:tcPr>
          <w:p w14:paraId="5B5E975A" w14:textId="77777777" w:rsidR="00C31654" w:rsidRDefault="00C31654"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36EC0EC1" w14:textId="77777777" w:rsidR="00F95B1B" w:rsidRPr="00F95B1B" w:rsidRDefault="00F95B1B" w:rsidP="00F95B1B">
            <w:pPr>
              <w:widowControl w:val="0"/>
              <w:shd w:val="clear" w:color="auto" w:fill="FFFFFF"/>
              <w:tabs>
                <w:tab w:val="left" w:pos="993"/>
              </w:tabs>
              <w:suppressAutoHyphens/>
              <w:jc w:val="both"/>
              <w:rPr>
                <w:i/>
                <w:iCs/>
                <w:sz w:val="20"/>
                <w:szCs w:val="20"/>
              </w:rPr>
            </w:pPr>
            <w:r w:rsidRPr="00F95B1B">
              <w:rPr>
                <w:i/>
                <w:iCs/>
                <w:sz w:val="20"/>
                <w:szCs w:val="20"/>
              </w:rPr>
              <w:t>Прочитайте текст, выберите правильный ответ</w:t>
            </w:r>
          </w:p>
          <w:p w14:paraId="01E1CCFE" w14:textId="77777777" w:rsidR="00F95B1B" w:rsidRPr="00F95B1B" w:rsidRDefault="00F95B1B" w:rsidP="00F95B1B">
            <w:pPr>
              <w:widowControl w:val="0"/>
              <w:shd w:val="clear" w:color="auto" w:fill="FFFFFF"/>
              <w:tabs>
                <w:tab w:val="left" w:pos="993"/>
              </w:tabs>
              <w:suppressAutoHyphens/>
              <w:jc w:val="both"/>
              <w:rPr>
                <w:sz w:val="20"/>
                <w:szCs w:val="20"/>
              </w:rPr>
            </w:pPr>
            <w:r w:rsidRPr="00F95B1B">
              <w:rPr>
                <w:sz w:val="20"/>
                <w:szCs w:val="20"/>
              </w:rPr>
              <w:t>Фактор, который наиболее сильно влияет на социально-экономическую эффективность организации</w:t>
            </w:r>
          </w:p>
          <w:p w14:paraId="4E81DED9" w14:textId="77777777" w:rsidR="00F95B1B" w:rsidRPr="00F95B1B" w:rsidRDefault="00F95B1B" w:rsidP="00BF1352">
            <w:pPr>
              <w:pStyle w:val="af0"/>
              <w:widowControl w:val="0"/>
              <w:numPr>
                <w:ilvl w:val="0"/>
                <w:numId w:val="26"/>
              </w:numPr>
              <w:shd w:val="clear" w:color="auto" w:fill="FFFFFF"/>
              <w:tabs>
                <w:tab w:val="left" w:pos="993"/>
              </w:tabs>
              <w:suppressAutoHyphens/>
              <w:spacing w:after="0" w:line="240" w:lineRule="auto"/>
              <w:ind w:left="714" w:hanging="357"/>
              <w:jc w:val="both"/>
              <w:rPr>
                <w:sz w:val="20"/>
                <w:szCs w:val="20"/>
              </w:rPr>
            </w:pPr>
            <w:r w:rsidRPr="00F95B1B">
              <w:rPr>
                <w:sz w:val="20"/>
                <w:szCs w:val="20"/>
              </w:rPr>
              <w:t>Квалификация работников</w:t>
            </w:r>
          </w:p>
          <w:p w14:paraId="674F1BF9" w14:textId="77777777" w:rsidR="00F95B1B" w:rsidRPr="00F95B1B" w:rsidRDefault="00F95B1B" w:rsidP="00BF1352">
            <w:pPr>
              <w:pStyle w:val="af0"/>
              <w:widowControl w:val="0"/>
              <w:numPr>
                <w:ilvl w:val="0"/>
                <w:numId w:val="26"/>
              </w:numPr>
              <w:shd w:val="clear" w:color="auto" w:fill="FFFFFF"/>
              <w:tabs>
                <w:tab w:val="left" w:pos="993"/>
              </w:tabs>
              <w:suppressAutoHyphens/>
              <w:spacing w:after="0" w:line="240" w:lineRule="auto"/>
              <w:ind w:left="714" w:hanging="357"/>
              <w:jc w:val="both"/>
              <w:rPr>
                <w:b/>
                <w:bCs/>
                <w:sz w:val="20"/>
                <w:szCs w:val="20"/>
              </w:rPr>
            </w:pPr>
            <w:r w:rsidRPr="00F95B1B">
              <w:rPr>
                <w:b/>
                <w:bCs/>
                <w:sz w:val="20"/>
                <w:szCs w:val="20"/>
              </w:rPr>
              <w:t>Стратегическое управление персоналом</w:t>
            </w:r>
          </w:p>
          <w:p w14:paraId="60F11AF0" w14:textId="77777777" w:rsidR="00F95B1B" w:rsidRPr="00F95B1B" w:rsidRDefault="00F95B1B" w:rsidP="00BF1352">
            <w:pPr>
              <w:pStyle w:val="af0"/>
              <w:widowControl w:val="0"/>
              <w:numPr>
                <w:ilvl w:val="0"/>
                <w:numId w:val="26"/>
              </w:numPr>
              <w:shd w:val="clear" w:color="auto" w:fill="FFFFFF"/>
              <w:tabs>
                <w:tab w:val="left" w:pos="993"/>
              </w:tabs>
              <w:suppressAutoHyphens/>
              <w:spacing w:after="0" w:line="240" w:lineRule="auto"/>
              <w:ind w:left="714" w:hanging="357"/>
              <w:jc w:val="both"/>
              <w:rPr>
                <w:sz w:val="20"/>
                <w:szCs w:val="20"/>
              </w:rPr>
            </w:pPr>
            <w:r w:rsidRPr="00F95B1B">
              <w:rPr>
                <w:sz w:val="20"/>
                <w:szCs w:val="20"/>
              </w:rPr>
              <w:t>Инвестиции в развитие</w:t>
            </w:r>
          </w:p>
          <w:p w14:paraId="56E12EC3" w14:textId="1CA35037" w:rsidR="00C31654" w:rsidRPr="00F95B1B" w:rsidRDefault="00F95B1B" w:rsidP="00BF1352">
            <w:pPr>
              <w:pStyle w:val="af0"/>
              <w:widowControl w:val="0"/>
              <w:numPr>
                <w:ilvl w:val="0"/>
                <w:numId w:val="26"/>
              </w:numPr>
              <w:shd w:val="clear" w:color="auto" w:fill="FFFFFF"/>
              <w:tabs>
                <w:tab w:val="left" w:pos="993"/>
              </w:tabs>
              <w:suppressAutoHyphens/>
              <w:spacing w:after="0" w:line="240" w:lineRule="auto"/>
              <w:ind w:left="714" w:hanging="357"/>
              <w:jc w:val="both"/>
              <w:rPr>
                <w:i/>
                <w:iCs/>
                <w:sz w:val="20"/>
                <w:szCs w:val="20"/>
              </w:rPr>
            </w:pPr>
            <w:r w:rsidRPr="00F95B1B">
              <w:rPr>
                <w:sz w:val="20"/>
                <w:szCs w:val="20"/>
              </w:rPr>
              <w:t>Уровень образования</w:t>
            </w:r>
          </w:p>
        </w:tc>
        <w:tc>
          <w:tcPr>
            <w:tcW w:w="1872" w:type="dxa"/>
            <w:tcBorders>
              <w:top w:val="single" w:sz="4" w:space="0" w:color="auto"/>
              <w:bottom w:val="single" w:sz="4" w:space="0" w:color="auto"/>
            </w:tcBorders>
            <w:vAlign w:val="center"/>
          </w:tcPr>
          <w:p w14:paraId="17CBCB3B" w14:textId="7E76D134" w:rsidR="00C31654" w:rsidRPr="001124FF" w:rsidRDefault="00F95B1B" w:rsidP="00C31654">
            <w:pPr>
              <w:jc w:val="center"/>
              <w:rPr>
                <w:b/>
                <w:bCs/>
                <w:sz w:val="20"/>
                <w:szCs w:val="20"/>
              </w:rPr>
            </w:pPr>
            <w:r>
              <w:rPr>
                <w:b/>
                <w:bCs/>
                <w:sz w:val="20"/>
                <w:szCs w:val="20"/>
              </w:rPr>
              <w:t>2</w:t>
            </w:r>
          </w:p>
        </w:tc>
        <w:tc>
          <w:tcPr>
            <w:tcW w:w="992" w:type="dxa"/>
            <w:tcBorders>
              <w:top w:val="single" w:sz="4" w:space="0" w:color="auto"/>
              <w:bottom w:val="single" w:sz="4" w:space="0" w:color="auto"/>
            </w:tcBorders>
            <w:vAlign w:val="center"/>
          </w:tcPr>
          <w:p w14:paraId="292FBA8E" w14:textId="77777777" w:rsidR="00C31654" w:rsidRPr="00B82C8B" w:rsidRDefault="00C31654" w:rsidP="00C31654">
            <w:pPr>
              <w:autoSpaceDE w:val="0"/>
              <w:autoSpaceDN w:val="0"/>
              <w:adjustRightInd w:val="0"/>
              <w:jc w:val="center"/>
              <w:rPr>
                <w:bCs/>
                <w:sz w:val="20"/>
                <w:szCs w:val="20"/>
              </w:rPr>
            </w:pPr>
            <w:r>
              <w:rPr>
                <w:bCs/>
                <w:sz w:val="20"/>
                <w:szCs w:val="20"/>
              </w:rPr>
              <w:t>О</w:t>
            </w:r>
            <w:r w:rsidRPr="00B82C8B">
              <w:rPr>
                <w:bCs/>
                <w:sz w:val="20"/>
                <w:szCs w:val="20"/>
              </w:rPr>
              <w:t>ПК-</w:t>
            </w:r>
            <w:r>
              <w:rPr>
                <w:bCs/>
                <w:sz w:val="20"/>
                <w:szCs w:val="20"/>
              </w:rPr>
              <w:t>2</w:t>
            </w:r>
          </w:p>
          <w:p w14:paraId="2714A14B" w14:textId="77777777" w:rsidR="00C31654" w:rsidRDefault="00C31654" w:rsidP="00C31654">
            <w:pPr>
              <w:autoSpaceDE w:val="0"/>
              <w:autoSpaceDN w:val="0"/>
              <w:adjustRightInd w:val="0"/>
              <w:jc w:val="center"/>
              <w:rPr>
                <w:bCs/>
                <w:sz w:val="20"/>
                <w:szCs w:val="20"/>
              </w:rPr>
            </w:pPr>
            <w:r>
              <w:rPr>
                <w:bCs/>
                <w:sz w:val="20"/>
                <w:szCs w:val="20"/>
              </w:rPr>
              <w:t>О</w:t>
            </w:r>
            <w:r w:rsidRPr="00951923">
              <w:rPr>
                <w:bCs/>
                <w:sz w:val="20"/>
                <w:szCs w:val="20"/>
              </w:rPr>
              <w:t>ПК-</w:t>
            </w:r>
            <w:r>
              <w:rPr>
                <w:bCs/>
                <w:sz w:val="20"/>
                <w:szCs w:val="20"/>
              </w:rPr>
              <w:t>2.</w:t>
            </w:r>
            <w:r w:rsidRPr="00951923">
              <w:rPr>
                <w:bCs/>
                <w:sz w:val="20"/>
                <w:szCs w:val="20"/>
              </w:rPr>
              <w:t>1</w:t>
            </w:r>
            <w:r>
              <w:rPr>
                <w:bCs/>
                <w:sz w:val="20"/>
                <w:szCs w:val="20"/>
              </w:rPr>
              <w:t>,</w:t>
            </w:r>
          </w:p>
          <w:p w14:paraId="0040487D" w14:textId="5D7C8D91" w:rsidR="00C31654" w:rsidRPr="00B82C8B" w:rsidRDefault="00C31654" w:rsidP="00C31654">
            <w:pPr>
              <w:autoSpaceDE w:val="0"/>
              <w:autoSpaceDN w:val="0"/>
              <w:adjustRightInd w:val="0"/>
              <w:jc w:val="center"/>
              <w:rPr>
                <w:bCs/>
                <w:sz w:val="20"/>
                <w:szCs w:val="20"/>
              </w:rPr>
            </w:pPr>
            <w:r>
              <w:rPr>
                <w:color w:val="000000"/>
                <w:sz w:val="20"/>
                <w:szCs w:val="20"/>
              </w:rPr>
              <w:t>О</w:t>
            </w:r>
            <w:r w:rsidRPr="00175A8C">
              <w:rPr>
                <w:color w:val="000000"/>
                <w:sz w:val="20"/>
                <w:szCs w:val="20"/>
              </w:rPr>
              <w:t>ПК-</w:t>
            </w:r>
            <w:r>
              <w:rPr>
                <w:color w:val="000000"/>
                <w:sz w:val="20"/>
                <w:szCs w:val="20"/>
              </w:rPr>
              <w:t>2.2</w:t>
            </w:r>
          </w:p>
        </w:tc>
      </w:tr>
      <w:tr w:rsidR="00C31654" w:rsidRPr="000E1A28" w14:paraId="3E1571D9" w14:textId="77777777" w:rsidTr="00192B5A">
        <w:trPr>
          <w:trHeight w:val="274"/>
        </w:trPr>
        <w:tc>
          <w:tcPr>
            <w:tcW w:w="846" w:type="dxa"/>
            <w:tcBorders>
              <w:top w:val="single" w:sz="4" w:space="0" w:color="auto"/>
              <w:bottom w:val="single" w:sz="4" w:space="0" w:color="auto"/>
            </w:tcBorders>
            <w:vAlign w:val="center"/>
          </w:tcPr>
          <w:p w14:paraId="589FB02E" w14:textId="77777777" w:rsidR="00C31654" w:rsidRDefault="00C31654"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55897238" w14:textId="77777777" w:rsidR="003C02A3" w:rsidRPr="003C02A3" w:rsidRDefault="003C02A3" w:rsidP="003C02A3">
            <w:pPr>
              <w:widowControl w:val="0"/>
              <w:shd w:val="clear" w:color="auto" w:fill="FFFFFF"/>
              <w:tabs>
                <w:tab w:val="left" w:pos="993"/>
              </w:tabs>
              <w:suppressAutoHyphens/>
              <w:jc w:val="both"/>
              <w:rPr>
                <w:i/>
                <w:iCs/>
                <w:sz w:val="20"/>
                <w:szCs w:val="20"/>
              </w:rPr>
            </w:pPr>
            <w:r w:rsidRPr="003C02A3">
              <w:rPr>
                <w:i/>
                <w:iCs/>
                <w:sz w:val="20"/>
                <w:szCs w:val="20"/>
              </w:rPr>
              <w:t>Прочитайте текст и запишите ответ</w:t>
            </w:r>
          </w:p>
          <w:p w14:paraId="0136C3FC" w14:textId="15C77CC3" w:rsidR="00C31654" w:rsidRPr="00BD0862" w:rsidRDefault="003C02A3" w:rsidP="003C02A3">
            <w:pPr>
              <w:widowControl w:val="0"/>
              <w:shd w:val="clear" w:color="auto" w:fill="FFFFFF"/>
              <w:tabs>
                <w:tab w:val="left" w:pos="993"/>
              </w:tabs>
              <w:suppressAutoHyphens/>
              <w:jc w:val="both"/>
              <w:rPr>
                <w:i/>
                <w:iCs/>
                <w:sz w:val="20"/>
                <w:szCs w:val="20"/>
              </w:rPr>
            </w:pPr>
            <w:r w:rsidRPr="0023067B">
              <w:rPr>
                <w:sz w:val="20"/>
                <w:szCs w:val="20"/>
              </w:rPr>
              <w:t>___________ продукции – показатель производительности труда, измеряемый количеством продукции, объёмом работ или услуг, производимых работником в единицу времени</w:t>
            </w:r>
            <w:r w:rsidRPr="0023067B">
              <w:rPr>
                <w:i/>
                <w:iCs/>
                <w:sz w:val="20"/>
                <w:szCs w:val="20"/>
              </w:rPr>
              <w:t>.</w:t>
            </w:r>
          </w:p>
        </w:tc>
        <w:tc>
          <w:tcPr>
            <w:tcW w:w="1872" w:type="dxa"/>
            <w:tcBorders>
              <w:top w:val="single" w:sz="4" w:space="0" w:color="auto"/>
              <w:bottom w:val="single" w:sz="4" w:space="0" w:color="auto"/>
            </w:tcBorders>
            <w:vAlign w:val="center"/>
          </w:tcPr>
          <w:p w14:paraId="2D0943E9" w14:textId="39639FB8" w:rsidR="00C31654" w:rsidRPr="001124FF" w:rsidRDefault="0023067B" w:rsidP="00C31654">
            <w:pPr>
              <w:jc w:val="center"/>
              <w:rPr>
                <w:b/>
                <w:bCs/>
                <w:sz w:val="20"/>
                <w:szCs w:val="20"/>
              </w:rPr>
            </w:pPr>
            <w:r w:rsidRPr="0023067B">
              <w:rPr>
                <w:b/>
                <w:bCs/>
                <w:sz w:val="20"/>
                <w:szCs w:val="20"/>
              </w:rPr>
              <w:t>Выработка</w:t>
            </w:r>
          </w:p>
        </w:tc>
        <w:tc>
          <w:tcPr>
            <w:tcW w:w="992" w:type="dxa"/>
            <w:tcBorders>
              <w:top w:val="single" w:sz="4" w:space="0" w:color="auto"/>
              <w:bottom w:val="single" w:sz="4" w:space="0" w:color="auto"/>
            </w:tcBorders>
            <w:vAlign w:val="center"/>
          </w:tcPr>
          <w:p w14:paraId="0E4FCCEB" w14:textId="77777777" w:rsidR="00C31654" w:rsidRPr="00B82C8B" w:rsidRDefault="00C31654" w:rsidP="00C31654">
            <w:pPr>
              <w:autoSpaceDE w:val="0"/>
              <w:autoSpaceDN w:val="0"/>
              <w:adjustRightInd w:val="0"/>
              <w:jc w:val="center"/>
              <w:rPr>
                <w:bCs/>
                <w:sz w:val="20"/>
                <w:szCs w:val="20"/>
              </w:rPr>
            </w:pPr>
            <w:r>
              <w:rPr>
                <w:bCs/>
                <w:sz w:val="20"/>
                <w:szCs w:val="20"/>
              </w:rPr>
              <w:t>О</w:t>
            </w:r>
            <w:r w:rsidRPr="00B82C8B">
              <w:rPr>
                <w:bCs/>
                <w:sz w:val="20"/>
                <w:szCs w:val="20"/>
              </w:rPr>
              <w:t>ПК-</w:t>
            </w:r>
            <w:r>
              <w:rPr>
                <w:bCs/>
                <w:sz w:val="20"/>
                <w:szCs w:val="20"/>
              </w:rPr>
              <w:t>2</w:t>
            </w:r>
          </w:p>
          <w:p w14:paraId="267513A9" w14:textId="77777777" w:rsidR="00C31654" w:rsidRDefault="00C31654" w:rsidP="00C31654">
            <w:pPr>
              <w:autoSpaceDE w:val="0"/>
              <w:autoSpaceDN w:val="0"/>
              <w:adjustRightInd w:val="0"/>
              <w:jc w:val="center"/>
              <w:rPr>
                <w:bCs/>
                <w:sz w:val="20"/>
                <w:szCs w:val="20"/>
              </w:rPr>
            </w:pPr>
            <w:r>
              <w:rPr>
                <w:bCs/>
                <w:sz w:val="20"/>
                <w:szCs w:val="20"/>
              </w:rPr>
              <w:t>О</w:t>
            </w:r>
            <w:r w:rsidRPr="00951923">
              <w:rPr>
                <w:bCs/>
                <w:sz w:val="20"/>
                <w:szCs w:val="20"/>
              </w:rPr>
              <w:t>ПК-</w:t>
            </w:r>
            <w:r>
              <w:rPr>
                <w:bCs/>
                <w:sz w:val="20"/>
                <w:szCs w:val="20"/>
              </w:rPr>
              <w:t>2.</w:t>
            </w:r>
            <w:r w:rsidRPr="00951923">
              <w:rPr>
                <w:bCs/>
                <w:sz w:val="20"/>
                <w:szCs w:val="20"/>
              </w:rPr>
              <w:t>1</w:t>
            </w:r>
            <w:r>
              <w:rPr>
                <w:bCs/>
                <w:sz w:val="20"/>
                <w:szCs w:val="20"/>
              </w:rPr>
              <w:t>,</w:t>
            </w:r>
          </w:p>
          <w:p w14:paraId="577EFF50" w14:textId="74800E63" w:rsidR="00C31654" w:rsidRPr="00B82C8B" w:rsidRDefault="00C31654" w:rsidP="00C31654">
            <w:pPr>
              <w:autoSpaceDE w:val="0"/>
              <w:autoSpaceDN w:val="0"/>
              <w:adjustRightInd w:val="0"/>
              <w:jc w:val="center"/>
              <w:rPr>
                <w:bCs/>
                <w:sz w:val="20"/>
                <w:szCs w:val="20"/>
              </w:rPr>
            </w:pPr>
            <w:r>
              <w:rPr>
                <w:color w:val="000000"/>
                <w:sz w:val="20"/>
                <w:szCs w:val="20"/>
              </w:rPr>
              <w:t>О</w:t>
            </w:r>
            <w:r w:rsidRPr="00175A8C">
              <w:rPr>
                <w:color w:val="000000"/>
                <w:sz w:val="20"/>
                <w:szCs w:val="20"/>
              </w:rPr>
              <w:t>ПК-</w:t>
            </w:r>
            <w:r>
              <w:rPr>
                <w:color w:val="000000"/>
                <w:sz w:val="20"/>
                <w:szCs w:val="20"/>
              </w:rPr>
              <w:t>2.2</w:t>
            </w:r>
          </w:p>
        </w:tc>
      </w:tr>
      <w:tr w:rsidR="00C31654" w:rsidRPr="000E1A28" w14:paraId="7D2E3276" w14:textId="77777777" w:rsidTr="00192B5A">
        <w:trPr>
          <w:trHeight w:val="274"/>
        </w:trPr>
        <w:tc>
          <w:tcPr>
            <w:tcW w:w="846" w:type="dxa"/>
            <w:tcBorders>
              <w:top w:val="single" w:sz="4" w:space="0" w:color="auto"/>
              <w:bottom w:val="single" w:sz="4" w:space="0" w:color="auto"/>
            </w:tcBorders>
            <w:vAlign w:val="center"/>
          </w:tcPr>
          <w:p w14:paraId="3483EFBC" w14:textId="77777777" w:rsidR="00C31654" w:rsidRDefault="00C31654"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5B8E4FBE" w14:textId="77777777" w:rsidR="002E126F" w:rsidRPr="002E126F" w:rsidRDefault="002E126F" w:rsidP="002E126F">
            <w:pPr>
              <w:widowControl w:val="0"/>
              <w:shd w:val="clear" w:color="auto" w:fill="FFFFFF"/>
              <w:tabs>
                <w:tab w:val="left" w:pos="993"/>
              </w:tabs>
              <w:suppressAutoHyphens/>
              <w:jc w:val="both"/>
              <w:rPr>
                <w:i/>
                <w:iCs/>
                <w:sz w:val="20"/>
                <w:szCs w:val="20"/>
              </w:rPr>
            </w:pPr>
            <w:r w:rsidRPr="002E126F">
              <w:rPr>
                <w:i/>
                <w:iCs/>
                <w:sz w:val="20"/>
                <w:szCs w:val="20"/>
              </w:rPr>
              <w:t>Прочитайте текст и запишите ответ</w:t>
            </w:r>
          </w:p>
          <w:p w14:paraId="416AD9DF" w14:textId="77777777" w:rsidR="00C31654" w:rsidRDefault="002E126F" w:rsidP="002E126F">
            <w:pPr>
              <w:widowControl w:val="0"/>
              <w:shd w:val="clear" w:color="auto" w:fill="FFFFFF"/>
              <w:tabs>
                <w:tab w:val="left" w:pos="993"/>
              </w:tabs>
              <w:suppressAutoHyphens/>
              <w:jc w:val="both"/>
              <w:rPr>
                <w:sz w:val="20"/>
                <w:szCs w:val="20"/>
              </w:rPr>
            </w:pPr>
            <w:r w:rsidRPr="002E126F">
              <w:rPr>
                <w:sz w:val="20"/>
                <w:szCs w:val="20"/>
              </w:rPr>
              <w:t>Эффективность управленческого решения формируется на стадии разработки и стадии</w:t>
            </w:r>
            <w:r>
              <w:rPr>
                <w:sz w:val="20"/>
                <w:szCs w:val="20"/>
              </w:rPr>
              <w:t xml:space="preserve"> __________.</w:t>
            </w:r>
          </w:p>
          <w:p w14:paraId="4490CDBF" w14:textId="64CA56A5" w:rsidR="002E126F" w:rsidRPr="00BD0862" w:rsidRDefault="002E126F" w:rsidP="002E126F">
            <w:pPr>
              <w:widowControl w:val="0"/>
              <w:shd w:val="clear" w:color="auto" w:fill="FFFFFF"/>
              <w:tabs>
                <w:tab w:val="left" w:pos="993"/>
              </w:tabs>
              <w:suppressAutoHyphens/>
              <w:jc w:val="both"/>
              <w:rPr>
                <w:i/>
                <w:iCs/>
                <w:sz w:val="20"/>
                <w:szCs w:val="20"/>
              </w:rPr>
            </w:pPr>
          </w:p>
        </w:tc>
        <w:tc>
          <w:tcPr>
            <w:tcW w:w="1872" w:type="dxa"/>
            <w:tcBorders>
              <w:top w:val="single" w:sz="4" w:space="0" w:color="auto"/>
              <w:bottom w:val="single" w:sz="4" w:space="0" w:color="auto"/>
            </w:tcBorders>
            <w:vAlign w:val="center"/>
          </w:tcPr>
          <w:p w14:paraId="0231F90C" w14:textId="6C1BB737" w:rsidR="00C31654" w:rsidRPr="001124FF" w:rsidRDefault="002E126F" w:rsidP="007443D8">
            <w:pPr>
              <w:jc w:val="center"/>
              <w:rPr>
                <w:b/>
                <w:bCs/>
                <w:sz w:val="20"/>
                <w:szCs w:val="20"/>
              </w:rPr>
            </w:pPr>
            <w:r>
              <w:rPr>
                <w:b/>
                <w:bCs/>
                <w:sz w:val="20"/>
                <w:szCs w:val="20"/>
              </w:rPr>
              <w:t>реализации</w:t>
            </w:r>
          </w:p>
        </w:tc>
        <w:tc>
          <w:tcPr>
            <w:tcW w:w="992" w:type="dxa"/>
            <w:tcBorders>
              <w:top w:val="single" w:sz="4" w:space="0" w:color="auto"/>
              <w:bottom w:val="single" w:sz="4" w:space="0" w:color="auto"/>
            </w:tcBorders>
            <w:vAlign w:val="center"/>
          </w:tcPr>
          <w:p w14:paraId="395BFDF8" w14:textId="77777777" w:rsidR="00EC4CE5" w:rsidRDefault="00EC4CE5" w:rsidP="00EC4CE5">
            <w:pPr>
              <w:widowControl w:val="0"/>
              <w:autoSpaceDE w:val="0"/>
              <w:autoSpaceDN w:val="0"/>
              <w:adjustRightInd w:val="0"/>
              <w:jc w:val="center"/>
              <w:rPr>
                <w:bCs/>
                <w:sz w:val="20"/>
                <w:szCs w:val="20"/>
              </w:rPr>
            </w:pPr>
            <w:r>
              <w:rPr>
                <w:bCs/>
                <w:sz w:val="20"/>
                <w:szCs w:val="20"/>
              </w:rPr>
              <w:t>ОПК-3</w:t>
            </w:r>
          </w:p>
          <w:p w14:paraId="3439401D" w14:textId="01A5312B" w:rsidR="00EC4CE5" w:rsidRDefault="00EC4CE5" w:rsidP="00EC4CE5">
            <w:pPr>
              <w:widowControl w:val="0"/>
              <w:autoSpaceDE w:val="0"/>
              <w:autoSpaceDN w:val="0"/>
              <w:adjustRightInd w:val="0"/>
              <w:jc w:val="center"/>
              <w:rPr>
                <w:bCs/>
                <w:sz w:val="20"/>
                <w:szCs w:val="20"/>
              </w:rPr>
            </w:pPr>
            <w:r>
              <w:rPr>
                <w:bCs/>
                <w:sz w:val="20"/>
                <w:szCs w:val="20"/>
              </w:rPr>
              <w:t xml:space="preserve">ОПК-3.1 </w:t>
            </w:r>
          </w:p>
          <w:p w14:paraId="522C00F9" w14:textId="135D63B1" w:rsidR="00C31654" w:rsidRPr="00B82C8B" w:rsidRDefault="00EC4CE5" w:rsidP="00EC4CE5">
            <w:pPr>
              <w:autoSpaceDE w:val="0"/>
              <w:autoSpaceDN w:val="0"/>
              <w:adjustRightInd w:val="0"/>
              <w:jc w:val="center"/>
              <w:rPr>
                <w:bCs/>
                <w:sz w:val="20"/>
                <w:szCs w:val="20"/>
              </w:rPr>
            </w:pPr>
            <w:r>
              <w:rPr>
                <w:bCs/>
                <w:sz w:val="20"/>
                <w:szCs w:val="20"/>
              </w:rPr>
              <w:t>ОПК-3.2</w:t>
            </w:r>
          </w:p>
        </w:tc>
      </w:tr>
      <w:tr w:rsidR="00EC4CE5" w:rsidRPr="000E1A28" w14:paraId="240A5C0F" w14:textId="77777777" w:rsidTr="00192B5A">
        <w:trPr>
          <w:trHeight w:val="274"/>
        </w:trPr>
        <w:tc>
          <w:tcPr>
            <w:tcW w:w="846" w:type="dxa"/>
            <w:tcBorders>
              <w:top w:val="single" w:sz="4" w:space="0" w:color="auto"/>
              <w:bottom w:val="single" w:sz="4" w:space="0" w:color="auto"/>
            </w:tcBorders>
            <w:vAlign w:val="center"/>
          </w:tcPr>
          <w:p w14:paraId="6F1CBAE4" w14:textId="77777777" w:rsidR="00EC4CE5" w:rsidRDefault="00EC4CE5"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1E27713A" w14:textId="77777777" w:rsidR="002E126F" w:rsidRPr="002E126F" w:rsidRDefault="002E126F" w:rsidP="002E126F">
            <w:pPr>
              <w:widowControl w:val="0"/>
              <w:shd w:val="clear" w:color="auto" w:fill="FFFFFF"/>
              <w:tabs>
                <w:tab w:val="left" w:pos="993"/>
              </w:tabs>
              <w:suppressAutoHyphens/>
              <w:jc w:val="both"/>
              <w:rPr>
                <w:i/>
                <w:iCs/>
                <w:sz w:val="20"/>
                <w:szCs w:val="20"/>
              </w:rPr>
            </w:pPr>
            <w:r w:rsidRPr="002E126F">
              <w:rPr>
                <w:i/>
                <w:iCs/>
                <w:sz w:val="20"/>
                <w:szCs w:val="20"/>
              </w:rPr>
              <w:t xml:space="preserve">Прочитайте текст, выберите правильный ответ </w:t>
            </w:r>
          </w:p>
          <w:p w14:paraId="3A9C6897" w14:textId="77777777" w:rsidR="002E126F" w:rsidRPr="002E126F" w:rsidRDefault="002E126F" w:rsidP="002E126F">
            <w:pPr>
              <w:widowControl w:val="0"/>
              <w:shd w:val="clear" w:color="auto" w:fill="FFFFFF"/>
              <w:tabs>
                <w:tab w:val="left" w:pos="993"/>
              </w:tabs>
              <w:suppressAutoHyphens/>
              <w:jc w:val="both"/>
              <w:rPr>
                <w:sz w:val="20"/>
                <w:szCs w:val="20"/>
              </w:rPr>
            </w:pPr>
            <w:r w:rsidRPr="002E126F">
              <w:rPr>
                <w:sz w:val="20"/>
                <w:szCs w:val="20"/>
              </w:rPr>
              <w:t>Для какой стратегии управления персоналом характерны следующие черты: набор персонала в организацию не производится; вознаграждение работающих осуществляется исключительно в соответствии с должностными окладами, других форм стимулирования не применяется; при оценке специалистов отбираются наиболее квалифицированные работники для поддержания выпуска продукции</w:t>
            </w:r>
          </w:p>
          <w:p w14:paraId="1D653F7A" w14:textId="77777777" w:rsidR="002E126F" w:rsidRPr="002E126F" w:rsidRDefault="002E126F" w:rsidP="00BF1352">
            <w:pPr>
              <w:pStyle w:val="af0"/>
              <w:widowControl w:val="0"/>
              <w:numPr>
                <w:ilvl w:val="0"/>
                <w:numId w:val="27"/>
              </w:numPr>
              <w:shd w:val="clear" w:color="auto" w:fill="FFFFFF"/>
              <w:tabs>
                <w:tab w:val="left" w:pos="993"/>
              </w:tabs>
              <w:suppressAutoHyphens/>
              <w:spacing w:after="0" w:line="240" w:lineRule="auto"/>
              <w:ind w:left="714" w:hanging="357"/>
              <w:jc w:val="both"/>
              <w:rPr>
                <w:sz w:val="20"/>
                <w:szCs w:val="20"/>
              </w:rPr>
            </w:pPr>
            <w:r w:rsidRPr="002E126F">
              <w:rPr>
                <w:sz w:val="20"/>
                <w:szCs w:val="20"/>
              </w:rPr>
              <w:lastRenderedPageBreak/>
              <w:t>стратегия адаптации</w:t>
            </w:r>
          </w:p>
          <w:p w14:paraId="5040DDE5" w14:textId="77777777" w:rsidR="002E126F" w:rsidRPr="002E126F" w:rsidRDefault="002E126F" w:rsidP="00BF1352">
            <w:pPr>
              <w:pStyle w:val="af0"/>
              <w:widowControl w:val="0"/>
              <w:numPr>
                <w:ilvl w:val="0"/>
                <w:numId w:val="27"/>
              </w:numPr>
              <w:shd w:val="clear" w:color="auto" w:fill="FFFFFF"/>
              <w:tabs>
                <w:tab w:val="left" w:pos="993"/>
              </w:tabs>
              <w:suppressAutoHyphens/>
              <w:spacing w:after="0" w:line="240" w:lineRule="auto"/>
              <w:ind w:left="714" w:hanging="357"/>
              <w:jc w:val="both"/>
              <w:rPr>
                <w:b/>
                <w:bCs/>
                <w:sz w:val="20"/>
                <w:szCs w:val="20"/>
              </w:rPr>
            </w:pPr>
            <w:r w:rsidRPr="002E126F">
              <w:rPr>
                <w:b/>
                <w:bCs/>
                <w:sz w:val="20"/>
                <w:szCs w:val="20"/>
              </w:rPr>
              <w:t>стратегия ликвидации</w:t>
            </w:r>
          </w:p>
          <w:p w14:paraId="638D8B55" w14:textId="77777777" w:rsidR="002E126F" w:rsidRPr="002E126F" w:rsidRDefault="002E126F" w:rsidP="00BF1352">
            <w:pPr>
              <w:pStyle w:val="af0"/>
              <w:widowControl w:val="0"/>
              <w:numPr>
                <w:ilvl w:val="0"/>
                <w:numId w:val="27"/>
              </w:numPr>
              <w:shd w:val="clear" w:color="auto" w:fill="FFFFFF"/>
              <w:tabs>
                <w:tab w:val="left" w:pos="993"/>
              </w:tabs>
              <w:suppressAutoHyphens/>
              <w:spacing w:after="0" w:line="240" w:lineRule="auto"/>
              <w:ind w:left="714" w:hanging="357"/>
              <w:jc w:val="both"/>
              <w:rPr>
                <w:sz w:val="20"/>
                <w:szCs w:val="20"/>
              </w:rPr>
            </w:pPr>
            <w:r w:rsidRPr="002E126F">
              <w:rPr>
                <w:sz w:val="20"/>
                <w:szCs w:val="20"/>
              </w:rPr>
              <w:t>стратегия выживания</w:t>
            </w:r>
          </w:p>
          <w:p w14:paraId="3C3AB577" w14:textId="4827205C" w:rsidR="00EC4CE5" w:rsidRPr="002E126F" w:rsidRDefault="002E126F" w:rsidP="00BF1352">
            <w:pPr>
              <w:pStyle w:val="af0"/>
              <w:widowControl w:val="0"/>
              <w:numPr>
                <w:ilvl w:val="0"/>
                <w:numId w:val="27"/>
              </w:numPr>
              <w:shd w:val="clear" w:color="auto" w:fill="FFFFFF"/>
              <w:tabs>
                <w:tab w:val="left" w:pos="993"/>
              </w:tabs>
              <w:suppressAutoHyphens/>
              <w:spacing w:after="0" w:line="240" w:lineRule="auto"/>
              <w:ind w:left="714" w:hanging="357"/>
              <w:jc w:val="both"/>
              <w:rPr>
                <w:i/>
                <w:iCs/>
                <w:sz w:val="20"/>
                <w:szCs w:val="20"/>
              </w:rPr>
            </w:pPr>
            <w:r w:rsidRPr="002E126F">
              <w:rPr>
                <w:sz w:val="20"/>
                <w:szCs w:val="20"/>
              </w:rPr>
              <w:t>стратегия роста</w:t>
            </w:r>
          </w:p>
        </w:tc>
        <w:tc>
          <w:tcPr>
            <w:tcW w:w="1872" w:type="dxa"/>
            <w:tcBorders>
              <w:top w:val="single" w:sz="4" w:space="0" w:color="auto"/>
              <w:bottom w:val="single" w:sz="4" w:space="0" w:color="auto"/>
            </w:tcBorders>
            <w:vAlign w:val="center"/>
          </w:tcPr>
          <w:p w14:paraId="33505ACA" w14:textId="2D22C1CE" w:rsidR="00EC4CE5" w:rsidRPr="001124FF" w:rsidRDefault="002E126F" w:rsidP="00EC4CE5">
            <w:pPr>
              <w:jc w:val="center"/>
              <w:rPr>
                <w:b/>
                <w:bCs/>
                <w:sz w:val="20"/>
                <w:szCs w:val="20"/>
              </w:rPr>
            </w:pPr>
            <w:r>
              <w:rPr>
                <w:b/>
                <w:bCs/>
                <w:sz w:val="20"/>
                <w:szCs w:val="20"/>
              </w:rPr>
              <w:lastRenderedPageBreak/>
              <w:t>2</w:t>
            </w:r>
          </w:p>
        </w:tc>
        <w:tc>
          <w:tcPr>
            <w:tcW w:w="992" w:type="dxa"/>
            <w:tcBorders>
              <w:top w:val="single" w:sz="4" w:space="0" w:color="auto"/>
              <w:bottom w:val="single" w:sz="4" w:space="0" w:color="auto"/>
            </w:tcBorders>
            <w:vAlign w:val="center"/>
          </w:tcPr>
          <w:p w14:paraId="4B5EF018" w14:textId="77777777" w:rsidR="00EC4CE5" w:rsidRDefault="00EC4CE5" w:rsidP="00EC4CE5">
            <w:pPr>
              <w:widowControl w:val="0"/>
              <w:autoSpaceDE w:val="0"/>
              <w:autoSpaceDN w:val="0"/>
              <w:adjustRightInd w:val="0"/>
              <w:jc w:val="center"/>
              <w:rPr>
                <w:bCs/>
                <w:sz w:val="20"/>
                <w:szCs w:val="20"/>
              </w:rPr>
            </w:pPr>
            <w:r>
              <w:rPr>
                <w:bCs/>
                <w:sz w:val="20"/>
                <w:szCs w:val="20"/>
              </w:rPr>
              <w:t>ОПК-3</w:t>
            </w:r>
          </w:p>
          <w:p w14:paraId="142D9779" w14:textId="77777777" w:rsidR="00EC4CE5" w:rsidRDefault="00EC4CE5" w:rsidP="00EC4CE5">
            <w:pPr>
              <w:widowControl w:val="0"/>
              <w:autoSpaceDE w:val="0"/>
              <w:autoSpaceDN w:val="0"/>
              <w:adjustRightInd w:val="0"/>
              <w:jc w:val="center"/>
              <w:rPr>
                <w:bCs/>
                <w:sz w:val="20"/>
                <w:szCs w:val="20"/>
              </w:rPr>
            </w:pPr>
            <w:r>
              <w:rPr>
                <w:bCs/>
                <w:sz w:val="20"/>
                <w:szCs w:val="20"/>
              </w:rPr>
              <w:t xml:space="preserve">ОПК-3.1 </w:t>
            </w:r>
          </w:p>
          <w:p w14:paraId="2CB7D8F1" w14:textId="3418ACC3" w:rsidR="00EC4CE5" w:rsidRPr="00B82C8B" w:rsidRDefault="00EC4CE5" w:rsidP="00EC4CE5">
            <w:pPr>
              <w:autoSpaceDE w:val="0"/>
              <w:autoSpaceDN w:val="0"/>
              <w:adjustRightInd w:val="0"/>
              <w:jc w:val="center"/>
              <w:rPr>
                <w:bCs/>
                <w:sz w:val="20"/>
                <w:szCs w:val="20"/>
              </w:rPr>
            </w:pPr>
            <w:r>
              <w:rPr>
                <w:bCs/>
                <w:sz w:val="20"/>
                <w:szCs w:val="20"/>
              </w:rPr>
              <w:t>ОПК-3.2</w:t>
            </w:r>
          </w:p>
        </w:tc>
      </w:tr>
      <w:tr w:rsidR="00EC4CE5" w:rsidRPr="000E1A28" w14:paraId="6E2205D8" w14:textId="77777777" w:rsidTr="00192B5A">
        <w:trPr>
          <w:trHeight w:val="274"/>
        </w:trPr>
        <w:tc>
          <w:tcPr>
            <w:tcW w:w="846" w:type="dxa"/>
            <w:tcBorders>
              <w:top w:val="single" w:sz="4" w:space="0" w:color="auto"/>
              <w:bottom w:val="single" w:sz="4" w:space="0" w:color="auto"/>
            </w:tcBorders>
            <w:vAlign w:val="center"/>
          </w:tcPr>
          <w:p w14:paraId="07BB16BA" w14:textId="77777777" w:rsidR="00EC4CE5" w:rsidRDefault="00EC4CE5"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1D7D133C" w14:textId="77777777" w:rsidR="00CA73C9" w:rsidRPr="00CA73C9" w:rsidRDefault="00CA73C9" w:rsidP="00CA73C9">
            <w:pPr>
              <w:widowControl w:val="0"/>
              <w:shd w:val="clear" w:color="auto" w:fill="FFFFFF"/>
              <w:tabs>
                <w:tab w:val="left" w:pos="993"/>
              </w:tabs>
              <w:suppressAutoHyphens/>
              <w:jc w:val="both"/>
              <w:rPr>
                <w:i/>
                <w:iCs/>
                <w:sz w:val="20"/>
                <w:szCs w:val="20"/>
              </w:rPr>
            </w:pPr>
            <w:r w:rsidRPr="00CA73C9">
              <w:rPr>
                <w:i/>
                <w:iCs/>
                <w:sz w:val="20"/>
                <w:szCs w:val="20"/>
              </w:rPr>
              <w:t>Прочитайте текст, выберите правильный ответ</w:t>
            </w:r>
          </w:p>
          <w:p w14:paraId="57457269" w14:textId="77777777" w:rsidR="00CA73C9" w:rsidRPr="00CA73C9" w:rsidRDefault="00CA73C9" w:rsidP="00CA73C9">
            <w:pPr>
              <w:widowControl w:val="0"/>
              <w:shd w:val="clear" w:color="auto" w:fill="FFFFFF"/>
              <w:tabs>
                <w:tab w:val="left" w:pos="993"/>
              </w:tabs>
              <w:suppressAutoHyphens/>
              <w:jc w:val="both"/>
              <w:rPr>
                <w:sz w:val="20"/>
                <w:szCs w:val="20"/>
              </w:rPr>
            </w:pPr>
            <w:r w:rsidRPr="00CA73C9">
              <w:rPr>
                <w:sz w:val="20"/>
                <w:szCs w:val="20"/>
              </w:rPr>
              <w:t>Метод оценки персонала, который наиболее часто используется для анализа социально-экономической эффективности управленческих решений</w:t>
            </w:r>
          </w:p>
          <w:p w14:paraId="1E42F858" w14:textId="77777777" w:rsidR="00CA73C9" w:rsidRPr="00CA73C9" w:rsidRDefault="00CA73C9" w:rsidP="00BF1352">
            <w:pPr>
              <w:pStyle w:val="af0"/>
              <w:widowControl w:val="0"/>
              <w:numPr>
                <w:ilvl w:val="0"/>
                <w:numId w:val="28"/>
              </w:numPr>
              <w:shd w:val="clear" w:color="auto" w:fill="FFFFFF"/>
              <w:tabs>
                <w:tab w:val="left" w:pos="993"/>
              </w:tabs>
              <w:suppressAutoHyphens/>
              <w:spacing w:after="0" w:line="240" w:lineRule="auto"/>
              <w:ind w:left="317" w:hanging="357"/>
              <w:jc w:val="both"/>
              <w:rPr>
                <w:sz w:val="20"/>
                <w:szCs w:val="20"/>
              </w:rPr>
            </w:pPr>
            <w:r w:rsidRPr="00CA73C9">
              <w:rPr>
                <w:sz w:val="20"/>
                <w:szCs w:val="20"/>
              </w:rPr>
              <w:t>360-градусная оценка</w:t>
            </w:r>
          </w:p>
          <w:p w14:paraId="0A3E056A" w14:textId="77777777" w:rsidR="00CA73C9" w:rsidRPr="00CA73C9" w:rsidRDefault="00CA73C9" w:rsidP="00BF1352">
            <w:pPr>
              <w:pStyle w:val="af0"/>
              <w:widowControl w:val="0"/>
              <w:numPr>
                <w:ilvl w:val="0"/>
                <w:numId w:val="28"/>
              </w:numPr>
              <w:shd w:val="clear" w:color="auto" w:fill="FFFFFF"/>
              <w:tabs>
                <w:tab w:val="left" w:pos="993"/>
              </w:tabs>
              <w:suppressAutoHyphens/>
              <w:spacing w:after="0" w:line="240" w:lineRule="auto"/>
              <w:ind w:left="317" w:hanging="357"/>
              <w:jc w:val="both"/>
              <w:rPr>
                <w:sz w:val="20"/>
                <w:szCs w:val="20"/>
              </w:rPr>
            </w:pPr>
            <w:r w:rsidRPr="00CA73C9">
              <w:rPr>
                <w:sz w:val="20"/>
                <w:szCs w:val="20"/>
              </w:rPr>
              <w:t>Оценка компетенций</w:t>
            </w:r>
          </w:p>
          <w:p w14:paraId="086264E4" w14:textId="77777777" w:rsidR="00CA73C9" w:rsidRPr="00CA73C9" w:rsidRDefault="00CA73C9" w:rsidP="00BF1352">
            <w:pPr>
              <w:pStyle w:val="af0"/>
              <w:widowControl w:val="0"/>
              <w:numPr>
                <w:ilvl w:val="0"/>
                <w:numId w:val="28"/>
              </w:numPr>
              <w:shd w:val="clear" w:color="auto" w:fill="FFFFFF"/>
              <w:tabs>
                <w:tab w:val="left" w:pos="993"/>
              </w:tabs>
              <w:suppressAutoHyphens/>
              <w:spacing w:after="0" w:line="240" w:lineRule="auto"/>
              <w:ind w:left="317" w:hanging="357"/>
              <w:jc w:val="both"/>
              <w:rPr>
                <w:sz w:val="20"/>
                <w:szCs w:val="20"/>
              </w:rPr>
            </w:pPr>
            <w:r w:rsidRPr="00CA73C9">
              <w:rPr>
                <w:sz w:val="20"/>
                <w:szCs w:val="20"/>
              </w:rPr>
              <w:t>Аттестация сотрудников</w:t>
            </w:r>
          </w:p>
          <w:p w14:paraId="2F63812A" w14:textId="41C526D7" w:rsidR="00EC4CE5" w:rsidRPr="00CA73C9" w:rsidRDefault="00CA73C9" w:rsidP="00BF1352">
            <w:pPr>
              <w:pStyle w:val="af0"/>
              <w:widowControl w:val="0"/>
              <w:numPr>
                <w:ilvl w:val="0"/>
                <w:numId w:val="28"/>
              </w:numPr>
              <w:shd w:val="clear" w:color="auto" w:fill="FFFFFF"/>
              <w:tabs>
                <w:tab w:val="left" w:pos="993"/>
              </w:tabs>
              <w:suppressAutoHyphens/>
              <w:spacing w:after="0" w:line="240" w:lineRule="auto"/>
              <w:ind w:left="317" w:hanging="357"/>
              <w:jc w:val="both"/>
              <w:rPr>
                <w:b/>
                <w:bCs/>
                <w:i/>
                <w:iCs/>
                <w:sz w:val="20"/>
                <w:szCs w:val="20"/>
              </w:rPr>
            </w:pPr>
            <w:r w:rsidRPr="00CA73C9">
              <w:rPr>
                <w:b/>
                <w:bCs/>
                <w:sz w:val="20"/>
                <w:szCs w:val="20"/>
              </w:rPr>
              <w:t>Оценка по результатам ключевых показателей эффективности (КПЭ/KPI)</w:t>
            </w:r>
          </w:p>
        </w:tc>
        <w:tc>
          <w:tcPr>
            <w:tcW w:w="1872" w:type="dxa"/>
            <w:tcBorders>
              <w:top w:val="single" w:sz="4" w:space="0" w:color="auto"/>
              <w:bottom w:val="single" w:sz="4" w:space="0" w:color="auto"/>
            </w:tcBorders>
            <w:vAlign w:val="center"/>
          </w:tcPr>
          <w:p w14:paraId="175EE673" w14:textId="3DE0A5D0" w:rsidR="00EC4CE5" w:rsidRPr="001124FF" w:rsidRDefault="00CA73C9" w:rsidP="00EC4CE5">
            <w:pPr>
              <w:jc w:val="center"/>
              <w:rPr>
                <w:b/>
                <w:bCs/>
                <w:sz w:val="20"/>
                <w:szCs w:val="20"/>
              </w:rPr>
            </w:pPr>
            <w:r>
              <w:rPr>
                <w:b/>
                <w:bCs/>
                <w:sz w:val="20"/>
                <w:szCs w:val="20"/>
              </w:rPr>
              <w:t>4</w:t>
            </w:r>
          </w:p>
        </w:tc>
        <w:tc>
          <w:tcPr>
            <w:tcW w:w="992" w:type="dxa"/>
            <w:tcBorders>
              <w:top w:val="single" w:sz="4" w:space="0" w:color="auto"/>
              <w:bottom w:val="single" w:sz="4" w:space="0" w:color="auto"/>
            </w:tcBorders>
            <w:vAlign w:val="center"/>
          </w:tcPr>
          <w:p w14:paraId="31A88A56" w14:textId="77777777" w:rsidR="00EC4CE5" w:rsidRDefault="00EC4CE5" w:rsidP="00EC4CE5">
            <w:pPr>
              <w:widowControl w:val="0"/>
              <w:autoSpaceDE w:val="0"/>
              <w:autoSpaceDN w:val="0"/>
              <w:adjustRightInd w:val="0"/>
              <w:jc w:val="center"/>
              <w:rPr>
                <w:bCs/>
                <w:sz w:val="20"/>
                <w:szCs w:val="20"/>
              </w:rPr>
            </w:pPr>
            <w:r>
              <w:rPr>
                <w:bCs/>
                <w:sz w:val="20"/>
                <w:szCs w:val="20"/>
              </w:rPr>
              <w:t>ОПК-3</w:t>
            </w:r>
          </w:p>
          <w:p w14:paraId="29CFC263" w14:textId="77777777" w:rsidR="00EC4CE5" w:rsidRDefault="00EC4CE5" w:rsidP="00EC4CE5">
            <w:pPr>
              <w:widowControl w:val="0"/>
              <w:autoSpaceDE w:val="0"/>
              <w:autoSpaceDN w:val="0"/>
              <w:adjustRightInd w:val="0"/>
              <w:jc w:val="center"/>
              <w:rPr>
                <w:bCs/>
                <w:sz w:val="20"/>
                <w:szCs w:val="20"/>
              </w:rPr>
            </w:pPr>
            <w:r>
              <w:rPr>
                <w:bCs/>
                <w:sz w:val="20"/>
                <w:szCs w:val="20"/>
              </w:rPr>
              <w:t xml:space="preserve">ОПК-3.1 </w:t>
            </w:r>
          </w:p>
          <w:p w14:paraId="2EBB9A7A" w14:textId="22610BD6" w:rsidR="00EC4CE5" w:rsidRPr="00B82C8B" w:rsidRDefault="00EC4CE5" w:rsidP="00EC4CE5">
            <w:pPr>
              <w:autoSpaceDE w:val="0"/>
              <w:autoSpaceDN w:val="0"/>
              <w:adjustRightInd w:val="0"/>
              <w:jc w:val="center"/>
              <w:rPr>
                <w:bCs/>
                <w:sz w:val="20"/>
                <w:szCs w:val="20"/>
              </w:rPr>
            </w:pPr>
            <w:r>
              <w:rPr>
                <w:bCs/>
                <w:sz w:val="20"/>
                <w:szCs w:val="20"/>
              </w:rPr>
              <w:t>ОПК-3.2</w:t>
            </w:r>
          </w:p>
        </w:tc>
      </w:tr>
      <w:tr w:rsidR="00EC4CE5" w:rsidRPr="000E1A28" w14:paraId="4698EC94" w14:textId="77777777" w:rsidTr="00192B5A">
        <w:trPr>
          <w:trHeight w:val="274"/>
        </w:trPr>
        <w:tc>
          <w:tcPr>
            <w:tcW w:w="846" w:type="dxa"/>
            <w:tcBorders>
              <w:top w:val="single" w:sz="4" w:space="0" w:color="auto"/>
              <w:bottom w:val="single" w:sz="4" w:space="0" w:color="auto"/>
            </w:tcBorders>
            <w:vAlign w:val="center"/>
          </w:tcPr>
          <w:p w14:paraId="75952008" w14:textId="77777777" w:rsidR="00EC4CE5" w:rsidRDefault="00EC4CE5"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21AD1D4B" w14:textId="77777777" w:rsidR="00645F79" w:rsidRPr="00645F79" w:rsidRDefault="00645F79" w:rsidP="00645F79">
            <w:pPr>
              <w:widowControl w:val="0"/>
              <w:shd w:val="clear" w:color="auto" w:fill="FFFFFF"/>
              <w:tabs>
                <w:tab w:val="left" w:pos="993"/>
              </w:tabs>
              <w:suppressAutoHyphens/>
              <w:jc w:val="both"/>
              <w:rPr>
                <w:i/>
                <w:iCs/>
                <w:sz w:val="20"/>
                <w:szCs w:val="20"/>
              </w:rPr>
            </w:pPr>
            <w:r w:rsidRPr="00645F79">
              <w:rPr>
                <w:i/>
                <w:iCs/>
                <w:sz w:val="20"/>
                <w:szCs w:val="20"/>
              </w:rPr>
              <w:t>Прочитайте текст и запишите ответ</w:t>
            </w:r>
          </w:p>
          <w:p w14:paraId="74FACA1D" w14:textId="59734BFC" w:rsidR="00EC4CE5" w:rsidRPr="00645F79" w:rsidRDefault="00645F79" w:rsidP="00645F79">
            <w:pPr>
              <w:widowControl w:val="0"/>
              <w:shd w:val="clear" w:color="auto" w:fill="FFFFFF"/>
              <w:tabs>
                <w:tab w:val="left" w:pos="993"/>
              </w:tabs>
              <w:suppressAutoHyphens/>
              <w:jc w:val="both"/>
              <w:rPr>
                <w:sz w:val="20"/>
                <w:szCs w:val="20"/>
              </w:rPr>
            </w:pPr>
            <w:r w:rsidRPr="00B10428">
              <w:rPr>
                <w:sz w:val="20"/>
                <w:szCs w:val="20"/>
              </w:rPr>
              <w:t>Организация, использующая _________ управление, планирует свою деятельность исходя из того, что в окружении постоянно будут происходить изменения.</w:t>
            </w:r>
          </w:p>
        </w:tc>
        <w:tc>
          <w:tcPr>
            <w:tcW w:w="1872" w:type="dxa"/>
            <w:tcBorders>
              <w:top w:val="single" w:sz="4" w:space="0" w:color="auto"/>
              <w:bottom w:val="single" w:sz="4" w:space="0" w:color="auto"/>
            </w:tcBorders>
            <w:vAlign w:val="center"/>
          </w:tcPr>
          <w:p w14:paraId="5428BA70" w14:textId="1EECDDC6" w:rsidR="00EC4CE5" w:rsidRPr="001124FF" w:rsidRDefault="00B10428" w:rsidP="00EC4CE5">
            <w:pPr>
              <w:jc w:val="center"/>
              <w:rPr>
                <w:b/>
                <w:bCs/>
                <w:sz w:val="20"/>
                <w:szCs w:val="20"/>
              </w:rPr>
            </w:pPr>
            <w:r w:rsidRPr="00B10428">
              <w:rPr>
                <w:b/>
                <w:bCs/>
                <w:sz w:val="20"/>
                <w:szCs w:val="20"/>
              </w:rPr>
              <w:t>стратегическое</w:t>
            </w:r>
          </w:p>
        </w:tc>
        <w:tc>
          <w:tcPr>
            <w:tcW w:w="992" w:type="dxa"/>
            <w:tcBorders>
              <w:top w:val="single" w:sz="4" w:space="0" w:color="auto"/>
              <w:bottom w:val="single" w:sz="4" w:space="0" w:color="auto"/>
            </w:tcBorders>
            <w:vAlign w:val="center"/>
          </w:tcPr>
          <w:p w14:paraId="000FC93E" w14:textId="77777777" w:rsidR="00EC4CE5" w:rsidRDefault="00EC4CE5" w:rsidP="00EC4CE5">
            <w:pPr>
              <w:widowControl w:val="0"/>
              <w:autoSpaceDE w:val="0"/>
              <w:autoSpaceDN w:val="0"/>
              <w:adjustRightInd w:val="0"/>
              <w:jc w:val="center"/>
              <w:rPr>
                <w:bCs/>
                <w:sz w:val="20"/>
                <w:szCs w:val="20"/>
              </w:rPr>
            </w:pPr>
            <w:r>
              <w:rPr>
                <w:bCs/>
                <w:sz w:val="20"/>
                <w:szCs w:val="20"/>
              </w:rPr>
              <w:t>ОПК-3</w:t>
            </w:r>
          </w:p>
          <w:p w14:paraId="78A80159" w14:textId="77777777" w:rsidR="00EC4CE5" w:rsidRDefault="00EC4CE5" w:rsidP="00EC4CE5">
            <w:pPr>
              <w:widowControl w:val="0"/>
              <w:autoSpaceDE w:val="0"/>
              <w:autoSpaceDN w:val="0"/>
              <w:adjustRightInd w:val="0"/>
              <w:jc w:val="center"/>
              <w:rPr>
                <w:bCs/>
                <w:sz w:val="20"/>
                <w:szCs w:val="20"/>
              </w:rPr>
            </w:pPr>
            <w:r>
              <w:rPr>
                <w:bCs/>
                <w:sz w:val="20"/>
                <w:szCs w:val="20"/>
              </w:rPr>
              <w:t xml:space="preserve">ОПК-3.1 </w:t>
            </w:r>
          </w:p>
          <w:p w14:paraId="398536ED" w14:textId="6048AB84" w:rsidR="00EC4CE5" w:rsidRPr="00B82C8B" w:rsidRDefault="00EC4CE5" w:rsidP="00EC4CE5">
            <w:pPr>
              <w:autoSpaceDE w:val="0"/>
              <w:autoSpaceDN w:val="0"/>
              <w:adjustRightInd w:val="0"/>
              <w:jc w:val="center"/>
              <w:rPr>
                <w:bCs/>
                <w:sz w:val="20"/>
                <w:szCs w:val="20"/>
              </w:rPr>
            </w:pPr>
            <w:r>
              <w:rPr>
                <w:bCs/>
                <w:sz w:val="20"/>
                <w:szCs w:val="20"/>
              </w:rPr>
              <w:t>ОПК-3.2</w:t>
            </w:r>
          </w:p>
        </w:tc>
      </w:tr>
      <w:tr w:rsidR="00EC4CE5" w:rsidRPr="000E1A28" w14:paraId="0D48DA18" w14:textId="77777777" w:rsidTr="00192B5A">
        <w:trPr>
          <w:trHeight w:val="274"/>
        </w:trPr>
        <w:tc>
          <w:tcPr>
            <w:tcW w:w="846" w:type="dxa"/>
            <w:tcBorders>
              <w:top w:val="single" w:sz="4" w:space="0" w:color="auto"/>
              <w:bottom w:val="single" w:sz="4" w:space="0" w:color="auto"/>
            </w:tcBorders>
            <w:vAlign w:val="center"/>
          </w:tcPr>
          <w:p w14:paraId="453DDE86" w14:textId="77777777" w:rsidR="00EC4CE5" w:rsidRDefault="00EC4CE5"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047EB795" w14:textId="77777777" w:rsidR="00BF1352" w:rsidRPr="00BF1352" w:rsidRDefault="00BF1352" w:rsidP="00BF1352">
            <w:pPr>
              <w:widowControl w:val="0"/>
              <w:shd w:val="clear" w:color="auto" w:fill="FFFFFF"/>
              <w:tabs>
                <w:tab w:val="left" w:pos="993"/>
              </w:tabs>
              <w:suppressAutoHyphens/>
              <w:jc w:val="both"/>
              <w:rPr>
                <w:i/>
                <w:iCs/>
                <w:sz w:val="20"/>
                <w:szCs w:val="20"/>
              </w:rPr>
            </w:pPr>
            <w:r w:rsidRPr="00BF1352">
              <w:rPr>
                <w:i/>
                <w:iCs/>
                <w:sz w:val="20"/>
                <w:szCs w:val="20"/>
              </w:rPr>
              <w:t xml:space="preserve">Прочитайте текст, выберите правильный ответ </w:t>
            </w:r>
          </w:p>
          <w:p w14:paraId="456F5DC7" w14:textId="77777777" w:rsidR="00BF1352" w:rsidRPr="00BF1352" w:rsidRDefault="00BF1352" w:rsidP="00BF1352">
            <w:pPr>
              <w:widowControl w:val="0"/>
              <w:shd w:val="clear" w:color="auto" w:fill="FFFFFF"/>
              <w:tabs>
                <w:tab w:val="left" w:pos="993"/>
              </w:tabs>
              <w:suppressAutoHyphens/>
              <w:jc w:val="both"/>
              <w:rPr>
                <w:sz w:val="20"/>
                <w:szCs w:val="20"/>
              </w:rPr>
            </w:pPr>
            <w:r w:rsidRPr="00BF1352">
              <w:rPr>
                <w:sz w:val="20"/>
                <w:szCs w:val="20"/>
              </w:rPr>
              <w:t>При построении математической модели возникает следующая проблема:</w:t>
            </w:r>
          </w:p>
          <w:p w14:paraId="5C6D6BB1" w14:textId="77777777" w:rsidR="00BF1352" w:rsidRPr="00BF1352" w:rsidRDefault="00BF1352" w:rsidP="00BF1352">
            <w:pPr>
              <w:pStyle w:val="af0"/>
              <w:widowControl w:val="0"/>
              <w:numPr>
                <w:ilvl w:val="0"/>
                <w:numId w:val="29"/>
              </w:numPr>
              <w:shd w:val="clear" w:color="auto" w:fill="FFFFFF"/>
              <w:tabs>
                <w:tab w:val="left" w:pos="993"/>
              </w:tabs>
              <w:suppressAutoHyphens/>
              <w:spacing w:after="0" w:line="240" w:lineRule="auto"/>
              <w:ind w:left="714" w:hanging="357"/>
              <w:jc w:val="both"/>
              <w:rPr>
                <w:sz w:val="20"/>
                <w:szCs w:val="20"/>
              </w:rPr>
            </w:pPr>
            <w:r w:rsidRPr="00BF1352">
              <w:rPr>
                <w:sz w:val="20"/>
                <w:szCs w:val="20"/>
              </w:rPr>
              <w:t>определение значений параметров модели</w:t>
            </w:r>
          </w:p>
          <w:p w14:paraId="6CC93B51" w14:textId="77777777" w:rsidR="00BF1352" w:rsidRPr="00BF1352" w:rsidRDefault="00BF1352" w:rsidP="00BF1352">
            <w:pPr>
              <w:pStyle w:val="af0"/>
              <w:widowControl w:val="0"/>
              <w:numPr>
                <w:ilvl w:val="0"/>
                <w:numId w:val="29"/>
              </w:numPr>
              <w:shd w:val="clear" w:color="auto" w:fill="FFFFFF"/>
              <w:tabs>
                <w:tab w:val="left" w:pos="993"/>
              </w:tabs>
              <w:suppressAutoHyphens/>
              <w:spacing w:after="0" w:line="240" w:lineRule="auto"/>
              <w:ind w:left="714" w:hanging="357"/>
              <w:jc w:val="both"/>
              <w:rPr>
                <w:b/>
                <w:bCs/>
                <w:sz w:val="20"/>
                <w:szCs w:val="20"/>
              </w:rPr>
            </w:pPr>
            <w:r w:rsidRPr="00BF1352">
              <w:rPr>
                <w:b/>
                <w:bCs/>
                <w:sz w:val="20"/>
                <w:szCs w:val="20"/>
              </w:rPr>
              <w:t>определение числа параметров математической модели</w:t>
            </w:r>
          </w:p>
          <w:p w14:paraId="7EF58058" w14:textId="77777777" w:rsidR="00BF1352" w:rsidRPr="00BF1352" w:rsidRDefault="00BF1352" w:rsidP="00BF1352">
            <w:pPr>
              <w:pStyle w:val="af0"/>
              <w:widowControl w:val="0"/>
              <w:numPr>
                <w:ilvl w:val="0"/>
                <w:numId w:val="29"/>
              </w:numPr>
              <w:shd w:val="clear" w:color="auto" w:fill="FFFFFF"/>
              <w:tabs>
                <w:tab w:val="left" w:pos="993"/>
              </w:tabs>
              <w:suppressAutoHyphens/>
              <w:spacing w:after="0" w:line="240" w:lineRule="auto"/>
              <w:ind w:left="714" w:hanging="357"/>
              <w:jc w:val="both"/>
              <w:rPr>
                <w:sz w:val="20"/>
                <w:szCs w:val="20"/>
              </w:rPr>
            </w:pPr>
            <w:r w:rsidRPr="00BF1352">
              <w:rPr>
                <w:sz w:val="20"/>
                <w:szCs w:val="20"/>
              </w:rPr>
              <w:t>выбор критерия оценки качества модели</w:t>
            </w:r>
          </w:p>
          <w:p w14:paraId="718E82D5" w14:textId="2B499BCB" w:rsidR="00EC4CE5" w:rsidRPr="00BF1352" w:rsidRDefault="00BF1352" w:rsidP="00BF1352">
            <w:pPr>
              <w:pStyle w:val="af0"/>
              <w:widowControl w:val="0"/>
              <w:numPr>
                <w:ilvl w:val="0"/>
                <w:numId w:val="29"/>
              </w:numPr>
              <w:shd w:val="clear" w:color="auto" w:fill="FFFFFF"/>
              <w:tabs>
                <w:tab w:val="left" w:pos="993"/>
              </w:tabs>
              <w:suppressAutoHyphens/>
              <w:spacing w:after="0" w:line="240" w:lineRule="auto"/>
              <w:ind w:left="714" w:hanging="357"/>
              <w:jc w:val="both"/>
              <w:rPr>
                <w:i/>
                <w:iCs/>
                <w:sz w:val="20"/>
                <w:szCs w:val="20"/>
              </w:rPr>
            </w:pPr>
            <w:r w:rsidRPr="00BF1352">
              <w:rPr>
                <w:sz w:val="20"/>
                <w:szCs w:val="20"/>
              </w:rPr>
              <w:t>выбор структуры модели</w:t>
            </w:r>
          </w:p>
        </w:tc>
        <w:tc>
          <w:tcPr>
            <w:tcW w:w="1872" w:type="dxa"/>
            <w:tcBorders>
              <w:top w:val="single" w:sz="4" w:space="0" w:color="auto"/>
              <w:bottom w:val="single" w:sz="4" w:space="0" w:color="auto"/>
            </w:tcBorders>
            <w:vAlign w:val="center"/>
          </w:tcPr>
          <w:p w14:paraId="033E2283" w14:textId="6E451217" w:rsidR="00EC4CE5" w:rsidRPr="001124FF" w:rsidRDefault="00BF1352" w:rsidP="00EC4CE5">
            <w:pPr>
              <w:jc w:val="center"/>
              <w:rPr>
                <w:b/>
                <w:bCs/>
                <w:sz w:val="20"/>
                <w:szCs w:val="20"/>
              </w:rPr>
            </w:pPr>
            <w:r>
              <w:rPr>
                <w:b/>
                <w:bCs/>
                <w:sz w:val="20"/>
                <w:szCs w:val="20"/>
              </w:rPr>
              <w:t>2</w:t>
            </w:r>
          </w:p>
        </w:tc>
        <w:tc>
          <w:tcPr>
            <w:tcW w:w="992" w:type="dxa"/>
            <w:tcBorders>
              <w:top w:val="single" w:sz="4" w:space="0" w:color="auto"/>
              <w:bottom w:val="single" w:sz="4" w:space="0" w:color="auto"/>
            </w:tcBorders>
            <w:vAlign w:val="center"/>
          </w:tcPr>
          <w:p w14:paraId="5EE8DC11" w14:textId="77777777" w:rsidR="00EC4CE5" w:rsidRDefault="00EC4CE5" w:rsidP="00EC4CE5">
            <w:pPr>
              <w:widowControl w:val="0"/>
              <w:autoSpaceDE w:val="0"/>
              <w:autoSpaceDN w:val="0"/>
              <w:adjustRightInd w:val="0"/>
              <w:jc w:val="center"/>
              <w:rPr>
                <w:bCs/>
                <w:sz w:val="20"/>
                <w:szCs w:val="20"/>
              </w:rPr>
            </w:pPr>
            <w:r>
              <w:rPr>
                <w:bCs/>
                <w:sz w:val="20"/>
                <w:szCs w:val="20"/>
              </w:rPr>
              <w:t>ОПК-3</w:t>
            </w:r>
          </w:p>
          <w:p w14:paraId="264F4E58" w14:textId="77777777" w:rsidR="00EC4CE5" w:rsidRDefault="00EC4CE5" w:rsidP="00EC4CE5">
            <w:pPr>
              <w:widowControl w:val="0"/>
              <w:autoSpaceDE w:val="0"/>
              <w:autoSpaceDN w:val="0"/>
              <w:adjustRightInd w:val="0"/>
              <w:jc w:val="center"/>
              <w:rPr>
                <w:bCs/>
                <w:sz w:val="20"/>
                <w:szCs w:val="20"/>
              </w:rPr>
            </w:pPr>
            <w:r>
              <w:rPr>
                <w:bCs/>
                <w:sz w:val="20"/>
                <w:szCs w:val="20"/>
              </w:rPr>
              <w:t xml:space="preserve">ОПК-3.1 </w:t>
            </w:r>
          </w:p>
          <w:p w14:paraId="01BEBC42" w14:textId="4B7D5B76" w:rsidR="00EC4CE5" w:rsidRPr="00B82C8B" w:rsidRDefault="00EC4CE5" w:rsidP="00EC4CE5">
            <w:pPr>
              <w:autoSpaceDE w:val="0"/>
              <w:autoSpaceDN w:val="0"/>
              <w:adjustRightInd w:val="0"/>
              <w:jc w:val="center"/>
              <w:rPr>
                <w:bCs/>
                <w:sz w:val="20"/>
                <w:szCs w:val="20"/>
              </w:rPr>
            </w:pPr>
            <w:r>
              <w:rPr>
                <w:bCs/>
                <w:sz w:val="20"/>
                <w:szCs w:val="20"/>
              </w:rPr>
              <w:t>ОПК-3.2</w:t>
            </w:r>
          </w:p>
        </w:tc>
      </w:tr>
      <w:tr w:rsidR="00EC4CE5" w:rsidRPr="000E1A28" w14:paraId="2438FD3B" w14:textId="77777777" w:rsidTr="00192B5A">
        <w:trPr>
          <w:trHeight w:val="274"/>
        </w:trPr>
        <w:tc>
          <w:tcPr>
            <w:tcW w:w="846" w:type="dxa"/>
            <w:tcBorders>
              <w:top w:val="single" w:sz="4" w:space="0" w:color="auto"/>
              <w:bottom w:val="single" w:sz="4" w:space="0" w:color="auto"/>
            </w:tcBorders>
            <w:vAlign w:val="center"/>
          </w:tcPr>
          <w:p w14:paraId="72E46F73" w14:textId="77777777" w:rsidR="00EC4CE5" w:rsidRDefault="00EC4CE5"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6337DB06" w14:textId="77777777" w:rsidR="00DF1D19" w:rsidRPr="00DF1D19" w:rsidRDefault="00DF1D19" w:rsidP="00DF1D19">
            <w:pPr>
              <w:widowControl w:val="0"/>
              <w:shd w:val="clear" w:color="auto" w:fill="FFFFFF"/>
              <w:tabs>
                <w:tab w:val="left" w:pos="993"/>
              </w:tabs>
              <w:suppressAutoHyphens/>
              <w:jc w:val="both"/>
              <w:rPr>
                <w:i/>
                <w:iCs/>
                <w:sz w:val="20"/>
                <w:szCs w:val="20"/>
              </w:rPr>
            </w:pPr>
            <w:r w:rsidRPr="00DF1D19">
              <w:rPr>
                <w:i/>
                <w:iCs/>
                <w:sz w:val="20"/>
                <w:szCs w:val="20"/>
              </w:rPr>
              <w:t>Прочитайте текст, выберите правильный ответ</w:t>
            </w:r>
          </w:p>
          <w:p w14:paraId="031618FB" w14:textId="77777777" w:rsidR="00DF1D19" w:rsidRPr="00DF1D19" w:rsidRDefault="00DF1D19" w:rsidP="00DF1D19">
            <w:pPr>
              <w:widowControl w:val="0"/>
              <w:shd w:val="clear" w:color="auto" w:fill="FFFFFF"/>
              <w:tabs>
                <w:tab w:val="left" w:pos="993"/>
              </w:tabs>
              <w:suppressAutoHyphens/>
              <w:jc w:val="both"/>
              <w:rPr>
                <w:sz w:val="20"/>
                <w:szCs w:val="20"/>
              </w:rPr>
            </w:pPr>
            <w:r w:rsidRPr="00DF1D19">
              <w:rPr>
                <w:sz w:val="20"/>
                <w:szCs w:val="20"/>
              </w:rPr>
              <w:t xml:space="preserve">В основе социально-профессиональной </w:t>
            </w:r>
            <w:proofErr w:type="spellStart"/>
            <w:r w:rsidRPr="00DF1D19">
              <w:rPr>
                <w:sz w:val="20"/>
                <w:szCs w:val="20"/>
              </w:rPr>
              <w:t>стратификационной</w:t>
            </w:r>
            <w:proofErr w:type="spellEnd"/>
            <w:r w:rsidRPr="00DF1D19">
              <w:rPr>
                <w:sz w:val="20"/>
                <w:szCs w:val="20"/>
              </w:rPr>
              <w:t xml:space="preserve"> системы лежит ...</w:t>
            </w:r>
          </w:p>
          <w:p w14:paraId="01C91926" w14:textId="77777777" w:rsidR="00DF1D19" w:rsidRPr="00DF1D19" w:rsidRDefault="00DF1D19" w:rsidP="00DF1D19">
            <w:pPr>
              <w:pStyle w:val="af0"/>
              <w:widowControl w:val="0"/>
              <w:numPr>
                <w:ilvl w:val="0"/>
                <w:numId w:val="30"/>
              </w:numPr>
              <w:shd w:val="clear" w:color="auto" w:fill="FFFFFF"/>
              <w:tabs>
                <w:tab w:val="left" w:pos="459"/>
              </w:tabs>
              <w:suppressAutoHyphens/>
              <w:spacing w:after="0" w:line="240" w:lineRule="auto"/>
              <w:ind w:left="175" w:firstLine="0"/>
              <w:jc w:val="both"/>
              <w:rPr>
                <w:sz w:val="20"/>
                <w:szCs w:val="20"/>
              </w:rPr>
            </w:pPr>
            <w:r w:rsidRPr="00DF1D19">
              <w:rPr>
                <w:sz w:val="20"/>
                <w:szCs w:val="20"/>
              </w:rPr>
              <w:t>дифференциация социальных групп по «естественным» социально-демографическим признакам</w:t>
            </w:r>
          </w:p>
          <w:p w14:paraId="1AD6709F" w14:textId="77777777" w:rsidR="00DF1D19" w:rsidRPr="00DF1D19" w:rsidRDefault="00DF1D19" w:rsidP="00DF1D19">
            <w:pPr>
              <w:pStyle w:val="af0"/>
              <w:widowControl w:val="0"/>
              <w:numPr>
                <w:ilvl w:val="0"/>
                <w:numId w:val="30"/>
              </w:numPr>
              <w:shd w:val="clear" w:color="auto" w:fill="FFFFFF"/>
              <w:tabs>
                <w:tab w:val="left" w:pos="459"/>
              </w:tabs>
              <w:suppressAutoHyphens/>
              <w:spacing w:after="0" w:line="240" w:lineRule="auto"/>
              <w:ind w:left="175" w:firstLine="0"/>
              <w:jc w:val="both"/>
              <w:rPr>
                <w:sz w:val="20"/>
                <w:szCs w:val="20"/>
              </w:rPr>
            </w:pPr>
            <w:r w:rsidRPr="00DF1D19">
              <w:rPr>
                <w:sz w:val="20"/>
                <w:szCs w:val="20"/>
              </w:rPr>
              <w:t>дифференциация по положению во властно-государственных иерархиях</w:t>
            </w:r>
          </w:p>
          <w:p w14:paraId="2FAB3583" w14:textId="77777777" w:rsidR="00DF1D19" w:rsidRPr="006B3FBF" w:rsidRDefault="00DF1D19" w:rsidP="00DF1D19">
            <w:pPr>
              <w:pStyle w:val="af0"/>
              <w:widowControl w:val="0"/>
              <w:numPr>
                <w:ilvl w:val="0"/>
                <w:numId w:val="30"/>
              </w:numPr>
              <w:shd w:val="clear" w:color="auto" w:fill="FFFFFF"/>
              <w:tabs>
                <w:tab w:val="left" w:pos="459"/>
              </w:tabs>
              <w:suppressAutoHyphens/>
              <w:spacing w:after="0" w:line="240" w:lineRule="auto"/>
              <w:ind w:left="175" w:firstLine="0"/>
              <w:jc w:val="both"/>
              <w:rPr>
                <w:b/>
                <w:bCs/>
                <w:sz w:val="20"/>
                <w:szCs w:val="20"/>
              </w:rPr>
            </w:pPr>
            <w:r w:rsidRPr="006B3FBF">
              <w:rPr>
                <w:b/>
                <w:bCs/>
                <w:sz w:val="20"/>
                <w:szCs w:val="20"/>
              </w:rPr>
              <w:t>деление групп по содержанию и условиям труда, что определяется успешностью исполнения ролей, наличием знаний, умений, образования</w:t>
            </w:r>
          </w:p>
          <w:p w14:paraId="40947CC6" w14:textId="5630A5CD" w:rsidR="00EC4CE5" w:rsidRPr="00DF1D19" w:rsidRDefault="00DF1D19" w:rsidP="00DF1D19">
            <w:pPr>
              <w:pStyle w:val="af0"/>
              <w:widowControl w:val="0"/>
              <w:numPr>
                <w:ilvl w:val="0"/>
                <w:numId w:val="30"/>
              </w:numPr>
              <w:shd w:val="clear" w:color="auto" w:fill="FFFFFF"/>
              <w:tabs>
                <w:tab w:val="left" w:pos="459"/>
              </w:tabs>
              <w:suppressAutoHyphens/>
              <w:spacing w:after="0" w:line="240" w:lineRule="auto"/>
              <w:ind w:left="175" w:firstLine="0"/>
              <w:jc w:val="both"/>
              <w:rPr>
                <w:i/>
                <w:iCs/>
                <w:sz w:val="20"/>
                <w:szCs w:val="20"/>
              </w:rPr>
            </w:pPr>
            <w:r w:rsidRPr="00DF1D19">
              <w:rPr>
                <w:sz w:val="20"/>
                <w:szCs w:val="20"/>
              </w:rPr>
              <w:t>дифференциация по степени доступа к социально-значимой информации</w:t>
            </w:r>
          </w:p>
        </w:tc>
        <w:tc>
          <w:tcPr>
            <w:tcW w:w="1872" w:type="dxa"/>
            <w:tcBorders>
              <w:top w:val="single" w:sz="4" w:space="0" w:color="auto"/>
              <w:bottom w:val="single" w:sz="4" w:space="0" w:color="auto"/>
            </w:tcBorders>
            <w:vAlign w:val="center"/>
          </w:tcPr>
          <w:p w14:paraId="1B838449" w14:textId="52CD97AF" w:rsidR="00EC4CE5" w:rsidRPr="001124FF" w:rsidRDefault="006B3FBF" w:rsidP="00EC4CE5">
            <w:pPr>
              <w:jc w:val="center"/>
              <w:rPr>
                <w:b/>
                <w:bCs/>
                <w:sz w:val="20"/>
                <w:szCs w:val="20"/>
              </w:rPr>
            </w:pPr>
            <w:r>
              <w:rPr>
                <w:b/>
                <w:bCs/>
                <w:sz w:val="20"/>
                <w:szCs w:val="20"/>
              </w:rPr>
              <w:t>3</w:t>
            </w:r>
          </w:p>
        </w:tc>
        <w:tc>
          <w:tcPr>
            <w:tcW w:w="992" w:type="dxa"/>
            <w:tcBorders>
              <w:top w:val="single" w:sz="4" w:space="0" w:color="auto"/>
              <w:bottom w:val="single" w:sz="4" w:space="0" w:color="auto"/>
            </w:tcBorders>
            <w:vAlign w:val="center"/>
          </w:tcPr>
          <w:p w14:paraId="232AA160" w14:textId="77777777" w:rsidR="00EC4CE5" w:rsidRDefault="00EC4CE5" w:rsidP="00EC4CE5">
            <w:pPr>
              <w:widowControl w:val="0"/>
              <w:autoSpaceDE w:val="0"/>
              <w:autoSpaceDN w:val="0"/>
              <w:adjustRightInd w:val="0"/>
              <w:jc w:val="center"/>
              <w:rPr>
                <w:bCs/>
                <w:sz w:val="20"/>
                <w:szCs w:val="20"/>
              </w:rPr>
            </w:pPr>
            <w:r>
              <w:rPr>
                <w:bCs/>
                <w:sz w:val="20"/>
                <w:szCs w:val="20"/>
              </w:rPr>
              <w:t>ОПК-3</w:t>
            </w:r>
          </w:p>
          <w:p w14:paraId="357D9BBE" w14:textId="77777777" w:rsidR="00EC4CE5" w:rsidRDefault="00EC4CE5" w:rsidP="00EC4CE5">
            <w:pPr>
              <w:widowControl w:val="0"/>
              <w:autoSpaceDE w:val="0"/>
              <w:autoSpaceDN w:val="0"/>
              <w:adjustRightInd w:val="0"/>
              <w:jc w:val="center"/>
              <w:rPr>
                <w:bCs/>
                <w:sz w:val="20"/>
                <w:szCs w:val="20"/>
              </w:rPr>
            </w:pPr>
            <w:r>
              <w:rPr>
                <w:bCs/>
                <w:sz w:val="20"/>
                <w:szCs w:val="20"/>
              </w:rPr>
              <w:t xml:space="preserve">ОПК-3.1 </w:t>
            </w:r>
          </w:p>
          <w:p w14:paraId="1F769B85" w14:textId="2ECCA6E2" w:rsidR="00EC4CE5" w:rsidRPr="00B82C8B" w:rsidRDefault="00EC4CE5" w:rsidP="00EC4CE5">
            <w:pPr>
              <w:autoSpaceDE w:val="0"/>
              <w:autoSpaceDN w:val="0"/>
              <w:adjustRightInd w:val="0"/>
              <w:jc w:val="center"/>
              <w:rPr>
                <w:bCs/>
                <w:sz w:val="20"/>
                <w:szCs w:val="20"/>
              </w:rPr>
            </w:pPr>
            <w:r>
              <w:rPr>
                <w:bCs/>
                <w:sz w:val="20"/>
                <w:szCs w:val="20"/>
              </w:rPr>
              <w:t>ОПК-3.2</w:t>
            </w:r>
          </w:p>
        </w:tc>
      </w:tr>
      <w:tr w:rsidR="00EC4CE5" w:rsidRPr="000E1A28" w14:paraId="28C943EF" w14:textId="77777777" w:rsidTr="00192B5A">
        <w:trPr>
          <w:trHeight w:val="274"/>
        </w:trPr>
        <w:tc>
          <w:tcPr>
            <w:tcW w:w="846" w:type="dxa"/>
            <w:tcBorders>
              <w:top w:val="single" w:sz="4" w:space="0" w:color="auto"/>
              <w:bottom w:val="single" w:sz="4" w:space="0" w:color="auto"/>
            </w:tcBorders>
            <w:vAlign w:val="center"/>
          </w:tcPr>
          <w:p w14:paraId="5E371726" w14:textId="77777777" w:rsidR="00EC4CE5" w:rsidRDefault="00EC4CE5"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5A4E678A" w14:textId="77777777" w:rsidR="00276251" w:rsidRPr="00276251" w:rsidRDefault="00276251" w:rsidP="00276251">
            <w:pPr>
              <w:widowControl w:val="0"/>
              <w:shd w:val="clear" w:color="auto" w:fill="FFFFFF"/>
              <w:tabs>
                <w:tab w:val="left" w:pos="993"/>
              </w:tabs>
              <w:suppressAutoHyphens/>
              <w:jc w:val="both"/>
              <w:rPr>
                <w:i/>
                <w:iCs/>
                <w:sz w:val="20"/>
                <w:szCs w:val="20"/>
              </w:rPr>
            </w:pPr>
            <w:r w:rsidRPr="00276251">
              <w:rPr>
                <w:i/>
                <w:iCs/>
                <w:sz w:val="20"/>
                <w:szCs w:val="20"/>
              </w:rPr>
              <w:t>Прочитайте текст, выберите правильный ответ</w:t>
            </w:r>
          </w:p>
          <w:p w14:paraId="15C16C94" w14:textId="77777777" w:rsidR="00276251" w:rsidRPr="00276251" w:rsidRDefault="00276251" w:rsidP="00276251">
            <w:pPr>
              <w:widowControl w:val="0"/>
              <w:shd w:val="clear" w:color="auto" w:fill="FFFFFF"/>
              <w:tabs>
                <w:tab w:val="left" w:pos="993"/>
              </w:tabs>
              <w:suppressAutoHyphens/>
              <w:jc w:val="both"/>
              <w:rPr>
                <w:sz w:val="20"/>
                <w:szCs w:val="20"/>
              </w:rPr>
            </w:pPr>
            <w:r w:rsidRPr="00276251">
              <w:rPr>
                <w:sz w:val="20"/>
                <w:szCs w:val="20"/>
              </w:rPr>
              <w:t>Приоритетный критерий эффективности решения - это:</w:t>
            </w:r>
          </w:p>
          <w:p w14:paraId="386F14B3" w14:textId="77777777" w:rsidR="00276251" w:rsidRPr="00276251" w:rsidRDefault="00276251" w:rsidP="00276251">
            <w:pPr>
              <w:pStyle w:val="af0"/>
              <w:widowControl w:val="0"/>
              <w:numPr>
                <w:ilvl w:val="0"/>
                <w:numId w:val="31"/>
              </w:numPr>
              <w:shd w:val="clear" w:color="auto" w:fill="FFFFFF"/>
              <w:tabs>
                <w:tab w:val="left" w:pos="993"/>
              </w:tabs>
              <w:suppressAutoHyphens/>
              <w:spacing w:after="0" w:line="240" w:lineRule="auto"/>
              <w:ind w:left="714" w:hanging="357"/>
              <w:jc w:val="both"/>
              <w:rPr>
                <w:sz w:val="20"/>
                <w:szCs w:val="20"/>
              </w:rPr>
            </w:pPr>
            <w:r w:rsidRPr="00276251">
              <w:rPr>
                <w:sz w:val="20"/>
                <w:szCs w:val="20"/>
              </w:rPr>
              <w:t>ресурсоемкость</w:t>
            </w:r>
          </w:p>
          <w:p w14:paraId="1879F3F1" w14:textId="77777777" w:rsidR="00276251" w:rsidRPr="00276251" w:rsidRDefault="00276251" w:rsidP="00276251">
            <w:pPr>
              <w:pStyle w:val="af0"/>
              <w:widowControl w:val="0"/>
              <w:numPr>
                <w:ilvl w:val="0"/>
                <w:numId w:val="31"/>
              </w:numPr>
              <w:shd w:val="clear" w:color="auto" w:fill="FFFFFF"/>
              <w:tabs>
                <w:tab w:val="left" w:pos="993"/>
              </w:tabs>
              <w:suppressAutoHyphens/>
              <w:spacing w:after="0" w:line="240" w:lineRule="auto"/>
              <w:ind w:left="714" w:hanging="357"/>
              <w:jc w:val="both"/>
              <w:rPr>
                <w:sz w:val="20"/>
                <w:szCs w:val="20"/>
              </w:rPr>
            </w:pPr>
            <w:r w:rsidRPr="00276251">
              <w:rPr>
                <w:sz w:val="20"/>
                <w:szCs w:val="20"/>
              </w:rPr>
              <w:t>сроки разработки</w:t>
            </w:r>
          </w:p>
          <w:p w14:paraId="19902105" w14:textId="77777777" w:rsidR="00276251" w:rsidRPr="00276251" w:rsidRDefault="00276251" w:rsidP="00276251">
            <w:pPr>
              <w:pStyle w:val="af0"/>
              <w:widowControl w:val="0"/>
              <w:numPr>
                <w:ilvl w:val="0"/>
                <w:numId w:val="31"/>
              </w:numPr>
              <w:shd w:val="clear" w:color="auto" w:fill="FFFFFF"/>
              <w:tabs>
                <w:tab w:val="left" w:pos="993"/>
              </w:tabs>
              <w:suppressAutoHyphens/>
              <w:spacing w:after="0" w:line="240" w:lineRule="auto"/>
              <w:ind w:left="714" w:hanging="357"/>
              <w:jc w:val="both"/>
              <w:rPr>
                <w:sz w:val="20"/>
                <w:szCs w:val="20"/>
              </w:rPr>
            </w:pPr>
            <w:r w:rsidRPr="00276251">
              <w:rPr>
                <w:sz w:val="20"/>
                <w:szCs w:val="20"/>
              </w:rPr>
              <w:t>сроки реализации</w:t>
            </w:r>
          </w:p>
          <w:p w14:paraId="027FE9A5" w14:textId="494F86B2" w:rsidR="00EC4CE5" w:rsidRPr="00276251" w:rsidRDefault="00276251" w:rsidP="00276251">
            <w:pPr>
              <w:pStyle w:val="af0"/>
              <w:widowControl w:val="0"/>
              <w:numPr>
                <w:ilvl w:val="0"/>
                <w:numId w:val="31"/>
              </w:numPr>
              <w:shd w:val="clear" w:color="auto" w:fill="FFFFFF"/>
              <w:tabs>
                <w:tab w:val="left" w:pos="993"/>
              </w:tabs>
              <w:suppressAutoHyphens/>
              <w:spacing w:after="0" w:line="240" w:lineRule="auto"/>
              <w:ind w:left="714" w:hanging="357"/>
              <w:jc w:val="both"/>
              <w:rPr>
                <w:b/>
                <w:bCs/>
                <w:i/>
                <w:iCs/>
                <w:sz w:val="20"/>
                <w:szCs w:val="20"/>
              </w:rPr>
            </w:pPr>
            <w:r w:rsidRPr="00276251">
              <w:rPr>
                <w:b/>
                <w:bCs/>
                <w:sz w:val="20"/>
                <w:szCs w:val="20"/>
              </w:rPr>
              <w:t>степень достижения цели</w:t>
            </w:r>
          </w:p>
        </w:tc>
        <w:tc>
          <w:tcPr>
            <w:tcW w:w="1872" w:type="dxa"/>
            <w:tcBorders>
              <w:top w:val="single" w:sz="4" w:space="0" w:color="auto"/>
              <w:bottom w:val="single" w:sz="4" w:space="0" w:color="auto"/>
            </w:tcBorders>
            <w:vAlign w:val="center"/>
          </w:tcPr>
          <w:p w14:paraId="00331472" w14:textId="5526998E" w:rsidR="00EC4CE5" w:rsidRPr="001124FF" w:rsidRDefault="00276251" w:rsidP="00EC4CE5">
            <w:pPr>
              <w:jc w:val="center"/>
              <w:rPr>
                <w:b/>
                <w:bCs/>
                <w:sz w:val="20"/>
                <w:szCs w:val="20"/>
              </w:rPr>
            </w:pPr>
            <w:r>
              <w:rPr>
                <w:b/>
                <w:bCs/>
                <w:sz w:val="20"/>
                <w:szCs w:val="20"/>
              </w:rPr>
              <w:t>4</w:t>
            </w:r>
          </w:p>
        </w:tc>
        <w:tc>
          <w:tcPr>
            <w:tcW w:w="992" w:type="dxa"/>
            <w:tcBorders>
              <w:top w:val="single" w:sz="4" w:space="0" w:color="auto"/>
              <w:bottom w:val="single" w:sz="4" w:space="0" w:color="auto"/>
            </w:tcBorders>
            <w:vAlign w:val="center"/>
          </w:tcPr>
          <w:p w14:paraId="7C2B044A" w14:textId="77777777" w:rsidR="00EC4CE5" w:rsidRDefault="00EC4CE5" w:rsidP="00EC4CE5">
            <w:pPr>
              <w:widowControl w:val="0"/>
              <w:autoSpaceDE w:val="0"/>
              <w:autoSpaceDN w:val="0"/>
              <w:adjustRightInd w:val="0"/>
              <w:jc w:val="center"/>
              <w:rPr>
                <w:bCs/>
                <w:sz w:val="20"/>
                <w:szCs w:val="20"/>
              </w:rPr>
            </w:pPr>
            <w:r>
              <w:rPr>
                <w:bCs/>
                <w:sz w:val="20"/>
                <w:szCs w:val="20"/>
              </w:rPr>
              <w:t>ОПК-3</w:t>
            </w:r>
          </w:p>
          <w:p w14:paraId="19508312" w14:textId="77777777" w:rsidR="00EC4CE5" w:rsidRDefault="00EC4CE5" w:rsidP="00EC4CE5">
            <w:pPr>
              <w:widowControl w:val="0"/>
              <w:autoSpaceDE w:val="0"/>
              <w:autoSpaceDN w:val="0"/>
              <w:adjustRightInd w:val="0"/>
              <w:jc w:val="center"/>
              <w:rPr>
                <w:bCs/>
                <w:sz w:val="20"/>
                <w:szCs w:val="20"/>
              </w:rPr>
            </w:pPr>
            <w:r>
              <w:rPr>
                <w:bCs/>
                <w:sz w:val="20"/>
                <w:szCs w:val="20"/>
              </w:rPr>
              <w:t xml:space="preserve">ОПК-3.1 </w:t>
            </w:r>
          </w:p>
          <w:p w14:paraId="42A4010E" w14:textId="40C10A81" w:rsidR="00EC4CE5" w:rsidRPr="00B82C8B" w:rsidRDefault="00EC4CE5" w:rsidP="00EC4CE5">
            <w:pPr>
              <w:autoSpaceDE w:val="0"/>
              <w:autoSpaceDN w:val="0"/>
              <w:adjustRightInd w:val="0"/>
              <w:jc w:val="center"/>
              <w:rPr>
                <w:bCs/>
                <w:sz w:val="20"/>
                <w:szCs w:val="20"/>
              </w:rPr>
            </w:pPr>
            <w:r>
              <w:rPr>
                <w:bCs/>
                <w:sz w:val="20"/>
                <w:szCs w:val="20"/>
              </w:rPr>
              <w:t>ОПК-3.2</w:t>
            </w:r>
          </w:p>
        </w:tc>
      </w:tr>
      <w:tr w:rsidR="00EC4CE5" w:rsidRPr="000E1A28" w14:paraId="7BE3FBB7" w14:textId="77777777" w:rsidTr="00192B5A">
        <w:trPr>
          <w:trHeight w:val="274"/>
        </w:trPr>
        <w:tc>
          <w:tcPr>
            <w:tcW w:w="846" w:type="dxa"/>
            <w:tcBorders>
              <w:top w:val="single" w:sz="4" w:space="0" w:color="auto"/>
              <w:bottom w:val="single" w:sz="4" w:space="0" w:color="auto"/>
            </w:tcBorders>
            <w:vAlign w:val="center"/>
          </w:tcPr>
          <w:p w14:paraId="5693E263" w14:textId="77777777" w:rsidR="00EC4CE5" w:rsidRDefault="00EC4CE5"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616E8E64" w14:textId="77777777" w:rsidR="00627995" w:rsidRPr="00627995" w:rsidRDefault="00627995" w:rsidP="00627995">
            <w:pPr>
              <w:widowControl w:val="0"/>
              <w:shd w:val="clear" w:color="auto" w:fill="FFFFFF"/>
              <w:tabs>
                <w:tab w:val="left" w:pos="993"/>
              </w:tabs>
              <w:suppressAutoHyphens/>
              <w:jc w:val="both"/>
              <w:rPr>
                <w:i/>
                <w:iCs/>
                <w:sz w:val="20"/>
                <w:szCs w:val="20"/>
              </w:rPr>
            </w:pPr>
            <w:r w:rsidRPr="00627995">
              <w:rPr>
                <w:i/>
                <w:iCs/>
                <w:sz w:val="20"/>
                <w:szCs w:val="20"/>
              </w:rPr>
              <w:t>Прочитайте текст, выберите правильный ответ</w:t>
            </w:r>
          </w:p>
          <w:p w14:paraId="2B7CC6E9" w14:textId="77777777" w:rsidR="00627995" w:rsidRPr="00627995" w:rsidRDefault="00627995" w:rsidP="00627995">
            <w:pPr>
              <w:widowControl w:val="0"/>
              <w:shd w:val="clear" w:color="auto" w:fill="FFFFFF"/>
              <w:tabs>
                <w:tab w:val="left" w:pos="993"/>
              </w:tabs>
              <w:suppressAutoHyphens/>
              <w:jc w:val="both"/>
              <w:rPr>
                <w:sz w:val="20"/>
                <w:szCs w:val="20"/>
              </w:rPr>
            </w:pPr>
            <w:r w:rsidRPr="00627995">
              <w:rPr>
                <w:sz w:val="20"/>
                <w:szCs w:val="20"/>
              </w:rPr>
              <w:t>Метод исследования, который наиболее информативен для оценки экономической эффективности стратегического управления персоналом</w:t>
            </w:r>
          </w:p>
          <w:p w14:paraId="6CE791F6" w14:textId="77777777" w:rsidR="00627995" w:rsidRPr="00627995" w:rsidRDefault="00627995" w:rsidP="00627995">
            <w:pPr>
              <w:pStyle w:val="af0"/>
              <w:widowControl w:val="0"/>
              <w:numPr>
                <w:ilvl w:val="0"/>
                <w:numId w:val="32"/>
              </w:numPr>
              <w:shd w:val="clear" w:color="auto" w:fill="FFFFFF"/>
              <w:tabs>
                <w:tab w:val="left" w:pos="993"/>
              </w:tabs>
              <w:suppressAutoHyphens/>
              <w:spacing w:after="0" w:line="240" w:lineRule="auto"/>
              <w:ind w:left="714" w:hanging="357"/>
              <w:jc w:val="both"/>
              <w:rPr>
                <w:sz w:val="20"/>
                <w:szCs w:val="20"/>
              </w:rPr>
            </w:pPr>
            <w:r w:rsidRPr="00627995">
              <w:rPr>
                <w:sz w:val="20"/>
                <w:szCs w:val="20"/>
              </w:rPr>
              <w:t>Социологические опросы</w:t>
            </w:r>
          </w:p>
          <w:p w14:paraId="0AD788DA" w14:textId="77777777" w:rsidR="00627995" w:rsidRPr="00627995" w:rsidRDefault="00627995" w:rsidP="00627995">
            <w:pPr>
              <w:pStyle w:val="af0"/>
              <w:widowControl w:val="0"/>
              <w:numPr>
                <w:ilvl w:val="0"/>
                <w:numId w:val="32"/>
              </w:numPr>
              <w:shd w:val="clear" w:color="auto" w:fill="FFFFFF"/>
              <w:tabs>
                <w:tab w:val="left" w:pos="993"/>
              </w:tabs>
              <w:suppressAutoHyphens/>
              <w:spacing w:after="0" w:line="240" w:lineRule="auto"/>
              <w:ind w:left="714" w:hanging="357"/>
              <w:jc w:val="both"/>
              <w:rPr>
                <w:sz w:val="20"/>
                <w:szCs w:val="20"/>
              </w:rPr>
            </w:pPr>
            <w:r w:rsidRPr="00627995">
              <w:rPr>
                <w:sz w:val="20"/>
                <w:szCs w:val="20"/>
              </w:rPr>
              <w:t>Финансовый анализ</w:t>
            </w:r>
          </w:p>
          <w:p w14:paraId="09A9B7B0" w14:textId="77777777" w:rsidR="00627995" w:rsidRPr="00627995" w:rsidRDefault="00627995" w:rsidP="00627995">
            <w:pPr>
              <w:pStyle w:val="af0"/>
              <w:widowControl w:val="0"/>
              <w:numPr>
                <w:ilvl w:val="0"/>
                <w:numId w:val="32"/>
              </w:numPr>
              <w:shd w:val="clear" w:color="auto" w:fill="FFFFFF"/>
              <w:tabs>
                <w:tab w:val="left" w:pos="993"/>
              </w:tabs>
              <w:suppressAutoHyphens/>
              <w:spacing w:after="0" w:line="240" w:lineRule="auto"/>
              <w:ind w:left="714" w:hanging="357"/>
              <w:jc w:val="both"/>
              <w:rPr>
                <w:sz w:val="20"/>
                <w:szCs w:val="20"/>
              </w:rPr>
            </w:pPr>
            <w:r w:rsidRPr="00627995">
              <w:rPr>
                <w:sz w:val="20"/>
                <w:szCs w:val="20"/>
              </w:rPr>
              <w:t>Оценка социального климата</w:t>
            </w:r>
          </w:p>
          <w:p w14:paraId="0260C6E3" w14:textId="4EF8A005" w:rsidR="00EC4CE5" w:rsidRPr="00627995" w:rsidRDefault="00627995" w:rsidP="00627995">
            <w:pPr>
              <w:pStyle w:val="af0"/>
              <w:widowControl w:val="0"/>
              <w:numPr>
                <w:ilvl w:val="0"/>
                <w:numId w:val="32"/>
              </w:numPr>
              <w:shd w:val="clear" w:color="auto" w:fill="FFFFFF"/>
              <w:tabs>
                <w:tab w:val="left" w:pos="993"/>
              </w:tabs>
              <w:suppressAutoHyphens/>
              <w:spacing w:after="0" w:line="240" w:lineRule="auto"/>
              <w:ind w:left="714" w:hanging="357"/>
              <w:jc w:val="both"/>
              <w:rPr>
                <w:b/>
                <w:bCs/>
                <w:i/>
                <w:iCs/>
                <w:sz w:val="20"/>
                <w:szCs w:val="20"/>
              </w:rPr>
            </w:pPr>
            <w:r w:rsidRPr="00627995">
              <w:rPr>
                <w:b/>
                <w:bCs/>
                <w:sz w:val="20"/>
                <w:szCs w:val="20"/>
              </w:rPr>
              <w:t>Анализ производительности труда</w:t>
            </w:r>
          </w:p>
        </w:tc>
        <w:tc>
          <w:tcPr>
            <w:tcW w:w="1872" w:type="dxa"/>
            <w:tcBorders>
              <w:top w:val="single" w:sz="4" w:space="0" w:color="auto"/>
              <w:bottom w:val="single" w:sz="4" w:space="0" w:color="auto"/>
            </w:tcBorders>
            <w:vAlign w:val="center"/>
          </w:tcPr>
          <w:p w14:paraId="55BA9A8D" w14:textId="187F3B9B" w:rsidR="00EC4CE5" w:rsidRPr="001124FF" w:rsidRDefault="00627995" w:rsidP="00EC4CE5">
            <w:pPr>
              <w:jc w:val="center"/>
              <w:rPr>
                <w:b/>
                <w:bCs/>
                <w:sz w:val="20"/>
                <w:szCs w:val="20"/>
              </w:rPr>
            </w:pPr>
            <w:r>
              <w:rPr>
                <w:b/>
                <w:bCs/>
                <w:sz w:val="20"/>
                <w:szCs w:val="20"/>
              </w:rPr>
              <w:t>4</w:t>
            </w:r>
          </w:p>
        </w:tc>
        <w:tc>
          <w:tcPr>
            <w:tcW w:w="992" w:type="dxa"/>
            <w:tcBorders>
              <w:top w:val="single" w:sz="4" w:space="0" w:color="auto"/>
              <w:bottom w:val="single" w:sz="4" w:space="0" w:color="auto"/>
            </w:tcBorders>
            <w:vAlign w:val="center"/>
          </w:tcPr>
          <w:p w14:paraId="48BCBCD9" w14:textId="77777777" w:rsidR="00EC4CE5" w:rsidRDefault="00EC4CE5" w:rsidP="00EC4CE5">
            <w:pPr>
              <w:widowControl w:val="0"/>
              <w:autoSpaceDE w:val="0"/>
              <w:autoSpaceDN w:val="0"/>
              <w:adjustRightInd w:val="0"/>
              <w:jc w:val="center"/>
              <w:rPr>
                <w:bCs/>
                <w:sz w:val="20"/>
                <w:szCs w:val="20"/>
              </w:rPr>
            </w:pPr>
            <w:r>
              <w:rPr>
                <w:bCs/>
                <w:sz w:val="20"/>
                <w:szCs w:val="20"/>
              </w:rPr>
              <w:t>ОПК-3</w:t>
            </w:r>
          </w:p>
          <w:p w14:paraId="0BA59D56" w14:textId="77777777" w:rsidR="00EC4CE5" w:rsidRDefault="00EC4CE5" w:rsidP="00EC4CE5">
            <w:pPr>
              <w:widowControl w:val="0"/>
              <w:autoSpaceDE w:val="0"/>
              <w:autoSpaceDN w:val="0"/>
              <w:adjustRightInd w:val="0"/>
              <w:jc w:val="center"/>
              <w:rPr>
                <w:bCs/>
                <w:sz w:val="20"/>
                <w:szCs w:val="20"/>
              </w:rPr>
            </w:pPr>
            <w:r>
              <w:rPr>
                <w:bCs/>
                <w:sz w:val="20"/>
                <w:szCs w:val="20"/>
              </w:rPr>
              <w:t xml:space="preserve">ОПК-3.1 </w:t>
            </w:r>
          </w:p>
          <w:p w14:paraId="72C7F3E1" w14:textId="6B91B12D" w:rsidR="00EC4CE5" w:rsidRPr="00B82C8B" w:rsidRDefault="00EC4CE5" w:rsidP="00EC4CE5">
            <w:pPr>
              <w:autoSpaceDE w:val="0"/>
              <w:autoSpaceDN w:val="0"/>
              <w:adjustRightInd w:val="0"/>
              <w:jc w:val="center"/>
              <w:rPr>
                <w:bCs/>
                <w:sz w:val="20"/>
                <w:szCs w:val="20"/>
              </w:rPr>
            </w:pPr>
            <w:r>
              <w:rPr>
                <w:bCs/>
                <w:sz w:val="20"/>
                <w:szCs w:val="20"/>
              </w:rPr>
              <w:t>ОПК-3.2</w:t>
            </w:r>
          </w:p>
        </w:tc>
      </w:tr>
      <w:tr w:rsidR="00EC4CE5" w:rsidRPr="000E1A28" w14:paraId="1E24FCFD" w14:textId="77777777" w:rsidTr="00192B5A">
        <w:trPr>
          <w:trHeight w:val="274"/>
        </w:trPr>
        <w:tc>
          <w:tcPr>
            <w:tcW w:w="846" w:type="dxa"/>
            <w:tcBorders>
              <w:top w:val="single" w:sz="4" w:space="0" w:color="auto"/>
              <w:bottom w:val="single" w:sz="4" w:space="0" w:color="auto"/>
            </w:tcBorders>
            <w:vAlign w:val="center"/>
          </w:tcPr>
          <w:p w14:paraId="3FDB733C" w14:textId="77777777" w:rsidR="00EC4CE5" w:rsidRDefault="00EC4CE5"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774D9DE5" w14:textId="77777777" w:rsidR="006C07B1" w:rsidRPr="006C07B1" w:rsidRDefault="006C07B1" w:rsidP="006C07B1">
            <w:pPr>
              <w:widowControl w:val="0"/>
              <w:shd w:val="clear" w:color="auto" w:fill="FFFFFF"/>
              <w:tabs>
                <w:tab w:val="left" w:pos="993"/>
              </w:tabs>
              <w:suppressAutoHyphens/>
              <w:jc w:val="both"/>
              <w:rPr>
                <w:i/>
                <w:iCs/>
                <w:sz w:val="20"/>
                <w:szCs w:val="20"/>
              </w:rPr>
            </w:pPr>
            <w:r w:rsidRPr="006C07B1">
              <w:rPr>
                <w:i/>
                <w:iCs/>
                <w:sz w:val="20"/>
                <w:szCs w:val="20"/>
              </w:rPr>
              <w:t>Прочитайте текст, выберите правильный ответ</w:t>
            </w:r>
          </w:p>
          <w:p w14:paraId="1CFDA883" w14:textId="77777777" w:rsidR="006C07B1" w:rsidRPr="006C07B1" w:rsidRDefault="006C07B1" w:rsidP="006C07B1">
            <w:pPr>
              <w:widowControl w:val="0"/>
              <w:shd w:val="clear" w:color="auto" w:fill="FFFFFF"/>
              <w:tabs>
                <w:tab w:val="left" w:pos="993"/>
              </w:tabs>
              <w:suppressAutoHyphens/>
              <w:jc w:val="both"/>
              <w:rPr>
                <w:sz w:val="20"/>
                <w:szCs w:val="20"/>
              </w:rPr>
            </w:pPr>
            <w:r w:rsidRPr="006C07B1">
              <w:rPr>
                <w:sz w:val="20"/>
                <w:szCs w:val="20"/>
              </w:rPr>
              <w:t>Понятие, отражающее совокупность знаний, умений и навыков, которые персонал использует для достижения целей организации</w:t>
            </w:r>
          </w:p>
          <w:p w14:paraId="4A3658DF" w14:textId="77777777" w:rsidR="006C07B1" w:rsidRPr="006C07B1" w:rsidRDefault="006C07B1" w:rsidP="006C07B1">
            <w:pPr>
              <w:pStyle w:val="af0"/>
              <w:widowControl w:val="0"/>
              <w:numPr>
                <w:ilvl w:val="0"/>
                <w:numId w:val="33"/>
              </w:numPr>
              <w:shd w:val="clear" w:color="auto" w:fill="FFFFFF"/>
              <w:tabs>
                <w:tab w:val="left" w:pos="993"/>
              </w:tabs>
              <w:suppressAutoHyphens/>
              <w:spacing w:after="0" w:line="240" w:lineRule="auto"/>
              <w:ind w:left="714" w:hanging="357"/>
              <w:jc w:val="both"/>
              <w:rPr>
                <w:sz w:val="20"/>
                <w:szCs w:val="20"/>
              </w:rPr>
            </w:pPr>
            <w:r w:rsidRPr="006C07B1">
              <w:rPr>
                <w:sz w:val="20"/>
                <w:szCs w:val="20"/>
              </w:rPr>
              <w:t>Трудовые ресурсы</w:t>
            </w:r>
          </w:p>
          <w:p w14:paraId="21FC2E18" w14:textId="77777777" w:rsidR="006C07B1" w:rsidRPr="006C07B1" w:rsidRDefault="006C07B1" w:rsidP="006C07B1">
            <w:pPr>
              <w:pStyle w:val="af0"/>
              <w:widowControl w:val="0"/>
              <w:numPr>
                <w:ilvl w:val="0"/>
                <w:numId w:val="33"/>
              </w:numPr>
              <w:shd w:val="clear" w:color="auto" w:fill="FFFFFF"/>
              <w:tabs>
                <w:tab w:val="left" w:pos="993"/>
              </w:tabs>
              <w:suppressAutoHyphens/>
              <w:spacing w:after="0" w:line="240" w:lineRule="auto"/>
              <w:ind w:left="714" w:hanging="357"/>
              <w:jc w:val="both"/>
              <w:rPr>
                <w:sz w:val="20"/>
                <w:szCs w:val="20"/>
              </w:rPr>
            </w:pPr>
            <w:r w:rsidRPr="006C07B1">
              <w:rPr>
                <w:sz w:val="20"/>
                <w:szCs w:val="20"/>
              </w:rPr>
              <w:t>Кадровый потенциал</w:t>
            </w:r>
          </w:p>
          <w:p w14:paraId="62810258" w14:textId="77777777" w:rsidR="006C07B1" w:rsidRPr="006C07B1" w:rsidRDefault="006C07B1" w:rsidP="006C07B1">
            <w:pPr>
              <w:pStyle w:val="af0"/>
              <w:widowControl w:val="0"/>
              <w:numPr>
                <w:ilvl w:val="0"/>
                <w:numId w:val="33"/>
              </w:numPr>
              <w:shd w:val="clear" w:color="auto" w:fill="FFFFFF"/>
              <w:tabs>
                <w:tab w:val="left" w:pos="993"/>
              </w:tabs>
              <w:suppressAutoHyphens/>
              <w:spacing w:after="0" w:line="240" w:lineRule="auto"/>
              <w:ind w:left="714" w:hanging="357"/>
              <w:jc w:val="both"/>
              <w:rPr>
                <w:sz w:val="20"/>
                <w:szCs w:val="20"/>
              </w:rPr>
            </w:pPr>
            <w:r w:rsidRPr="006C07B1">
              <w:rPr>
                <w:sz w:val="20"/>
                <w:szCs w:val="20"/>
              </w:rPr>
              <w:t>Рабочая сила</w:t>
            </w:r>
          </w:p>
          <w:p w14:paraId="60E09EB6" w14:textId="0A43C995" w:rsidR="00EC4CE5" w:rsidRPr="006C07B1" w:rsidRDefault="006C07B1" w:rsidP="006C07B1">
            <w:pPr>
              <w:pStyle w:val="af0"/>
              <w:widowControl w:val="0"/>
              <w:numPr>
                <w:ilvl w:val="0"/>
                <w:numId w:val="33"/>
              </w:numPr>
              <w:shd w:val="clear" w:color="auto" w:fill="FFFFFF"/>
              <w:tabs>
                <w:tab w:val="left" w:pos="993"/>
              </w:tabs>
              <w:suppressAutoHyphens/>
              <w:spacing w:after="0" w:line="240" w:lineRule="auto"/>
              <w:ind w:left="714" w:hanging="357"/>
              <w:jc w:val="both"/>
              <w:rPr>
                <w:b/>
                <w:bCs/>
                <w:i/>
                <w:iCs/>
                <w:sz w:val="20"/>
                <w:szCs w:val="20"/>
              </w:rPr>
            </w:pPr>
            <w:r w:rsidRPr="006C07B1">
              <w:rPr>
                <w:b/>
                <w:bCs/>
                <w:sz w:val="20"/>
                <w:szCs w:val="20"/>
              </w:rPr>
              <w:t>Человеческий капитал</w:t>
            </w:r>
          </w:p>
        </w:tc>
        <w:tc>
          <w:tcPr>
            <w:tcW w:w="1872" w:type="dxa"/>
            <w:tcBorders>
              <w:top w:val="single" w:sz="4" w:space="0" w:color="auto"/>
              <w:bottom w:val="single" w:sz="4" w:space="0" w:color="auto"/>
            </w:tcBorders>
            <w:vAlign w:val="center"/>
          </w:tcPr>
          <w:p w14:paraId="243584C2" w14:textId="35CFFF8F" w:rsidR="00EC4CE5" w:rsidRPr="001124FF" w:rsidRDefault="006C07B1" w:rsidP="00EC4CE5">
            <w:pPr>
              <w:jc w:val="center"/>
              <w:rPr>
                <w:b/>
                <w:bCs/>
                <w:sz w:val="20"/>
                <w:szCs w:val="20"/>
              </w:rPr>
            </w:pPr>
            <w:r>
              <w:rPr>
                <w:b/>
                <w:bCs/>
                <w:sz w:val="20"/>
                <w:szCs w:val="20"/>
              </w:rPr>
              <w:t>4</w:t>
            </w:r>
          </w:p>
        </w:tc>
        <w:tc>
          <w:tcPr>
            <w:tcW w:w="992" w:type="dxa"/>
            <w:tcBorders>
              <w:top w:val="single" w:sz="4" w:space="0" w:color="auto"/>
              <w:bottom w:val="single" w:sz="4" w:space="0" w:color="auto"/>
            </w:tcBorders>
            <w:vAlign w:val="center"/>
          </w:tcPr>
          <w:p w14:paraId="4F46E962" w14:textId="77777777" w:rsidR="00EC4CE5" w:rsidRDefault="00EC4CE5" w:rsidP="00EC4CE5">
            <w:pPr>
              <w:widowControl w:val="0"/>
              <w:autoSpaceDE w:val="0"/>
              <w:autoSpaceDN w:val="0"/>
              <w:adjustRightInd w:val="0"/>
              <w:jc w:val="center"/>
              <w:rPr>
                <w:bCs/>
                <w:sz w:val="20"/>
                <w:szCs w:val="20"/>
              </w:rPr>
            </w:pPr>
            <w:r>
              <w:rPr>
                <w:bCs/>
                <w:sz w:val="20"/>
                <w:szCs w:val="20"/>
              </w:rPr>
              <w:t>ОПК-3</w:t>
            </w:r>
          </w:p>
          <w:p w14:paraId="6E742CF1" w14:textId="77777777" w:rsidR="00EC4CE5" w:rsidRDefault="00EC4CE5" w:rsidP="00EC4CE5">
            <w:pPr>
              <w:widowControl w:val="0"/>
              <w:autoSpaceDE w:val="0"/>
              <w:autoSpaceDN w:val="0"/>
              <w:adjustRightInd w:val="0"/>
              <w:jc w:val="center"/>
              <w:rPr>
                <w:bCs/>
                <w:sz w:val="20"/>
                <w:szCs w:val="20"/>
              </w:rPr>
            </w:pPr>
            <w:r>
              <w:rPr>
                <w:bCs/>
                <w:sz w:val="20"/>
                <w:szCs w:val="20"/>
              </w:rPr>
              <w:t xml:space="preserve">ОПК-3.1 </w:t>
            </w:r>
          </w:p>
          <w:p w14:paraId="3432DBBF" w14:textId="79ECF94E" w:rsidR="00EC4CE5" w:rsidRPr="00B82C8B" w:rsidRDefault="00EC4CE5" w:rsidP="00EC4CE5">
            <w:pPr>
              <w:autoSpaceDE w:val="0"/>
              <w:autoSpaceDN w:val="0"/>
              <w:adjustRightInd w:val="0"/>
              <w:jc w:val="center"/>
              <w:rPr>
                <w:bCs/>
                <w:sz w:val="20"/>
                <w:szCs w:val="20"/>
              </w:rPr>
            </w:pPr>
            <w:r>
              <w:rPr>
                <w:bCs/>
                <w:sz w:val="20"/>
                <w:szCs w:val="20"/>
              </w:rPr>
              <w:t>ОПК-3.2</w:t>
            </w:r>
          </w:p>
        </w:tc>
      </w:tr>
    </w:tbl>
    <w:p w14:paraId="7EBF548D" w14:textId="77777777" w:rsidR="00213CEC" w:rsidRPr="0059585D" w:rsidRDefault="00213CEC" w:rsidP="00213CEC">
      <w:pPr>
        <w:jc w:val="center"/>
        <w:rPr>
          <w:b/>
          <w:bCs/>
        </w:rPr>
      </w:pPr>
    </w:p>
    <w:p w14:paraId="25CD80D7" w14:textId="77777777" w:rsidR="007443D8" w:rsidRDefault="007443D8" w:rsidP="00E30791">
      <w:pPr>
        <w:jc w:val="center"/>
        <w:rPr>
          <w:b/>
        </w:rPr>
      </w:pPr>
    </w:p>
    <w:p w14:paraId="57D47D43" w14:textId="77777777" w:rsidR="007443D8" w:rsidRDefault="007443D8" w:rsidP="00E30791">
      <w:pPr>
        <w:jc w:val="center"/>
        <w:rPr>
          <w:b/>
        </w:rPr>
      </w:pPr>
    </w:p>
    <w:p w14:paraId="0DD66649" w14:textId="77777777" w:rsidR="007443D8" w:rsidRDefault="007443D8" w:rsidP="00E30791">
      <w:pPr>
        <w:jc w:val="center"/>
        <w:rPr>
          <w:b/>
        </w:rPr>
      </w:pPr>
    </w:p>
    <w:p w14:paraId="74AD79D1" w14:textId="4D67C667" w:rsidR="00E30791" w:rsidRPr="00E30791" w:rsidRDefault="00E30791" w:rsidP="00E30791">
      <w:pPr>
        <w:jc w:val="center"/>
        <w:rPr>
          <w:b/>
        </w:rPr>
      </w:pPr>
      <w:r w:rsidRPr="00E30791">
        <w:rPr>
          <w:b/>
        </w:rPr>
        <w:lastRenderedPageBreak/>
        <w:t>Инструкция по выполнению тестовых заданий. Критерии оценивания</w:t>
      </w:r>
    </w:p>
    <w:p w14:paraId="3E27452E" w14:textId="77777777" w:rsidR="00E30791" w:rsidRPr="00E30791" w:rsidRDefault="00E30791" w:rsidP="00E30791">
      <w:pPr>
        <w:kinsoku w:val="0"/>
        <w:overflowPunct w:val="0"/>
        <w:spacing w:after="120" w:line="308" w:lineRule="exact"/>
        <w:ind w:firstLine="709"/>
        <w:jc w:val="both"/>
        <w:rPr>
          <w:color w:val="231F20"/>
        </w:rPr>
      </w:pPr>
    </w:p>
    <w:p w14:paraId="0395D21A" w14:textId="77777777" w:rsidR="00E30791" w:rsidRPr="00E30791" w:rsidRDefault="00E30791" w:rsidP="00E30791">
      <w:pPr>
        <w:kinsoku w:val="0"/>
        <w:overflowPunct w:val="0"/>
        <w:ind w:firstLine="709"/>
        <w:jc w:val="both"/>
      </w:pPr>
      <w:r w:rsidRPr="00E30791">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25A9E180" w14:textId="77777777" w:rsidR="00E30791" w:rsidRPr="00E30791" w:rsidRDefault="00E30791" w:rsidP="00E30791">
      <w:pPr>
        <w:kinsoku w:val="0"/>
        <w:overflowPunct w:val="0"/>
        <w:ind w:firstLine="709"/>
        <w:jc w:val="both"/>
      </w:pPr>
      <w:r w:rsidRPr="00E30791">
        <w:t>Оценивание осуществляется с учетом критериев оценивания по каждому типу заданий, приведенных ниже.</w:t>
      </w:r>
    </w:p>
    <w:tbl>
      <w:tblPr>
        <w:tblStyle w:val="6"/>
        <w:tblW w:w="0" w:type="auto"/>
        <w:jc w:val="center"/>
        <w:tblLook w:val="04A0" w:firstRow="1" w:lastRow="0" w:firstColumn="1" w:lastColumn="0" w:noHBand="0" w:noVBand="1"/>
      </w:tblPr>
      <w:tblGrid>
        <w:gridCol w:w="2789"/>
        <w:gridCol w:w="2673"/>
        <w:gridCol w:w="4165"/>
      </w:tblGrid>
      <w:tr w:rsidR="00E30791" w:rsidRPr="00315EBE" w14:paraId="53142C93" w14:textId="77777777" w:rsidTr="007443D8">
        <w:trPr>
          <w:jc w:val="center"/>
        </w:trPr>
        <w:tc>
          <w:tcPr>
            <w:tcW w:w="2972" w:type="dxa"/>
            <w:vAlign w:val="center"/>
          </w:tcPr>
          <w:p w14:paraId="013CABDE" w14:textId="77777777" w:rsidR="00E30791" w:rsidRPr="00315EBE" w:rsidRDefault="00E30791" w:rsidP="007443D8">
            <w:pPr>
              <w:tabs>
                <w:tab w:val="left" w:pos="0"/>
              </w:tabs>
              <w:jc w:val="center"/>
              <w:rPr>
                <w:sz w:val="20"/>
                <w:szCs w:val="20"/>
              </w:rPr>
            </w:pPr>
            <w:r w:rsidRPr="00315EBE">
              <w:rPr>
                <w:sz w:val="20"/>
                <w:szCs w:val="20"/>
              </w:rPr>
              <w:t>Тип задания</w:t>
            </w:r>
          </w:p>
        </w:tc>
        <w:tc>
          <w:tcPr>
            <w:tcW w:w="2835" w:type="dxa"/>
            <w:vAlign w:val="center"/>
          </w:tcPr>
          <w:p w14:paraId="0F9A1840" w14:textId="77777777" w:rsidR="00E30791" w:rsidRPr="00315EBE" w:rsidRDefault="00E30791" w:rsidP="007443D8">
            <w:pPr>
              <w:tabs>
                <w:tab w:val="left" w:pos="0"/>
              </w:tabs>
              <w:jc w:val="center"/>
              <w:rPr>
                <w:sz w:val="20"/>
                <w:szCs w:val="20"/>
              </w:rPr>
            </w:pPr>
            <w:r w:rsidRPr="00315EBE">
              <w:rPr>
                <w:sz w:val="20"/>
                <w:szCs w:val="20"/>
              </w:rPr>
              <w:t xml:space="preserve">Инструкция </w:t>
            </w:r>
          </w:p>
          <w:p w14:paraId="25A1165C" w14:textId="77777777" w:rsidR="00E30791" w:rsidRPr="00315EBE" w:rsidRDefault="00E30791" w:rsidP="007443D8">
            <w:pPr>
              <w:tabs>
                <w:tab w:val="left" w:pos="0"/>
              </w:tabs>
              <w:jc w:val="center"/>
              <w:rPr>
                <w:sz w:val="20"/>
                <w:szCs w:val="20"/>
              </w:rPr>
            </w:pPr>
            <w:r w:rsidRPr="00315EBE">
              <w:rPr>
                <w:sz w:val="20"/>
                <w:szCs w:val="20"/>
              </w:rPr>
              <w:t>по выполнению</w:t>
            </w:r>
          </w:p>
        </w:tc>
        <w:tc>
          <w:tcPr>
            <w:tcW w:w="4649" w:type="dxa"/>
            <w:shd w:val="clear" w:color="auto" w:fill="auto"/>
            <w:vAlign w:val="center"/>
          </w:tcPr>
          <w:p w14:paraId="2FE394DD" w14:textId="77777777" w:rsidR="00E30791" w:rsidRPr="00315EBE" w:rsidRDefault="00E30791" w:rsidP="007443D8">
            <w:pPr>
              <w:tabs>
                <w:tab w:val="left" w:pos="0"/>
              </w:tabs>
              <w:jc w:val="center"/>
              <w:rPr>
                <w:sz w:val="20"/>
                <w:szCs w:val="20"/>
              </w:rPr>
            </w:pPr>
            <w:r w:rsidRPr="00315EBE">
              <w:rPr>
                <w:sz w:val="20"/>
                <w:szCs w:val="20"/>
              </w:rPr>
              <w:t xml:space="preserve">Критерии </w:t>
            </w:r>
          </w:p>
          <w:p w14:paraId="48D29E6A" w14:textId="77777777" w:rsidR="00E30791" w:rsidRPr="00315EBE" w:rsidRDefault="00E30791" w:rsidP="007443D8">
            <w:pPr>
              <w:tabs>
                <w:tab w:val="left" w:pos="0"/>
              </w:tabs>
              <w:jc w:val="center"/>
              <w:rPr>
                <w:sz w:val="20"/>
                <w:szCs w:val="20"/>
              </w:rPr>
            </w:pPr>
            <w:r w:rsidRPr="00315EBE">
              <w:rPr>
                <w:sz w:val="20"/>
                <w:szCs w:val="20"/>
              </w:rPr>
              <w:t>оценивания</w:t>
            </w:r>
          </w:p>
        </w:tc>
      </w:tr>
      <w:tr w:rsidR="00E30791" w:rsidRPr="00315EBE" w14:paraId="2452D620" w14:textId="77777777" w:rsidTr="007443D8">
        <w:trPr>
          <w:jc w:val="center"/>
        </w:trPr>
        <w:tc>
          <w:tcPr>
            <w:tcW w:w="2972" w:type="dxa"/>
            <w:vAlign w:val="center"/>
          </w:tcPr>
          <w:p w14:paraId="47FEE050" w14:textId="77777777" w:rsidR="00E30791" w:rsidRPr="00315EBE" w:rsidRDefault="00E30791" w:rsidP="007443D8">
            <w:pPr>
              <w:tabs>
                <w:tab w:val="left" w:pos="0"/>
              </w:tabs>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vAlign w:val="center"/>
          </w:tcPr>
          <w:p w14:paraId="17F03FE5" w14:textId="77777777" w:rsidR="00E30791" w:rsidRPr="00315EBE" w:rsidRDefault="00E30791" w:rsidP="007443D8">
            <w:pPr>
              <w:tabs>
                <w:tab w:val="left" w:pos="0"/>
              </w:tabs>
              <w:rPr>
                <w:sz w:val="20"/>
                <w:szCs w:val="20"/>
              </w:rPr>
            </w:pPr>
            <w:r w:rsidRPr="00315EBE">
              <w:rPr>
                <w:sz w:val="20"/>
                <w:szCs w:val="20"/>
              </w:rPr>
              <w:t>Прочитайте текст, выберите правильный ответ</w:t>
            </w:r>
          </w:p>
        </w:tc>
        <w:tc>
          <w:tcPr>
            <w:tcW w:w="4649" w:type="dxa"/>
            <w:shd w:val="clear" w:color="auto" w:fill="auto"/>
            <w:vAlign w:val="center"/>
          </w:tcPr>
          <w:p w14:paraId="76CFFE11" w14:textId="77777777" w:rsidR="00E30791" w:rsidRPr="00315EBE" w:rsidRDefault="00E30791" w:rsidP="007443D8">
            <w:pPr>
              <w:tabs>
                <w:tab w:val="left" w:pos="0"/>
              </w:tabs>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E30791" w:rsidRPr="00315EBE" w14:paraId="7DED778A" w14:textId="77777777" w:rsidTr="007443D8">
        <w:trPr>
          <w:jc w:val="center"/>
        </w:trPr>
        <w:tc>
          <w:tcPr>
            <w:tcW w:w="2972" w:type="dxa"/>
            <w:vAlign w:val="center"/>
          </w:tcPr>
          <w:p w14:paraId="18ED5E85" w14:textId="77777777" w:rsidR="00E30791" w:rsidRPr="00315EBE" w:rsidRDefault="00E30791" w:rsidP="007443D8">
            <w:pPr>
              <w:tabs>
                <w:tab w:val="left" w:pos="0"/>
              </w:tabs>
              <w:rPr>
                <w:sz w:val="20"/>
                <w:szCs w:val="20"/>
              </w:rPr>
            </w:pPr>
            <w:r w:rsidRPr="00315EBE">
              <w:rPr>
                <w:sz w:val="20"/>
                <w:szCs w:val="20"/>
              </w:rPr>
              <w:t>Задания закрытого типа на установление последовательности</w:t>
            </w:r>
          </w:p>
        </w:tc>
        <w:tc>
          <w:tcPr>
            <w:tcW w:w="2835" w:type="dxa"/>
            <w:vAlign w:val="center"/>
          </w:tcPr>
          <w:p w14:paraId="654FE670" w14:textId="77777777" w:rsidR="00E30791" w:rsidRPr="00315EBE" w:rsidRDefault="00E30791" w:rsidP="007443D8">
            <w:pPr>
              <w:tabs>
                <w:tab w:val="left" w:pos="0"/>
              </w:tabs>
              <w:rPr>
                <w:sz w:val="20"/>
                <w:szCs w:val="20"/>
              </w:rPr>
            </w:pPr>
            <w:r w:rsidRPr="00315EBE">
              <w:rPr>
                <w:sz w:val="20"/>
                <w:szCs w:val="20"/>
              </w:rPr>
              <w:t>Прочитайте текст и установите последовательность</w:t>
            </w:r>
          </w:p>
        </w:tc>
        <w:tc>
          <w:tcPr>
            <w:tcW w:w="4649" w:type="dxa"/>
            <w:shd w:val="clear" w:color="auto" w:fill="auto"/>
            <w:vAlign w:val="center"/>
          </w:tcPr>
          <w:p w14:paraId="45483386" w14:textId="77777777" w:rsidR="00E30791" w:rsidRPr="00315EBE" w:rsidRDefault="00E30791" w:rsidP="007443D8">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E30791" w:rsidRPr="00315EBE" w14:paraId="05D6E423" w14:textId="77777777" w:rsidTr="007443D8">
        <w:trPr>
          <w:jc w:val="center"/>
        </w:trPr>
        <w:tc>
          <w:tcPr>
            <w:tcW w:w="2972" w:type="dxa"/>
            <w:vAlign w:val="center"/>
          </w:tcPr>
          <w:p w14:paraId="1A0FDD80" w14:textId="77777777" w:rsidR="00E30791" w:rsidRPr="00315EBE" w:rsidRDefault="00E30791" w:rsidP="007443D8">
            <w:pPr>
              <w:tabs>
                <w:tab w:val="left" w:pos="0"/>
              </w:tabs>
              <w:rPr>
                <w:sz w:val="20"/>
                <w:szCs w:val="20"/>
              </w:rPr>
            </w:pPr>
            <w:r w:rsidRPr="00315EBE">
              <w:rPr>
                <w:sz w:val="20"/>
                <w:szCs w:val="20"/>
              </w:rPr>
              <w:t>Задания закрытого типа на установления соответствия</w:t>
            </w:r>
          </w:p>
        </w:tc>
        <w:tc>
          <w:tcPr>
            <w:tcW w:w="2835" w:type="dxa"/>
            <w:vAlign w:val="center"/>
          </w:tcPr>
          <w:p w14:paraId="6DB12E6C" w14:textId="77777777" w:rsidR="00E30791" w:rsidRPr="00315EBE" w:rsidRDefault="00E30791" w:rsidP="007443D8">
            <w:pPr>
              <w:tabs>
                <w:tab w:val="left" w:pos="0"/>
              </w:tabs>
              <w:rPr>
                <w:sz w:val="20"/>
                <w:szCs w:val="20"/>
              </w:rPr>
            </w:pPr>
            <w:r w:rsidRPr="00315EBE">
              <w:rPr>
                <w:sz w:val="20"/>
                <w:szCs w:val="20"/>
              </w:rPr>
              <w:t>Прочитайте текст и установите соответствие</w:t>
            </w:r>
          </w:p>
        </w:tc>
        <w:tc>
          <w:tcPr>
            <w:tcW w:w="4649" w:type="dxa"/>
            <w:shd w:val="clear" w:color="auto" w:fill="auto"/>
            <w:vAlign w:val="center"/>
          </w:tcPr>
          <w:p w14:paraId="414EC48B" w14:textId="77777777" w:rsidR="00E30791" w:rsidRPr="00315EBE" w:rsidRDefault="00E30791" w:rsidP="007443D8">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E30791" w:rsidRPr="00315EBE" w14:paraId="7EA7E1C3" w14:textId="77777777" w:rsidTr="007443D8">
        <w:trPr>
          <w:jc w:val="center"/>
        </w:trPr>
        <w:tc>
          <w:tcPr>
            <w:tcW w:w="2972" w:type="dxa"/>
            <w:vAlign w:val="center"/>
          </w:tcPr>
          <w:p w14:paraId="1FFACBD0" w14:textId="77777777" w:rsidR="00E30791" w:rsidRPr="00315EBE" w:rsidRDefault="00E30791" w:rsidP="007443D8">
            <w:pPr>
              <w:tabs>
                <w:tab w:val="left" w:pos="0"/>
              </w:tabs>
              <w:rPr>
                <w:sz w:val="20"/>
                <w:szCs w:val="20"/>
              </w:rPr>
            </w:pPr>
            <w:r w:rsidRPr="00315EBE">
              <w:rPr>
                <w:sz w:val="20"/>
                <w:szCs w:val="20"/>
              </w:rPr>
              <w:t>Задания открытого типа на дополнение</w:t>
            </w:r>
          </w:p>
        </w:tc>
        <w:tc>
          <w:tcPr>
            <w:tcW w:w="2835" w:type="dxa"/>
            <w:vAlign w:val="center"/>
          </w:tcPr>
          <w:p w14:paraId="7369ADC5" w14:textId="77777777" w:rsidR="00E30791" w:rsidRPr="00315EBE" w:rsidRDefault="00E30791" w:rsidP="007443D8">
            <w:pPr>
              <w:tabs>
                <w:tab w:val="left" w:pos="0"/>
              </w:tabs>
              <w:rPr>
                <w:sz w:val="20"/>
                <w:szCs w:val="20"/>
              </w:rPr>
            </w:pPr>
            <w:r w:rsidRPr="00315EBE">
              <w:rPr>
                <w:sz w:val="20"/>
                <w:szCs w:val="20"/>
              </w:rPr>
              <w:t>Прочитайте текст и запишите ответ</w:t>
            </w:r>
          </w:p>
        </w:tc>
        <w:tc>
          <w:tcPr>
            <w:tcW w:w="4649" w:type="dxa"/>
            <w:shd w:val="clear" w:color="auto" w:fill="auto"/>
            <w:vAlign w:val="center"/>
          </w:tcPr>
          <w:p w14:paraId="383C5C26" w14:textId="77777777" w:rsidR="00E30791" w:rsidRPr="00315EBE" w:rsidRDefault="00E30791" w:rsidP="007443D8">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5408E7B2" w14:textId="77777777" w:rsidR="00E30791" w:rsidRDefault="00E30791" w:rsidP="005963A6">
      <w:pPr>
        <w:jc w:val="both"/>
        <w:rPr>
          <w:iCs/>
        </w:rPr>
      </w:pPr>
    </w:p>
    <w:p w14:paraId="5E4E978B" w14:textId="26FFD0BD" w:rsidR="00B749B8" w:rsidRPr="00C174E0" w:rsidRDefault="00B749B8" w:rsidP="00B749B8">
      <w:pPr>
        <w:jc w:val="center"/>
        <w:rPr>
          <w:b/>
          <w:bCs/>
          <w:iCs/>
        </w:rPr>
      </w:pPr>
      <w:r w:rsidRPr="00BD3C99">
        <w:rPr>
          <w:b/>
          <w:bCs/>
        </w:rPr>
        <w:t>3.</w:t>
      </w:r>
      <w:r>
        <w:rPr>
          <w:b/>
          <w:bCs/>
        </w:rPr>
        <w:t xml:space="preserve">5 </w:t>
      </w:r>
      <w:r w:rsidR="00422660">
        <w:rPr>
          <w:b/>
          <w:bCs/>
          <w:iCs/>
        </w:rPr>
        <w:t xml:space="preserve">Перечень типовых </w:t>
      </w:r>
      <w:r w:rsidR="00422660" w:rsidRPr="00C174E0">
        <w:rPr>
          <w:b/>
          <w:bCs/>
          <w:iCs/>
        </w:rPr>
        <w:t>тем</w:t>
      </w:r>
      <w:r w:rsidRPr="00C174E0">
        <w:rPr>
          <w:b/>
          <w:bCs/>
          <w:iCs/>
        </w:rPr>
        <w:t xml:space="preserve"> для подготовки доклада</w:t>
      </w:r>
    </w:p>
    <w:p w14:paraId="081887C4" w14:textId="5360B982" w:rsidR="00B749B8" w:rsidRDefault="00B749B8" w:rsidP="00B749B8">
      <w:pPr>
        <w:ind w:firstLine="540"/>
        <w:jc w:val="both"/>
      </w:pPr>
      <w:r w:rsidRPr="00C174E0">
        <w:t>Ниже приведены образцы типовых тем докл</w:t>
      </w:r>
      <w:r>
        <w:t>адов, сообщений</w:t>
      </w:r>
      <w:r w:rsidRPr="00A7018F">
        <w:t>, предусмотренных рабочей программой дисциплины</w:t>
      </w:r>
    </w:p>
    <w:p w14:paraId="51FAB50F" w14:textId="77777777" w:rsidR="002971DF" w:rsidRDefault="002971DF" w:rsidP="002B165E">
      <w:pPr>
        <w:ind w:firstLine="540"/>
        <w:jc w:val="center"/>
      </w:pPr>
      <w:bookmarkStart w:id="11" w:name="_Hlk118642219"/>
    </w:p>
    <w:p w14:paraId="40B9983A" w14:textId="2CF1ADBE" w:rsidR="00AF04EB" w:rsidRDefault="002B165E" w:rsidP="002B165E">
      <w:pPr>
        <w:ind w:firstLine="540"/>
        <w:jc w:val="center"/>
      </w:pPr>
      <w:r w:rsidRPr="002B165E">
        <w:t xml:space="preserve">Образец типовых вопросов для </w:t>
      </w:r>
      <w:r>
        <w:t>доклада</w:t>
      </w:r>
    </w:p>
    <w:bookmarkEnd w:id="11"/>
    <w:p w14:paraId="69EC9292" w14:textId="1D2E5A3C" w:rsidR="002971DF" w:rsidRPr="00517D6B" w:rsidRDefault="00AF04EB" w:rsidP="002971DF">
      <w:pPr>
        <w:ind w:firstLine="540"/>
        <w:jc w:val="both"/>
      </w:pPr>
      <w:r>
        <w:t xml:space="preserve">по теме </w:t>
      </w:r>
      <w:r w:rsidR="004F1A2C">
        <w:t>4</w:t>
      </w:r>
      <w:r w:rsidR="002971DF">
        <w:t>.</w:t>
      </w:r>
      <w:r w:rsidR="004F1A2C">
        <w:t>2</w:t>
      </w:r>
      <w:r w:rsidR="002971DF">
        <w:t xml:space="preserve"> </w:t>
      </w:r>
      <w:r w:rsidR="002971DF" w:rsidRPr="00517D6B">
        <w:t>«</w:t>
      </w:r>
      <w:r w:rsidR="00471BA7">
        <w:t>Подходы к о</w:t>
      </w:r>
      <w:r w:rsidR="002971DF" w:rsidRPr="0054135F">
        <w:t>ценк</w:t>
      </w:r>
      <w:r w:rsidR="00471BA7">
        <w:t>е</w:t>
      </w:r>
      <w:r w:rsidR="002971DF" w:rsidRPr="0054135F">
        <w:t xml:space="preserve"> социально-экономической эффективности системы управления персоналом и проектов по её развитию</w:t>
      </w:r>
      <w:r w:rsidR="002971DF" w:rsidRPr="00517D6B">
        <w:t>»</w:t>
      </w:r>
    </w:p>
    <w:p w14:paraId="33BFC807" w14:textId="77777777" w:rsidR="002971DF" w:rsidRPr="0054135F" w:rsidRDefault="002971DF" w:rsidP="00BF1352">
      <w:pPr>
        <w:numPr>
          <w:ilvl w:val="0"/>
          <w:numId w:val="9"/>
        </w:numPr>
        <w:jc w:val="both"/>
      </w:pPr>
      <w:r w:rsidRPr="0054135F">
        <w:t xml:space="preserve">Оценка экономической и социальной эффективности проектов совершенствования системы и технологии управления персоналом. </w:t>
      </w:r>
    </w:p>
    <w:p w14:paraId="5F6977FA" w14:textId="77777777" w:rsidR="002971DF" w:rsidRDefault="002971DF" w:rsidP="00BF1352">
      <w:pPr>
        <w:numPr>
          <w:ilvl w:val="0"/>
          <w:numId w:val="9"/>
        </w:numPr>
        <w:jc w:val="both"/>
      </w:pPr>
      <w:r w:rsidRPr="0054135F">
        <w:t xml:space="preserve">Организация проведения аудита и контроллинга в управлении персоналом </w:t>
      </w:r>
    </w:p>
    <w:p w14:paraId="6C2C9DF1" w14:textId="77777777" w:rsidR="002971DF" w:rsidRDefault="002971DF" w:rsidP="00BF1352">
      <w:pPr>
        <w:numPr>
          <w:ilvl w:val="0"/>
          <w:numId w:val="9"/>
        </w:numPr>
        <w:jc w:val="both"/>
      </w:pPr>
      <w:r w:rsidRPr="0054135F">
        <w:t>Формирование бюджета на персонал</w:t>
      </w:r>
    </w:p>
    <w:p w14:paraId="4ADBD43F" w14:textId="77777777" w:rsidR="002971DF" w:rsidRDefault="002971DF" w:rsidP="00517D6B">
      <w:pPr>
        <w:jc w:val="center"/>
        <w:rPr>
          <w:b/>
          <w:bCs/>
        </w:rPr>
      </w:pPr>
    </w:p>
    <w:p w14:paraId="5C50923F" w14:textId="66E88701" w:rsidR="00517D6B" w:rsidRPr="00517D6B" w:rsidRDefault="00517D6B" w:rsidP="00517D6B">
      <w:pPr>
        <w:jc w:val="center"/>
        <w:rPr>
          <w:b/>
          <w:bCs/>
        </w:rPr>
      </w:pPr>
      <w:r w:rsidRPr="00517D6B">
        <w:rPr>
          <w:b/>
          <w:bCs/>
        </w:rPr>
        <w:t>3.</w:t>
      </w:r>
      <w:r w:rsidR="006C54E5" w:rsidRPr="006C54E5">
        <w:rPr>
          <w:b/>
          <w:bCs/>
        </w:rPr>
        <w:t>6</w:t>
      </w:r>
      <w:r w:rsidRPr="00517D6B">
        <w:rPr>
          <w:b/>
          <w:bCs/>
        </w:rPr>
        <w:t xml:space="preserve"> Перечень теоретических вопросов к зачету</w:t>
      </w:r>
    </w:p>
    <w:p w14:paraId="1A075EFF" w14:textId="77777777" w:rsidR="00517D6B" w:rsidRPr="00517D6B" w:rsidRDefault="00517D6B" w:rsidP="00517D6B">
      <w:pPr>
        <w:jc w:val="center"/>
        <w:rPr>
          <w:b/>
          <w:bCs/>
          <w:iCs/>
        </w:rPr>
      </w:pPr>
      <w:r w:rsidRPr="00517D6B">
        <w:rPr>
          <w:iCs/>
        </w:rPr>
        <w:t>(для оценки знаний)</w:t>
      </w:r>
    </w:p>
    <w:p w14:paraId="7C8ED593" w14:textId="77777777" w:rsidR="00C40F29" w:rsidRDefault="00C40F29" w:rsidP="00BF1352">
      <w:pPr>
        <w:numPr>
          <w:ilvl w:val="0"/>
          <w:numId w:val="17"/>
        </w:numPr>
        <w:contextualSpacing/>
        <w:jc w:val="both"/>
        <w:rPr>
          <w:sz w:val="22"/>
          <w:szCs w:val="22"/>
        </w:rPr>
      </w:pPr>
      <w:bookmarkStart w:id="12" w:name="_Hlk118641176"/>
      <w:r>
        <w:t xml:space="preserve">Структура трудовых показателей на разных уровнях управления организацией. </w:t>
      </w:r>
    </w:p>
    <w:p w14:paraId="0EA47592" w14:textId="77777777" w:rsidR="00C40F29" w:rsidRDefault="00C40F29" w:rsidP="00BF1352">
      <w:pPr>
        <w:numPr>
          <w:ilvl w:val="0"/>
          <w:numId w:val="17"/>
        </w:numPr>
        <w:contextualSpacing/>
        <w:jc w:val="both"/>
      </w:pPr>
      <w:r>
        <w:t xml:space="preserve">Задачи и этапы анализа трудовых показателей. </w:t>
      </w:r>
    </w:p>
    <w:p w14:paraId="563F1D9B" w14:textId="77777777" w:rsidR="00C40F29" w:rsidRDefault="00C40F29" w:rsidP="00BF1352">
      <w:pPr>
        <w:numPr>
          <w:ilvl w:val="0"/>
          <w:numId w:val="17"/>
        </w:numPr>
        <w:contextualSpacing/>
        <w:jc w:val="both"/>
      </w:pPr>
      <w:r>
        <w:t xml:space="preserve">Сущность, назначение и методы анализа трудовых показателей. </w:t>
      </w:r>
    </w:p>
    <w:p w14:paraId="4E5FACA8" w14:textId="77777777" w:rsidR="00C40F29" w:rsidRDefault="00C40F29" w:rsidP="00BF1352">
      <w:pPr>
        <w:numPr>
          <w:ilvl w:val="0"/>
          <w:numId w:val="17"/>
        </w:numPr>
        <w:contextualSpacing/>
        <w:jc w:val="both"/>
      </w:pPr>
      <w:r>
        <w:t>Оперативный контроль выполнения трудовых показателей.</w:t>
      </w:r>
    </w:p>
    <w:p w14:paraId="476F91B5" w14:textId="77777777" w:rsidR="00C40F29" w:rsidRDefault="00C40F29" w:rsidP="00BF1352">
      <w:pPr>
        <w:numPr>
          <w:ilvl w:val="0"/>
          <w:numId w:val="17"/>
        </w:numPr>
        <w:contextualSpacing/>
        <w:jc w:val="both"/>
      </w:pPr>
      <w:r>
        <w:t>Традиционные приемы анализа.</w:t>
      </w:r>
    </w:p>
    <w:p w14:paraId="1E359D14" w14:textId="77777777" w:rsidR="00C40F29" w:rsidRDefault="00C40F29" w:rsidP="00BF1352">
      <w:pPr>
        <w:numPr>
          <w:ilvl w:val="0"/>
          <w:numId w:val="17"/>
        </w:numPr>
        <w:contextualSpacing/>
        <w:jc w:val="both"/>
      </w:pPr>
      <w:r>
        <w:t>Методы факторного анализа показателей использования трудовых ресурсов.</w:t>
      </w:r>
    </w:p>
    <w:p w14:paraId="09D7D752" w14:textId="77777777" w:rsidR="00C40F29" w:rsidRDefault="00C40F29" w:rsidP="00BF1352">
      <w:pPr>
        <w:numPr>
          <w:ilvl w:val="0"/>
          <w:numId w:val="17"/>
        </w:numPr>
        <w:contextualSpacing/>
        <w:jc w:val="both"/>
      </w:pPr>
      <w:r>
        <w:t xml:space="preserve">Приёмы комплексной оценки </w:t>
      </w:r>
    </w:p>
    <w:p w14:paraId="23CC72D2" w14:textId="77777777" w:rsidR="00C40F29" w:rsidRDefault="00C40F29" w:rsidP="00BF1352">
      <w:pPr>
        <w:numPr>
          <w:ilvl w:val="0"/>
          <w:numId w:val="17"/>
        </w:numPr>
        <w:contextualSpacing/>
        <w:jc w:val="both"/>
      </w:pPr>
      <w:r>
        <w:t>Задачи анализа численности и состава работников.</w:t>
      </w:r>
    </w:p>
    <w:p w14:paraId="755DA0ED" w14:textId="77777777" w:rsidR="00C40F29" w:rsidRDefault="00C40F29" w:rsidP="00BF1352">
      <w:pPr>
        <w:numPr>
          <w:ilvl w:val="0"/>
          <w:numId w:val="17"/>
        </w:numPr>
        <w:contextualSpacing/>
        <w:jc w:val="both"/>
      </w:pPr>
      <w:r>
        <w:t xml:space="preserve">Оценка уровня обеспеченности предприятия кадрами. </w:t>
      </w:r>
    </w:p>
    <w:p w14:paraId="23F39E9C" w14:textId="77777777" w:rsidR="00C40F29" w:rsidRDefault="00C40F29" w:rsidP="00BF1352">
      <w:pPr>
        <w:numPr>
          <w:ilvl w:val="0"/>
          <w:numId w:val="17"/>
        </w:numPr>
        <w:contextualSpacing/>
        <w:jc w:val="both"/>
      </w:pPr>
      <w:r>
        <w:t>Анализ структуры кадров.</w:t>
      </w:r>
    </w:p>
    <w:p w14:paraId="5418798C" w14:textId="77777777" w:rsidR="00C40F29" w:rsidRDefault="00C40F29" w:rsidP="00BF1352">
      <w:pPr>
        <w:numPr>
          <w:ilvl w:val="0"/>
          <w:numId w:val="17"/>
        </w:numPr>
        <w:contextualSpacing/>
        <w:jc w:val="both"/>
      </w:pPr>
      <w:r>
        <w:t>Анализ состава руководителей, специалистов и служащих.</w:t>
      </w:r>
    </w:p>
    <w:p w14:paraId="49FBD683" w14:textId="77777777" w:rsidR="00C40F29" w:rsidRDefault="00C40F29" w:rsidP="00BF1352">
      <w:pPr>
        <w:numPr>
          <w:ilvl w:val="0"/>
          <w:numId w:val="17"/>
        </w:numPr>
        <w:contextualSpacing/>
        <w:jc w:val="both"/>
      </w:pPr>
      <w:r>
        <w:t>Резервы улучшения структуры и использования кадров предприятия.</w:t>
      </w:r>
    </w:p>
    <w:p w14:paraId="5D613395" w14:textId="77777777" w:rsidR="00C40F29" w:rsidRDefault="00C40F29" w:rsidP="00BF1352">
      <w:pPr>
        <w:numPr>
          <w:ilvl w:val="0"/>
          <w:numId w:val="17"/>
        </w:numPr>
        <w:contextualSpacing/>
        <w:jc w:val="both"/>
      </w:pPr>
      <w:r>
        <w:lastRenderedPageBreak/>
        <w:t xml:space="preserve">Интенсивность движения. Показатели движения кадров. </w:t>
      </w:r>
    </w:p>
    <w:p w14:paraId="7504CCB8" w14:textId="77777777" w:rsidR="00C40F29" w:rsidRDefault="00C40F29" w:rsidP="00BF1352">
      <w:pPr>
        <w:numPr>
          <w:ilvl w:val="0"/>
          <w:numId w:val="17"/>
        </w:numPr>
        <w:contextualSpacing/>
        <w:jc w:val="both"/>
      </w:pPr>
      <w:r>
        <w:t xml:space="preserve">Причины движения персонала. Разработка мероприятий по их устранению. </w:t>
      </w:r>
    </w:p>
    <w:p w14:paraId="542E96C5" w14:textId="77777777" w:rsidR="00C40F29" w:rsidRDefault="00C40F29" w:rsidP="00BF1352">
      <w:pPr>
        <w:numPr>
          <w:ilvl w:val="0"/>
          <w:numId w:val="17"/>
        </w:numPr>
        <w:contextualSpacing/>
        <w:jc w:val="both"/>
      </w:pPr>
      <w:r>
        <w:t>Структура рабочего времени.</w:t>
      </w:r>
    </w:p>
    <w:p w14:paraId="1A5ADB03" w14:textId="77777777" w:rsidR="00C40F29" w:rsidRDefault="00C40F29" w:rsidP="00BF1352">
      <w:pPr>
        <w:numPr>
          <w:ilvl w:val="0"/>
          <w:numId w:val="17"/>
        </w:numPr>
        <w:contextualSpacing/>
        <w:jc w:val="both"/>
      </w:pPr>
      <w:r>
        <w:t xml:space="preserve">Оценка степени использования фонда времени. </w:t>
      </w:r>
    </w:p>
    <w:p w14:paraId="2A90B498" w14:textId="77777777" w:rsidR="00C40F29" w:rsidRDefault="00C40F29" w:rsidP="00BF1352">
      <w:pPr>
        <w:numPr>
          <w:ilvl w:val="0"/>
          <w:numId w:val="17"/>
        </w:numPr>
        <w:contextualSpacing/>
        <w:jc w:val="both"/>
      </w:pPr>
      <w:r>
        <w:t xml:space="preserve">Возможное повышение производительности труда за счет сокращения лишних затрат времени. </w:t>
      </w:r>
    </w:p>
    <w:p w14:paraId="0C6CEF08" w14:textId="77777777" w:rsidR="00C40F29" w:rsidRDefault="00C40F29" w:rsidP="00BF1352">
      <w:pPr>
        <w:numPr>
          <w:ilvl w:val="0"/>
          <w:numId w:val="17"/>
        </w:numPr>
        <w:contextualSpacing/>
        <w:jc w:val="both"/>
      </w:pPr>
      <w:r>
        <w:t>Анализ уровня охвата нормированием труда.</w:t>
      </w:r>
    </w:p>
    <w:p w14:paraId="4A1AC824" w14:textId="77777777" w:rsidR="00C40F29" w:rsidRDefault="00C40F29" w:rsidP="00BF1352">
      <w:pPr>
        <w:numPr>
          <w:ilvl w:val="0"/>
          <w:numId w:val="17"/>
        </w:numPr>
        <w:contextualSpacing/>
        <w:jc w:val="both"/>
      </w:pPr>
      <w:r>
        <w:t>Учет выполнения норм труда.</w:t>
      </w:r>
    </w:p>
    <w:p w14:paraId="007CFCCD" w14:textId="77777777" w:rsidR="00C40F29" w:rsidRDefault="00C40F29" w:rsidP="00BF1352">
      <w:pPr>
        <w:numPr>
          <w:ilvl w:val="0"/>
          <w:numId w:val="17"/>
        </w:numPr>
        <w:contextualSpacing/>
        <w:jc w:val="both"/>
      </w:pPr>
      <w:r>
        <w:t>Анализ организации нормирования труда.</w:t>
      </w:r>
    </w:p>
    <w:p w14:paraId="55FAF147" w14:textId="77777777" w:rsidR="00C40F29" w:rsidRDefault="00C40F29" w:rsidP="00BF1352">
      <w:pPr>
        <w:numPr>
          <w:ilvl w:val="0"/>
          <w:numId w:val="17"/>
        </w:numPr>
        <w:contextualSpacing/>
        <w:jc w:val="both"/>
      </w:pPr>
      <w:r>
        <w:t>Система показателей производительности труда.</w:t>
      </w:r>
    </w:p>
    <w:p w14:paraId="17072277" w14:textId="77777777" w:rsidR="00C40F29" w:rsidRDefault="00C40F29" w:rsidP="00BF1352">
      <w:pPr>
        <w:numPr>
          <w:ilvl w:val="0"/>
          <w:numId w:val="17"/>
        </w:numPr>
        <w:contextualSpacing/>
        <w:jc w:val="both"/>
      </w:pPr>
      <w:r>
        <w:t>Методы измерения производительности труда.</w:t>
      </w:r>
    </w:p>
    <w:p w14:paraId="07C1DCDE" w14:textId="77777777" w:rsidR="00C40F29" w:rsidRDefault="00C40F29" w:rsidP="00BF1352">
      <w:pPr>
        <w:numPr>
          <w:ilvl w:val="0"/>
          <w:numId w:val="17"/>
        </w:numPr>
        <w:contextualSpacing/>
        <w:jc w:val="both"/>
      </w:pPr>
      <w:r>
        <w:t>Анализ динамики производительности труда.</w:t>
      </w:r>
    </w:p>
    <w:p w14:paraId="3342D584" w14:textId="77777777" w:rsidR="00C40F29" w:rsidRDefault="00C40F29" w:rsidP="00BF1352">
      <w:pPr>
        <w:numPr>
          <w:ilvl w:val="0"/>
          <w:numId w:val="17"/>
        </w:numPr>
        <w:contextualSpacing/>
        <w:jc w:val="both"/>
      </w:pPr>
      <w:r>
        <w:t>Показатели, характеризующие состояние организации труда.</w:t>
      </w:r>
    </w:p>
    <w:p w14:paraId="2605EA84" w14:textId="77777777" w:rsidR="00C40F29" w:rsidRDefault="00C40F29" w:rsidP="00BF1352">
      <w:pPr>
        <w:numPr>
          <w:ilvl w:val="0"/>
          <w:numId w:val="17"/>
        </w:numPr>
        <w:contextualSpacing/>
        <w:jc w:val="both"/>
      </w:pPr>
      <w:r>
        <w:t>Оценка уровня организации труда на предприятии.</w:t>
      </w:r>
    </w:p>
    <w:p w14:paraId="4C02A152" w14:textId="77777777" w:rsidR="00C40F29" w:rsidRDefault="00C40F29" w:rsidP="00BF1352">
      <w:pPr>
        <w:numPr>
          <w:ilvl w:val="0"/>
          <w:numId w:val="17"/>
        </w:numPr>
        <w:contextualSpacing/>
        <w:jc w:val="both"/>
      </w:pPr>
      <w:r>
        <w:t>Анализ планирования и реализации мероприятий по повышению организационного уровня.</w:t>
      </w:r>
    </w:p>
    <w:p w14:paraId="1BF398B0" w14:textId="77777777" w:rsidR="00C40F29" w:rsidRDefault="00C40F29" w:rsidP="00BF1352">
      <w:pPr>
        <w:numPr>
          <w:ilvl w:val="0"/>
          <w:numId w:val="17"/>
        </w:numPr>
        <w:contextualSpacing/>
        <w:jc w:val="both"/>
      </w:pPr>
      <w:r>
        <w:t>Показатели оценки экономической эффективности мероприятий по организации труда.</w:t>
      </w:r>
    </w:p>
    <w:p w14:paraId="6B355FDE" w14:textId="77777777" w:rsidR="00C40F29" w:rsidRDefault="00C40F29" w:rsidP="00BF1352">
      <w:pPr>
        <w:numPr>
          <w:ilvl w:val="0"/>
          <w:numId w:val="17"/>
        </w:numPr>
        <w:contextualSpacing/>
        <w:jc w:val="both"/>
      </w:pPr>
      <w:r>
        <w:t>Показатели и методы измерения производительности труда.</w:t>
      </w:r>
    </w:p>
    <w:p w14:paraId="79ABAFDF" w14:textId="77777777" w:rsidR="00C40F29" w:rsidRDefault="00C40F29" w:rsidP="00BF1352">
      <w:pPr>
        <w:numPr>
          <w:ilvl w:val="0"/>
          <w:numId w:val="17"/>
        </w:numPr>
        <w:contextualSpacing/>
        <w:jc w:val="both"/>
      </w:pPr>
      <w:r>
        <w:t>Анализ уровня и динамики производительности труда.</w:t>
      </w:r>
    </w:p>
    <w:p w14:paraId="4A86F153" w14:textId="77777777" w:rsidR="00C40F29" w:rsidRDefault="00C40F29" w:rsidP="00BF1352">
      <w:pPr>
        <w:numPr>
          <w:ilvl w:val="0"/>
          <w:numId w:val="17"/>
        </w:numPr>
        <w:contextualSpacing/>
        <w:jc w:val="both"/>
      </w:pPr>
      <w:r>
        <w:t>Резервы роста производительности труда.</w:t>
      </w:r>
    </w:p>
    <w:p w14:paraId="35E4EBF9" w14:textId="77777777" w:rsidR="00C40F29" w:rsidRDefault="00C40F29" w:rsidP="00BF1352">
      <w:pPr>
        <w:numPr>
          <w:ilvl w:val="0"/>
          <w:numId w:val="17"/>
        </w:numPr>
        <w:contextualSpacing/>
        <w:jc w:val="both"/>
      </w:pPr>
      <w:r>
        <w:t>Методика выявления резервов роста производительности труда.</w:t>
      </w:r>
    </w:p>
    <w:p w14:paraId="2A3D7BBC" w14:textId="77777777" w:rsidR="00C40F29" w:rsidRDefault="00C40F29" w:rsidP="00BF1352">
      <w:pPr>
        <w:numPr>
          <w:ilvl w:val="0"/>
          <w:numId w:val="17"/>
        </w:numPr>
        <w:contextualSpacing/>
        <w:jc w:val="both"/>
      </w:pPr>
      <w:r>
        <w:t>Обоснование заданий по росту производительности труда.</w:t>
      </w:r>
    </w:p>
    <w:p w14:paraId="13C0B1B1" w14:textId="77777777" w:rsidR="00C40F29" w:rsidRDefault="00C40F29" w:rsidP="00BF1352">
      <w:pPr>
        <w:numPr>
          <w:ilvl w:val="0"/>
          <w:numId w:val="17"/>
        </w:numPr>
        <w:contextualSpacing/>
        <w:jc w:val="both"/>
      </w:pPr>
      <w:r>
        <w:t>Факторы роста производительности труда.</w:t>
      </w:r>
    </w:p>
    <w:p w14:paraId="626D9755" w14:textId="77777777" w:rsidR="00C40F29" w:rsidRDefault="00C40F29" w:rsidP="00BF1352">
      <w:pPr>
        <w:numPr>
          <w:ilvl w:val="0"/>
          <w:numId w:val="17"/>
        </w:numPr>
        <w:contextualSpacing/>
        <w:jc w:val="both"/>
      </w:pPr>
      <w:r>
        <w:t>Резервы роста производительности труда.</w:t>
      </w:r>
    </w:p>
    <w:p w14:paraId="21539563" w14:textId="77777777" w:rsidR="00C40F29" w:rsidRDefault="00C40F29" w:rsidP="00BF1352">
      <w:pPr>
        <w:numPr>
          <w:ilvl w:val="0"/>
          <w:numId w:val="17"/>
        </w:numPr>
        <w:contextualSpacing/>
        <w:jc w:val="both"/>
      </w:pPr>
      <w:r>
        <w:t>Анализ влияния использования времени на показатель производительности труда.</w:t>
      </w:r>
    </w:p>
    <w:bookmarkEnd w:id="12"/>
    <w:p w14:paraId="582BDF6D" w14:textId="77777777" w:rsidR="006C54E5" w:rsidRDefault="006C54E5" w:rsidP="006C54E5">
      <w:pPr>
        <w:jc w:val="center"/>
        <w:rPr>
          <w:b/>
          <w:bCs/>
        </w:rPr>
      </w:pPr>
    </w:p>
    <w:p w14:paraId="32A110D3" w14:textId="2721D66D" w:rsidR="006C54E5" w:rsidRDefault="006C54E5" w:rsidP="006C54E5">
      <w:pPr>
        <w:jc w:val="center"/>
        <w:rPr>
          <w:b/>
          <w:bCs/>
        </w:rPr>
      </w:pPr>
      <w:r>
        <w:rPr>
          <w:b/>
          <w:bCs/>
        </w:rPr>
        <w:t>3.7 Перечень типовых простых практических заданий к зачету</w:t>
      </w:r>
    </w:p>
    <w:p w14:paraId="680F2C77" w14:textId="77777777" w:rsidR="006C54E5" w:rsidRPr="00186870" w:rsidRDefault="006C54E5" w:rsidP="006C54E5">
      <w:pPr>
        <w:jc w:val="center"/>
      </w:pPr>
      <w:r w:rsidRPr="00186870">
        <w:t>(для оценки умений)</w:t>
      </w:r>
    </w:p>
    <w:p w14:paraId="6D95F024" w14:textId="77777777" w:rsidR="006C54E5" w:rsidRPr="009F5443" w:rsidRDefault="006C54E5" w:rsidP="006C54E5">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Вариант 1</w:t>
      </w:r>
    </w:p>
    <w:p w14:paraId="2C2A83C0" w14:textId="5E41FC16" w:rsidR="006C54E5" w:rsidRPr="009F5443" w:rsidRDefault="006C54E5" w:rsidP="006C54E5">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Определить </w:t>
      </w:r>
      <w:r>
        <w:rPr>
          <w:rFonts w:ascii="Liberation Serif" w:eastAsia="Droid Sans Fallback" w:hAnsi="Liberation Serif" w:cs="FreeSans"/>
          <w:kern w:val="1"/>
          <w:lang w:eastAsia="zh-CN" w:bidi="hi-IN"/>
        </w:rPr>
        <w:t xml:space="preserve">стратегические </w:t>
      </w:r>
      <w:r w:rsidRPr="009F5443">
        <w:rPr>
          <w:rFonts w:ascii="Liberation Serif" w:eastAsia="Droid Sans Fallback" w:hAnsi="Liberation Serif" w:cs="FreeSans"/>
          <w:kern w:val="1"/>
          <w:lang w:eastAsia="zh-CN" w:bidi="hi-IN"/>
        </w:rPr>
        <w:t xml:space="preserve">цели и ключевые показатели проекта по </w:t>
      </w:r>
      <w:r>
        <w:rPr>
          <w:rFonts w:ascii="Liberation Serif" w:eastAsia="Droid Sans Fallback" w:hAnsi="Liberation Serif" w:cs="FreeSans"/>
          <w:kern w:val="1"/>
          <w:lang w:eastAsia="zh-CN" w:bidi="hi-IN"/>
        </w:rPr>
        <w:t>повышению производительности труда</w:t>
      </w:r>
    </w:p>
    <w:p w14:paraId="760D1B2A" w14:textId="77777777" w:rsidR="006C54E5" w:rsidRPr="009F5443" w:rsidRDefault="006C54E5" w:rsidP="006C54E5">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2. Провести описание работ для </w:t>
      </w:r>
      <w:r>
        <w:rPr>
          <w:rFonts w:ascii="Liberation Serif" w:eastAsia="Droid Sans Fallback" w:hAnsi="Liberation Serif" w:cs="FreeSans"/>
          <w:kern w:val="1"/>
          <w:lang w:eastAsia="zh-CN" w:bidi="hi-IN"/>
        </w:rPr>
        <w:t xml:space="preserve">данного </w:t>
      </w:r>
      <w:r w:rsidRPr="009F5443">
        <w:rPr>
          <w:rFonts w:ascii="Liberation Serif" w:eastAsia="Droid Sans Fallback" w:hAnsi="Liberation Serif" w:cs="FreeSans"/>
          <w:kern w:val="1"/>
          <w:lang w:eastAsia="zh-CN" w:bidi="hi-IN"/>
        </w:rPr>
        <w:t xml:space="preserve">проекта </w:t>
      </w:r>
    </w:p>
    <w:p w14:paraId="1E8397CC" w14:textId="61311150" w:rsidR="006C54E5" w:rsidRPr="009F5443" w:rsidRDefault="006C54E5" w:rsidP="006C54E5">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3. Спланировать ресурсы для выполнения проекта по </w:t>
      </w:r>
      <w:r>
        <w:rPr>
          <w:rFonts w:ascii="Liberation Serif" w:eastAsia="Droid Sans Fallback" w:hAnsi="Liberation Serif" w:cs="FreeSans"/>
          <w:kern w:val="1"/>
          <w:lang w:eastAsia="zh-CN" w:bidi="hi-IN"/>
        </w:rPr>
        <w:t>повышению производительности труда</w:t>
      </w:r>
    </w:p>
    <w:p w14:paraId="396324EF" w14:textId="2669EF5B" w:rsidR="006C54E5" w:rsidRDefault="006C54E5" w:rsidP="006C54E5">
      <w:pPr>
        <w:widowControl w:val="0"/>
        <w:suppressAutoHyphens/>
        <w:jc w:val="both"/>
        <w:rPr>
          <w:rFonts w:ascii="Liberation Serif" w:eastAsia="Droid Sans Fallback" w:hAnsi="Liberation Serif" w:cs="FreeSans"/>
          <w:kern w:val="1"/>
          <w:lang w:eastAsia="zh-CN" w:bidi="hi-IN"/>
        </w:rPr>
      </w:pPr>
    </w:p>
    <w:p w14:paraId="0C6F5A70" w14:textId="28531F17" w:rsidR="00C57797" w:rsidRPr="009F5443" w:rsidRDefault="00C57797" w:rsidP="00C57797">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Вариант </w:t>
      </w:r>
      <w:r>
        <w:rPr>
          <w:rFonts w:ascii="Liberation Serif" w:eastAsia="Droid Sans Fallback" w:hAnsi="Liberation Serif" w:cs="FreeSans"/>
          <w:kern w:val="1"/>
          <w:lang w:eastAsia="zh-CN" w:bidi="hi-IN"/>
        </w:rPr>
        <w:t>2</w:t>
      </w:r>
    </w:p>
    <w:p w14:paraId="49102BDB" w14:textId="37B348C2" w:rsidR="00C57797" w:rsidRPr="009F5443" w:rsidRDefault="00C57797" w:rsidP="008C2FB2">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w:t>
      </w:r>
      <w:r w:rsidR="008C2FB2">
        <w:rPr>
          <w:rFonts w:ascii="Liberation Serif" w:eastAsia="Droid Sans Fallback" w:hAnsi="Liberation Serif" w:cs="FreeSans"/>
          <w:kern w:val="1"/>
          <w:lang w:eastAsia="zh-CN" w:bidi="hi-IN"/>
        </w:rPr>
        <w:t xml:space="preserve">В вашей организации создается Учебный центр по подготовке специалистов «Школа карьерного роста». </w:t>
      </w:r>
      <w:r w:rsidR="008C2FB2" w:rsidRPr="008C2FB2">
        <w:rPr>
          <w:rFonts w:ascii="Liberation Serif" w:eastAsia="Droid Sans Fallback" w:hAnsi="Liberation Serif" w:cs="FreeSans"/>
          <w:kern w:val="1"/>
          <w:lang w:eastAsia="zh-CN" w:bidi="hi-IN"/>
        </w:rPr>
        <w:t>Созда</w:t>
      </w:r>
      <w:r w:rsidR="008C2FB2">
        <w:rPr>
          <w:rFonts w:ascii="Liberation Serif" w:eastAsia="Droid Sans Fallback" w:hAnsi="Liberation Serif" w:cs="FreeSans"/>
          <w:kern w:val="1"/>
          <w:lang w:eastAsia="zh-CN" w:bidi="hi-IN"/>
        </w:rPr>
        <w:t>йте</w:t>
      </w:r>
      <w:r w:rsidR="008C2FB2" w:rsidRPr="008C2FB2">
        <w:rPr>
          <w:rFonts w:ascii="Liberation Serif" w:eastAsia="Droid Sans Fallback" w:hAnsi="Liberation Serif" w:cs="FreeSans"/>
          <w:kern w:val="1"/>
          <w:lang w:eastAsia="zh-CN" w:bidi="hi-IN"/>
        </w:rPr>
        <w:t xml:space="preserve"> и опи</w:t>
      </w:r>
      <w:r w:rsidR="008C2FB2">
        <w:rPr>
          <w:rFonts w:ascii="Liberation Serif" w:eastAsia="Droid Sans Fallback" w:hAnsi="Liberation Serif" w:cs="FreeSans"/>
          <w:kern w:val="1"/>
          <w:lang w:eastAsia="zh-CN" w:bidi="hi-IN"/>
        </w:rPr>
        <w:t>шите</w:t>
      </w:r>
      <w:r w:rsidR="008C2FB2" w:rsidRPr="008C2FB2">
        <w:rPr>
          <w:rFonts w:ascii="Liberation Serif" w:eastAsia="Droid Sans Fallback" w:hAnsi="Liberation Serif" w:cs="FreeSans"/>
          <w:kern w:val="1"/>
          <w:lang w:eastAsia="zh-CN" w:bidi="hi-IN"/>
        </w:rPr>
        <w:t xml:space="preserve"> организационную структуру, цели, задачи, функции </w:t>
      </w:r>
      <w:r w:rsidR="008C2FB2">
        <w:rPr>
          <w:rFonts w:ascii="Liberation Serif" w:eastAsia="Droid Sans Fallback" w:hAnsi="Liberation Serif" w:cs="FreeSans"/>
          <w:kern w:val="1"/>
          <w:lang w:eastAsia="zh-CN" w:bidi="hi-IN"/>
        </w:rPr>
        <w:t xml:space="preserve">данного </w:t>
      </w:r>
      <w:r w:rsidR="008C2FB2" w:rsidRPr="008C2FB2">
        <w:rPr>
          <w:rFonts w:ascii="Liberation Serif" w:eastAsia="Droid Sans Fallback" w:hAnsi="Liberation Serif" w:cs="FreeSans"/>
          <w:kern w:val="1"/>
          <w:lang w:eastAsia="zh-CN" w:bidi="hi-IN"/>
        </w:rPr>
        <w:t>структурн</w:t>
      </w:r>
      <w:r w:rsidR="008C2FB2">
        <w:rPr>
          <w:rFonts w:ascii="Liberation Serif" w:eastAsia="Droid Sans Fallback" w:hAnsi="Liberation Serif" w:cs="FreeSans"/>
          <w:kern w:val="1"/>
          <w:lang w:eastAsia="zh-CN" w:bidi="hi-IN"/>
        </w:rPr>
        <w:t>ого</w:t>
      </w:r>
      <w:r w:rsidR="008C2FB2" w:rsidRPr="008C2FB2">
        <w:rPr>
          <w:rFonts w:ascii="Liberation Serif" w:eastAsia="Droid Sans Fallback" w:hAnsi="Liberation Serif" w:cs="FreeSans"/>
          <w:kern w:val="1"/>
          <w:lang w:eastAsia="zh-CN" w:bidi="hi-IN"/>
        </w:rPr>
        <w:t xml:space="preserve"> подразделени</w:t>
      </w:r>
      <w:r w:rsidR="008C2FB2">
        <w:rPr>
          <w:rFonts w:ascii="Liberation Serif" w:eastAsia="Droid Sans Fallback" w:hAnsi="Liberation Serif" w:cs="FreeSans"/>
          <w:kern w:val="1"/>
          <w:lang w:eastAsia="zh-CN" w:bidi="hi-IN"/>
        </w:rPr>
        <w:t>я</w:t>
      </w:r>
      <w:r w:rsidR="008C2FB2" w:rsidRPr="008C2FB2">
        <w:rPr>
          <w:rFonts w:ascii="Liberation Serif" w:eastAsia="Droid Sans Fallback" w:hAnsi="Liberation Serif" w:cs="FreeSans"/>
          <w:kern w:val="1"/>
          <w:lang w:eastAsia="zh-CN" w:bidi="hi-IN"/>
        </w:rPr>
        <w:t xml:space="preserve"> и должностных лиц</w:t>
      </w:r>
      <w:r w:rsidR="008C2FB2">
        <w:rPr>
          <w:rFonts w:ascii="Liberation Serif" w:eastAsia="Droid Sans Fallback" w:hAnsi="Liberation Serif" w:cs="FreeSans"/>
          <w:kern w:val="1"/>
          <w:lang w:eastAsia="zh-CN" w:bidi="hi-IN"/>
        </w:rPr>
        <w:t>.</w:t>
      </w:r>
    </w:p>
    <w:p w14:paraId="6AFCDAA4" w14:textId="77777777" w:rsidR="006C54E5" w:rsidRDefault="006C54E5" w:rsidP="006C54E5">
      <w:pPr>
        <w:jc w:val="both"/>
        <w:rPr>
          <w:b/>
          <w:bCs/>
        </w:rPr>
      </w:pPr>
    </w:p>
    <w:p w14:paraId="015CC2CA" w14:textId="77777777" w:rsidR="006C54E5" w:rsidRDefault="006C54E5" w:rsidP="006C54E5">
      <w:pPr>
        <w:jc w:val="center"/>
        <w:rPr>
          <w:b/>
          <w:bCs/>
        </w:rPr>
      </w:pPr>
      <w:r>
        <w:rPr>
          <w:b/>
          <w:bCs/>
        </w:rPr>
        <w:t>3.8 Перечень типовых практических заданий к зачету</w:t>
      </w:r>
    </w:p>
    <w:p w14:paraId="5EA96093" w14:textId="7946E699" w:rsidR="006C54E5" w:rsidRDefault="006C54E5" w:rsidP="006C54E5">
      <w:pPr>
        <w:jc w:val="center"/>
      </w:pPr>
      <w:r w:rsidRPr="00186870">
        <w:t>(для оценки навыков и (или) опыта деятельности)</w:t>
      </w:r>
    </w:p>
    <w:p w14:paraId="30097DBC" w14:textId="77777777" w:rsidR="008C2FB2" w:rsidRPr="00186870" w:rsidRDefault="008C2FB2" w:rsidP="006C54E5">
      <w:pPr>
        <w:jc w:val="center"/>
      </w:pPr>
    </w:p>
    <w:p w14:paraId="22EAD327" w14:textId="1DAE831C" w:rsidR="006C54E5" w:rsidRDefault="008C2FB2" w:rsidP="008C2FB2">
      <w:pPr>
        <w:widowControl w:val="0"/>
        <w:autoSpaceDE w:val="0"/>
        <w:autoSpaceDN w:val="0"/>
        <w:jc w:val="both"/>
        <w:rPr>
          <w:color w:val="000000"/>
        </w:rPr>
      </w:pPr>
      <w:r>
        <w:rPr>
          <w:color w:val="000000"/>
        </w:rPr>
        <w:t>1 Составьте план для проведения переговоров по вопросам социального партнерства с представительными органами работников. Определите стратегические цели и ключевые показатели, которые Вы будете отстаивать. Проведите переговоры.</w:t>
      </w:r>
    </w:p>
    <w:p w14:paraId="5206ED0A" w14:textId="6C6FDD37" w:rsidR="008C2FB2" w:rsidRPr="008C2FB2" w:rsidRDefault="008C2FB2" w:rsidP="008C2FB2">
      <w:pPr>
        <w:widowControl w:val="0"/>
        <w:autoSpaceDE w:val="0"/>
        <w:autoSpaceDN w:val="0"/>
        <w:jc w:val="both"/>
        <w:rPr>
          <w:color w:val="000000"/>
        </w:rPr>
      </w:pPr>
      <w:r>
        <w:rPr>
          <w:color w:val="000000"/>
        </w:rPr>
        <w:t xml:space="preserve">2 Определите основополагающие стратегически важные документы различного уровня, которыми должна руководствоваться ваша организация при </w:t>
      </w:r>
      <w:r>
        <w:rPr>
          <w:color w:val="000000"/>
          <w:lang w:val="en-US"/>
        </w:rPr>
        <w:t>HR</w:t>
      </w:r>
      <w:r>
        <w:rPr>
          <w:color w:val="000000"/>
        </w:rPr>
        <w:t xml:space="preserve"> – </w:t>
      </w:r>
      <w:proofErr w:type="spellStart"/>
      <w:r>
        <w:rPr>
          <w:color w:val="000000"/>
        </w:rPr>
        <w:t>стратегировании</w:t>
      </w:r>
      <w:proofErr w:type="spellEnd"/>
      <w:r>
        <w:rPr>
          <w:color w:val="000000"/>
        </w:rPr>
        <w:t>. Проведите стратегическую сессию по анализу данных документов.</w:t>
      </w:r>
    </w:p>
    <w:p w14:paraId="6489530B" w14:textId="3EA06465" w:rsidR="00517D6B" w:rsidRPr="006D7E93" w:rsidRDefault="00517D6B" w:rsidP="00517D6B">
      <w:pPr>
        <w:autoSpaceDE w:val="0"/>
        <w:autoSpaceDN w:val="0"/>
        <w:adjustRightInd w:val="0"/>
        <w:spacing w:before="120" w:after="120"/>
        <w:ind w:firstLine="567"/>
        <w:jc w:val="center"/>
        <w:rPr>
          <w:b/>
          <w:bCs/>
          <w:color w:val="000000"/>
          <w:szCs w:val="28"/>
        </w:rPr>
      </w:pPr>
      <w:r>
        <w:rPr>
          <w:b/>
          <w:color w:val="000000"/>
          <w:szCs w:val="28"/>
        </w:rPr>
        <w:t>3.</w:t>
      </w:r>
      <w:r w:rsidR="0085464F">
        <w:rPr>
          <w:b/>
          <w:color w:val="000000"/>
          <w:szCs w:val="28"/>
        </w:rPr>
        <w:t>9</w:t>
      </w:r>
      <w:r>
        <w:rPr>
          <w:b/>
          <w:color w:val="000000"/>
          <w:szCs w:val="28"/>
        </w:rPr>
        <w:t xml:space="preserve"> </w:t>
      </w:r>
      <w:r w:rsidRPr="0085464F">
        <w:rPr>
          <w:b/>
          <w:color w:val="000000"/>
          <w:szCs w:val="28"/>
        </w:rPr>
        <w:t>Примерные темы курсового проекта</w:t>
      </w:r>
    </w:p>
    <w:p w14:paraId="05B1E5BF"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sz w:val="28"/>
          <w:szCs w:val="28"/>
        </w:rPr>
        <w:t xml:space="preserve">1. </w:t>
      </w:r>
      <w:r w:rsidRPr="00C40F29">
        <w:rPr>
          <w:rFonts w:eastAsia="Calibri"/>
          <w:color w:val="000000"/>
        </w:rPr>
        <w:t xml:space="preserve">Роль, место, значение кадрового аудита и трудовых показателей в комплексной оценке хозяйственной деятельности предприятия. </w:t>
      </w:r>
    </w:p>
    <w:p w14:paraId="14C773FB"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lastRenderedPageBreak/>
        <w:t xml:space="preserve">2. Цель, основные направления и этапы проведения анализа состояния нормирования труда на предприятии. </w:t>
      </w:r>
    </w:p>
    <w:p w14:paraId="42B92260"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3. Метода оценки уровня организации труда на предприятии. </w:t>
      </w:r>
    </w:p>
    <w:p w14:paraId="53688D92"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4. Необходимость, цель, основные направления проведения анализа организации труда на предприятии. </w:t>
      </w:r>
    </w:p>
    <w:p w14:paraId="6D0C0BED"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5. Экономическое обоснование мероприятий по совершенствованию организации и нормирования труда. </w:t>
      </w:r>
    </w:p>
    <w:p w14:paraId="023286E7"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6. Цель, основные направления и этапы проведения анализа производительности труда на предприятии. </w:t>
      </w:r>
    </w:p>
    <w:p w14:paraId="676DEC82"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7. Использование в анализе различных методов измерения производительности труда: необходимость, возможные направления оценки. </w:t>
      </w:r>
    </w:p>
    <w:p w14:paraId="7F1737F4"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8. Анализ использования рабочего времени: оценка степени влияния на производительность труда потерь рабочего времени. </w:t>
      </w:r>
    </w:p>
    <w:p w14:paraId="38CA7EBB"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9. Оценка резервов роста производительности труда за счет изменения структуры и уровня подготовки персонала. </w:t>
      </w:r>
    </w:p>
    <w:p w14:paraId="4B6CA5C6"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10. Оценка влияния соотношения темпов роста производительности труда и заработной платы на себестоимость продукции и рентабельность производства. </w:t>
      </w:r>
    </w:p>
    <w:p w14:paraId="22206E9B"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11. Оценка влияния уровня и динамики производительности труда на финансово-экономические показатели деятельности предприятия. </w:t>
      </w:r>
    </w:p>
    <w:p w14:paraId="513FE356"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12. Анализ расходования фонда оплаты труда и фонда потребления: значение, необходимость, цель, задачи, порядок. </w:t>
      </w:r>
    </w:p>
    <w:p w14:paraId="1B012878"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13. Анализ организации оплаты труда: значение, необходимость, основные направления. </w:t>
      </w:r>
    </w:p>
    <w:p w14:paraId="167A4F59"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14. Мероприятия по совершенствованию организации оплаты труда и оценка их социально-экономической эффективности и последствий внедрения. </w:t>
      </w:r>
    </w:p>
    <w:p w14:paraId="6D42D54F"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15. Оценка влияния текучести персонала на показатели производительности труда. </w:t>
      </w:r>
    </w:p>
    <w:p w14:paraId="37FE1895"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16. Комплексная оценка производительности труда и организации оплаты на предприятии. </w:t>
      </w:r>
    </w:p>
    <w:p w14:paraId="2A01E0BA"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17. Анализ и оценка обоснованности премиальных систем. </w:t>
      </w:r>
    </w:p>
    <w:p w14:paraId="2516F5D2"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18. Кадровый аудит: сущность, цель, основные аспекты. </w:t>
      </w:r>
    </w:p>
    <w:p w14:paraId="7CE1403E"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19. Аудит кадровых процессов: цель, задачи, основные составляющие и параметры. </w:t>
      </w:r>
    </w:p>
    <w:p w14:paraId="686A8B40" w14:textId="77777777" w:rsidR="00C40F29" w:rsidRPr="00C40F29" w:rsidRDefault="00C40F29" w:rsidP="00C40F29">
      <w:pPr>
        <w:autoSpaceDE w:val="0"/>
        <w:autoSpaceDN w:val="0"/>
        <w:adjustRightInd w:val="0"/>
        <w:ind w:firstLine="360"/>
        <w:jc w:val="both"/>
        <w:rPr>
          <w:rFonts w:eastAsia="Calibri"/>
          <w:color w:val="000000"/>
        </w:rPr>
      </w:pPr>
      <w:r w:rsidRPr="00C40F29">
        <w:rPr>
          <w:rFonts w:eastAsia="Calibri"/>
          <w:color w:val="000000"/>
        </w:rPr>
        <w:t xml:space="preserve">20. Аудит организационной структуры: цель, задачи, основные направления и методы диагностики. </w:t>
      </w:r>
    </w:p>
    <w:p w14:paraId="7931C5EA" w14:textId="787477D5" w:rsidR="008E3166" w:rsidRPr="00C40F29" w:rsidRDefault="008E3166" w:rsidP="00C40F29">
      <w:pPr>
        <w:autoSpaceDE w:val="0"/>
        <w:autoSpaceDN w:val="0"/>
        <w:adjustRightInd w:val="0"/>
        <w:ind w:left="360"/>
        <w:contextualSpacing/>
        <w:jc w:val="both"/>
        <w:rPr>
          <w:color w:val="000000"/>
        </w:rPr>
      </w:pPr>
    </w:p>
    <w:p w14:paraId="259FA3F9" w14:textId="77777777" w:rsidR="00335D19" w:rsidRPr="00665AE3" w:rsidRDefault="00335D19" w:rsidP="00335D19">
      <w:pPr>
        <w:jc w:val="center"/>
        <w:rPr>
          <w:b/>
          <w:bCs/>
        </w:rPr>
      </w:pPr>
      <w:r w:rsidRPr="00665AE3">
        <w:rPr>
          <w:b/>
          <w:bCs/>
        </w:rPr>
        <w:t>3.9. Перечень теоретических вопросов к экзамену</w:t>
      </w:r>
    </w:p>
    <w:p w14:paraId="7862584E" w14:textId="77777777" w:rsidR="00335D19" w:rsidRPr="00665AE3" w:rsidRDefault="00335D19" w:rsidP="00335D19">
      <w:pPr>
        <w:jc w:val="center"/>
        <w:rPr>
          <w:b/>
          <w:bCs/>
        </w:rPr>
      </w:pPr>
      <w:r w:rsidRPr="00665AE3">
        <w:t>(для оценки знаний)</w:t>
      </w:r>
    </w:p>
    <w:p w14:paraId="63A2FA59" w14:textId="65C498EA" w:rsidR="00517D6B" w:rsidRDefault="00517D6B" w:rsidP="00517D6B">
      <w:pPr>
        <w:jc w:val="center"/>
        <w:rPr>
          <w:b/>
          <w:bCs/>
        </w:rPr>
      </w:pPr>
    </w:p>
    <w:p w14:paraId="333994A4" w14:textId="77777777" w:rsidR="00C40F29" w:rsidRDefault="00C40F29" w:rsidP="00BF1352">
      <w:pPr>
        <w:numPr>
          <w:ilvl w:val="0"/>
          <w:numId w:val="10"/>
        </w:numPr>
        <w:contextualSpacing/>
        <w:jc w:val="both"/>
        <w:rPr>
          <w:sz w:val="22"/>
          <w:szCs w:val="22"/>
        </w:rPr>
      </w:pPr>
      <w:r>
        <w:t xml:space="preserve">Структура трудовых показателей на разных уровнях управления организацией. </w:t>
      </w:r>
    </w:p>
    <w:p w14:paraId="430822BB" w14:textId="77777777" w:rsidR="00C40F29" w:rsidRDefault="00C40F29" w:rsidP="00BF1352">
      <w:pPr>
        <w:numPr>
          <w:ilvl w:val="0"/>
          <w:numId w:val="10"/>
        </w:numPr>
        <w:contextualSpacing/>
        <w:jc w:val="both"/>
      </w:pPr>
      <w:r>
        <w:t xml:space="preserve">Задачи и этапы анализа трудовых показателей. </w:t>
      </w:r>
    </w:p>
    <w:p w14:paraId="2A2940E4" w14:textId="77777777" w:rsidR="00C40F29" w:rsidRDefault="00C40F29" w:rsidP="00BF1352">
      <w:pPr>
        <w:numPr>
          <w:ilvl w:val="0"/>
          <w:numId w:val="10"/>
        </w:numPr>
        <w:contextualSpacing/>
        <w:jc w:val="both"/>
      </w:pPr>
      <w:r>
        <w:t xml:space="preserve">Сущность, назначение и методы анализа трудовых показателей. </w:t>
      </w:r>
    </w:p>
    <w:p w14:paraId="0BAB4652" w14:textId="77777777" w:rsidR="00C40F29" w:rsidRDefault="00C40F29" w:rsidP="00BF1352">
      <w:pPr>
        <w:numPr>
          <w:ilvl w:val="0"/>
          <w:numId w:val="10"/>
        </w:numPr>
        <w:contextualSpacing/>
        <w:jc w:val="both"/>
      </w:pPr>
      <w:r>
        <w:t>Оперативный контроль выполнения трудовых показателей.</w:t>
      </w:r>
    </w:p>
    <w:p w14:paraId="44B562F3" w14:textId="77777777" w:rsidR="00C40F29" w:rsidRDefault="00C40F29" w:rsidP="00BF1352">
      <w:pPr>
        <w:numPr>
          <w:ilvl w:val="0"/>
          <w:numId w:val="10"/>
        </w:numPr>
        <w:contextualSpacing/>
        <w:jc w:val="both"/>
      </w:pPr>
      <w:r>
        <w:t>Традиционные приемы анализа.</w:t>
      </w:r>
    </w:p>
    <w:p w14:paraId="7DA1CFBA" w14:textId="77777777" w:rsidR="00C40F29" w:rsidRDefault="00C40F29" w:rsidP="00BF1352">
      <w:pPr>
        <w:numPr>
          <w:ilvl w:val="0"/>
          <w:numId w:val="10"/>
        </w:numPr>
        <w:contextualSpacing/>
        <w:jc w:val="both"/>
      </w:pPr>
      <w:r>
        <w:t>Методы факторного анализа показателей использования трудовых ресурсов.</w:t>
      </w:r>
    </w:p>
    <w:p w14:paraId="43AB0F67" w14:textId="77777777" w:rsidR="00C40F29" w:rsidRDefault="00C40F29" w:rsidP="00BF1352">
      <w:pPr>
        <w:numPr>
          <w:ilvl w:val="0"/>
          <w:numId w:val="10"/>
        </w:numPr>
        <w:contextualSpacing/>
        <w:jc w:val="both"/>
      </w:pPr>
      <w:r>
        <w:t xml:space="preserve">Приёмы комплексной оценки </w:t>
      </w:r>
    </w:p>
    <w:p w14:paraId="147AAD93" w14:textId="77777777" w:rsidR="00C40F29" w:rsidRDefault="00C40F29" w:rsidP="00BF1352">
      <w:pPr>
        <w:numPr>
          <w:ilvl w:val="0"/>
          <w:numId w:val="10"/>
        </w:numPr>
        <w:contextualSpacing/>
        <w:jc w:val="both"/>
      </w:pPr>
      <w:r>
        <w:t>Задачи анализа численности и состава работников.</w:t>
      </w:r>
    </w:p>
    <w:p w14:paraId="41619AFF" w14:textId="77777777" w:rsidR="00C40F29" w:rsidRDefault="00C40F29" w:rsidP="00BF1352">
      <w:pPr>
        <w:numPr>
          <w:ilvl w:val="0"/>
          <w:numId w:val="10"/>
        </w:numPr>
        <w:contextualSpacing/>
        <w:jc w:val="both"/>
      </w:pPr>
      <w:r>
        <w:t xml:space="preserve">Оценка уровня обеспеченности предприятия кадрами. </w:t>
      </w:r>
    </w:p>
    <w:p w14:paraId="5884041F" w14:textId="77777777" w:rsidR="00C40F29" w:rsidRDefault="00C40F29" w:rsidP="00BF1352">
      <w:pPr>
        <w:numPr>
          <w:ilvl w:val="0"/>
          <w:numId w:val="10"/>
        </w:numPr>
        <w:contextualSpacing/>
        <w:jc w:val="both"/>
      </w:pPr>
      <w:r>
        <w:t>Анализ структуры кадров.</w:t>
      </w:r>
    </w:p>
    <w:p w14:paraId="5B9F1125" w14:textId="77777777" w:rsidR="00C40F29" w:rsidRDefault="00C40F29" w:rsidP="00BF1352">
      <w:pPr>
        <w:numPr>
          <w:ilvl w:val="0"/>
          <w:numId w:val="10"/>
        </w:numPr>
        <w:contextualSpacing/>
        <w:jc w:val="both"/>
      </w:pPr>
      <w:r>
        <w:t>Анализ состава руководителей, специалистов и служащих.</w:t>
      </w:r>
    </w:p>
    <w:p w14:paraId="0061AA43" w14:textId="77777777" w:rsidR="00C40F29" w:rsidRDefault="00C40F29" w:rsidP="00BF1352">
      <w:pPr>
        <w:numPr>
          <w:ilvl w:val="0"/>
          <w:numId w:val="10"/>
        </w:numPr>
        <w:contextualSpacing/>
        <w:jc w:val="both"/>
      </w:pPr>
      <w:r>
        <w:t>Резервы улучшения структуры и использования кадров предприятия.</w:t>
      </w:r>
    </w:p>
    <w:p w14:paraId="3DCD7C72" w14:textId="77777777" w:rsidR="00C40F29" w:rsidRDefault="00C40F29" w:rsidP="00BF1352">
      <w:pPr>
        <w:numPr>
          <w:ilvl w:val="0"/>
          <w:numId w:val="10"/>
        </w:numPr>
        <w:contextualSpacing/>
        <w:jc w:val="both"/>
      </w:pPr>
      <w:r>
        <w:t xml:space="preserve">Интенсивность движения. Показатели движения кадров. </w:t>
      </w:r>
    </w:p>
    <w:p w14:paraId="0F2BEC6C" w14:textId="77777777" w:rsidR="00C40F29" w:rsidRDefault="00C40F29" w:rsidP="00BF1352">
      <w:pPr>
        <w:numPr>
          <w:ilvl w:val="0"/>
          <w:numId w:val="10"/>
        </w:numPr>
        <w:contextualSpacing/>
        <w:jc w:val="both"/>
      </w:pPr>
      <w:r>
        <w:t xml:space="preserve">Причины движения персонала. Разработка мероприятий по их устранению. </w:t>
      </w:r>
    </w:p>
    <w:p w14:paraId="2319A648" w14:textId="77777777" w:rsidR="00C40F29" w:rsidRDefault="00C40F29" w:rsidP="00BF1352">
      <w:pPr>
        <w:numPr>
          <w:ilvl w:val="0"/>
          <w:numId w:val="10"/>
        </w:numPr>
        <w:contextualSpacing/>
        <w:jc w:val="both"/>
      </w:pPr>
      <w:r>
        <w:lastRenderedPageBreak/>
        <w:t>Структура рабочего времени.</w:t>
      </w:r>
    </w:p>
    <w:p w14:paraId="2A0CD0BB" w14:textId="77777777" w:rsidR="00C40F29" w:rsidRDefault="00C40F29" w:rsidP="00BF1352">
      <w:pPr>
        <w:numPr>
          <w:ilvl w:val="0"/>
          <w:numId w:val="10"/>
        </w:numPr>
        <w:contextualSpacing/>
        <w:jc w:val="both"/>
      </w:pPr>
      <w:r>
        <w:t xml:space="preserve">Оценка степени использования фонда времени. </w:t>
      </w:r>
    </w:p>
    <w:p w14:paraId="48B04EBB" w14:textId="77777777" w:rsidR="00C40F29" w:rsidRDefault="00C40F29" w:rsidP="00BF1352">
      <w:pPr>
        <w:numPr>
          <w:ilvl w:val="0"/>
          <w:numId w:val="10"/>
        </w:numPr>
        <w:contextualSpacing/>
        <w:jc w:val="both"/>
      </w:pPr>
      <w:r>
        <w:t xml:space="preserve">Возможное повышение производительности труда за счет сокращения лишних затрат времени. </w:t>
      </w:r>
    </w:p>
    <w:p w14:paraId="2EC929A3" w14:textId="77777777" w:rsidR="00C40F29" w:rsidRDefault="00C40F29" w:rsidP="00BF1352">
      <w:pPr>
        <w:numPr>
          <w:ilvl w:val="0"/>
          <w:numId w:val="10"/>
        </w:numPr>
        <w:contextualSpacing/>
        <w:jc w:val="both"/>
      </w:pPr>
      <w:r>
        <w:t>Анализ уровня охвата нормированием труда.</w:t>
      </w:r>
    </w:p>
    <w:p w14:paraId="764F138D" w14:textId="77777777" w:rsidR="00C40F29" w:rsidRDefault="00C40F29" w:rsidP="00BF1352">
      <w:pPr>
        <w:numPr>
          <w:ilvl w:val="0"/>
          <w:numId w:val="10"/>
        </w:numPr>
        <w:contextualSpacing/>
        <w:jc w:val="both"/>
      </w:pPr>
      <w:r>
        <w:t>Учет выполнения норм труда.</w:t>
      </w:r>
    </w:p>
    <w:p w14:paraId="52ADF10C" w14:textId="77777777" w:rsidR="00C40F29" w:rsidRDefault="00C40F29" w:rsidP="00BF1352">
      <w:pPr>
        <w:numPr>
          <w:ilvl w:val="0"/>
          <w:numId w:val="10"/>
        </w:numPr>
        <w:contextualSpacing/>
        <w:jc w:val="both"/>
      </w:pPr>
      <w:r>
        <w:t>Анализ организации нормирования труда.</w:t>
      </w:r>
    </w:p>
    <w:p w14:paraId="760537B1" w14:textId="77777777" w:rsidR="00C40F29" w:rsidRDefault="00C40F29" w:rsidP="00BF1352">
      <w:pPr>
        <w:numPr>
          <w:ilvl w:val="0"/>
          <w:numId w:val="10"/>
        </w:numPr>
        <w:contextualSpacing/>
        <w:jc w:val="both"/>
      </w:pPr>
      <w:r>
        <w:t>Система показателей производительности труда.</w:t>
      </w:r>
    </w:p>
    <w:p w14:paraId="41367571" w14:textId="77777777" w:rsidR="00C40F29" w:rsidRDefault="00C40F29" w:rsidP="00BF1352">
      <w:pPr>
        <w:numPr>
          <w:ilvl w:val="0"/>
          <w:numId w:val="10"/>
        </w:numPr>
        <w:contextualSpacing/>
        <w:jc w:val="both"/>
      </w:pPr>
      <w:r>
        <w:t>Методы измерения производительности труда.</w:t>
      </w:r>
    </w:p>
    <w:p w14:paraId="61443881" w14:textId="77777777" w:rsidR="00C40F29" w:rsidRDefault="00C40F29" w:rsidP="00BF1352">
      <w:pPr>
        <w:numPr>
          <w:ilvl w:val="0"/>
          <w:numId w:val="10"/>
        </w:numPr>
        <w:contextualSpacing/>
        <w:jc w:val="both"/>
      </w:pPr>
      <w:r>
        <w:t>Анализ динамики производительности труда.</w:t>
      </w:r>
    </w:p>
    <w:p w14:paraId="11389F82" w14:textId="77777777" w:rsidR="00C40F29" w:rsidRDefault="00C40F29" w:rsidP="00BF1352">
      <w:pPr>
        <w:numPr>
          <w:ilvl w:val="0"/>
          <w:numId w:val="10"/>
        </w:numPr>
        <w:contextualSpacing/>
        <w:jc w:val="both"/>
      </w:pPr>
      <w:r>
        <w:t>Показатели, характеризующие состояние организации труда.</w:t>
      </w:r>
    </w:p>
    <w:p w14:paraId="444BEE41" w14:textId="77777777" w:rsidR="00C40F29" w:rsidRDefault="00C40F29" w:rsidP="00BF1352">
      <w:pPr>
        <w:numPr>
          <w:ilvl w:val="0"/>
          <w:numId w:val="10"/>
        </w:numPr>
        <w:contextualSpacing/>
        <w:jc w:val="both"/>
      </w:pPr>
      <w:r>
        <w:t>Оценка уровня организации труда на предприятии.</w:t>
      </w:r>
    </w:p>
    <w:p w14:paraId="30001E03" w14:textId="77777777" w:rsidR="00C40F29" w:rsidRDefault="00C40F29" w:rsidP="00BF1352">
      <w:pPr>
        <w:numPr>
          <w:ilvl w:val="0"/>
          <w:numId w:val="10"/>
        </w:numPr>
        <w:contextualSpacing/>
        <w:jc w:val="both"/>
      </w:pPr>
      <w:r>
        <w:t>Анализ планирования и реализации мероприятий по повышению организационного уровня.</w:t>
      </w:r>
    </w:p>
    <w:p w14:paraId="0F8C303C" w14:textId="77777777" w:rsidR="00C40F29" w:rsidRDefault="00C40F29" w:rsidP="00BF1352">
      <w:pPr>
        <w:numPr>
          <w:ilvl w:val="0"/>
          <w:numId w:val="10"/>
        </w:numPr>
        <w:contextualSpacing/>
        <w:jc w:val="both"/>
      </w:pPr>
      <w:r>
        <w:t>Показатели оценки экономической эффективности мероприятий по организации труда.</w:t>
      </w:r>
    </w:p>
    <w:p w14:paraId="10232ACB" w14:textId="77777777" w:rsidR="00C40F29" w:rsidRDefault="00C40F29" w:rsidP="00BF1352">
      <w:pPr>
        <w:numPr>
          <w:ilvl w:val="0"/>
          <w:numId w:val="10"/>
        </w:numPr>
        <w:contextualSpacing/>
        <w:jc w:val="both"/>
      </w:pPr>
      <w:r>
        <w:t>Показатели и методы измерения производительности труда.</w:t>
      </w:r>
    </w:p>
    <w:p w14:paraId="302D5BAE" w14:textId="77777777" w:rsidR="00C40F29" w:rsidRDefault="00C40F29" w:rsidP="00BF1352">
      <w:pPr>
        <w:numPr>
          <w:ilvl w:val="0"/>
          <w:numId w:val="10"/>
        </w:numPr>
        <w:contextualSpacing/>
        <w:jc w:val="both"/>
      </w:pPr>
      <w:r>
        <w:t>Анализ уровня и динамики производительности труда.</w:t>
      </w:r>
    </w:p>
    <w:p w14:paraId="5722E2F3" w14:textId="77777777" w:rsidR="00C40F29" w:rsidRDefault="00C40F29" w:rsidP="00BF1352">
      <w:pPr>
        <w:numPr>
          <w:ilvl w:val="0"/>
          <w:numId w:val="10"/>
        </w:numPr>
        <w:contextualSpacing/>
        <w:jc w:val="both"/>
      </w:pPr>
      <w:r>
        <w:t>Резервы роста производительности труда.</w:t>
      </w:r>
    </w:p>
    <w:p w14:paraId="70695BB7" w14:textId="77777777" w:rsidR="00C40F29" w:rsidRDefault="00C40F29" w:rsidP="00BF1352">
      <w:pPr>
        <w:numPr>
          <w:ilvl w:val="0"/>
          <w:numId w:val="10"/>
        </w:numPr>
        <w:contextualSpacing/>
        <w:jc w:val="both"/>
      </w:pPr>
      <w:r>
        <w:t>Методика выявления резервов роста производительности труда.</w:t>
      </w:r>
    </w:p>
    <w:p w14:paraId="14F07AB6" w14:textId="77777777" w:rsidR="00C40F29" w:rsidRDefault="00C40F29" w:rsidP="00BF1352">
      <w:pPr>
        <w:numPr>
          <w:ilvl w:val="0"/>
          <w:numId w:val="10"/>
        </w:numPr>
        <w:contextualSpacing/>
        <w:jc w:val="both"/>
      </w:pPr>
      <w:r>
        <w:t>Обоснование заданий по росту производительности труда.</w:t>
      </w:r>
    </w:p>
    <w:p w14:paraId="68A05C13" w14:textId="77777777" w:rsidR="00C40F29" w:rsidRDefault="00C40F29" w:rsidP="00BF1352">
      <w:pPr>
        <w:numPr>
          <w:ilvl w:val="0"/>
          <w:numId w:val="10"/>
        </w:numPr>
        <w:contextualSpacing/>
        <w:jc w:val="both"/>
      </w:pPr>
      <w:r>
        <w:t>Факторы роста производительности труда.</w:t>
      </w:r>
    </w:p>
    <w:p w14:paraId="6AF93B70" w14:textId="77777777" w:rsidR="00C40F29" w:rsidRDefault="00C40F29" w:rsidP="00BF1352">
      <w:pPr>
        <w:numPr>
          <w:ilvl w:val="0"/>
          <w:numId w:val="10"/>
        </w:numPr>
        <w:contextualSpacing/>
        <w:jc w:val="both"/>
      </w:pPr>
      <w:r>
        <w:t>Резервы роста производительности труда.</w:t>
      </w:r>
    </w:p>
    <w:p w14:paraId="766A1F29" w14:textId="77777777" w:rsidR="00C40F29" w:rsidRDefault="00C40F29" w:rsidP="00BF1352">
      <w:pPr>
        <w:numPr>
          <w:ilvl w:val="0"/>
          <w:numId w:val="10"/>
        </w:numPr>
        <w:contextualSpacing/>
        <w:jc w:val="both"/>
      </w:pPr>
      <w:r>
        <w:t>Анализ влияния использования времени на показатель производительности труда.</w:t>
      </w:r>
    </w:p>
    <w:p w14:paraId="603A6240" w14:textId="77777777" w:rsidR="00C40F29" w:rsidRDefault="00C40F29" w:rsidP="00BF1352">
      <w:pPr>
        <w:numPr>
          <w:ilvl w:val="0"/>
          <w:numId w:val="10"/>
        </w:numPr>
        <w:contextualSpacing/>
        <w:jc w:val="both"/>
      </w:pPr>
      <w:r>
        <w:t>Порядок определения трудоемкости продукции.</w:t>
      </w:r>
    </w:p>
    <w:p w14:paraId="3AD822EB" w14:textId="77777777" w:rsidR="00C40F29" w:rsidRDefault="00C40F29" w:rsidP="00BF1352">
      <w:pPr>
        <w:numPr>
          <w:ilvl w:val="0"/>
          <w:numId w:val="10"/>
        </w:numPr>
        <w:contextualSpacing/>
        <w:jc w:val="both"/>
      </w:pPr>
      <w:r>
        <w:t>Показатели определения трудоемкости продукции.</w:t>
      </w:r>
    </w:p>
    <w:p w14:paraId="10C059E8" w14:textId="77777777" w:rsidR="00C40F29" w:rsidRDefault="00C40F29" w:rsidP="00BF1352">
      <w:pPr>
        <w:numPr>
          <w:ilvl w:val="0"/>
          <w:numId w:val="10"/>
        </w:numPr>
        <w:contextualSpacing/>
        <w:jc w:val="both"/>
      </w:pPr>
      <w:r>
        <w:t>Методика анализа трудоемкости продукции.</w:t>
      </w:r>
    </w:p>
    <w:p w14:paraId="3E45C62A" w14:textId="77777777" w:rsidR="00C40F29" w:rsidRDefault="00C40F29" w:rsidP="00BF1352">
      <w:pPr>
        <w:numPr>
          <w:ilvl w:val="0"/>
          <w:numId w:val="10"/>
        </w:numPr>
        <w:contextualSpacing/>
        <w:jc w:val="both"/>
      </w:pPr>
      <w:r>
        <w:t>Факторы изменения уровня трудоемкости продукции.</w:t>
      </w:r>
    </w:p>
    <w:p w14:paraId="15D00B88" w14:textId="77777777" w:rsidR="00C40F29" w:rsidRDefault="00C40F29" w:rsidP="00BF1352">
      <w:pPr>
        <w:numPr>
          <w:ilvl w:val="0"/>
          <w:numId w:val="10"/>
        </w:numPr>
        <w:contextualSpacing/>
        <w:jc w:val="both"/>
      </w:pPr>
      <w:r>
        <w:t>Определение резервов снижения трудоемкости изделий.</w:t>
      </w:r>
    </w:p>
    <w:p w14:paraId="695724D0" w14:textId="77777777" w:rsidR="00C40F29" w:rsidRDefault="00C40F29" w:rsidP="00BF1352">
      <w:pPr>
        <w:numPr>
          <w:ilvl w:val="0"/>
          <w:numId w:val="10"/>
        </w:numPr>
        <w:contextualSpacing/>
        <w:jc w:val="both"/>
      </w:pPr>
      <w:r>
        <w:t xml:space="preserve">Анализ влияния факторов на повышение производительности труда. </w:t>
      </w:r>
    </w:p>
    <w:p w14:paraId="4F2C398C" w14:textId="77777777" w:rsidR="00C40F29" w:rsidRDefault="00C40F29" w:rsidP="00BF1352">
      <w:pPr>
        <w:numPr>
          <w:ilvl w:val="0"/>
          <w:numId w:val="10"/>
        </w:numPr>
        <w:contextualSpacing/>
        <w:jc w:val="both"/>
      </w:pPr>
      <w:r>
        <w:t>Анализ влияния факторов на повышение эффективность труда.</w:t>
      </w:r>
    </w:p>
    <w:p w14:paraId="6EA87E9B" w14:textId="77777777" w:rsidR="00C40F29" w:rsidRDefault="00C40F29" w:rsidP="00BF1352">
      <w:pPr>
        <w:numPr>
          <w:ilvl w:val="0"/>
          <w:numId w:val="10"/>
        </w:numPr>
        <w:contextualSpacing/>
        <w:jc w:val="both"/>
      </w:pPr>
      <w:r>
        <w:t>Структура базового фонда заработной платы.</w:t>
      </w:r>
    </w:p>
    <w:p w14:paraId="510DFCD7" w14:textId="77777777" w:rsidR="00C40F29" w:rsidRDefault="00C40F29" w:rsidP="00BF1352">
      <w:pPr>
        <w:numPr>
          <w:ilvl w:val="0"/>
          <w:numId w:val="10"/>
        </w:numPr>
        <w:contextualSpacing/>
        <w:jc w:val="both"/>
      </w:pPr>
      <w:r>
        <w:t>Элементы переменной части фонда заработной платы.</w:t>
      </w:r>
    </w:p>
    <w:p w14:paraId="20A999C0" w14:textId="77777777" w:rsidR="00C40F29" w:rsidRDefault="00C40F29" w:rsidP="00BF1352">
      <w:pPr>
        <w:numPr>
          <w:ilvl w:val="0"/>
          <w:numId w:val="10"/>
        </w:numPr>
        <w:contextualSpacing/>
        <w:jc w:val="both"/>
      </w:pPr>
      <w:r>
        <w:t>Анализ выполнения плана по расходованию фонда заработной платы.</w:t>
      </w:r>
    </w:p>
    <w:p w14:paraId="257C25D5" w14:textId="77777777" w:rsidR="00C40F29" w:rsidRDefault="00C40F29" w:rsidP="00BF1352">
      <w:pPr>
        <w:numPr>
          <w:ilvl w:val="0"/>
          <w:numId w:val="10"/>
        </w:numPr>
        <w:contextualSpacing/>
        <w:jc w:val="both"/>
      </w:pPr>
      <w:r>
        <w:t>Соотношение между темпами роста производительности труда и средней заработной платы.</w:t>
      </w:r>
    </w:p>
    <w:p w14:paraId="26C41002" w14:textId="77777777" w:rsidR="00C40F29" w:rsidRDefault="00C40F29" w:rsidP="00BF1352">
      <w:pPr>
        <w:numPr>
          <w:ilvl w:val="0"/>
          <w:numId w:val="10"/>
        </w:numPr>
        <w:contextualSpacing/>
        <w:jc w:val="both"/>
      </w:pPr>
      <w:r>
        <w:t>Оценка эффективности мероприятий по улучшению организации труда, направленных на эффективное использование фонда рабочего времени.</w:t>
      </w:r>
    </w:p>
    <w:p w14:paraId="4AA6D5F9" w14:textId="77777777" w:rsidR="00C40F29" w:rsidRDefault="00C40F29" w:rsidP="00BF1352">
      <w:pPr>
        <w:numPr>
          <w:ilvl w:val="0"/>
          <w:numId w:val="10"/>
        </w:numPr>
        <w:contextualSpacing/>
        <w:jc w:val="both"/>
      </w:pPr>
      <w:r>
        <w:t>Оценка эффективности мероприятий по совершенствованию организации труда, способствующих сокращению внутрисменных потерь рабочего времени.</w:t>
      </w:r>
    </w:p>
    <w:p w14:paraId="7D6B829A" w14:textId="77777777" w:rsidR="00C40F29" w:rsidRDefault="00C40F29" w:rsidP="00BF1352">
      <w:pPr>
        <w:numPr>
          <w:ilvl w:val="0"/>
          <w:numId w:val="10"/>
        </w:numPr>
        <w:contextualSpacing/>
        <w:jc w:val="both"/>
      </w:pPr>
      <w:r>
        <w:t>Оценка эффективности мероприятий по совершенствованию системы адаптации персонала.</w:t>
      </w:r>
    </w:p>
    <w:p w14:paraId="207E4349" w14:textId="77777777" w:rsidR="00C40F29" w:rsidRDefault="00C40F29" w:rsidP="00BF1352">
      <w:pPr>
        <w:numPr>
          <w:ilvl w:val="0"/>
          <w:numId w:val="10"/>
        </w:numPr>
        <w:contextualSpacing/>
        <w:jc w:val="both"/>
      </w:pPr>
      <w:r>
        <w:t>Расчет эффективности мероприятий по совершенствованию системы оценки персонала.</w:t>
      </w:r>
    </w:p>
    <w:p w14:paraId="26E80C61" w14:textId="77777777" w:rsidR="00C40F29" w:rsidRDefault="00C40F29" w:rsidP="00BF1352">
      <w:pPr>
        <w:numPr>
          <w:ilvl w:val="0"/>
          <w:numId w:val="10"/>
        </w:numPr>
        <w:contextualSpacing/>
        <w:jc w:val="both"/>
      </w:pPr>
      <w:r>
        <w:t>Расчет эффективности мероприятий по совмещению профессий.</w:t>
      </w:r>
    </w:p>
    <w:p w14:paraId="2F2FBC4E" w14:textId="77777777" w:rsidR="00C40F29" w:rsidRDefault="00C40F29" w:rsidP="00BF1352">
      <w:pPr>
        <w:numPr>
          <w:ilvl w:val="0"/>
          <w:numId w:val="10"/>
        </w:numPr>
        <w:contextualSpacing/>
        <w:jc w:val="both"/>
      </w:pPr>
      <w:r>
        <w:t>Расчет эффективности мероприятий по улучшению системы отбора и найма персонала.</w:t>
      </w:r>
    </w:p>
    <w:p w14:paraId="1055C123" w14:textId="77777777" w:rsidR="00335D19" w:rsidRPr="00335D19" w:rsidRDefault="00335D19" w:rsidP="00335D19">
      <w:pPr>
        <w:jc w:val="both"/>
      </w:pPr>
    </w:p>
    <w:p w14:paraId="23C0E449" w14:textId="01B5B853" w:rsidR="00517D6B" w:rsidRPr="00517D6B" w:rsidRDefault="00517D6B" w:rsidP="00517D6B">
      <w:pPr>
        <w:jc w:val="center"/>
        <w:rPr>
          <w:b/>
          <w:bCs/>
        </w:rPr>
      </w:pPr>
      <w:r w:rsidRPr="00517D6B">
        <w:rPr>
          <w:b/>
          <w:bCs/>
        </w:rPr>
        <w:t>3.</w:t>
      </w:r>
      <w:r w:rsidR="009E6351">
        <w:rPr>
          <w:b/>
          <w:bCs/>
        </w:rPr>
        <w:t>10</w:t>
      </w:r>
      <w:r w:rsidRPr="00517D6B">
        <w:rPr>
          <w:b/>
          <w:bCs/>
        </w:rPr>
        <w:t xml:space="preserve"> Перечень типовых простых практических заданий к экзамену</w:t>
      </w:r>
    </w:p>
    <w:p w14:paraId="3A0288EE" w14:textId="336CEDB1" w:rsidR="00517D6B" w:rsidRDefault="00517D6B" w:rsidP="00517D6B">
      <w:pPr>
        <w:jc w:val="center"/>
        <w:rPr>
          <w:iCs/>
        </w:rPr>
      </w:pPr>
      <w:r w:rsidRPr="00517D6B">
        <w:rPr>
          <w:iCs/>
        </w:rPr>
        <w:t>(для оценки умений)</w:t>
      </w:r>
    </w:p>
    <w:p w14:paraId="74E77937" w14:textId="77777777" w:rsidR="009E6351" w:rsidRPr="00517D6B" w:rsidRDefault="009E6351" w:rsidP="00517D6B">
      <w:pPr>
        <w:jc w:val="center"/>
        <w:rPr>
          <w:iCs/>
        </w:rPr>
      </w:pPr>
    </w:p>
    <w:p w14:paraId="2EF38189" w14:textId="77777777" w:rsidR="00C40F29" w:rsidRPr="00C40F29" w:rsidRDefault="00C40F29" w:rsidP="00C40F29">
      <w:pPr>
        <w:jc w:val="both"/>
      </w:pPr>
      <w:r>
        <w:t xml:space="preserve">1. На </w:t>
      </w:r>
      <w:r w:rsidRPr="00C40F29">
        <w:t xml:space="preserve">предприятии работало на 1 января 1600 чел., за год принято на работу 410 чел., уволено 540 чел., в том числе по собственному желанию 380 чел., за нарушение трудовой дисциплины </w:t>
      </w:r>
      <w:r w:rsidRPr="00C40F29">
        <w:lastRenderedPageBreak/>
        <w:t>20 чел. В течение всего года работало 1300 чел. Определите: коэффициенты оборота по приему и увольнению; коэффициент текучести рабочей силы.</w:t>
      </w:r>
    </w:p>
    <w:p w14:paraId="4EBD3983" w14:textId="66521344" w:rsidR="00C40F29" w:rsidRPr="00C40F29" w:rsidRDefault="00C40F29" w:rsidP="00C40F29">
      <w:r w:rsidRPr="00C40F29">
        <w:t>2. Проведите анализ динамики состава персонала за 20</w:t>
      </w:r>
      <w:r>
        <w:t>20</w:t>
      </w:r>
      <w:r w:rsidRPr="00C40F29">
        <w:t>-202</w:t>
      </w:r>
      <w:r>
        <w:t>2</w:t>
      </w:r>
      <w:r w:rsidRPr="00C40F29">
        <w:t xml:space="preserve"> г. г. в ООО «МИР», если имеются следующие данные:</w:t>
      </w:r>
    </w:p>
    <w:p w14:paraId="4C544123" w14:textId="77777777" w:rsidR="00C40F29" w:rsidRPr="00C40F29" w:rsidRDefault="00C40F29" w:rsidP="00C40F29"/>
    <w:tbl>
      <w:tblPr>
        <w:tblStyle w:val="a4"/>
        <w:tblW w:w="0" w:type="auto"/>
        <w:tblLook w:val="04A0" w:firstRow="1" w:lastRow="0" w:firstColumn="1" w:lastColumn="0" w:noHBand="0" w:noVBand="1"/>
      </w:tblPr>
      <w:tblGrid>
        <w:gridCol w:w="2095"/>
        <w:gridCol w:w="981"/>
        <w:gridCol w:w="1118"/>
        <w:gridCol w:w="845"/>
        <w:gridCol w:w="2237"/>
        <w:gridCol w:w="2351"/>
      </w:tblGrid>
      <w:tr w:rsidR="00C40F29" w:rsidRPr="00C40F29" w14:paraId="59043685" w14:textId="77777777" w:rsidTr="00C40F29">
        <w:tc>
          <w:tcPr>
            <w:tcW w:w="1838" w:type="dxa"/>
            <w:vMerge w:val="restart"/>
            <w:tcBorders>
              <w:top w:val="single" w:sz="4" w:space="0" w:color="auto"/>
              <w:left w:val="single" w:sz="4" w:space="0" w:color="auto"/>
              <w:bottom w:val="single" w:sz="4" w:space="0" w:color="auto"/>
              <w:right w:val="single" w:sz="4" w:space="0" w:color="auto"/>
            </w:tcBorders>
            <w:hideMark/>
          </w:tcPr>
          <w:p w14:paraId="5753C0CB" w14:textId="77777777" w:rsidR="00C40F29" w:rsidRPr="00C40F29" w:rsidRDefault="00C40F29">
            <w:pPr>
              <w:jc w:val="center"/>
            </w:pPr>
            <w:r w:rsidRPr="00C40F29">
              <w:t xml:space="preserve">Персонал </w:t>
            </w:r>
          </w:p>
        </w:tc>
        <w:tc>
          <w:tcPr>
            <w:tcW w:w="2977" w:type="dxa"/>
            <w:gridSpan w:val="3"/>
            <w:tcBorders>
              <w:top w:val="single" w:sz="4" w:space="0" w:color="auto"/>
              <w:left w:val="single" w:sz="4" w:space="0" w:color="auto"/>
              <w:bottom w:val="single" w:sz="4" w:space="0" w:color="auto"/>
              <w:right w:val="single" w:sz="4" w:space="0" w:color="auto"/>
            </w:tcBorders>
            <w:hideMark/>
          </w:tcPr>
          <w:p w14:paraId="431806DC" w14:textId="77777777" w:rsidR="00C40F29" w:rsidRPr="00C40F29" w:rsidRDefault="00C40F29">
            <w:pPr>
              <w:jc w:val="center"/>
            </w:pPr>
            <w:r w:rsidRPr="00C40F29">
              <w:t>Данные по годам</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BCBFAF8" w14:textId="77777777" w:rsidR="00C40F29" w:rsidRPr="00C40F29" w:rsidRDefault="00C40F29">
            <w:pPr>
              <w:jc w:val="center"/>
            </w:pPr>
            <w:r w:rsidRPr="00C40F29">
              <w:t>абсолютное</w:t>
            </w:r>
          </w:p>
          <w:p w14:paraId="2B67B5CA" w14:textId="77777777" w:rsidR="00C40F29" w:rsidRPr="00C40F29" w:rsidRDefault="00C40F29">
            <w:pPr>
              <w:jc w:val="center"/>
            </w:pPr>
            <w:r w:rsidRPr="00C40F29">
              <w:t>изменение, чел.</w:t>
            </w:r>
          </w:p>
          <w:p w14:paraId="44B5DAFA" w14:textId="3474AAD0" w:rsidR="00C40F29" w:rsidRPr="00C40F29" w:rsidRDefault="00C40F29">
            <w:pPr>
              <w:jc w:val="center"/>
              <w:rPr>
                <w:b/>
                <w:bCs/>
              </w:rPr>
            </w:pPr>
            <w:r w:rsidRPr="00C40F29">
              <w:t>202</w:t>
            </w:r>
            <w:r>
              <w:t>2</w:t>
            </w:r>
            <w:r w:rsidRPr="00C40F29">
              <w:t xml:space="preserve"> г./ 20</w:t>
            </w:r>
            <w:r>
              <w:t>20</w:t>
            </w:r>
            <w:r w:rsidRPr="00C40F29">
              <w:t xml:space="preserve"> г.</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0F9E856F" w14:textId="77777777" w:rsidR="00C40F29" w:rsidRPr="00C40F29" w:rsidRDefault="00C40F29">
            <w:pPr>
              <w:jc w:val="center"/>
            </w:pPr>
            <w:r w:rsidRPr="00C40F29">
              <w:t xml:space="preserve">темп роста, </w:t>
            </w:r>
          </w:p>
          <w:p w14:paraId="4F71BA48" w14:textId="3D6E8682" w:rsidR="00C40F29" w:rsidRPr="00C40F29" w:rsidRDefault="00C40F29">
            <w:pPr>
              <w:jc w:val="center"/>
            </w:pPr>
            <w:r w:rsidRPr="00C40F29">
              <w:t>202</w:t>
            </w:r>
            <w:r>
              <w:t>2</w:t>
            </w:r>
            <w:r w:rsidRPr="00C40F29">
              <w:t xml:space="preserve"> г. /20</w:t>
            </w:r>
            <w:r>
              <w:t>20</w:t>
            </w:r>
            <w:r w:rsidRPr="00C40F29">
              <w:t xml:space="preserve"> г.</w:t>
            </w:r>
          </w:p>
        </w:tc>
      </w:tr>
      <w:tr w:rsidR="00C40F29" w:rsidRPr="00C40F29" w14:paraId="57E006C9" w14:textId="77777777" w:rsidTr="00C40F29">
        <w:tc>
          <w:tcPr>
            <w:tcW w:w="0" w:type="auto"/>
            <w:vMerge/>
            <w:tcBorders>
              <w:top w:val="single" w:sz="4" w:space="0" w:color="auto"/>
              <w:left w:val="single" w:sz="4" w:space="0" w:color="auto"/>
              <w:bottom w:val="single" w:sz="4" w:space="0" w:color="auto"/>
              <w:right w:val="single" w:sz="4" w:space="0" w:color="auto"/>
            </w:tcBorders>
            <w:vAlign w:val="center"/>
            <w:hideMark/>
          </w:tcPr>
          <w:p w14:paraId="11AC6868" w14:textId="77777777" w:rsidR="00C40F29" w:rsidRPr="00C40F29" w:rsidRDefault="00C40F29"/>
        </w:tc>
        <w:tc>
          <w:tcPr>
            <w:tcW w:w="992" w:type="dxa"/>
            <w:tcBorders>
              <w:top w:val="single" w:sz="4" w:space="0" w:color="auto"/>
              <w:left w:val="single" w:sz="4" w:space="0" w:color="auto"/>
              <w:bottom w:val="single" w:sz="4" w:space="0" w:color="auto"/>
              <w:right w:val="single" w:sz="4" w:space="0" w:color="auto"/>
            </w:tcBorders>
            <w:hideMark/>
          </w:tcPr>
          <w:p w14:paraId="1E2E1A53" w14:textId="0997CEB7" w:rsidR="00C40F29" w:rsidRPr="00C40F29" w:rsidRDefault="00C40F29">
            <w:pPr>
              <w:jc w:val="center"/>
            </w:pPr>
            <w:r w:rsidRPr="00C40F29">
              <w:t>20</w:t>
            </w:r>
            <w:r>
              <w:t>20</w:t>
            </w:r>
          </w:p>
        </w:tc>
        <w:tc>
          <w:tcPr>
            <w:tcW w:w="1134" w:type="dxa"/>
            <w:tcBorders>
              <w:top w:val="single" w:sz="4" w:space="0" w:color="auto"/>
              <w:left w:val="single" w:sz="4" w:space="0" w:color="auto"/>
              <w:bottom w:val="single" w:sz="4" w:space="0" w:color="auto"/>
              <w:right w:val="single" w:sz="4" w:space="0" w:color="auto"/>
            </w:tcBorders>
            <w:hideMark/>
          </w:tcPr>
          <w:p w14:paraId="69B4B2FF" w14:textId="7B615105" w:rsidR="00C40F29" w:rsidRPr="00C40F29" w:rsidRDefault="00C40F29">
            <w:pPr>
              <w:jc w:val="center"/>
            </w:pPr>
            <w:r w:rsidRPr="00C40F29">
              <w:t>20</w:t>
            </w:r>
            <w:r>
              <w:t>21</w:t>
            </w:r>
          </w:p>
        </w:tc>
        <w:tc>
          <w:tcPr>
            <w:tcW w:w="851" w:type="dxa"/>
            <w:tcBorders>
              <w:top w:val="single" w:sz="4" w:space="0" w:color="auto"/>
              <w:left w:val="single" w:sz="4" w:space="0" w:color="auto"/>
              <w:bottom w:val="single" w:sz="4" w:space="0" w:color="auto"/>
              <w:right w:val="single" w:sz="4" w:space="0" w:color="auto"/>
            </w:tcBorders>
            <w:hideMark/>
          </w:tcPr>
          <w:p w14:paraId="5443E077" w14:textId="20910CD7" w:rsidR="00C40F29" w:rsidRPr="00C40F29" w:rsidRDefault="00C40F29">
            <w:pPr>
              <w:jc w:val="center"/>
            </w:pPr>
            <w:r w:rsidRPr="00C40F29">
              <w:t>202</w:t>
            </w: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70A6C" w14:textId="77777777" w:rsidR="00C40F29" w:rsidRPr="00C40F29" w:rsidRDefault="00C40F2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7BF3A" w14:textId="77777777" w:rsidR="00C40F29" w:rsidRPr="00C40F29" w:rsidRDefault="00C40F29"/>
        </w:tc>
      </w:tr>
      <w:tr w:rsidR="00C40F29" w:rsidRPr="00C40F29" w14:paraId="478DDB10" w14:textId="77777777" w:rsidTr="00C40F29">
        <w:tc>
          <w:tcPr>
            <w:tcW w:w="1838" w:type="dxa"/>
            <w:tcBorders>
              <w:top w:val="single" w:sz="4" w:space="0" w:color="auto"/>
              <w:left w:val="single" w:sz="4" w:space="0" w:color="auto"/>
              <w:bottom w:val="single" w:sz="4" w:space="0" w:color="auto"/>
              <w:right w:val="single" w:sz="4" w:space="0" w:color="auto"/>
            </w:tcBorders>
            <w:hideMark/>
          </w:tcPr>
          <w:p w14:paraId="48712A61" w14:textId="77777777" w:rsidR="00C40F29" w:rsidRPr="00C40F29" w:rsidRDefault="00C40F29">
            <w:pPr>
              <w:jc w:val="center"/>
            </w:pPr>
            <w:r w:rsidRPr="00C40F29">
              <w:t>административно-управленческий</w:t>
            </w:r>
          </w:p>
        </w:tc>
        <w:tc>
          <w:tcPr>
            <w:tcW w:w="992" w:type="dxa"/>
            <w:tcBorders>
              <w:top w:val="single" w:sz="4" w:space="0" w:color="auto"/>
              <w:left w:val="single" w:sz="4" w:space="0" w:color="auto"/>
              <w:bottom w:val="single" w:sz="4" w:space="0" w:color="auto"/>
              <w:right w:val="single" w:sz="4" w:space="0" w:color="auto"/>
            </w:tcBorders>
            <w:hideMark/>
          </w:tcPr>
          <w:p w14:paraId="3873B184" w14:textId="77777777" w:rsidR="00C40F29" w:rsidRPr="00C40F29" w:rsidRDefault="00C40F29">
            <w:pPr>
              <w:jc w:val="center"/>
            </w:pPr>
            <w:r w:rsidRPr="00C40F29">
              <w:t>8</w:t>
            </w:r>
          </w:p>
        </w:tc>
        <w:tc>
          <w:tcPr>
            <w:tcW w:w="1134" w:type="dxa"/>
            <w:tcBorders>
              <w:top w:val="single" w:sz="4" w:space="0" w:color="auto"/>
              <w:left w:val="single" w:sz="4" w:space="0" w:color="auto"/>
              <w:bottom w:val="single" w:sz="4" w:space="0" w:color="auto"/>
              <w:right w:val="single" w:sz="4" w:space="0" w:color="auto"/>
            </w:tcBorders>
            <w:hideMark/>
          </w:tcPr>
          <w:p w14:paraId="496DEC78" w14:textId="77777777" w:rsidR="00C40F29" w:rsidRPr="00C40F29" w:rsidRDefault="00C40F29">
            <w:pPr>
              <w:jc w:val="center"/>
            </w:pPr>
            <w:r w:rsidRPr="00C40F29">
              <w:t>8</w:t>
            </w:r>
          </w:p>
        </w:tc>
        <w:tc>
          <w:tcPr>
            <w:tcW w:w="851" w:type="dxa"/>
            <w:tcBorders>
              <w:top w:val="single" w:sz="4" w:space="0" w:color="auto"/>
              <w:left w:val="single" w:sz="4" w:space="0" w:color="auto"/>
              <w:bottom w:val="single" w:sz="4" w:space="0" w:color="auto"/>
              <w:right w:val="single" w:sz="4" w:space="0" w:color="auto"/>
            </w:tcBorders>
            <w:hideMark/>
          </w:tcPr>
          <w:p w14:paraId="1915976E" w14:textId="77777777" w:rsidR="00C40F29" w:rsidRPr="00C40F29" w:rsidRDefault="00C40F29">
            <w:pPr>
              <w:jc w:val="center"/>
            </w:pPr>
            <w:r w:rsidRPr="00C40F29">
              <w:t>8</w:t>
            </w:r>
          </w:p>
        </w:tc>
        <w:tc>
          <w:tcPr>
            <w:tcW w:w="2268" w:type="dxa"/>
            <w:tcBorders>
              <w:top w:val="single" w:sz="4" w:space="0" w:color="auto"/>
              <w:left w:val="single" w:sz="4" w:space="0" w:color="auto"/>
              <w:bottom w:val="single" w:sz="4" w:space="0" w:color="auto"/>
              <w:right w:val="single" w:sz="4" w:space="0" w:color="auto"/>
            </w:tcBorders>
          </w:tcPr>
          <w:p w14:paraId="6C5F16A6" w14:textId="77777777" w:rsidR="00C40F29" w:rsidRPr="00C40F29" w:rsidRDefault="00C40F29">
            <w:pPr>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16F4C748" w14:textId="77777777" w:rsidR="00C40F29" w:rsidRPr="00C40F29" w:rsidRDefault="00C40F29">
            <w:pPr>
              <w:jc w:val="center"/>
              <w:rPr>
                <w:b/>
                <w:bCs/>
              </w:rPr>
            </w:pPr>
          </w:p>
        </w:tc>
      </w:tr>
      <w:tr w:rsidR="00C40F29" w:rsidRPr="00C40F29" w14:paraId="5D8BCBC7" w14:textId="77777777" w:rsidTr="00C40F29">
        <w:tc>
          <w:tcPr>
            <w:tcW w:w="1838" w:type="dxa"/>
            <w:tcBorders>
              <w:top w:val="single" w:sz="4" w:space="0" w:color="auto"/>
              <w:left w:val="single" w:sz="4" w:space="0" w:color="auto"/>
              <w:bottom w:val="single" w:sz="4" w:space="0" w:color="auto"/>
              <w:right w:val="single" w:sz="4" w:space="0" w:color="auto"/>
            </w:tcBorders>
            <w:hideMark/>
          </w:tcPr>
          <w:p w14:paraId="2819E0B6" w14:textId="77777777" w:rsidR="00C40F29" w:rsidRPr="00C40F29" w:rsidRDefault="00C40F29">
            <w:pPr>
              <w:jc w:val="center"/>
            </w:pPr>
            <w:r w:rsidRPr="00C40F29">
              <w:t>специалисты</w:t>
            </w:r>
          </w:p>
        </w:tc>
        <w:tc>
          <w:tcPr>
            <w:tcW w:w="992" w:type="dxa"/>
            <w:tcBorders>
              <w:top w:val="single" w:sz="4" w:space="0" w:color="auto"/>
              <w:left w:val="single" w:sz="4" w:space="0" w:color="auto"/>
              <w:bottom w:val="single" w:sz="4" w:space="0" w:color="auto"/>
              <w:right w:val="single" w:sz="4" w:space="0" w:color="auto"/>
            </w:tcBorders>
            <w:hideMark/>
          </w:tcPr>
          <w:p w14:paraId="03CE6F2D" w14:textId="77777777" w:rsidR="00C40F29" w:rsidRPr="00C40F29" w:rsidRDefault="00C40F29">
            <w:pPr>
              <w:jc w:val="center"/>
            </w:pPr>
            <w:r w:rsidRPr="00C40F29">
              <w:t>103</w:t>
            </w:r>
          </w:p>
        </w:tc>
        <w:tc>
          <w:tcPr>
            <w:tcW w:w="1134" w:type="dxa"/>
            <w:tcBorders>
              <w:top w:val="single" w:sz="4" w:space="0" w:color="auto"/>
              <w:left w:val="single" w:sz="4" w:space="0" w:color="auto"/>
              <w:bottom w:val="single" w:sz="4" w:space="0" w:color="auto"/>
              <w:right w:val="single" w:sz="4" w:space="0" w:color="auto"/>
            </w:tcBorders>
            <w:hideMark/>
          </w:tcPr>
          <w:p w14:paraId="218BC8A6" w14:textId="77777777" w:rsidR="00C40F29" w:rsidRPr="00C40F29" w:rsidRDefault="00C40F29">
            <w:pPr>
              <w:jc w:val="center"/>
            </w:pPr>
            <w:r w:rsidRPr="00C40F29">
              <w:t>130</w:t>
            </w:r>
          </w:p>
        </w:tc>
        <w:tc>
          <w:tcPr>
            <w:tcW w:w="851" w:type="dxa"/>
            <w:tcBorders>
              <w:top w:val="single" w:sz="4" w:space="0" w:color="auto"/>
              <w:left w:val="single" w:sz="4" w:space="0" w:color="auto"/>
              <w:bottom w:val="single" w:sz="4" w:space="0" w:color="auto"/>
              <w:right w:val="single" w:sz="4" w:space="0" w:color="auto"/>
            </w:tcBorders>
            <w:hideMark/>
          </w:tcPr>
          <w:p w14:paraId="0A9D3DBB" w14:textId="77777777" w:rsidR="00C40F29" w:rsidRPr="00C40F29" w:rsidRDefault="00C40F29">
            <w:pPr>
              <w:jc w:val="center"/>
            </w:pPr>
            <w:r w:rsidRPr="00C40F29">
              <w:t>165</w:t>
            </w:r>
          </w:p>
        </w:tc>
        <w:tc>
          <w:tcPr>
            <w:tcW w:w="2268" w:type="dxa"/>
            <w:tcBorders>
              <w:top w:val="single" w:sz="4" w:space="0" w:color="auto"/>
              <w:left w:val="single" w:sz="4" w:space="0" w:color="auto"/>
              <w:bottom w:val="single" w:sz="4" w:space="0" w:color="auto"/>
              <w:right w:val="single" w:sz="4" w:space="0" w:color="auto"/>
            </w:tcBorders>
          </w:tcPr>
          <w:p w14:paraId="4D55F5F7" w14:textId="77777777" w:rsidR="00C40F29" w:rsidRPr="00C40F29" w:rsidRDefault="00C40F29">
            <w:pPr>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75C9E60F" w14:textId="77777777" w:rsidR="00C40F29" w:rsidRPr="00C40F29" w:rsidRDefault="00C40F29">
            <w:pPr>
              <w:jc w:val="center"/>
              <w:rPr>
                <w:b/>
                <w:bCs/>
              </w:rPr>
            </w:pPr>
          </w:p>
        </w:tc>
      </w:tr>
      <w:tr w:rsidR="00C40F29" w:rsidRPr="00C40F29" w14:paraId="624C828A" w14:textId="77777777" w:rsidTr="00C40F29">
        <w:tc>
          <w:tcPr>
            <w:tcW w:w="1838" w:type="dxa"/>
            <w:tcBorders>
              <w:top w:val="single" w:sz="4" w:space="0" w:color="auto"/>
              <w:left w:val="single" w:sz="4" w:space="0" w:color="auto"/>
              <w:bottom w:val="single" w:sz="4" w:space="0" w:color="auto"/>
              <w:right w:val="single" w:sz="4" w:space="0" w:color="auto"/>
            </w:tcBorders>
            <w:hideMark/>
          </w:tcPr>
          <w:p w14:paraId="571574B9" w14:textId="77777777" w:rsidR="00C40F29" w:rsidRPr="00C40F29" w:rsidRDefault="00C40F29">
            <w:pPr>
              <w:jc w:val="center"/>
            </w:pPr>
            <w:r w:rsidRPr="00C40F29">
              <w:t>служащие</w:t>
            </w:r>
          </w:p>
        </w:tc>
        <w:tc>
          <w:tcPr>
            <w:tcW w:w="992" w:type="dxa"/>
            <w:tcBorders>
              <w:top w:val="single" w:sz="4" w:space="0" w:color="auto"/>
              <w:left w:val="single" w:sz="4" w:space="0" w:color="auto"/>
              <w:bottom w:val="single" w:sz="4" w:space="0" w:color="auto"/>
              <w:right w:val="single" w:sz="4" w:space="0" w:color="auto"/>
            </w:tcBorders>
            <w:hideMark/>
          </w:tcPr>
          <w:p w14:paraId="6D2BB878" w14:textId="77777777" w:rsidR="00C40F29" w:rsidRPr="00C40F29" w:rsidRDefault="00C40F29">
            <w:pPr>
              <w:jc w:val="center"/>
            </w:pPr>
            <w:r w:rsidRPr="00C40F29">
              <w:t>38</w:t>
            </w:r>
          </w:p>
        </w:tc>
        <w:tc>
          <w:tcPr>
            <w:tcW w:w="1134" w:type="dxa"/>
            <w:tcBorders>
              <w:top w:val="single" w:sz="4" w:space="0" w:color="auto"/>
              <w:left w:val="single" w:sz="4" w:space="0" w:color="auto"/>
              <w:bottom w:val="single" w:sz="4" w:space="0" w:color="auto"/>
              <w:right w:val="single" w:sz="4" w:space="0" w:color="auto"/>
            </w:tcBorders>
            <w:hideMark/>
          </w:tcPr>
          <w:p w14:paraId="4150B693" w14:textId="77777777" w:rsidR="00C40F29" w:rsidRPr="00C40F29" w:rsidRDefault="00C40F29">
            <w:pPr>
              <w:jc w:val="center"/>
            </w:pPr>
            <w:r w:rsidRPr="00C40F29">
              <w:t>45</w:t>
            </w:r>
          </w:p>
        </w:tc>
        <w:tc>
          <w:tcPr>
            <w:tcW w:w="851" w:type="dxa"/>
            <w:tcBorders>
              <w:top w:val="single" w:sz="4" w:space="0" w:color="auto"/>
              <w:left w:val="single" w:sz="4" w:space="0" w:color="auto"/>
              <w:bottom w:val="single" w:sz="4" w:space="0" w:color="auto"/>
              <w:right w:val="single" w:sz="4" w:space="0" w:color="auto"/>
            </w:tcBorders>
            <w:hideMark/>
          </w:tcPr>
          <w:p w14:paraId="5078FD4B" w14:textId="77777777" w:rsidR="00C40F29" w:rsidRPr="00C40F29" w:rsidRDefault="00C40F29">
            <w:pPr>
              <w:jc w:val="center"/>
            </w:pPr>
            <w:r w:rsidRPr="00C40F29">
              <w:t>55</w:t>
            </w:r>
          </w:p>
        </w:tc>
        <w:tc>
          <w:tcPr>
            <w:tcW w:w="2268" w:type="dxa"/>
            <w:tcBorders>
              <w:top w:val="single" w:sz="4" w:space="0" w:color="auto"/>
              <w:left w:val="single" w:sz="4" w:space="0" w:color="auto"/>
              <w:bottom w:val="single" w:sz="4" w:space="0" w:color="auto"/>
              <w:right w:val="single" w:sz="4" w:space="0" w:color="auto"/>
            </w:tcBorders>
          </w:tcPr>
          <w:p w14:paraId="4C9A028F" w14:textId="77777777" w:rsidR="00C40F29" w:rsidRPr="00C40F29" w:rsidRDefault="00C40F29">
            <w:pPr>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B60F965" w14:textId="77777777" w:rsidR="00C40F29" w:rsidRPr="00C40F29" w:rsidRDefault="00C40F29">
            <w:pPr>
              <w:jc w:val="center"/>
              <w:rPr>
                <w:b/>
                <w:bCs/>
              </w:rPr>
            </w:pPr>
          </w:p>
        </w:tc>
      </w:tr>
      <w:tr w:rsidR="00C40F29" w:rsidRPr="00C40F29" w14:paraId="1C24CB1C" w14:textId="77777777" w:rsidTr="00C40F29">
        <w:tc>
          <w:tcPr>
            <w:tcW w:w="1838" w:type="dxa"/>
            <w:tcBorders>
              <w:top w:val="single" w:sz="4" w:space="0" w:color="auto"/>
              <w:left w:val="single" w:sz="4" w:space="0" w:color="auto"/>
              <w:bottom w:val="single" w:sz="4" w:space="0" w:color="auto"/>
              <w:right w:val="single" w:sz="4" w:space="0" w:color="auto"/>
            </w:tcBorders>
            <w:hideMark/>
          </w:tcPr>
          <w:p w14:paraId="2C38C2B9" w14:textId="77777777" w:rsidR="00C40F29" w:rsidRPr="00C40F29" w:rsidRDefault="00C40F29">
            <w:pPr>
              <w:jc w:val="center"/>
            </w:pPr>
            <w:r w:rsidRPr="00C40F29">
              <w:t>вспомогательный персонал</w:t>
            </w:r>
          </w:p>
        </w:tc>
        <w:tc>
          <w:tcPr>
            <w:tcW w:w="992" w:type="dxa"/>
            <w:tcBorders>
              <w:top w:val="single" w:sz="4" w:space="0" w:color="auto"/>
              <w:left w:val="single" w:sz="4" w:space="0" w:color="auto"/>
              <w:bottom w:val="single" w:sz="4" w:space="0" w:color="auto"/>
              <w:right w:val="single" w:sz="4" w:space="0" w:color="auto"/>
            </w:tcBorders>
            <w:hideMark/>
          </w:tcPr>
          <w:p w14:paraId="1892FDD7" w14:textId="77777777" w:rsidR="00C40F29" w:rsidRPr="00C40F29" w:rsidRDefault="00C40F29">
            <w:pPr>
              <w:jc w:val="center"/>
            </w:pPr>
            <w:r w:rsidRPr="00C40F29">
              <w:t>16</w:t>
            </w:r>
          </w:p>
        </w:tc>
        <w:tc>
          <w:tcPr>
            <w:tcW w:w="1134" w:type="dxa"/>
            <w:tcBorders>
              <w:top w:val="single" w:sz="4" w:space="0" w:color="auto"/>
              <w:left w:val="single" w:sz="4" w:space="0" w:color="auto"/>
              <w:bottom w:val="single" w:sz="4" w:space="0" w:color="auto"/>
              <w:right w:val="single" w:sz="4" w:space="0" w:color="auto"/>
            </w:tcBorders>
            <w:hideMark/>
          </w:tcPr>
          <w:p w14:paraId="5A20D148" w14:textId="77777777" w:rsidR="00C40F29" w:rsidRPr="00C40F29" w:rsidRDefault="00C40F29">
            <w:pPr>
              <w:jc w:val="center"/>
            </w:pPr>
            <w:r w:rsidRPr="00C40F29">
              <w:t>17</w:t>
            </w:r>
          </w:p>
        </w:tc>
        <w:tc>
          <w:tcPr>
            <w:tcW w:w="851" w:type="dxa"/>
            <w:tcBorders>
              <w:top w:val="single" w:sz="4" w:space="0" w:color="auto"/>
              <w:left w:val="single" w:sz="4" w:space="0" w:color="auto"/>
              <w:bottom w:val="single" w:sz="4" w:space="0" w:color="auto"/>
              <w:right w:val="single" w:sz="4" w:space="0" w:color="auto"/>
            </w:tcBorders>
            <w:hideMark/>
          </w:tcPr>
          <w:p w14:paraId="3809AF7E" w14:textId="77777777" w:rsidR="00C40F29" w:rsidRPr="00C40F29" w:rsidRDefault="00C40F29">
            <w:pPr>
              <w:jc w:val="center"/>
            </w:pPr>
            <w:r w:rsidRPr="00C40F29">
              <w:t>20</w:t>
            </w:r>
          </w:p>
        </w:tc>
        <w:tc>
          <w:tcPr>
            <w:tcW w:w="2268" w:type="dxa"/>
            <w:tcBorders>
              <w:top w:val="single" w:sz="4" w:space="0" w:color="auto"/>
              <w:left w:val="single" w:sz="4" w:space="0" w:color="auto"/>
              <w:bottom w:val="single" w:sz="4" w:space="0" w:color="auto"/>
              <w:right w:val="single" w:sz="4" w:space="0" w:color="auto"/>
            </w:tcBorders>
          </w:tcPr>
          <w:p w14:paraId="669E43AC" w14:textId="77777777" w:rsidR="00C40F29" w:rsidRPr="00C40F29" w:rsidRDefault="00C40F29">
            <w:pPr>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60970196" w14:textId="77777777" w:rsidR="00C40F29" w:rsidRPr="00C40F29" w:rsidRDefault="00C40F29">
            <w:pPr>
              <w:jc w:val="center"/>
              <w:rPr>
                <w:b/>
                <w:bCs/>
              </w:rPr>
            </w:pPr>
          </w:p>
        </w:tc>
      </w:tr>
      <w:tr w:rsidR="00C40F29" w:rsidRPr="00C40F29" w14:paraId="203C51EE" w14:textId="77777777" w:rsidTr="00C40F29">
        <w:tc>
          <w:tcPr>
            <w:tcW w:w="1838" w:type="dxa"/>
            <w:tcBorders>
              <w:top w:val="single" w:sz="4" w:space="0" w:color="auto"/>
              <w:left w:val="single" w:sz="4" w:space="0" w:color="auto"/>
              <w:bottom w:val="single" w:sz="4" w:space="0" w:color="auto"/>
              <w:right w:val="single" w:sz="4" w:space="0" w:color="auto"/>
            </w:tcBorders>
            <w:hideMark/>
          </w:tcPr>
          <w:p w14:paraId="4A90AF10" w14:textId="77777777" w:rsidR="00C40F29" w:rsidRPr="00C40F29" w:rsidRDefault="00C40F29">
            <w:pPr>
              <w:jc w:val="center"/>
            </w:pPr>
            <w:r w:rsidRPr="00C40F29">
              <w:t>итого</w:t>
            </w:r>
          </w:p>
        </w:tc>
        <w:tc>
          <w:tcPr>
            <w:tcW w:w="992" w:type="dxa"/>
            <w:tcBorders>
              <w:top w:val="single" w:sz="4" w:space="0" w:color="auto"/>
              <w:left w:val="single" w:sz="4" w:space="0" w:color="auto"/>
              <w:bottom w:val="single" w:sz="4" w:space="0" w:color="auto"/>
              <w:right w:val="single" w:sz="4" w:space="0" w:color="auto"/>
            </w:tcBorders>
            <w:hideMark/>
          </w:tcPr>
          <w:p w14:paraId="2B98D400" w14:textId="77777777" w:rsidR="00C40F29" w:rsidRPr="00C40F29" w:rsidRDefault="00C40F29">
            <w:pPr>
              <w:jc w:val="center"/>
            </w:pPr>
            <w:r w:rsidRPr="00C40F29">
              <w:t>165</w:t>
            </w:r>
          </w:p>
        </w:tc>
        <w:tc>
          <w:tcPr>
            <w:tcW w:w="1134" w:type="dxa"/>
            <w:tcBorders>
              <w:top w:val="single" w:sz="4" w:space="0" w:color="auto"/>
              <w:left w:val="single" w:sz="4" w:space="0" w:color="auto"/>
              <w:bottom w:val="single" w:sz="4" w:space="0" w:color="auto"/>
              <w:right w:val="single" w:sz="4" w:space="0" w:color="auto"/>
            </w:tcBorders>
            <w:hideMark/>
          </w:tcPr>
          <w:p w14:paraId="2109E004" w14:textId="77777777" w:rsidR="00C40F29" w:rsidRPr="00C40F29" w:rsidRDefault="00C40F29">
            <w:pPr>
              <w:jc w:val="center"/>
            </w:pPr>
            <w:r w:rsidRPr="00C40F29">
              <w:t>200</w:t>
            </w:r>
          </w:p>
        </w:tc>
        <w:tc>
          <w:tcPr>
            <w:tcW w:w="851" w:type="dxa"/>
            <w:tcBorders>
              <w:top w:val="single" w:sz="4" w:space="0" w:color="auto"/>
              <w:left w:val="single" w:sz="4" w:space="0" w:color="auto"/>
              <w:bottom w:val="single" w:sz="4" w:space="0" w:color="auto"/>
              <w:right w:val="single" w:sz="4" w:space="0" w:color="auto"/>
            </w:tcBorders>
            <w:hideMark/>
          </w:tcPr>
          <w:p w14:paraId="12E3AF08" w14:textId="77777777" w:rsidR="00C40F29" w:rsidRPr="00C40F29" w:rsidRDefault="00C40F29">
            <w:pPr>
              <w:jc w:val="center"/>
            </w:pPr>
            <w:r w:rsidRPr="00C40F29">
              <w:t>248</w:t>
            </w:r>
          </w:p>
        </w:tc>
        <w:tc>
          <w:tcPr>
            <w:tcW w:w="2268" w:type="dxa"/>
            <w:tcBorders>
              <w:top w:val="single" w:sz="4" w:space="0" w:color="auto"/>
              <w:left w:val="single" w:sz="4" w:space="0" w:color="auto"/>
              <w:bottom w:val="single" w:sz="4" w:space="0" w:color="auto"/>
              <w:right w:val="single" w:sz="4" w:space="0" w:color="auto"/>
            </w:tcBorders>
          </w:tcPr>
          <w:p w14:paraId="43BE7483" w14:textId="77777777" w:rsidR="00C40F29" w:rsidRPr="00C40F29" w:rsidRDefault="00C40F29">
            <w:pPr>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7C889EAD" w14:textId="77777777" w:rsidR="00C40F29" w:rsidRPr="00C40F29" w:rsidRDefault="00C40F29">
            <w:pPr>
              <w:jc w:val="center"/>
              <w:rPr>
                <w:b/>
                <w:bCs/>
              </w:rPr>
            </w:pPr>
          </w:p>
        </w:tc>
      </w:tr>
    </w:tbl>
    <w:p w14:paraId="4CBC5D48" w14:textId="0C49AE8F" w:rsidR="00517D6B" w:rsidRPr="00517D6B" w:rsidRDefault="00C40F29" w:rsidP="00C40F29">
      <w:r w:rsidRPr="00C40F29">
        <w:t xml:space="preserve"> </w:t>
      </w:r>
    </w:p>
    <w:p w14:paraId="29B716BB" w14:textId="3FC5C5C2" w:rsidR="00517D6B" w:rsidRPr="00517D6B" w:rsidRDefault="00517D6B" w:rsidP="00517D6B">
      <w:pPr>
        <w:jc w:val="center"/>
        <w:rPr>
          <w:b/>
          <w:bCs/>
        </w:rPr>
      </w:pPr>
      <w:r w:rsidRPr="00517D6B">
        <w:rPr>
          <w:b/>
          <w:bCs/>
        </w:rPr>
        <w:t>3.</w:t>
      </w:r>
      <w:r w:rsidR="009E6351">
        <w:rPr>
          <w:b/>
          <w:bCs/>
        </w:rPr>
        <w:t>11</w:t>
      </w:r>
      <w:r w:rsidRPr="00517D6B">
        <w:rPr>
          <w:b/>
          <w:bCs/>
        </w:rPr>
        <w:t xml:space="preserve"> Перечень типовых практических заданий к экзамену</w:t>
      </w:r>
    </w:p>
    <w:p w14:paraId="6FEFD2AE" w14:textId="70021346" w:rsidR="00517D6B" w:rsidRDefault="00517D6B" w:rsidP="00517D6B">
      <w:pPr>
        <w:jc w:val="center"/>
        <w:rPr>
          <w:iCs/>
        </w:rPr>
      </w:pPr>
      <w:r w:rsidRPr="00517D6B">
        <w:rPr>
          <w:iCs/>
        </w:rPr>
        <w:t>(для оценки навыков и (или) опыта деятельности)</w:t>
      </w:r>
    </w:p>
    <w:p w14:paraId="1AAA4F94" w14:textId="77777777" w:rsidR="00B453FB" w:rsidRPr="00517D6B" w:rsidRDefault="00B453FB" w:rsidP="00517D6B">
      <w:pPr>
        <w:jc w:val="center"/>
        <w:rPr>
          <w:iCs/>
        </w:rPr>
      </w:pPr>
    </w:p>
    <w:p w14:paraId="01BA5CC0" w14:textId="4D034EBF" w:rsidR="00C40F29" w:rsidRPr="00C40F29" w:rsidRDefault="00C40F29" w:rsidP="00B453FB">
      <w:pPr>
        <w:ind w:firstLine="709"/>
      </w:pPr>
      <w:r w:rsidRPr="00C40F29">
        <w:rPr>
          <w:b/>
          <w:bCs/>
        </w:rPr>
        <w:t>Задача 1</w:t>
      </w:r>
      <w:r w:rsidRPr="00C40F29">
        <w:t xml:space="preserve">. </w:t>
      </w:r>
      <w:r>
        <w:t>Проведите а</w:t>
      </w:r>
      <w:r w:rsidRPr="00C40F29">
        <w:t>нализ использования фонда рабочего времени: за счет каких факторов изменился фонд рабочего времени фактический по сравнению с плановым, если имеются следующие данные:</w:t>
      </w:r>
    </w:p>
    <w:p w14:paraId="6584D916" w14:textId="77777777" w:rsidR="00C40F29" w:rsidRPr="00C40F29" w:rsidRDefault="00C40F29" w:rsidP="00C40F29"/>
    <w:tbl>
      <w:tblPr>
        <w:tblStyle w:val="a4"/>
        <w:tblW w:w="0" w:type="auto"/>
        <w:tblLook w:val="04A0" w:firstRow="1" w:lastRow="0" w:firstColumn="1" w:lastColumn="0" w:noHBand="0" w:noVBand="1"/>
      </w:tblPr>
      <w:tblGrid>
        <w:gridCol w:w="2464"/>
        <w:gridCol w:w="2371"/>
        <w:gridCol w:w="2382"/>
        <w:gridCol w:w="2410"/>
      </w:tblGrid>
      <w:tr w:rsidR="00C40F29" w:rsidRPr="00C40F29" w14:paraId="3AF67BB5" w14:textId="77777777" w:rsidTr="007443D8">
        <w:tc>
          <w:tcPr>
            <w:tcW w:w="2477" w:type="dxa"/>
            <w:vMerge w:val="restart"/>
            <w:tcBorders>
              <w:top w:val="single" w:sz="4" w:space="0" w:color="auto"/>
              <w:left w:val="single" w:sz="4" w:space="0" w:color="auto"/>
              <w:bottom w:val="single" w:sz="4" w:space="0" w:color="auto"/>
              <w:right w:val="single" w:sz="4" w:space="0" w:color="auto"/>
            </w:tcBorders>
            <w:hideMark/>
          </w:tcPr>
          <w:p w14:paraId="348908B2" w14:textId="77777777" w:rsidR="00C40F29" w:rsidRPr="00C40F29" w:rsidRDefault="00C40F29" w:rsidP="007443D8">
            <w:r w:rsidRPr="00C40F29">
              <w:t xml:space="preserve">    Показатель</w:t>
            </w:r>
          </w:p>
        </w:tc>
        <w:tc>
          <w:tcPr>
            <w:tcW w:w="4956" w:type="dxa"/>
            <w:gridSpan w:val="2"/>
            <w:tcBorders>
              <w:top w:val="single" w:sz="4" w:space="0" w:color="auto"/>
              <w:left w:val="single" w:sz="4" w:space="0" w:color="auto"/>
              <w:bottom w:val="single" w:sz="4" w:space="0" w:color="auto"/>
              <w:right w:val="single" w:sz="4" w:space="0" w:color="auto"/>
            </w:tcBorders>
            <w:hideMark/>
          </w:tcPr>
          <w:p w14:paraId="081F6E22" w14:textId="77777777" w:rsidR="00C40F29" w:rsidRPr="00C40F29" w:rsidRDefault="00C40F29" w:rsidP="007443D8">
            <w:pPr>
              <w:jc w:val="center"/>
            </w:pPr>
            <w:r w:rsidRPr="00C40F29">
              <w:t>Значение показателя, в периодах</w:t>
            </w:r>
          </w:p>
        </w:tc>
        <w:tc>
          <w:tcPr>
            <w:tcW w:w="2478" w:type="dxa"/>
            <w:vMerge w:val="restart"/>
            <w:tcBorders>
              <w:top w:val="single" w:sz="4" w:space="0" w:color="auto"/>
              <w:left w:val="single" w:sz="4" w:space="0" w:color="auto"/>
              <w:bottom w:val="single" w:sz="4" w:space="0" w:color="auto"/>
              <w:right w:val="single" w:sz="4" w:space="0" w:color="auto"/>
            </w:tcBorders>
            <w:hideMark/>
          </w:tcPr>
          <w:p w14:paraId="38D0BD2F" w14:textId="77777777" w:rsidR="00C40F29" w:rsidRPr="00C40F29" w:rsidRDefault="00C40F29" w:rsidP="007443D8">
            <w:r w:rsidRPr="00C40F29">
              <w:t>Изменение (+; -)</w:t>
            </w:r>
          </w:p>
        </w:tc>
      </w:tr>
      <w:tr w:rsidR="00C40F29" w:rsidRPr="00C40F29" w14:paraId="29D28C3F" w14:textId="77777777" w:rsidTr="007443D8">
        <w:tc>
          <w:tcPr>
            <w:tcW w:w="0" w:type="auto"/>
            <w:vMerge/>
            <w:tcBorders>
              <w:top w:val="single" w:sz="4" w:space="0" w:color="auto"/>
              <w:left w:val="single" w:sz="4" w:space="0" w:color="auto"/>
              <w:bottom w:val="single" w:sz="4" w:space="0" w:color="auto"/>
              <w:right w:val="single" w:sz="4" w:space="0" w:color="auto"/>
            </w:tcBorders>
            <w:vAlign w:val="center"/>
            <w:hideMark/>
          </w:tcPr>
          <w:p w14:paraId="1CF49B1C" w14:textId="77777777" w:rsidR="00C40F29" w:rsidRPr="00C40F29" w:rsidRDefault="00C40F29" w:rsidP="007443D8"/>
        </w:tc>
        <w:tc>
          <w:tcPr>
            <w:tcW w:w="2478" w:type="dxa"/>
            <w:tcBorders>
              <w:top w:val="single" w:sz="4" w:space="0" w:color="auto"/>
              <w:left w:val="single" w:sz="4" w:space="0" w:color="auto"/>
              <w:bottom w:val="single" w:sz="4" w:space="0" w:color="auto"/>
              <w:right w:val="single" w:sz="4" w:space="0" w:color="auto"/>
            </w:tcBorders>
            <w:hideMark/>
          </w:tcPr>
          <w:p w14:paraId="6EEF382B" w14:textId="77777777" w:rsidR="00C40F29" w:rsidRPr="00C40F29" w:rsidRDefault="00C40F29" w:rsidP="007443D8">
            <w:pPr>
              <w:rPr>
                <w:lang w:val="en-US"/>
              </w:rPr>
            </w:pPr>
            <w:r w:rsidRPr="00C40F29">
              <w:t xml:space="preserve">             То</w:t>
            </w:r>
          </w:p>
        </w:tc>
        <w:tc>
          <w:tcPr>
            <w:tcW w:w="2478" w:type="dxa"/>
            <w:tcBorders>
              <w:top w:val="single" w:sz="4" w:space="0" w:color="auto"/>
              <w:left w:val="single" w:sz="4" w:space="0" w:color="auto"/>
              <w:bottom w:val="single" w:sz="4" w:space="0" w:color="auto"/>
              <w:right w:val="single" w:sz="4" w:space="0" w:color="auto"/>
            </w:tcBorders>
            <w:hideMark/>
          </w:tcPr>
          <w:p w14:paraId="6A4AAFE5" w14:textId="77777777" w:rsidR="00C40F29" w:rsidRPr="00C40F29" w:rsidRDefault="00C40F29" w:rsidP="007443D8">
            <w:r w:rsidRPr="00C40F29">
              <w:t xml:space="preserve">                Т1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AE225" w14:textId="77777777" w:rsidR="00C40F29" w:rsidRPr="00C40F29" w:rsidRDefault="00C40F29" w:rsidP="007443D8"/>
        </w:tc>
      </w:tr>
      <w:tr w:rsidR="00C40F29" w:rsidRPr="00C40F29" w14:paraId="62C2C158" w14:textId="77777777" w:rsidTr="007443D8">
        <w:tc>
          <w:tcPr>
            <w:tcW w:w="2477" w:type="dxa"/>
            <w:tcBorders>
              <w:top w:val="single" w:sz="4" w:space="0" w:color="auto"/>
              <w:left w:val="single" w:sz="4" w:space="0" w:color="auto"/>
              <w:bottom w:val="single" w:sz="4" w:space="0" w:color="auto"/>
              <w:right w:val="single" w:sz="4" w:space="0" w:color="auto"/>
            </w:tcBorders>
            <w:hideMark/>
          </w:tcPr>
          <w:p w14:paraId="0D5B0875" w14:textId="77777777" w:rsidR="00C40F29" w:rsidRPr="00C40F29" w:rsidRDefault="00C40F29" w:rsidP="007443D8">
            <w:r w:rsidRPr="00C40F29">
              <w:rPr>
                <w:color w:val="333333"/>
                <w:shd w:val="clear" w:color="auto" w:fill="FFFFFF"/>
              </w:rPr>
              <w:t>Среднегодовая численность рабочих (ЧР)</w:t>
            </w:r>
          </w:p>
        </w:tc>
        <w:tc>
          <w:tcPr>
            <w:tcW w:w="2478" w:type="dxa"/>
            <w:tcBorders>
              <w:top w:val="single" w:sz="4" w:space="0" w:color="auto"/>
              <w:left w:val="single" w:sz="4" w:space="0" w:color="auto"/>
              <w:bottom w:val="single" w:sz="4" w:space="0" w:color="auto"/>
              <w:right w:val="single" w:sz="4" w:space="0" w:color="auto"/>
            </w:tcBorders>
            <w:hideMark/>
          </w:tcPr>
          <w:p w14:paraId="7860337D" w14:textId="77777777" w:rsidR="00C40F29" w:rsidRPr="00C40F29" w:rsidRDefault="00C40F29" w:rsidP="007443D8">
            <w:r w:rsidRPr="00C40F29">
              <w:t>160</w:t>
            </w:r>
          </w:p>
        </w:tc>
        <w:tc>
          <w:tcPr>
            <w:tcW w:w="2478" w:type="dxa"/>
            <w:tcBorders>
              <w:top w:val="single" w:sz="4" w:space="0" w:color="auto"/>
              <w:left w:val="single" w:sz="4" w:space="0" w:color="auto"/>
              <w:bottom w:val="single" w:sz="4" w:space="0" w:color="auto"/>
              <w:right w:val="single" w:sz="4" w:space="0" w:color="auto"/>
            </w:tcBorders>
            <w:hideMark/>
          </w:tcPr>
          <w:p w14:paraId="1DA42B16" w14:textId="77777777" w:rsidR="00C40F29" w:rsidRPr="00C40F29" w:rsidRDefault="00C40F29" w:rsidP="007443D8">
            <w:r w:rsidRPr="00C40F29">
              <w:t>164</w:t>
            </w:r>
          </w:p>
        </w:tc>
        <w:tc>
          <w:tcPr>
            <w:tcW w:w="2478" w:type="dxa"/>
            <w:tcBorders>
              <w:top w:val="single" w:sz="4" w:space="0" w:color="auto"/>
              <w:left w:val="single" w:sz="4" w:space="0" w:color="auto"/>
              <w:bottom w:val="single" w:sz="4" w:space="0" w:color="auto"/>
              <w:right w:val="single" w:sz="4" w:space="0" w:color="auto"/>
            </w:tcBorders>
          </w:tcPr>
          <w:p w14:paraId="3E15BB64" w14:textId="77777777" w:rsidR="00C40F29" w:rsidRPr="00C40F29" w:rsidRDefault="00C40F29" w:rsidP="007443D8"/>
        </w:tc>
      </w:tr>
      <w:tr w:rsidR="00C40F29" w:rsidRPr="00C40F29" w14:paraId="5652BD95" w14:textId="77777777" w:rsidTr="007443D8">
        <w:tc>
          <w:tcPr>
            <w:tcW w:w="2477" w:type="dxa"/>
            <w:tcBorders>
              <w:top w:val="single" w:sz="4" w:space="0" w:color="auto"/>
              <w:left w:val="single" w:sz="4" w:space="0" w:color="auto"/>
              <w:bottom w:val="single" w:sz="4" w:space="0" w:color="auto"/>
              <w:right w:val="single" w:sz="4" w:space="0" w:color="auto"/>
            </w:tcBorders>
            <w:hideMark/>
          </w:tcPr>
          <w:p w14:paraId="64803AE3" w14:textId="77777777" w:rsidR="00C40F29" w:rsidRPr="00C40F29" w:rsidRDefault="00C40F29" w:rsidP="007443D8">
            <w:r w:rsidRPr="00C40F29">
              <w:t>Отработано дней одним рабочим за год (Д)</w:t>
            </w:r>
          </w:p>
        </w:tc>
        <w:tc>
          <w:tcPr>
            <w:tcW w:w="2478" w:type="dxa"/>
            <w:tcBorders>
              <w:top w:val="single" w:sz="4" w:space="0" w:color="auto"/>
              <w:left w:val="single" w:sz="4" w:space="0" w:color="auto"/>
              <w:bottom w:val="single" w:sz="4" w:space="0" w:color="auto"/>
              <w:right w:val="single" w:sz="4" w:space="0" w:color="auto"/>
            </w:tcBorders>
            <w:hideMark/>
          </w:tcPr>
          <w:p w14:paraId="26600237" w14:textId="77777777" w:rsidR="00C40F29" w:rsidRPr="00C40F29" w:rsidRDefault="00C40F29" w:rsidP="007443D8">
            <w:r w:rsidRPr="00C40F29">
              <w:t>225</w:t>
            </w:r>
          </w:p>
        </w:tc>
        <w:tc>
          <w:tcPr>
            <w:tcW w:w="2478" w:type="dxa"/>
            <w:tcBorders>
              <w:top w:val="single" w:sz="4" w:space="0" w:color="auto"/>
              <w:left w:val="single" w:sz="4" w:space="0" w:color="auto"/>
              <w:bottom w:val="single" w:sz="4" w:space="0" w:color="auto"/>
              <w:right w:val="single" w:sz="4" w:space="0" w:color="auto"/>
            </w:tcBorders>
            <w:hideMark/>
          </w:tcPr>
          <w:p w14:paraId="4C41B319" w14:textId="77777777" w:rsidR="00C40F29" w:rsidRPr="00C40F29" w:rsidRDefault="00C40F29" w:rsidP="007443D8">
            <w:r w:rsidRPr="00C40F29">
              <w:t>215</w:t>
            </w:r>
          </w:p>
        </w:tc>
        <w:tc>
          <w:tcPr>
            <w:tcW w:w="2478" w:type="dxa"/>
            <w:tcBorders>
              <w:top w:val="single" w:sz="4" w:space="0" w:color="auto"/>
              <w:left w:val="single" w:sz="4" w:space="0" w:color="auto"/>
              <w:bottom w:val="single" w:sz="4" w:space="0" w:color="auto"/>
              <w:right w:val="single" w:sz="4" w:space="0" w:color="auto"/>
            </w:tcBorders>
          </w:tcPr>
          <w:p w14:paraId="0F80ABFD" w14:textId="77777777" w:rsidR="00C40F29" w:rsidRPr="00C40F29" w:rsidRDefault="00C40F29" w:rsidP="007443D8"/>
        </w:tc>
      </w:tr>
      <w:tr w:rsidR="00C40F29" w:rsidRPr="00C40F29" w14:paraId="3EFB3F29" w14:textId="77777777" w:rsidTr="007443D8">
        <w:tc>
          <w:tcPr>
            <w:tcW w:w="2477" w:type="dxa"/>
            <w:tcBorders>
              <w:top w:val="single" w:sz="4" w:space="0" w:color="auto"/>
              <w:left w:val="single" w:sz="4" w:space="0" w:color="auto"/>
              <w:bottom w:val="single" w:sz="4" w:space="0" w:color="auto"/>
              <w:right w:val="single" w:sz="4" w:space="0" w:color="auto"/>
            </w:tcBorders>
            <w:hideMark/>
          </w:tcPr>
          <w:p w14:paraId="3F3FF191" w14:textId="77777777" w:rsidR="00C40F29" w:rsidRPr="00C40F29" w:rsidRDefault="00C40F29" w:rsidP="007443D8">
            <w:r w:rsidRPr="00C40F29">
              <w:t>Отработано дней одним рабочим за год (Д)</w:t>
            </w:r>
          </w:p>
        </w:tc>
        <w:tc>
          <w:tcPr>
            <w:tcW w:w="2478" w:type="dxa"/>
            <w:tcBorders>
              <w:top w:val="single" w:sz="4" w:space="0" w:color="auto"/>
              <w:left w:val="single" w:sz="4" w:space="0" w:color="auto"/>
              <w:bottom w:val="single" w:sz="4" w:space="0" w:color="auto"/>
              <w:right w:val="single" w:sz="4" w:space="0" w:color="auto"/>
            </w:tcBorders>
            <w:hideMark/>
          </w:tcPr>
          <w:p w14:paraId="13232BDC" w14:textId="77777777" w:rsidR="00C40F29" w:rsidRPr="00C40F29" w:rsidRDefault="00C40F29" w:rsidP="007443D8">
            <w:r w:rsidRPr="00C40F29">
              <w:t>1755</w:t>
            </w:r>
          </w:p>
        </w:tc>
        <w:tc>
          <w:tcPr>
            <w:tcW w:w="2478" w:type="dxa"/>
            <w:tcBorders>
              <w:top w:val="single" w:sz="4" w:space="0" w:color="auto"/>
              <w:left w:val="single" w:sz="4" w:space="0" w:color="auto"/>
              <w:bottom w:val="single" w:sz="4" w:space="0" w:color="auto"/>
              <w:right w:val="single" w:sz="4" w:space="0" w:color="auto"/>
            </w:tcBorders>
            <w:hideMark/>
          </w:tcPr>
          <w:p w14:paraId="475644C7" w14:textId="77777777" w:rsidR="00C40F29" w:rsidRPr="00C40F29" w:rsidRDefault="00C40F29" w:rsidP="007443D8">
            <w:r w:rsidRPr="00C40F29">
              <w:t>1612,5</w:t>
            </w:r>
          </w:p>
        </w:tc>
        <w:tc>
          <w:tcPr>
            <w:tcW w:w="2478" w:type="dxa"/>
            <w:tcBorders>
              <w:top w:val="single" w:sz="4" w:space="0" w:color="auto"/>
              <w:left w:val="single" w:sz="4" w:space="0" w:color="auto"/>
              <w:bottom w:val="single" w:sz="4" w:space="0" w:color="auto"/>
              <w:right w:val="single" w:sz="4" w:space="0" w:color="auto"/>
            </w:tcBorders>
          </w:tcPr>
          <w:p w14:paraId="5399666D" w14:textId="77777777" w:rsidR="00C40F29" w:rsidRPr="00C40F29" w:rsidRDefault="00C40F29" w:rsidP="007443D8"/>
        </w:tc>
      </w:tr>
      <w:tr w:rsidR="00C40F29" w:rsidRPr="00C40F29" w14:paraId="6062188A" w14:textId="77777777" w:rsidTr="007443D8">
        <w:tc>
          <w:tcPr>
            <w:tcW w:w="2477" w:type="dxa"/>
            <w:tcBorders>
              <w:top w:val="single" w:sz="4" w:space="0" w:color="auto"/>
              <w:left w:val="single" w:sz="4" w:space="0" w:color="auto"/>
              <w:bottom w:val="single" w:sz="4" w:space="0" w:color="auto"/>
              <w:right w:val="single" w:sz="4" w:space="0" w:color="auto"/>
            </w:tcBorders>
            <w:hideMark/>
          </w:tcPr>
          <w:p w14:paraId="47B2E062" w14:textId="77777777" w:rsidR="00C40F29" w:rsidRPr="00C40F29" w:rsidRDefault="00C40F29" w:rsidP="007443D8">
            <w:r w:rsidRPr="00C40F29">
              <w:t>Средняя продолжительность рабочего дня (П), ч</w:t>
            </w:r>
          </w:p>
        </w:tc>
        <w:tc>
          <w:tcPr>
            <w:tcW w:w="2478" w:type="dxa"/>
            <w:tcBorders>
              <w:top w:val="single" w:sz="4" w:space="0" w:color="auto"/>
              <w:left w:val="single" w:sz="4" w:space="0" w:color="auto"/>
              <w:bottom w:val="single" w:sz="4" w:space="0" w:color="auto"/>
              <w:right w:val="single" w:sz="4" w:space="0" w:color="auto"/>
            </w:tcBorders>
            <w:hideMark/>
          </w:tcPr>
          <w:p w14:paraId="3456FD4C" w14:textId="77777777" w:rsidR="00C40F29" w:rsidRPr="00C40F29" w:rsidRDefault="00C40F29" w:rsidP="007443D8">
            <w:r w:rsidRPr="00C40F29">
              <w:t>7,8</w:t>
            </w:r>
          </w:p>
        </w:tc>
        <w:tc>
          <w:tcPr>
            <w:tcW w:w="2478" w:type="dxa"/>
            <w:tcBorders>
              <w:top w:val="single" w:sz="4" w:space="0" w:color="auto"/>
              <w:left w:val="single" w:sz="4" w:space="0" w:color="auto"/>
              <w:bottom w:val="single" w:sz="4" w:space="0" w:color="auto"/>
              <w:right w:val="single" w:sz="4" w:space="0" w:color="auto"/>
            </w:tcBorders>
            <w:hideMark/>
          </w:tcPr>
          <w:p w14:paraId="08402374" w14:textId="77777777" w:rsidR="00C40F29" w:rsidRPr="00C40F29" w:rsidRDefault="00C40F29" w:rsidP="007443D8">
            <w:r w:rsidRPr="00C40F29">
              <w:t>7,5</w:t>
            </w:r>
          </w:p>
        </w:tc>
        <w:tc>
          <w:tcPr>
            <w:tcW w:w="2478" w:type="dxa"/>
            <w:tcBorders>
              <w:top w:val="single" w:sz="4" w:space="0" w:color="auto"/>
              <w:left w:val="single" w:sz="4" w:space="0" w:color="auto"/>
              <w:bottom w:val="single" w:sz="4" w:space="0" w:color="auto"/>
              <w:right w:val="single" w:sz="4" w:space="0" w:color="auto"/>
            </w:tcBorders>
          </w:tcPr>
          <w:p w14:paraId="1F9CE0A0" w14:textId="77777777" w:rsidR="00C40F29" w:rsidRPr="00C40F29" w:rsidRDefault="00C40F29" w:rsidP="007443D8"/>
        </w:tc>
      </w:tr>
      <w:tr w:rsidR="00C40F29" w:rsidRPr="00C40F29" w14:paraId="3D238CA8" w14:textId="77777777" w:rsidTr="007443D8">
        <w:tc>
          <w:tcPr>
            <w:tcW w:w="2477" w:type="dxa"/>
            <w:tcBorders>
              <w:top w:val="single" w:sz="4" w:space="0" w:color="auto"/>
              <w:left w:val="single" w:sz="4" w:space="0" w:color="auto"/>
              <w:bottom w:val="single" w:sz="4" w:space="0" w:color="auto"/>
              <w:right w:val="single" w:sz="4" w:space="0" w:color="auto"/>
            </w:tcBorders>
            <w:hideMark/>
          </w:tcPr>
          <w:p w14:paraId="2E544BBD" w14:textId="77777777" w:rsidR="00C40F29" w:rsidRPr="00C40F29" w:rsidRDefault="00C40F29" w:rsidP="007443D8">
            <w:r w:rsidRPr="00C40F29">
              <w:t>Общий фонд рабочего времени (ФРВ), чел.-ч</w:t>
            </w:r>
          </w:p>
        </w:tc>
        <w:tc>
          <w:tcPr>
            <w:tcW w:w="2478" w:type="dxa"/>
            <w:tcBorders>
              <w:top w:val="single" w:sz="4" w:space="0" w:color="auto"/>
              <w:left w:val="single" w:sz="4" w:space="0" w:color="auto"/>
              <w:bottom w:val="single" w:sz="4" w:space="0" w:color="auto"/>
              <w:right w:val="single" w:sz="4" w:space="0" w:color="auto"/>
            </w:tcBorders>
            <w:hideMark/>
          </w:tcPr>
          <w:p w14:paraId="72EA50D2" w14:textId="77777777" w:rsidR="00C40F29" w:rsidRPr="00C40F29" w:rsidRDefault="00C40F29" w:rsidP="007443D8">
            <w:r w:rsidRPr="00C40F29">
              <w:t>280 800</w:t>
            </w:r>
          </w:p>
        </w:tc>
        <w:tc>
          <w:tcPr>
            <w:tcW w:w="2478" w:type="dxa"/>
            <w:tcBorders>
              <w:top w:val="single" w:sz="4" w:space="0" w:color="auto"/>
              <w:left w:val="single" w:sz="4" w:space="0" w:color="auto"/>
              <w:bottom w:val="single" w:sz="4" w:space="0" w:color="auto"/>
              <w:right w:val="single" w:sz="4" w:space="0" w:color="auto"/>
            </w:tcBorders>
            <w:hideMark/>
          </w:tcPr>
          <w:p w14:paraId="222B8D37" w14:textId="77777777" w:rsidR="00C40F29" w:rsidRPr="00C40F29" w:rsidRDefault="00C40F29" w:rsidP="007443D8">
            <w:r w:rsidRPr="00C40F29">
              <w:t>264 450</w:t>
            </w:r>
          </w:p>
        </w:tc>
        <w:tc>
          <w:tcPr>
            <w:tcW w:w="2478" w:type="dxa"/>
            <w:tcBorders>
              <w:top w:val="single" w:sz="4" w:space="0" w:color="auto"/>
              <w:left w:val="single" w:sz="4" w:space="0" w:color="auto"/>
              <w:bottom w:val="single" w:sz="4" w:space="0" w:color="auto"/>
              <w:right w:val="single" w:sz="4" w:space="0" w:color="auto"/>
            </w:tcBorders>
          </w:tcPr>
          <w:p w14:paraId="7BD53372" w14:textId="77777777" w:rsidR="00C40F29" w:rsidRPr="00C40F29" w:rsidRDefault="00C40F29" w:rsidP="007443D8"/>
        </w:tc>
      </w:tr>
    </w:tbl>
    <w:p w14:paraId="1A68D9A8" w14:textId="77777777" w:rsidR="00C40F29" w:rsidRDefault="00C40F29" w:rsidP="00517D6B">
      <w:pPr>
        <w:jc w:val="both"/>
        <w:rPr>
          <w:b/>
          <w:lang w:eastAsia="en-US"/>
        </w:rPr>
      </w:pPr>
    </w:p>
    <w:p w14:paraId="5A7A6E11" w14:textId="387C6865" w:rsidR="00517D6B" w:rsidRPr="00517D6B" w:rsidRDefault="00C40F29" w:rsidP="00B453FB">
      <w:pPr>
        <w:ind w:firstLine="709"/>
        <w:jc w:val="both"/>
        <w:rPr>
          <w:lang w:eastAsia="en-US"/>
        </w:rPr>
      </w:pPr>
      <w:r>
        <w:rPr>
          <w:b/>
          <w:lang w:eastAsia="en-US"/>
        </w:rPr>
        <w:t xml:space="preserve">Задача 2. </w:t>
      </w:r>
      <w:r w:rsidR="00517D6B" w:rsidRPr="00517D6B">
        <w:rPr>
          <w:lang w:eastAsia="en-US"/>
        </w:rPr>
        <w:t>Исходные данные и постановка задачи. На основе имеющихся исходных данных необходимо рассчитать численность производственного персонала, используя метод трудоемкости.</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12"/>
        <w:gridCol w:w="1662"/>
        <w:gridCol w:w="1623"/>
      </w:tblGrid>
      <w:tr w:rsidR="00517D6B" w:rsidRPr="00517D6B" w14:paraId="3ED3F304"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25DD5A4B" w14:textId="77777777" w:rsidR="00517D6B" w:rsidRPr="00517D6B" w:rsidRDefault="00517D6B" w:rsidP="00517D6B">
            <w:pPr>
              <w:jc w:val="center"/>
              <w:rPr>
                <w:sz w:val="20"/>
                <w:szCs w:val="20"/>
                <w:lang w:eastAsia="en-US"/>
              </w:rPr>
            </w:pPr>
            <w:r w:rsidRPr="00517D6B">
              <w:rPr>
                <w:sz w:val="20"/>
                <w:szCs w:val="20"/>
                <w:lang w:eastAsia="en-US"/>
              </w:rPr>
              <w:t>Показатели</w:t>
            </w:r>
          </w:p>
        </w:tc>
        <w:tc>
          <w:tcPr>
            <w:tcW w:w="1662" w:type="dxa"/>
            <w:tcBorders>
              <w:top w:val="single" w:sz="4" w:space="0" w:color="auto"/>
              <w:left w:val="single" w:sz="4" w:space="0" w:color="auto"/>
              <w:bottom w:val="single" w:sz="4" w:space="0" w:color="auto"/>
              <w:right w:val="single" w:sz="4" w:space="0" w:color="auto"/>
            </w:tcBorders>
            <w:shd w:val="clear" w:color="auto" w:fill="FFFFFF"/>
          </w:tcPr>
          <w:p w14:paraId="37DDBA1A" w14:textId="77777777" w:rsidR="00517D6B" w:rsidRPr="00517D6B" w:rsidRDefault="00517D6B" w:rsidP="00517D6B">
            <w:pPr>
              <w:jc w:val="center"/>
              <w:rPr>
                <w:sz w:val="20"/>
                <w:szCs w:val="20"/>
                <w:lang w:eastAsia="en-US"/>
              </w:rPr>
            </w:pPr>
            <w:r w:rsidRPr="00517D6B">
              <w:rPr>
                <w:sz w:val="20"/>
                <w:szCs w:val="20"/>
                <w:lang w:eastAsia="en-US"/>
              </w:rPr>
              <w:t>Вид работы А</w:t>
            </w:r>
          </w:p>
        </w:tc>
        <w:tc>
          <w:tcPr>
            <w:tcW w:w="1623" w:type="dxa"/>
            <w:tcBorders>
              <w:top w:val="single" w:sz="4" w:space="0" w:color="auto"/>
              <w:left w:val="single" w:sz="4" w:space="0" w:color="auto"/>
              <w:bottom w:val="single" w:sz="4" w:space="0" w:color="auto"/>
              <w:right w:val="single" w:sz="4" w:space="0" w:color="auto"/>
            </w:tcBorders>
            <w:shd w:val="clear" w:color="auto" w:fill="FFFFFF"/>
          </w:tcPr>
          <w:p w14:paraId="50393C87" w14:textId="77777777" w:rsidR="00517D6B" w:rsidRPr="00517D6B" w:rsidRDefault="00517D6B" w:rsidP="00517D6B">
            <w:pPr>
              <w:jc w:val="center"/>
              <w:rPr>
                <w:sz w:val="20"/>
                <w:szCs w:val="20"/>
                <w:lang w:eastAsia="en-US"/>
              </w:rPr>
            </w:pPr>
            <w:r w:rsidRPr="00517D6B">
              <w:rPr>
                <w:sz w:val="20"/>
                <w:szCs w:val="20"/>
                <w:lang w:eastAsia="en-US"/>
              </w:rPr>
              <w:t>Вид работы Б</w:t>
            </w:r>
          </w:p>
        </w:tc>
      </w:tr>
      <w:tr w:rsidR="00517D6B" w:rsidRPr="00517D6B" w14:paraId="2C156C81"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641EB07A" w14:textId="77777777" w:rsidR="00517D6B" w:rsidRPr="00517D6B" w:rsidRDefault="00517D6B" w:rsidP="00517D6B">
            <w:pPr>
              <w:rPr>
                <w:sz w:val="20"/>
                <w:szCs w:val="20"/>
                <w:lang w:eastAsia="en-US"/>
              </w:rPr>
            </w:pPr>
            <w:r w:rsidRPr="00517D6B">
              <w:rPr>
                <w:sz w:val="20"/>
                <w:szCs w:val="20"/>
                <w:lang w:eastAsia="en-US"/>
              </w:rPr>
              <w:t>Трудоемкость работы, ч</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086511DD" w14:textId="77777777" w:rsidR="00517D6B" w:rsidRPr="00517D6B" w:rsidRDefault="00517D6B" w:rsidP="00517D6B">
            <w:pPr>
              <w:jc w:val="center"/>
              <w:rPr>
                <w:sz w:val="20"/>
                <w:szCs w:val="20"/>
                <w:lang w:eastAsia="en-US"/>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286B0116" w14:textId="77777777" w:rsidR="00517D6B" w:rsidRPr="00517D6B" w:rsidRDefault="00517D6B" w:rsidP="00517D6B">
            <w:pPr>
              <w:jc w:val="center"/>
              <w:rPr>
                <w:sz w:val="20"/>
                <w:szCs w:val="20"/>
                <w:lang w:eastAsia="en-US"/>
              </w:rPr>
            </w:pPr>
          </w:p>
        </w:tc>
      </w:tr>
      <w:tr w:rsidR="00517D6B" w:rsidRPr="00517D6B" w14:paraId="4B6D1DA2"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4CF05D97" w14:textId="77777777" w:rsidR="00517D6B" w:rsidRPr="00517D6B" w:rsidRDefault="00517D6B" w:rsidP="00517D6B">
            <w:pPr>
              <w:rPr>
                <w:sz w:val="20"/>
                <w:szCs w:val="20"/>
                <w:lang w:eastAsia="en-US"/>
              </w:rPr>
            </w:pPr>
            <w:r w:rsidRPr="00517D6B">
              <w:rPr>
                <w:sz w:val="20"/>
                <w:szCs w:val="20"/>
                <w:lang w:eastAsia="en-US"/>
              </w:rPr>
              <w:t>изделие 1</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3C4343B2" w14:textId="77777777" w:rsidR="00517D6B" w:rsidRPr="00517D6B" w:rsidRDefault="00517D6B" w:rsidP="00517D6B">
            <w:pPr>
              <w:jc w:val="center"/>
              <w:rPr>
                <w:sz w:val="20"/>
                <w:szCs w:val="20"/>
                <w:lang w:eastAsia="en-US"/>
              </w:rPr>
            </w:pPr>
            <w:r w:rsidRPr="00517D6B">
              <w:rPr>
                <w:sz w:val="20"/>
                <w:szCs w:val="20"/>
                <w:lang w:eastAsia="en-US"/>
              </w:rPr>
              <w:t>0,75</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7B88D555" w14:textId="77777777" w:rsidR="00517D6B" w:rsidRPr="00517D6B" w:rsidRDefault="00517D6B" w:rsidP="00517D6B">
            <w:pPr>
              <w:jc w:val="center"/>
              <w:rPr>
                <w:sz w:val="20"/>
                <w:szCs w:val="20"/>
                <w:lang w:eastAsia="en-US"/>
              </w:rPr>
            </w:pPr>
            <w:r w:rsidRPr="00517D6B">
              <w:rPr>
                <w:sz w:val="20"/>
                <w:szCs w:val="20"/>
                <w:lang w:eastAsia="en-US"/>
              </w:rPr>
              <w:t>0,52</w:t>
            </w:r>
          </w:p>
        </w:tc>
      </w:tr>
      <w:tr w:rsidR="00517D6B" w:rsidRPr="00517D6B" w14:paraId="3C2B94D5"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34169E27" w14:textId="77777777" w:rsidR="00517D6B" w:rsidRPr="00517D6B" w:rsidRDefault="00517D6B" w:rsidP="00517D6B">
            <w:pPr>
              <w:rPr>
                <w:sz w:val="20"/>
                <w:szCs w:val="20"/>
                <w:lang w:eastAsia="en-US"/>
              </w:rPr>
            </w:pPr>
            <w:r w:rsidRPr="00517D6B">
              <w:rPr>
                <w:sz w:val="20"/>
                <w:szCs w:val="20"/>
                <w:lang w:eastAsia="en-US"/>
              </w:rPr>
              <w:t>изделие 2</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62BE10E3" w14:textId="77777777" w:rsidR="00517D6B" w:rsidRPr="00517D6B" w:rsidRDefault="00517D6B" w:rsidP="00517D6B">
            <w:pPr>
              <w:jc w:val="center"/>
              <w:rPr>
                <w:sz w:val="20"/>
                <w:szCs w:val="20"/>
                <w:lang w:eastAsia="en-US"/>
              </w:rPr>
            </w:pPr>
            <w:r w:rsidRPr="00517D6B">
              <w:rPr>
                <w:sz w:val="20"/>
                <w:szCs w:val="20"/>
                <w:lang w:eastAsia="en-US"/>
              </w:rPr>
              <w:t>0,36</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309AC2B0" w14:textId="77777777" w:rsidR="00517D6B" w:rsidRPr="00517D6B" w:rsidRDefault="00517D6B" w:rsidP="00517D6B">
            <w:pPr>
              <w:jc w:val="center"/>
              <w:rPr>
                <w:sz w:val="20"/>
                <w:szCs w:val="20"/>
                <w:lang w:eastAsia="en-US"/>
              </w:rPr>
            </w:pPr>
            <w:r w:rsidRPr="00517D6B">
              <w:rPr>
                <w:sz w:val="20"/>
                <w:szCs w:val="20"/>
                <w:lang w:eastAsia="en-US"/>
              </w:rPr>
              <w:t>0,4</w:t>
            </w:r>
          </w:p>
        </w:tc>
      </w:tr>
      <w:tr w:rsidR="00517D6B" w:rsidRPr="00517D6B" w14:paraId="283BB1D8"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6EF98060" w14:textId="77777777" w:rsidR="00517D6B" w:rsidRPr="00517D6B" w:rsidRDefault="00517D6B" w:rsidP="00517D6B">
            <w:pPr>
              <w:rPr>
                <w:sz w:val="20"/>
                <w:szCs w:val="20"/>
                <w:lang w:eastAsia="en-US"/>
              </w:rPr>
            </w:pPr>
            <w:r w:rsidRPr="00517D6B">
              <w:rPr>
                <w:sz w:val="20"/>
                <w:szCs w:val="20"/>
                <w:lang w:eastAsia="en-US"/>
              </w:rPr>
              <w:t>Производственная программа, шт.</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74BECA46" w14:textId="77777777" w:rsidR="00517D6B" w:rsidRPr="00517D6B" w:rsidRDefault="00517D6B" w:rsidP="00517D6B">
            <w:pPr>
              <w:jc w:val="center"/>
              <w:rPr>
                <w:sz w:val="20"/>
                <w:szCs w:val="20"/>
                <w:lang w:eastAsia="en-US"/>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5662D2BE" w14:textId="77777777" w:rsidR="00517D6B" w:rsidRPr="00517D6B" w:rsidRDefault="00517D6B" w:rsidP="00517D6B">
            <w:pPr>
              <w:jc w:val="center"/>
              <w:rPr>
                <w:sz w:val="20"/>
                <w:szCs w:val="20"/>
                <w:lang w:eastAsia="en-US"/>
              </w:rPr>
            </w:pPr>
          </w:p>
        </w:tc>
      </w:tr>
      <w:tr w:rsidR="00517D6B" w:rsidRPr="00517D6B" w14:paraId="7727D970"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152277C0" w14:textId="77777777" w:rsidR="00517D6B" w:rsidRPr="00517D6B" w:rsidRDefault="00517D6B" w:rsidP="00517D6B">
            <w:pPr>
              <w:rPr>
                <w:sz w:val="20"/>
                <w:szCs w:val="20"/>
                <w:lang w:eastAsia="en-US"/>
              </w:rPr>
            </w:pPr>
            <w:r w:rsidRPr="00517D6B">
              <w:rPr>
                <w:sz w:val="20"/>
                <w:szCs w:val="20"/>
                <w:lang w:eastAsia="en-US"/>
              </w:rPr>
              <w:t>изделие 1</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6658B0C7" w14:textId="77777777" w:rsidR="00517D6B" w:rsidRPr="00517D6B" w:rsidRDefault="00517D6B" w:rsidP="00517D6B">
            <w:pPr>
              <w:jc w:val="center"/>
              <w:rPr>
                <w:sz w:val="20"/>
                <w:szCs w:val="20"/>
                <w:lang w:eastAsia="en-US"/>
              </w:rPr>
            </w:pPr>
            <w:r w:rsidRPr="00517D6B">
              <w:rPr>
                <w:sz w:val="20"/>
                <w:szCs w:val="20"/>
                <w:lang w:eastAsia="en-US"/>
              </w:rPr>
              <w:t>1000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7382ACB0" w14:textId="77777777" w:rsidR="00517D6B" w:rsidRPr="00517D6B" w:rsidRDefault="00517D6B" w:rsidP="00517D6B">
            <w:pPr>
              <w:jc w:val="center"/>
              <w:rPr>
                <w:sz w:val="20"/>
                <w:szCs w:val="20"/>
                <w:lang w:eastAsia="en-US"/>
              </w:rPr>
            </w:pPr>
            <w:r w:rsidRPr="00517D6B">
              <w:rPr>
                <w:sz w:val="20"/>
                <w:szCs w:val="20"/>
                <w:lang w:eastAsia="en-US"/>
              </w:rPr>
              <w:t>1000</w:t>
            </w:r>
          </w:p>
        </w:tc>
      </w:tr>
      <w:tr w:rsidR="00517D6B" w:rsidRPr="00517D6B" w14:paraId="6AE5F4E5"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4ECDA77B" w14:textId="77777777" w:rsidR="00517D6B" w:rsidRPr="00517D6B" w:rsidRDefault="00517D6B" w:rsidP="00517D6B">
            <w:pPr>
              <w:rPr>
                <w:sz w:val="20"/>
                <w:szCs w:val="20"/>
                <w:lang w:eastAsia="en-US"/>
              </w:rPr>
            </w:pPr>
            <w:r w:rsidRPr="00517D6B">
              <w:rPr>
                <w:sz w:val="20"/>
                <w:szCs w:val="20"/>
                <w:lang w:eastAsia="en-US"/>
              </w:rPr>
              <w:t>изделие 2</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429EF505" w14:textId="77777777" w:rsidR="00517D6B" w:rsidRPr="00517D6B" w:rsidRDefault="00517D6B" w:rsidP="00517D6B">
            <w:pPr>
              <w:jc w:val="center"/>
              <w:rPr>
                <w:sz w:val="20"/>
                <w:szCs w:val="20"/>
                <w:lang w:eastAsia="en-US"/>
              </w:rPr>
            </w:pPr>
            <w:r w:rsidRPr="00517D6B">
              <w:rPr>
                <w:sz w:val="20"/>
                <w:szCs w:val="20"/>
                <w:lang w:eastAsia="en-US"/>
              </w:rPr>
              <w:t>1200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672AAAC3" w14:textId="77777777" w:rsidR="00517D6B" w:rsidRPr="00517D6B" w:rsidRDefault="00517D6B" w:rsidP="00517D6B">
            <w:pPr>
              <w:jc w:val="center"/>
              <w:rPr>
                <w:sz w:val="20"/>
                <w:szCs w:val="20"/>
                <w:lang w:eastAsia="en-US"/>
              </w:rPr>
            </w:pPr>
            <w:r w:rsidRPr="00517D6B">
              <w:rPr>
                <w:sz w:val="20"/>
                <w:szCs w:val="20"/>
                <w:lang w:eastAsia="en-US"/>
              </w:rPr>
              <w:t>1200</w:t>
            </w:r>
          </w:p>
        </w:tc>
      </w:tr>
      <w:tr w:rsidR="00517D6B" w:rsidRPr="00517D6B" w14:paraId="3D72B36C"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12F0F147" w14:textId="77777777" w:rsidR="00517D6B" w:rsidRPr="00517D6B" w:rsidRDefault="00517D6B" w:rsidP="00517D6B">
            <w:pPr>
              <w:rPr>
                <w:sz w:val="20"/>
                <w:szCs w:val="20"/>
                <w:lang w:eastAsia="en-US"/>
              </w:rPr>
            </w:pPr>
            <w:r w:rsidRPr="00517D6B">
              <w:rPr>
                <w:sz w:val="20"/>
                <w:szCs w:val="20"/>
                <w:lang w:eastAsia="en-US"/>
              </w:rPr>
              <w:t>Время для изменения остатка</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4064DC7A" w14:textId="77777777" w:rsidR="00517D6B" w:rsidRPr="00517D6B" w:rsidRDefault="00517D6B" w:rsidP="00517D6B">
            <w:pPr>
              <w:jc w:val="center"/>
              <w:rPr>
                <w:sz w:val="20"/>
                <w:szCs w:val="20"/>
                <w:lang w:eastAsia="en-US"/>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786B0A2F" w14:textId="77777777" w:rsidR="00517D6B" w:rsidRPr="00517D6B" w:rsidRDefault="00517D6B" w:rsidP="00517D6B">
            <w:pPr>
              <w:jc w:val="center"/>
              <w:rPr>
                <w:sz w:val="20"/>
                <w:szCs w:val="20"/>
                <w:lang w:eastAsia="en-US"/>
              </w:rPr>
            </w:pPr>
          </w:p>
        </w:tc>
      </w:tr>
      <w:tr w:rsidR="00517D6B" w:rsidRPr="00517D6B" w14:paraId="05DCA320"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745A03EF" w14:textId="77777777" w:rsidR="00517D6B" w:rsidRPr="00517D6B" w:rsidRDefault="00517D6B" w:rsidP="00517D6B">
            <w:pPr>
              <w:rPr>
                <w:sz w:val="20"/>
                <w:szCs w:val="20"/>
                <w:lang w:eastAsia="en-US"/>
              </w:rPr>
            </w:pPr>
            <w:r w:rsidRPr="00517D6B">
              <w:rPr>
                <w:sz w:val="20"/>
                <w:szCs w:val="20"/>
                <w:lang w:eastAsia="en-US"/>
              </w:rPr>
              <w:lastRenderedPageBreak/>
              <w:t>незавершенного производства, ч</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3C55CF87" w14:textId="77777777" w:rsidR="00517D6B" w:rsidRPr="00517D6B" w:rsidRDefault="00517D6B" w:rsidP="00517D6B">
            <w:pPr>
              <w:jc w:val="center"/>
              <w:rPr>
                <w:sz w:val="20"/>
                <w:szCs w:val="20"/>
                <w:lang w:eastAsia="en-US"/>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43073081" w14:textId="77777777" w:rsidR="00517D6B" w:rsidRPr="00517D6B" w:rsidRDefault="00517D6B" w:rsidP="00517D6B">
            <w:pPr>
              <w:jc w:val="center"/>
              <w:rPr>
                <w:sz w:val="20"/>
                <w:szCs w:val="20"/>
                <w:lang w:eastAsia="en-US"/>
              </w:rPr>
            </w:pPr>
          </w:p>
        </w:tc>
      </w:tr>
      <w:tr w:rsidR="00517D6B" w:rsidRPr="00517D6B" w14:paraId="44DDEE6C"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7C6AC96E" w14:textId="77777777" w:rsidR="00517D6B" w:rsidRPr="00517D6B" w:rsidRDefault="00517D6B" w:rsidP="00517D6B">
            <w:pPr>
              <w:rPr>
                <w:sz w:val="20"/>
                <w:szCs w:val="20"/>
                <w:lang w:eastAsia="en-US"/>
              </w:rPr>
            </w:pPr>
            <w:r w:rsidRPr="00517D6B">
              <w:rPr>
                <w:sz w:val="20"/>
                <w:szCs w:val="20"/>
                <w:lang w:eastAsia="en-US"/>
              </w:rPr>
              <w:t>изделие 1</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27BE73C1" w14:textId="77777777" w:rsidR="00517D6B" w:rsidRPr="00517D6B" w:rsidRDefault="00517D6B" w:rsidP="00517D6B">
            <w:pPr>
              <w:jc w:val="center"/>
              <w:rPr>
                <w:sz w:val="20"/>
                <w:szCs w:val="20"/>
                <w:lang w:eastAsia="en-US"/>
              </w:rPr>
            </w:pPr>
            <w:r w:rsidRPr="00517D6B">
              <w:rPr>
                <w:sz w:val="20"/>
                <w:szCs w:val="20"/>
                <w:lang w:eastAsia="en-US"/>
              </w:rPr>
              <w:t>100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506B7114" w14:textId="77777777" w:rsidR="00517D6B" w:rsidRPr="00517D6B" w:rsidRDefault="00517D6B" w:rsidP="00517D6B">
            <w:pPr>
              <w:jc w:val="center"/>
              <w:rPr>
                <w:sz w:val="20"/>
                <w:szCs w:val="20"/>
                <w:lang w:eastAsia="en-US"/>
              </w:rPr>
            </w:pPr>
            <w:r w:rsidRPr="00517D6B">
              <w:rPr>
                <w:sz w:val="20"/>
                <w:szCs w:val="20"/>
                <w:lang w:eastAsia="en-US"/>
              </w:rPr>
              <w:t>150</w:t>
            </w:r>
          </w:p>
        </w:tc>
      </w:tr>
      <w:tr w:rsidR="00517D6B" w:rsidRPr="00517D6B" w14:paraId="59AF69B3"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11107D21" w14:textId="77777777" w:rsidR="00517D6B" w:rsidRPr="00517D6B" w:rsidRDefault="00517D6B" w:rsidP="00517D6B">
            <w:pPr>
              <w:rPr>
                <w:sz w:val="20"/>
                <w:szCs w:val="20"/>
                <w:lang w:eastAsia="en-US"/>
              </w:rPr>
            </w:pPr>
            <w:r w:rsidRPr="00517D6B">
              <w:rPr>
                <w:sz w:val="20"/>
                <w:szCs w:val="20"/>
                <w:lang w:eastAsia="en-US"/>
              </w:rPr>
              <w:t>изделие 2</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409D10F0" w14:textId="77777777" w:rsidR="00517D6B" w:rsidRPr="00517D6B" w:rsidRDefault="00517D6B" w:rsidP="00517D6B">
            <w:pPr>
              <w:jc w:val="center"/>
              <w:rPr>
                <w:sz w:val="20"/>
                <w:szCs w:val="20"/>
                <w:lang w:eastAsia="en-US"/>
              </w:rPr>
            </w:pPr>
            <w:r w:rsidRPr="00517D6B">
              <w:rPr>
                <w:sz w:val="20"/>
                <w:szCs w:val="20"/>
                <w:lang w:eastAsia="en-US"/>
              </w:rPr>
              <w:t>170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649F98A2" w14:textId="77777777" w:rsidR="00517D6B" w:rsidRPr="00517D6B" w:rsidRDefault="00517D6B" w:rsidP="00517D6B">
            <w:pPr>
              <w:jc w:val="center"/>
              <w:rPr>
                <w:sz w:val="20"/>
                <w:szCs w:val="20"/>
                <w:lang w:eastAsia="en-US"/>
              </w:rPr>
            </w:pPr>
            <w:r w:rsidRPr="00517D6B">
              <w:rPr>
                <w:sz w:val="20"/>
                <w:szCs w:val="20"/>
                <w:lang w:eastAsia="en-US"/>
              </w:rPr>
              <w:t>120</w:t>
            </w:r>
          </w:p>
        </w:tc>
      </w:tr>
      <w:tr w:rsidR="00517D6B" w:rsidRPr="00517D6B" w14:paraId="4C69E6F7"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3976D29E" w14:textId="77777777" w:rsidR="00517D6B" w:rsidRPr="00517D6B" w:rsidRDefault="00517D6B" w:rsidP="00517D6B">
            <w:pPr>
              <w:rPr>
                <w:sz w:val="20"/>
                <w:szCs w:val="20"/>
                <w:lang w:eastAsia="en-US"/>
              </w:rPr>
            </w:pPr>
            <w:r w:rsidRPr="00517D6B">
              <w:rPr>
                <w:sz w:val="20"/>
                <w:szCs w:val="20"/>
                <w:lang w:eastAsia="en-US"/>
              </w:rPr>
              <w:t>Планируемый процент выполнения норм, %</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1E7AC208" w14:textId="77777777" w:rsidR="00517D6B" w:rsidRPr="00517D6B" w:rsidRDefault="00517D6B" w:rsidP="00517D6B">
            <w:pPr>
              <w:jc w:val="center"/>
              <w:rPr>
                <w:sz w:val="20"/>
                <w:szCs w:val="20"/>
                <w:lang w:eastAsia="en-US"/>
              </w:rPr>
            </w:pPr>
            <w:r w:rsidRPr="00517D6B">
              <w:rPr>
                <w:sz w:val="20"/>
                <w:szCs w:val="20"/>
                <w:lang w:eastAsia="en-US"/>
              </w:rPr>
              <w:t>104</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66725D15" w14:textId="77777777" w:rsidR="00517D6B" w:rsidRPr="00517D6B" w:rsidRDefault="00517D6B" w:rsidP="00517D6B">
            <w:pPr>
              <w:jc w:val="center"/>
              <w:rPr>
                <w:sz w:val="20"/>
                <w:szCs w:val="20"/>
                <w:lang w:eastAsia="en-US"/>
              </w:rPr>
            </w:pPr>
            <w:r w:rsidRPr="00517D6B">
              <w:rPr>
                <w:sz w:val="20"/>
                <w:szCs w:val="20"/>
                <w:lang w:eastAsia="en-US"/>
              </w:rPr>
              <w:t>105</w:t>
            </w:r>
          </w:p>
        </w:tc>
      </w:tr>
      <w:tr w:rsidR="00517D6B" w:rsidRPr="00517D6B" w14:paraId="270FA7DA"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15CE60A2" w14:textId="77777777" w:rsidR="00517D6B" w:rsidRPr="00517D6B" w:rsidRDefault="00517D6B" w:rsidP="00517D6B">
            <w:pPr>
              <w:rPr>
                <w:sz w:val="20"/>
                <w:szCs w:val="20"/>
                <w:lang w:eastAsia="en-US"/>
              </w:rPr>
            </w:pPr>
            <w:r w:rsidRPr="00517D6B">
              <w:rPr>
                <w:sz w:val="20"/>
                <w:szCs w:val="20"/>
                <w:lang w:eastAsia="en-US"/>
              </w:rPr>
              <w:t>Полезный фонд времени одного работника, ч</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295DE498" w14:textId="77777777" w:rsidR="00517D6B" w:rsidRPr="00517D6B" w:rsidRDefault="00517D6B" w:rsidP="00517D6B">
            <w:pPr>
              <w:jc w:val="center"/>
              <w:rPr>
                <w:sz w:val="20"/>
                <w:szCs w:val="20"/>
                <w:lang w:eastAsia="en-US"/>
              </w:rPr>
            </w:pPr>
            <w:r w:rsidRPr="00517D6B">
              <w:rPr>
                <w:sz w:val="20"/>
                <w:szCs w:val="20"/>
                <w:lang w:eastAsia="en-US"/>
              </w:rPr>
              <w:t>432,5</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12176879" w14:textId="77777777" w:rsidR="00517D6B" w:rsidRPr="00517D6B" w:rsidRDefault="00517D6B" w:rsidP="00517D6B">
            <w:pPr>
              <w:jc w:val="center"/>
              <w:rPr>
                <w:sz w:val="20"/>
                <w:szCs w:val="20"/>
                <w:lang w:eastAsia="en-US"/>
              </w:rPr>
            </w:pPr>
            <w:r w:rsidRPr="00517D6B">
              <w:rPr>
                <w:sz w:val="20"/>
                <w:szCs w:val="20"/>
                <w:lang w:eastAsia="en-US"/>
              </w:rPr>
              <w:t>432,5</w:t>
            </w:r>
          </w:p>
        </w:tc>
      </w:tr>
    </w:tbl>
    <w:p w14:paraId="1EA70B06" w14:textId="77777777" w:rsidR="00517D6B" w:rsidRPr="00517D6B" w:rsidRDefault="00517D6B" w:rsidP="00517D6B">
      <w:pPr>
        <w:jc w:val="both"/>
      </w:pPr>
    </w:p>
    <w:p w14:paraId="095E9AD5" w14:textId="77777777" w:rsidR="00517D6B" w:rsidRPr="00517D6B" w:rsidRDefault="00517D6B" w:rsidP="00517D6B">
      <w:pPr>
        <w:jc w:val="both"/>
      </w:pPr>
    </w:p>
    <w:p w14:paraId="0D6692F5" w14:textId="77777777" w:rsidR="00517D6B" w:rsidRPr="00517D6B" w:rsidRDefault="00517D6B" w:rsidP="00517D6B">
      <w:pPr>
        <w:jc w:val="center"/>
        <w:rPr>
          <w:b/>
          <w:bCs/>
          <w:sz w:val="28"/>
          <w:szCs w:val="28"/>
        </w:rPr>
      </w:pPr>
      <w:r w:rsidRPr="00517D6B">
        <w:rPr>
          <w:b/>
          <w:bCs/>
          <w:sz w:val="28"/>
          <w:szCs w:val="28"/>
        </w:rPr>
        <w:t>4. Методические материалы, определяющие процедуру оценивания</w:t>
      </w:r>
    </w:p>
    <w:p w14:paraId="33206F9C" w14:textId="77777777" w:rsidR="00517D6B" w:rsidRPr="00517D6B" w:rsidRDefault="00517D6B" w:rsidP="00517D6B">
      <w:pPr>
        <w:jc w:val="center"/>
        <w:rPr>
          <w:b/>
          <w:bCs/>
          <w:sz w:val="28"/>
          <w:szCs w:val="28"/>
          <w:highlight w:val="yellow"/>
        </w:rPr>
      </w:pPr>
      <w:r w:rsidRPr="00517D6B">
        <w:rPr>
          <w:b/>
          <w:bCs/>
          <w:sz w:val="28"/>
          <w:szCs w:val="28"/>
        </w:rPr>
        <w:t>знаний, умений, навыков и (или) опыта деятельности</w:t>
      </w:r>
    </w:p>
    <w:p w14:paraId="7E668CC2" w14:textId="77777777" w:rsidR="00517D6B" w:rsidRPr="00517D6B" w:rsidRDefault="00517D6B" w:rsidP="00517D6B">
      <w:pPr>
        <w:spacing w:after="120"/>
        <w:jc w:val="center"/>
        <w:rPr>
          <w:b/>
          <w:bCs/>
        </w:rPr>
      </w:pPr>
    </w:p>
    <w:p w14:paraId="3F32ED8E" w14:textId="4980CE28" w:rsidR="00517D6B" w:rsidRPr="00517D6B" w:rsidRDefault="00517D6B" w:rsidP="00517D6B">
      <w:pPr>
        <w:tabs>
          <w:tab w:val="num" w:pos="435"/>
        </w:tabs>
        <w:autoSpaceDE w:val="0"/>
        <w:autoSpaceDN w:val="0"/>
        <w:adjustRightInd w:val="0"/>
        <w:ind w:firstLine="540"/>
        <w:jc w:val="both"/>
        <w:rPr>
          <w:rFonts w:eastAsia="Calibri"/>
        </w:rPr>
      </w:pPr>
      <w:r w:rsidRPr="00517D6B">
        <w:rPr>
          <w:rFonts w:eastAsia="Calibri"/>
          <w:color w:val="333333"/>
        </w:rPr>
        <w:t xml:space="preserve">В таблице приведены описания процедур проведения </w:t>
      </w:r>
      <w:r w:rsidRPr="00517D6B">
        <w:rPr>
          <w:rFonts w:eastAsia="Calibri"/>
        </w:rP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7885"/>
      </w:tblGrid>
      <w:tr w:rsidR="00517D6B" w:rsidRPr="00517D6B" w14:paraId="0FDA51FC" w14:textId="77777777" w:rsidTr="001D3388">
        <w:tc>
          <w:tcPr>
            <w:tcW w:w="1861" w:type="dxa"/>
            <w:vAlign w:val="center"/>
          </w:tcPr>
          <w:p w14:paraId="12BA3522" w14:textId="77777777" w:rsidR="00517D6B" w:rsidRPr="00517D6B" w:rsidRDefault="00517D6B" w:rsidP="00517D6B">
            <w:pPr>
              <w:jc w:val="center"/>
              <w:rPr>
                <w:sz w:val="20"/>
                <w:szCs w:val="20"/>
              </w:rPr>
            </w:pPr>
            <w:r w:rsidRPr="00517D6B">
              <w:rPr>
                <w:sz w:val="20"/>
                <w:szCs w:val="20"/>
              </w:rPr>
              <w:t>Наименование</w:t>
            </w:r>
          </w:p>
          <w:p w14:paraId="0C9521F6" w14:textId="77777777" w:rsidR="00517D6B" w:rsidRPr="00517D6B" w:rsidRDefault="00517D6B" w:rsidP="00517D6B">
            <w:pPr>
              <w:jc w:val="center"/>
              <w:rPr>
                <w:sz w:val="20"/>
                <w:szCs w:val="20"/>
              </w:rPr>
            </w:pPr>
            <w:r w:rsidRPr="00517D6B">
              <w:rPr>
                <w:sz w:val="20"/>
                <w:szCs w:val="20"/>
              </w:rPr>
              <w:t>оценочного</w:t>
            </w:r>
          </w:p>
          <w:p w14:paraId="50448E38" w14:textId="77777777" w:rsidR="00517D6B" w:rsidRPr="00517D6B" w:rsidRDefault="00517D6B" w:rsidP="00517D6B">
            <w:pPr>
              <w:tabs>
                <w:tab w:val="left" w:pos="1944"/>
              </w:tabs>
              <w:ind w:right="49"/>
              <w:jc w:val="center"/>
              <w:rPr>
                <w:sz w:val="20"/>
                <w:szCs w:val="20"/>
              </w:rPr>
            </w:pPr>
            <w:r w:rsidRPr="00517D6B">
              <w:rPr>
                <w:sz w:val="20"/>
                <w:szCs w:val="20"/>
              </w:rPr>
              <w:t>средства</w:t>
            </w:r>
          </w:p>
        </w:tc>
        <w:tc>
          <w:tcPr>
            <w:tcW w:w="7738" w:type="dxa"/>
            <w:vAlign w:val="center"/>
          </w:tcPr>
          <w:p w14:paraId="7110C87E" w14:textId="77777777" w:rsidR="00517D6B" w:rsidRPr="00517D6B" w:rsidRDefault="00517D6B" w:rsidP="00517D6B">
            <w:pPr>
              <w:tabs>
                <w:tab w:val="num" w:pos="435"/>
              </w:tabs>
              <w:autoSpaceDE w:val="0"/>
              <w:autoSpaceDN w:val="0"/>
              <w:adjustRightInd w:val="0"/>
              <w:jc w:val="center"/>
              <w:rPr>
                <w:rFonts w:eastAsia="Calibri"/>
                <w:sz w:val="20"/>
                <w:szCs w:val="20"/>
              </w:rPr>
            </w:pPr>
            <w:r w:rsidRPr="00517D6B">
              <w:rPr>
                <w:rFonts w:eastAsia="Calibri"/>
                <w:sz w:val="20"/>
                <w:szCs w:val="20"/>
              </w:rPr>
              <w:t>Описания процедуры проведения контрольно-оценочного мероприятия</w:t>
            </w:r>
          </w:p>
          <w:p w14:paraId="2BE874EC" w14:textId="77777777" w:rsidR="00517D6B" w:rsidRPr="00517D6B" w:rsidRDefault="00517D6B" w:rsidP="00517D6B">
            <w:pPr>
              <w:tabs>
                <w:tab w:val="num" w:pos="435"/>
              </w:tabs>
              <w:autoSpaceDE w:val="0"/>
              <w:autoSpaceDN w:val="0"/>
              <w:adjustRightInd w:val="0"/>
              <w:jc w:val="center"/>
              <w:rPr>
                <w:rFonts w:eastAsia="Calibri"/>
                <w:sz w:val="20"/>
                <w:szCs w:val="20"/>
              </w:rPr>
            </w:pPr>
            <w:r w:rsidRPr="00517D6B">
              <w:rPr>
                <w:rFonts w:eastAsia="Calibri"/>
                <w:sz w:val="20"/>
                <w:szCs w:val="20"/>
              </w:rPr>
              <w:t>и процедуры оценивания результатов обучения</w:t>
            </w:r>
          </w:p>
        </w:tc>
      </w:tr>
      <w:tr w:rsidR="00517D6B" w:rsidRPr="00517D6B" w14:paraId="1FE5877B" w14:textId="77777777" w:rsidTr="001D3388">
        <w:tc>
          <w:tcPr>
            <w:tcW w:w="1861" w:type="dxa"/>
            <w:vAlign w:val="center"/>
          </w:tcPr>
          <w:p w14:paraId="4587F8A1" w14:textId="77777777" w:rsidR="00517D6B" w:rsidRPr="00517D6B" w:rsidRDefault="00517D6B" w:rsidP="00517D6B">
            <w:pPr>
              <w:jc w:val="both"/>
              <w:rPr>
                <w:sz w:val="20"/>
                <w:szCs w:val="20"/>
              </w:rPr>
            </w:pPr>
            <w:r w:rsidRPr="00517D6B">
              <w:rPr>
                <w:sz w:val="20"/>
                <w:szCs w:val="20"/>
              </w:rPr>
              <w:t>Задания реконструктивного уровня</w:t>
            </w:r>
          </w:p>
        </w:tc>
        <w:tc>
          <w:tcPr>
            <w:tcW w:w="7738" w:type="dxa"/>
          </w:tcPr>
          <w:p w14:paraId="0C5A084A" w14:textId="77777777" w:rsidR="00517D6B" w:rsidRPr="00517D6B" w:rsidRDefault="00517D6B" w:rsidP="00B453FB">
            <w:pPr>
              <w:ind w:firstLine="565"/>
              <w:jc w:val="both"/>
              <w:rPr>
                <w:iCs/>
                <w:sz w:val="20"/>
                <w:szCs w:val="20"/>
              </w:rPr>
            </w:pPr>
            <w:r w:rsidRPr="00517D6B">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74FCC384" w14:textId="77777777" w:rsidR="00517D6B" w:rsidRPr="00517D6B" w:rsidRDefault="00517D6B" w:rsidP="00517D6B">
            <w:pPr>
              <w:tabs>
                <w:tab w:val="num" w:pos="435"/>
              </w:tabs>
              <w:autoSpaceDE w:val="0"/>
              <w:autoSpaceDN w:val="0"/>
              <w:adjustRightInd w:val="0"/>
              <w:jc w:val="both"/>
              <w:rPr>
                <w:rFonts w:eastAsia="Calibri"/>
                <w:b/>
                <w:bCs/>
                <w:sz w:val="20"/>
                <w:szCs w:val="20"/>
              </w:rPr>
            </w:pPr>
            <w:r w:rsidRPr="00517D6B">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17D6B" w:rsidRPr="00517D6B" w14:paraId="1B96CDF5" w14:textId="77777777" w:rsidTr="001D3388">
        <w:tc>
          <w:tcPr>
            <w:tcW w:w="1861" w:type="dxa"/>
            <w:vAlign w:val="center"/>
          </w:tcPr>
          <w:p w14:paraId="438B3C25" w14:textId="77777777" w:rsidR="00517D6B" w:rsidRPr="00517D6B" w:rsidRDefault="00517D6B" w:rsidP="00517D6B">
            <w:pPr>
              <w:jc w:val="both"/>
              <w:rPr>
                <w:sz w:val="20"/>
                <w:szCs w:val="20"/>
              </w:rPr>
            </w:pPr>
            <w:r w:rsidRPr="00517D6B">
              <w:rPr>
                <w:sz w:val="20"/>
                <w:szCs w:val="20"/>
              </w:rPr>
              <w:t>Задания творческого уровня</w:t>
            </w:r>
          </w:p>
        </w:tc>
        <w:tc>
          <w:tcPr>
            <w:tcW w:w="7738" w:type="dxa"/>
          </w:tcPr>
          <w:p w14:paraId="4F8F35B3" w14:textId="77777777" w:rsidR="00517D6B" w:rsidRPr="00517D6B" w:rsidRDefault="00517D6B" w:rsidP="00B453FB">
            <w:pPr>
              <w:ind w:firstLine="565"/>
              <w:jc w:val="both"/>
              <w:rPr>
                <w:iCs/>
                <w:sz w:val="20"/>
                <w:szCs w:val="20"/>
              </w:rPr>
            </w:pPr>
            <w:r w:rsidRPr="00517D6B">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440C0133" w14:textId="77777777" w:rsidR="00517D6B" w:rsidRPr="00517D6B" w:rsidRDefault="00517D6B" w:rsidP="00517D6B">
            <w:pPr>
              <w:tabs>
                <w:tab w:val="num" w:pos="435"/>
              </w:tabs>
              <w:autoSpaceDE w:val="0"/>
              <w:autoSpaceDN w:val="0"/>
              <w:adjustRightInd w:val="0"/>
              <w:jc w:val="both"/>
              <w:rPr>
                <w:rFonts w:eastAsia="Calibri"/>
                <w:b/>
                <w:bCs/>
                <w:sz w:val="20"/>
                <w:szCs w:val="20"/>
              </w:rPr>
            </w:pPr>
            <w:r w:rsidRPr="00517D6B">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17D6B" w:rsidRPr="00517D6B" w14:paraId="2109A164" w14:textId="77777777" w:rsidTr="001D3388">
        <w:tc>
          <w:tcPr>
            <w:tcW w:w="1861" w:type="dxa"/>
            <w:vAlign w:val="center"/>
          </w:tcPr>
          <w:p w14:paraId="0367EDF9" w14:textId="77777777" w:rsidR="00517D6B" w:rsidRPr="00517D6B" w:rsidRDefault="00517D6B" w:rsidP="00517D6B">
            <w:pPr>
              <w:rPr>
                <w:sz w:val="20"/>
                <w:szCs w:val="20"/>
              </w:rPr>
            </w:pPr>
            <w:r w:rsidRPr="00517D6B">
              <w:rPr>
                <w:sz w:val="20"/>
                <w:szCs w:val="20"/>
              </w:rPr>
              <w:t>Собеседование</w:t>
            </w:r>
          </w:p>
        </w:tc>
        <w:tc>
          <w:tcPr>
            <w:tcW w:w="7738" w:type="dxa"/>
          </w:tcPr>
          <w:p w14:paraId="45212540" w14:textId="77777777" w:rsidR="00517D6B" w:rsidRPr="00517D6B" w:rsidRDefault="00517D6B" w:rsidP="00B453FB">
            <w:pPr>
              <w:ind w:firstLine="565"/>
              <w:jc w:val="both"/>
              <w:rPr>
                <w:iCs/>
                <w:sz w:val="20"/>
                <w:szCs w:val="20"/>
              </w:rPr>
            </w:pPr>
            <w:r w:rsidRPr="00517D6B">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239EE025" w14:textId="77777777" w:rsidR="00517D6B" w:rsidRPr="00517D6B" w:rsidRDefault="00517D6B" w:rsidP="00517D6B">
            <w:pPr>
              <w:jc w:val="both"/>
              <w:rPr>
                <w:iCs/>
                <w:sz w:val="20"/>
                <w:szCs w:val="20"/>
              </w:rPr>
            </w:pPr>
            <w:r w:rsidRPr="00517D6B">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D331AE" w14:paraId="455C323C" w14:textId="77777777" w:rsidTr="001D3388">
        <w:tc>
          <w:tcPr>
            <w:tcW w:w="1861" w:type="dxa"/>
            <w:tcBorders>
              <w:top w:val="single" w:sz="4" w:space="0" w:color="auto"/>
              <w:left w:val="single" w:sz="4" w:space="0" w:color="auto"/>
              <w:bottom w:val="single" w:sz="4" w:space="0" w:color="auto"/>
              <w:right w:val="single" w:sz="4" w:space="0" w:color="auto"/>
            </w:tcBorders>
            <w:vAlign w:val="center"/>
          </w:tcPr>
          <w:p w14:paraId="4E07E136" w14:textId="77777777" w:rsidR="00D331AE" w:rsidRDefault="00D331AE" w:rsidP="007443D8">
            <w:pPr>
              <w:rPr>
                <w:sz w:val="20"/>
                <w:szCs w:val="20"/>
              </w:rPr>
            </w:pPr>
            <w:r>
              <w:rPr>
                <w:sz w:val="20"/>
                <w:szCs w:val="20"/>
              </w:rPr>
              <w:t>Кейс-задача (ситуационная задача)</w:t>
            </w:r>
          </w:p>
        </w:tc>
        <w:tc>
          <w:tcPr>
            <w:tcW w:w="7738" w:type="dxa"/>
            <w:tcBorders>
              <w:top w:val="single" w:sz="4" w:space="0" w:color="auto"/>
              <w:left w:val="single" w:sz="4" w:space="0" w:color="auto"/>
              <w:bottom w:val="single" w:sz="4" w:space="0" w:color="auto"/>
              <w:right w:val="single" w:sz="4" w:space="0" w:color="auto"/>
            </w:tcBorders>
          </w:tcPr>
          <w:p w14:paraId="1F57A744" w14:textId="77777777" w:rsidR="00D331AE" w:rsidRPr="00D331AE" w:rsidRDefault="00D331AE" w:rsidP="00B453FB">
            <w:pPr>
              <w:ind w:firstLine="565"/>
              <w:jc w:val="both"/>
              <w:rPr>
                <w:iCs/>
                <w:sz w:val="20"/>
                <w:szCs w:val="20"/>
              </w:rPr>
            </w:pPr>
            <w:r w:rsidRPr="00D331AE">
              <w:rPr>
                <w:iCs/>
                <w:sz w:val="20"/>
                <w:szCs w:val="20"/>
              </w:rPr>
              <w:t>Выполнение кейс-задач, предусмотренных рабочей программой дисциплины, проводится во время практических занятий. Форма проведения: индивидуально или в команде. Во время выполнения кейс-задач пользоваться учебниками, справочниками, конспектами лекций, тетрадями для практических занятий разрешено.</w:t>
            </w:r>
          </w:p>
          <w:p w14:paraId="00B89C98" w14:textId="77777777" w:rsidR="00D331AE" w:rsidRPr="00D331AE" w:rsidRDefault="00D331AE" w:rsidP="007443D8">
            <w:pPr>
              <w:jc w:val="both"/>
              <w:rPr>
                <w:iCs/>
                <w:sz w:val="20"/>
                <w:szCs w:val="20"/>
              </w:rPr>
            </w:pPr>
            <w:r w:rsidRPr="00D331AE">
              <w:rPr>
                <w:iCs/>
                <w:sz w:val="20"/>
                <w:szCs w:val="20"/>
              </w:rPr>
              <w:t>Преподаватель на практическом занятии, предшествующем занятию проведения кейс-задач, доводит до обучающихся: тему, форму и время выполнения кейс-задачи</w:t>
            </w:r>
          </w:p>
        </w:tc>
      </w:tr>
      <w:tr w:rsidR="00D331AE" w14:paraId="18385C1F" w14:textId="77777777" w:rsidTr="001D3388">
        <w:tc>
          <w:tcPr>
            <w:tcW w:w="1861" w:type="dxa"/>
            <w:tcBorders>
              <w:top w:val="single" w:sz="4" w:space="0" w:color="auto"/>
              <w:left w:val="single" w:sz="4" w:space="0" w:color="auto"/>
              <w:bottom w:val="single" w:sz="4" w:space="0" w:color="auto"/>
              <w:right w:val="single" w:sz="4" w:space="0" w:color="auto"/>
            </w:tcBorders>
            <w:vAlign w:val="center"/>
          </w:tcPr>
          <w:p w14:paraId="7CFFF86B" w14:textId="77777777" w:rsidR="00D331AE" w:rsidRDefault="00D331AE" w:rsidP="007443D8">
            <w:pPr>
              <w:rPr>
                <w:sz w:val="20"/>
                <w:szCs w:val="20"/>
              </w:rPr>
            </w:pPr>
            <w:r>
              <w:rPr>
                <w:sz w:val="20"/>
                <w:szCs w:val="20"/>
              </w:rPr>
              <w:t>Тест</w:t>
            </w:r>
          </w:p>
        </w:tc>
        <w:tc>
          <w:tcPr>
            <w:tcW w:w="7738" w:type="dxa"/>
            <w:tcBorders>
              <w:top w:val="single" w:sz="4" w:space="0" w:color="auto"/>
              <w:left w:val="single" w:sz="4" w:space="0" w:color="auto"/>
              <w:bottom w:val="single" w:sz="4" w:space="0" w:color="auto"/>
              <w:right w:val="single" w:sz="4" w:space="0" w:color="auto"/>
            </w:tcBorders>
          </w:tcPr>
          <w:p w14:paraId="698B1883" w14:textId="280DE87F" w:rsidR="00D331AE" w:rsidRPr="00D331AE" w:rsidRDefault="00DE5AFB" w:rsidP="00DE5AFB">
            <w:pPr>
              <w:ind w:firstLine="706"/>
              <w:jc w:val="both"/>
              <w:rPr>
                <w:iCs/>
                <w:sz w:val="20"/>
                <w:szCs w:val="20"/>
              </w:rPr>
            </w:pPr>
            <w:r w:rsidRPr="00471165">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D331AE" w14:paraId="55483C40" w14:textId="77777777" w:rsidTr="001D3388">
        <w:tc>
          <w:tcPr>
            <w:tcW w:w="1861" w:type="dxa"/>
            <w:tcBorders>
              <w:top w:val="single" w:sz="4" w:space="0" w:color="auto"/>
              <w:left w:val="single" w:sz="4" w:space="0" w:color="auto"/>
              <w:bottom w:val="single" w:sz="4" w:space="0" w:color="auto"/>
              <w:right w:val="single" w:sz="4" w:space="0" w:color="auto"/>
            </w:tcBorders>
            <w:vAlign w:val="center"/>
          </w:tcPr>
          <w:p w14:paraId="7B548D1D" w14:textId="77777777" w:rsidR="00D331AE" w:rsidRDefault="00D331AE" w:rsidP="007443D8">
            <w:pPr>
              <w:rPr>
                <w:sz w:val="20"/>
                <w:szCs w:val="20"/>
              </w:rPr>
            </w:pPr>
            <w:r>
              <w:rPr>
                <w:sz w:val="20"/>
                <w:szCs w:val="20"/>
              </w:rPr>
              <w:t>Доклад</w:t>
            </w:r>
          </w:p>
        </w:tc>
        <w:tc>
          <w:tcPr>
            <w:tcW w:w="7738" w:type="dxa"/>
            <w:tcBorders>
              <w:top w:val="single" w:sz="4" w:space="0" w:color="auto"/>
              <w:left w:val="single" w:sz="4" w:space="0" w:color="auto"/>
              <w:bottom w:val="single" w:sz="4" w:space="0" w:color="auto"/>
              <w:right w:val="single" w:sz="4" w:space="0" w:color="auto"/>
            </w:tcBorders>
          </w:tcPr>
          <w:p w14:paraId="75B68A51" w14:textId="77777777" w:rsidR="00D331AE" w:rsidRPr="00D331AE" w:rsidRDefault="00D331AE" w:rsidP="00B453FB">
            <w:pPr>
              <w:ind w:firstLine="565"/>
              <w:jc w:val="both"/>
              <w:rPr>
                <w:iCs/>
                <w:sz w:val="20"/>
                <w:szCs w:val="20"/>
              </w:rPr>
            </w:pPr>
            <w:r w:rsidRPr="00D331AE">
              <w:rPr>
                <w:iCs/>
                <w:sz w:val="20"/>
                <w:szCs w:val="20"/>
              </w:rPr>
              <w:t xml:space="preserve">Доклад проводится во время практических занятий. Темы докладов прописаны в рабочей программе дисциплины по конкретной теме учебного занятия. Докладчик представляет презентацию, по окончании которой адресует аудитории вопросы для контроля усвоения материала доклада. </w:t>
            </w:r>
          </w:p>
          <w:p w14:paraId="76E549AC" w14:textId="77777777" w:rsidR="00D331AE" w:rsidRPr="00D331AE" w:rsidRDefault="00D331AE" w:rsidP="007443D8">
            <w:pPr>
              <w:jc w:val="both"/>
              <w:rPr>
                <w:iCs/>
                <w:sz w:val="20"/>
                <w:szCs w:val="20"/>
              </w:rPr>
            </w:pPr>
            <w:r w:rsidRPr="00D331AE">
              <w:rPr>
                <w:iCs/>
                <w:sz w:val="20"/>
                <w:szCs w:val="20"/>
              </w:rPr>
              <w:t>Преподаватель на практическом занятии, предшествующем занятию проведения контроля, доводит до обучающихся перечень тем и время доклада</w:t>
            </w:r>
          </w:p>
        </w:tc>
      </w:tr>
      <w:tr w:rsidR="00BF1755" w14:paraId="3CBEDA6C" w14:textId="77777777" w:rsidTr="005D3F69">
        <w:tc>
          <w:tcPr>
            <w:tcW w:w="1861" w:type="dxa"/>
          </w:tcPr>
          <w:p w14:paraId="0E74094B" w14:textId="690CF1F4" w:rsidR="00BF1755" w:rsidRDefault="00BF1755" w:rsidP="00BF1755">
            <w:pPr>
              <w:rPr>
                <w:sz w:val="20"/>
                <w:szCs w:val="20"/>
              </w:rPr>
            </w:pPr>
            <w:r w:rsidRPr="00397710">
              <w:rPr>
                <w:sz w:val="20"/>
                <w:szCs w:val="20"/>
                <w:lang w:eastAsia="en-US"/>
              </w:rPr>
              <w:t>Курсовая работа</w:t>
            </w:r>
          </w:p>
        </w:tc>
        <w:tc>
          <w:tcPr>
            <w:tcW w:w="7738" w:type="dxa"/>
          </w:tcPr>
          <w:p w14:paraId="14953FD7" w14:textId="30AB04D1" w:rsidR="00BF1755" w:rsidRPr="00D331AE" w:rsidRDefault="00BF1755" w:rsidP="00BF1755">
            <w:pPr>
              <w:ind w:firstLine="565"/>
              <w:jc w:val="both"/>
              <w:rPr>
                <w:iCs/>
                <w:sz w:val="20"/>
                <w:szCs w:val="20"/>
              </w:rPr>
            </w:pPr>
            <w:r w:rsidRPr="00397710">
              <w:rPr>
                <w:color w:val="000000"/>
                <w:sz w:val="20"/>
                <w:szCs w:val="20"/>
              </w:rPr>
              <w:t xml:space="preserve">Преподаватель не позже первых двух недель текущего семестра выдает задание на курсовое проектирование каждому обучающемуся в соответствии с методическими указаниями. Типовые задания на курсовую работу выложены в электронной информационно-образовательной среде </w:t>
            </w:r>
            <w:proofErr w:type="spellStart"/>
            <w:r w:rsidRPr="00397710">
              <w:rPr>
                <w:color w:val="000000"/>
                <w:sz w:val="20"/>
                <w:szCs w:val="20"/>
              </w:rPr>
              <w:t>КрИЖТ</w:t>
            </w:r>
            <w:proofErr w:type="spellEnd"/>
            <w:r w:rsidRPr="00397710">
              <w:rPr>
                <w:color w:val="000000"/>
                <w:sz w:val="20"/>
                <w:szCs w:val="20"/>
              </w:rPr>
              <w:t xml:space="preserve"> </w:t>
            </w:r>
            <w:proofErr w:type="spellStart"/>
            <w:r w:rsidRPr="00397710">
              <w:rPr>
                <w:color w:val="000000"/>
                <w:sz w:val="20"/>
                <w:szCs w:val="20"/>
              </w:rPr>
              <w:t>ИрГУПС</w:t>
            </w:r>
            <w:proofErr w:type="spellEnd"/>
            <w:r w:rsidRPr="00397710">
              <w:rPr>
                <w:color w:val="000000"/>
                <w:sz w:val="20"/>
                <w:szCs w:val="20"/>
              </w:rPr>
              <w:t xml:space="preserve">, доступной обучающемуся через его личный кабинет. Курсовая работа должна быть выполнена в установленный преподавателем срок и в соответствии с требованиями к оформлению, сформулированными в </w:t>
            </w:r>
            <w:r w:rsidRPr="007F2025">
              <w:rPr>
                <w:iCs/>
                <w:sz w:val="20"/>
                <w:szCs w:val="20"/>
              </w:rPr>
              <w:t xml:space="preserve">Положении «Требования к оформлению текстовой и графической документации. </w:t>
            </w:r>
            <w:proofErr w:type="spellStart"/>
            <w:r w:rsidRPr="007F2025">
              <w:rPr>
                <w:iCs/>
                <w:sz w:val="20"/>
                <w:szCs w:val="20"/>
              </w:rPr>
              <w:t>Нормоконтроль</w:t>
            </w:r>
            <w:proofErr w:type="spellEnd"/>
            <w:r w:rsidRPr="007F2025">
              <w:rPr>
                <w:iCs/>
                <w:sz w:val="20"/>
                <w:szCs w:val="20"/>
              </w:rPr>
              <w:t xml:space="preserve">» </w:t>
            </w:r>
            <w:r w:rsidRPr="00397710">
              <w:rPr>
                <w:color w:val="000000"/>
                <w:sz w:val="20"/>
                <w:szCs w:val="20"/>
              </w:rPr>
              <w:t xml:space="preserve">в последней редакции. Курсовая работа в назначенный </w:t>
            </w:r>
            <w:r w:rsidRPr="00397710">
              <w:rPr>
                <w:color w:val="000000"/>
                <w:sz w:val="20"/>
                <w:szCs w:val="20"/>
              </w:rPr>
              <w:lastRenderedPageBreak/>
              <w:t xml:space="preserve">срок сдаётся на проверку. После проверки и при необходимости устранении недостатков курсовая работа должна быть защищена. Предусмотрена устная защита, в процессе которой обучающийся объясняет механизм расчета показателей и отвечает на вопросы преподавателя. </w:t>
            </w:r>
          </w:p>
        </w:tc>
      </w:tr>
      <w:tr w:rsidR="00BF1755" w14:paraId="4CA1FBB5" w14:textId="77777777" w:rsidTr="005D3F69">
        <w:tc>
          <w:tcPr>
            <w:tcW w:w="1861" w:type="dxa"/>
          </w:tcPr>
          <w:p w14:paraId="033CCB05" w14:textId="2BE4A456" w:rsidR="00BF1755" w:rsidRDefault="00BF1755" w:rsidP="00BF1755">
            <w:pPr>
              <w:rPr>
                <w:sz w:val="20"/>
                <w:szCs w:val="20"/>
              </w:rPr>
            </w:pPr>
            <w:r w:rsidRPr="009D26BB">
              <w:rPr>
                <w:sz w:val="20"/>
                <w:szCs w:val="20"/>
                <w:lang w:eastAsia="en-US"/>
              </w:rPr>
              <w:lastRenderedPageBreak/>
              <w:t xml:space="preserve">Зачет </w:t>
            </w:r>
          </w:p>
        </w:tc>
        <w:tc>
          <w:tcPr>
            <w:tcW w:w="7738" w:type="dxa"/>
          </w:tcPr>
          <w:p w14:paraId="7D814BFC" w14:textId="77777777" w:rsidR="00BF1755" w:rsidRPr="009D26BB" w:rsidRDefault="00BF1755" w:rsidP="00BF1755">
            <w:pPr>
              <w:ind w:firstLine="709"/>
              <w:jc w:val="both"/>
              <w:rPr>
                <w:color w:val="000000"/>
                <w:sz w:val="20"/>
                <w:szCs w:val="20"/>
              </w:rPr>
            </w:pPr>
            <w:r w:rsidRPr="009D26BB">
              <w:rPr>
                <w:color w:val="000000"/>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w:t>
            </w:r>
            <w:proofErr w:type="spellStart"/>
            <w:r w:rsidRPr="009D26BB">
              <w:rPr>
                <w:color w:val="000000"/>
                <w:sz w:val="20"/>
                <w:szCs w:val="20"/>
              </w:rPr>
              <w:t>сформированности</w:t>
            </w:r>
            <w:proofErr w:type="spellEnd"/>
            <w:r w:rsidRPr="009D26BB">
              <w:rPr>
                <w:color w:val="000000"/>
                <w:sz w:val="20"/>
                <w:szCs w:val="20"/>
              </w:rPr>
              <w:t xml:space="preserve"> компетенций у обучающегося, как сумму всех полученных оценок, деленную на число этих оценок.</w:t>
            </w:r>
          </w:p>
          <w:p w14:paraId="644CED18" w14:textId="77777777" w:rsidR="00BF1755" w:rsidRPr="009D26BB" w:rsidRDefault="00BF1755" w:rsidP="00BF1755">
            <w:pPr>
              <w:jc w:val="both"/>
              <w:rPr>
                <w:color w:val="000000"/>
                <w:sz w:val="20"/>
                <w:szCs w:val="20"/>
              </w:rPr>
            </w:pPr>
          </w:p>
          <w:p w14:paraId="763096F2" w14:textId="77777777" w:rsidR="00BF1755" w:rsidRPr="009D26BB" w:rsidRDefault="00BF1755" w:rsidP="00BF1755">
            <w:pPr>
              <w:jc w:val="center"/>
              <w:rPr>
                <w:color w:val="000000"/>
                <w:sz w:val="20"/>
                <w:szCs w:val="20"/>
              </w:rPr>
            </w:pPr>
            <w:r w:rsidRPr="009D26BB">
              <w:rPr>
                <w:color w:val="000000"/>
                <w:sz w:val="20"/>
                <w:szCs w:val="20"/>
              </w:rPr>
              <w:t>Шкала и критерии оценивания компетенций в результате</w:t>
            </w:r>
            <w:r>
              <w:rPr>
                <w:color w:val="000000"/>
                <w:sz w:val="20"/>
                <w:szCs w:val="20"/>
              </w:rPr>
              <w:t xml:space="preserve"> </w:t>
            </w:r>
            <w:r>
              <w:rPr>
                <w:color w:val="000000"/>
                <w:sz w:val="20"/>
                <w:szCs w:val="20"/>
              </w:rPr>
              <w:br/>
            </w:r>
            <w:r w:rsidRPr="009D26BB">
              <w:rPr>
                <w:color w:val="000000"/>
                <w:sz w:val="20"/>
                <w:szCs w:val="20"/>
              </w:rPr>
              <w:t>изучения дисциплины при проведении промежуточной аттестации</w:t>
            </w:r>
          </w:p>
          <w:p w14:paraId="411BAAF7" w14:textId="77777777" w:rsidR="00BF1755" w:rsidRPr="009D26BB" w:rsidRDefault="00BF1755" w:rsidP="00BF1755">
            <w:pPr>
              <w:jc w:val="center"/>
              <w:rPr>
                <w:color w:val="000000"/>
                <w:sz w:val="20"/>
                <w:szCs w:val="20"/>
              </w:rPr>
            </w:pPr>
            <w:r w:rsidRPr="009D26BB">
              <w:rPr>
                <w:color w:val="000000"/>
                <w:sz w:val="20"/>
                <w:szCs w:val="20"/>
              </w:rPr>
              <w:t>в форме зачета по результатам текущего контроля</w:t>
            </w:r>
          </w:p>
          <w:tbl>
            <w:tblPr>
              <w:tblW w:w="7718" w:type="dxa"/>
              <w:jc w:val="center"/>
              <w:tblLook w:val="01E0" w:firstRow="1" w:lastRow="1" w:firstColumn="1" w:lastColumn="1" w:noHBand="0" w:noVBand="0"/>
            </w:tblPr>
            <w:tblGrid>
              <w:gridCol w:w="6418"/>
              <w:gridCol w:w="1300"/>
            </w:tblGrid>
            <w:tr w:rsidR="00BF1755" w:rsidRPr="0005068E" w14:paraId="1C4C8694" w14:textId="77777777" w:rsidTr="00447168">
              <w:trPr>
                <w:jc w:val="center"/>
              </w:trPr>
              <w:tc>
                <w:tcPr>
                  <w:tcW w:w="6418" w:type="dxa"/>
                  <w:tcBorders>
                    <w:top w:val="single" w:sz="4" w:space="0" w:color="auto"/>
                    <w:left w:val="single" w:sz="4" w:space="0" w:color="auto"/>
                    <w:bottom w:val="single" w:sz="4" w:space="0" w:color="auto"/>
                    <w:right w:val="single" w:sz="4" w:space="0" w:color="auto"/>
                  </w:tcBorders>
                  <w:vAlign w:val="center"/>
                </w:tcPr>
                <w:p w14:paraId="5D7A92AE" w14:textId="77777777" w:rsidR="00BF1755" w:rsidRPr="0005068E" w:rsidRDefault="00BF1755" w:rsidP="00BF1755">
                  <w:pPr>
                    <w:jc w:val="center"/>
                    <w:rPr>
                      <w:color w:val="000000"/>
                      <w:sz w:val="20"/>
                      <w:szCs w:val="20"/>
                    </w:rPr>
                  </w:pPr>
                  <w:r w:rsidRPr="0005068E">
                    <w:rPr>
                      <w:color w:val="000000"/>
                      <w:sz w:val="20"/>
                      <w:szCs w:val="20"/>
                    </w:rPr>
                    <w:t xml:space="preserve">Средняя оценка уровня </w:t>
                  </w:r>
                  <w:proofErr w:type="spellStart"/>
                  <w:r w:rsidRPr="0005068E">
                    <w:rPr>
                      <w:color w:val="000000"/>
                      <w:sz w:val="20"/>
                      <w:szCs w:val="20"/>
                    </w:rPr>
                    <w:t>сформированности</w:t>
                  </w:r>
                  <w:proofErr w:type="spellEnd"/>
                  <w:r w:rsidRPr="0005068E">
                    <w:rPr>
                      <w:color w:val="000000"/>
                      <w:sz w:val="20"/>
                      <w:szCs w:val="20"/>
                    </w:rPr>
                    <w:t xml:space="preserve"> компетенций</w:t>
                  </w:r>
                </w:p>
                <w:p w14:paraId="425A0BF5" w14:textId="77777777" w:rsidR="00BF1755" w:rsidRPr="0005068E" w:rsidRDefault="00BF1755" w:rsidP="00BF1755">
                  <w:pPr>
                    <w:jc w:val="center"/>
                    <w:rPr>
                      <w:color w:val="000000"/>
                      <w:sz w:val="20"/>
                      <w:szCs w:val="20"/>
                    </w:rPr>
                  </w:pPr>
                  <w:r w:rsidRPr="0005068E">
                    <w:rPr>
                      <w:color w:val="000000"/>
                      <w:sz w:val="20"/>
                      <w:szCs w:val="20"/>
                    </w:rPr>
                    <w:t>по результатам текущего контроля</w:t>
                  </w:r>
                </w:p>
              </w:tc>
              <w:tc>
                <w:tcPr>
                  <w:tcW w:w="1300" w:type="dxa"/>
                  <w:tcBorders>
                    <w:top w:val="single" w:sz="4" w:space="0" w:color="auto"/>
                    <w:left w:val="single" w:sz="4" w:space="0" w:color="auto"/>
                    <w:bottom w:val="single" w:sz="4" w:space="0" w:color="auto"/>
                    <w:right w:val="single" w:sz="4" w:space="0" w:color="auto"/>
                  </w:tcBorders>
                  <w:vAlign w:val="center"/>
                </w:tcPr>
                <w:p w14:paraId="13897B51" w14:textId="77777777" w:rsidR="00BF1755" w:rsidRPr="0005068E" w:rsidRDefault="00BF1755" w:rsidP="00BF1755">
                  <w:pPr>
                    <w:jc w:val="center"/>
                    <w:rPr>
                      <w:color w:val="000000"/>
                      <w:sz w:val="20"/>
                      <w:szCs w:val="20"/>
                    </w:rPr>
                  </w:pPr>
                  <w:r w:rsidRPr="0005068E">
                    <w:rPr>
                      <w:color w:val="000000"/>
                      <w:sz w:val="20"/>
                      <w:szCs w:val="20"/>
                    </w:rPr>
                    <w:t>Оценка</w:t>
                  </w:r>
                </w:p>
              </w:tc>
            </w:tr>
            <w:tr w:rsidR="00BF1755" w:rsidRPr="0005068E" w14:paraId="7B5C22EF" w14:textId="77777777" w:rsidTr="00447168">
              <w:trPr>
                <w:jc w:val="center"/>
              </w:trPr>
              <w:tc>
                <w:tcPr>
                  <w:tcW w:w="6418" w:type="dxa"/>
                  <w:tcBorders>
                    <w:top w:val="single" w:sz="4" w:space="0" w:color="auto"/>
                    <w:left w:val="single" w:sz="4" w:space="0" w:color="auto"/>
                    <w:bottom w:val="single" w:sz="4" w:space="0" w:color="auto"/>
                    <w:right w:val="single" w:sz="4" w:space="0" w:color="auto"/>
                  </w:tcBorders>
                </w:tcPr>
                <w:p w14:paraId="3ED39F6D" w14:textId="77777777" w:rsidR="00BF1755" w:rsidRPr="0005068E" w:rsidRDefault="00BF1755" w:rsidP="00BF1755">
                  <w:pPr>
                    <w:jc w:val="both"/>
                    <w:rPr>
                      <w:color w:val="000000"/>
                      <w:sz w:val="20"/>
                      <w:szCs w:val="20"/>
                    </w:rPr>
                  </w:pPr>
                  <w:r w:rsidRPr="0005068E">
                    <w:rPr>
                      <w:color w:val="000000"/>
                      <w:sz w:val="20"/>
                      <w:szCs w:val="20"/>
                    </w:rPr>
                    <w:t>Оценка не менее 3,0 и нет ни одной неудовлетворительной оценки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5797F343" w14:textId="77777777" w:rsidR="00BF1755" w:rsidRPr="0005068E" w:rsidRDefault="00BF1755" w:rsidP="00BF1755">
                  <w:pPr>
                    <w:jc w:val="center"/>
                    <w:rPr>
                      <w:color w:val="000000"/>
                      <w:sz w:val="20"/>
                      <w:szCs w:val="20"/>
                    </w:rPr>
                  </w:pPr>
                  <w:r w:rsidRPr="0005068E">
                    <w:rPr>
                      <w:color w:val="000000"/>
                      <w:sz w:val="20"/>
                      <w:szCs w:val="20"/>
                    </w:rPr>
                    <w:t>«зачтено»</w:t>
                  </w:r>
                </w:p>
              </w:tc>
            </w:tr>
            <w:tr w:rsidR="00BF1755" w:rsidRPr="0005068E" w14:paraId="14D58D32" w14:textId="77777777" w:rsidTr="00447168">
              <w:trPr>
                <w:jc w:val="center"/>
              </w:trPr>
              <w:tc>
                <w:tcPr>
                  <w:tcW w:w="6418" w:type="dxa"/>
                  <w:tcBorders>
                    <w:top w:val="single" w:sz="4" w:space="0" w:color="auto"/>
                    <w:left w:val="single" w:sz="4" w:space="0" w:color="auto"/>
                    <w:bottom w:val="single" w:sz="4" w:space="0" w:color="auto"/>
                    <w:right w:val="single" w:sz="4" w:space="0" w:color="auto"/>
                  </w:tcBorders>
                </w:tcPr>
                <w:p w14:paraId="18B5239D" w14:textId="77777777" w:rsidR="00BF1755" w:rsidRPr="0005068E" w:rsidRDefault="00BF1755" w:rsidP="00BF1755">
                  <w:pPr>
                    <w:jc w:val="both"/>
                    <w:rPr>
                      <w:color w:val="000000"/>
                      <w:sz w:val="20"/>
                      <w:szCs w:val="20"/>
                    </w:rPr>
                  </w:pPr>
                  <w:r w:rsidRPr="0005068E">
                    <w:rPr>
                      <w:color w:val="000000"/>
                      <w:sz w:val="20"/>
                      <w:szCs w:val="20"/>
                    </w:rPr>
                    <w:t>Оценка менее 3,0 или получена хотя бы одна неудовлетворительная оценка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7823EA04" w14:textId="77777777" w:rsidR="00BF1755" w:rsidRPr="0005068E" w:rsidRDefault="00BF1755" w:rsidP="00BF1755">
                  <w:pPr>
                    <w:jc w:val="center"/>
                    <w:rPr>
                      <w:color w:val="000000"/>
                      <w:sz w:val="20"/>
                      <w:szCs w:val="20"/>
                    </w:rPr>
                  </w:pPr>
                  <w:r w:rsidRPr="0005068E">
                    <w:rPr>
                      <w:color w:val="000000"/>
                      <w:sz w:val="20"/>
                      <w:szCs w:val="20"/>
                    </w:rPr>
                    <w:t>«не зачтено»</w:t>
                  </w:r>
                </w:p>
              </w:tc>
            </w:tr>
          </w:tbl>
          <w:p w14:paraId="5F9686D0" w14:textId="77777777" w:rsidR="00BF1755" w:rsidRPr="009D26BB" w:rsidRDefault="00BF1755" w:rsidP="00BF1755">
            <w:pPr>
              <w:jc w:val="both"/>
              <w:rPr>
                <w:color w:val="000000"/>
                <w:sz w:val="20"/>
                <w:szCs w:val="20"/>
              </w:rPr>
            </w:pPr>
          </w:p>
          <w:p w14:paraId="2CBEB6A0" w14:textId="77777777" w:rsidR="00BF1755" w:rsidRPr="009D26BB" w:rsidRDefault="00BF1755" w:rsidP="00BF1755">
            <w:pPr>
              <w:ind w:firstLine="709"/>
              <w:jc w:val="both"/>
              <w:rPr>
                <w:color w:val="000000"/>
                <w:sz w:val="20"/>
                <w:szCs w:val="20"/>
              </w:rPr>
            </w:pPr>
            <w:r w:rsidRPr="009D26BB">
              <w:rPr>
                <w:color w:val="000000"/>
                <w:sz w:val="20"/>
                <w:szCs w:val="20"/>
              </w:rPr>
              <w:t xml:space="preserve">Если оценка уровня </w:t>
            </w:r>
            <w:proofErr w:type="spellStart"/>
            <w:r w:rsidRPr="009D26BB">
              <w:rPr>
                <w:color w:val="000000"/>
                <w:sz w:val="20"/>
                <w:szCs w:val="20"/>
              </w:rPr>
              <w:t>сформированности</w:t>
            </w:r>
            <w:proofErr w:type="spellEnd"/>
            <w:r w:rsidRPr="009D26BB">
              <w:rPr>
                <w:color w:val="000000"/>
                <w:sz w:val="20"/>
                <w:szCs w:val="20"/>
              </w:rPr>
              <w:t xml:space="preserve"> компетенций обучающегося не соответствует критериям получения зачета, то обучающийся сдает зачет. </w:t>
            </w:r>
          </w:p>
          <w:p w14:paraId="4E451E23" w14:textId="2B70E288" w:rsidR="00BF1755" w:rsidRPr="00D331AE" w:rsidRDefault="00BF1755" w:rsidP="00BF1755">
            <w:pPr>
              <w:ind w:firstLine="565"/>
              <w:jc w:val="both"/>
              <w:rPr>
                <w:iCs/>
                <w:sz w:val="20"/>
                <w:szCs w:val="20"/>
              </w:rPr>
            </w:pPr>
            <w:r w:rsidRPr="009D26BB">
              <w:rPr>
                <w:color w:val="000000"/>
                <w:sz w:val="20"/>
                <w:szCs w:val="20"/>
              </w:rPr>
              <w:t xml:space="preserve">Зачет проводится в форме тестирования. </w:t>
            </w:r>
            <w:r>
              <w:rPr>
                <w:color w:val="000000"/>
                <w:sz w:val="20"/>
                <w:szCs w:val="20"/>
              </w:rPr>
              <w:t xml:space="preserve">Время на ответ – 60 минут. </w:t>
            </w:r>
            <w:r w:rsidRPr="009D26BB">
              <w:rPr>
                <w:color w:val="000000"/>
                <w:sz w:val="20"/>
                <w:szCs w:val="20"/>
              </w:rPr>
              <w:t xml:space="preserve">База тестовых заданий разного уровня сложности размещена в электронной информационно-образовательной среде </w:t>
            </w:r>
            <w:proofErr w:type="spellStart"/>
            <w:r w:rsidRPr="009D26BB">
              <w:rPr>
                <w:color w:val="000000"/>
                <w:sz w:val="20"/>
                <w:szCs w:val="20"/>
              </w:rPr>
              <w:t>КрИЖТ</w:t>
            </w:r>
            <w:proofErr w:type="spellEnd"/>
            <w:r w:rsidRPr="009D26BB">
              <w:rPr>
                <w:color w:val="000000"/>
                <w:sz w:val="20"/>
                <w:szCs w:val="20"/>
              </w:rPr>
              <w:t xml:space="preserve"> </w:t>
            </w:r>
            <w:proofErr w:type="spellStart"/>
            <w:r w:rsidRPr="009D26BB">
              <w:rPr>
                <w:color w:val="000000"/>
                <w:sz w:val="20"/>
                <w:szCs w:val="20"/>
              </w:rPr>
              <w:t>ИрГУПС</w:t>
            </w:r>
            <w:proofErr w:type="spellEnd"/>
            <w:r w:rsidRPr="009D26BB">
              <w:rPr>
                <w:color w:val="000000"/>
                <w:sz w:val="20"/>
                <w:szCs w:val="20"/>
              </w:rPr>
              <w:t xml:space="preserve"> и обучающийся имеет возможность ознакомиться с демонстрационным вариантом ФТЗ </w:t>
            </w:r>
          </w:p>
        </w:tc>
      </w:tr>
      <w:tr w:rsidR="00BF1755" w14:paraId="28D49840" w14:textId="77777777" w:rsidTr="005D3F69">
        <w:tc>
          <w:tcPr>
            <w:tcW w:w="1861" w:type="dxa"/>
          </w:tcPr>
          <w:p w14:paraId="61342C8C" w14:textId="24AF3D0C" w:rsidR="00BF1755" w:rsidRDefault="00BF1755" w:rsidP="00BF1755">
            <w:pPr>
              <w:rPr>
                <w:sz w:val="20"/>
                <w:szCs w:val="20"/>
              </w:rPr>
            </w:pPr>
            <w:r w:rsidRPr="009D26BB">
              <w:rPr>
                <w:sz w:val="20"/>
                <w:szCs w:val="20"/>
                <w:lang w:eastAsia="en-US"/>
              </w:rPr>
              <w:t>Экзамен</w:t>
            </w:r>
          </w:p>
        </w:tc>
        <w:tc>
          <w:tcPr>
            <w:tcW w:w="7738" w:type="dxa"/>
          </w:tcPr>
          <w:p w14:paraId="71C5AD54" w14:textId="069DFD06" w:rsidR="00BF1755" w:rsidRPr="009D26BB" w:rsidRDefault="00BF1755" w:rsidP="00BF1755">
            <w:pPr>
              <w:ind w:firstLine="709"/>
              <w:jc w:val="both"/>
              <w:rPr>
                <w:color w:val="000000"/>
                <w:sz w:val="20"/>
                <w:szCs w:val="20"/>
              </w:rPr>
            </w:pPr>
            <w:r w:rsidRPr="009D26BB">
              <w:rPr>
                <w:color w:val="000000"/>
                <w:sz w:val="20"/>
                <w:szCs w:val="20"/>
              </w:rPr>
              <w:t>Промежуточная аттестация в форме экзамена проводится путем устного собеседования по билетам</w:t>
            </w:r>
            <w:r>
              <w:rPr>
                <w:color w:val="000000"/>
                <w:sz w:val="20"/>
                <w:szCs w:val="20"/>
              </w:rPr>
              <w:t xml:space="preserve"> или тестирования</w:t>
            </w:r>
            <w:r w:rsidRPr="009D26BB">
              <w:rPr>
                <w:color w:val="000000"/>
                <w:sz w:val="20"/>
                <w:szCs w:val="20"/>
              </w:rPr>
              <w:t>. Билеты составлены таким образом, что в каждый из них включал в себя теоретические вопросы и практическое задание.</w:t>
            </w:r>
          </w:p>
          <w:p w14:paraId="713B43AF" w14:textId="77777777" w:rsidR="00BF1755" w:rsidRPr="009D26BB" w:rsidRDefault="00BF1755" w:rsidP="00BF1755">
            <w:pPr>
              <w:ind w:firstLine="709"/>
              <w:jc w:val="both"/>
              <w:rPr>
                <w:color w:val="000000"/>
                <w:sz w:val="20"/>
                <w:szCs w:val="20"/>
              </w:rPr>
            </w:pPr>
            <w:r w:rsidRPr="009D26BB">
              <w:rPr>
                <w:color w:val="000000"/>
                <w:sz w:val="20"/>
                <w:szCs w:val="20"/>
              </w:rPr>
              <w:t xml:space="preserve">На экзамене обучающийся берет билет, для подготовки ответа на экзаменационный билет обучающемуся отводится время в пределах 60 минут. В процессе </w:t>
            </w:r>
            <w:proofErr w:type="gramStart"/>
            <w:r w:rsidRPr="009D26BB">
              <w:rPr>
                <w:color w:val="000000"/>
                <w:sz w:val="20"/>
                <w:szCs w:val="20"/>
              </w:rPr>
              <w:t>ответа</w:t>
            </w:r>
            <w:proofErr w:type="gramEnd"/>
            <w:r w:rsidRPr="009D26BB">
              <w:rPr>
                <w:color w:val="000000"/>
                <w:sz w:val="20"/>
                <w:szCs w:val="20"/>
              </w:rPr>
              <w:t xml:space="preserve"> обучающегося на вопросы и задания билета, преподаватель может задавать дополнительные вопросы.</w:t>
            </w:r>
          </w:p>
          <w:p w14:paraId="299DE12F" w14:textId="09A08D55" w:rsidR="00BF1755" w:rsidRPr="00D331AE" w:rsidRDefault="00BF1755" w:rsidP="00BF1755">
            <w:pPr>
              <w:ind w:firstLine="565"/>
              <w:jc w:val="both"/>
              <w:rPr>
                <w:iCs/>
                <w:sz w:val="20"/>
                <w:szCs w:val="20"/>
              </w:rPr>
            </w:pPr>
            <w:r w:rsidRPr="009D26BB">
              <w:rPr>
                <w:color w:val="000000"/>
                <w:sz w:val="20"/>
                <w:szCs w:val="20"/>
              </w:rPr>
              <w:t xml:space="preserve">Каждый вопрос/задание билета оценивается по </w:t>
            </w:r>
            <w:proofErr w:type="spellStart"/>
            <w:r w:rsidRPr="009D26BB">
              <w:rPr>
                <w:color w:val="000000"/>
                <w:sz w:val="20"/>
                <w:szCs w:val="20"/>
              </w:rPr>
              <w:t>четырехбалльной</w:t>
            </w:r>
            <w:proofErr w:type="spellEnd"/>
            <w:r w:rsidRPr="009D26BB">
              <w:rPr>
                <w:color w:val="000000"/>
                <w:sz w:val="20"/>
                <w:szCs w:val="20"/>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tc>
      </w:tr>
    </w:tbl>
    <w:p w14:paraId="09814AC7" w14:textId="77777777" w:rsidR="00517D6B" w:rsidRPr="00517D6B" w:rsidRDefault="00517D6B" w:rsidP="00517D6B">
      <w:pPr>
        <w:jc w:val="center"/>
        <w:rPr>
          <w:b/>
          <w:bCs/>
        </w:rPr>
      </w:pPr>
    </w:p>
    <w:p w14:paraId="5DCA60E7" w14:textId="0BB2C746" w:rsidR="00BC361B" w:rsidRPr="003C615F" w:rsidRDefault="00BC361B" w:rsidP="00B453FB">
      <w:pPr>
        <w:ind w:firstLine="709"/>
        <w:jc w:val="both"/>
        <w:rPr>
          <w:iCs/>
        </w:rPr>
      </w:pPr>
      <w:r w:rsidRPr="003C615F">
        <w:rPr>
          <w:iCs/>
        </w:rPr>
        <w:t xml:space="preserve">Для организации и проведения промежуточной аттестации (в форме </w:t>
      </w:r>
      <w:r>
        <w:rPr>
          <w:iCs/>
        </w:rPr>
        <w:t>зачета и экзамена</w:t>
      </w:r>
      <w:r w:rsidRPr="003C615F">
        <w:rPr>
          <w:iCs/>
        </w:rPr>
        <w:t>)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00DE5AFB">
        <w:rPr>
          <w:iCs/>
        </w:rPr>
        <w:t xml:space="preserve"> </w:t>
      </w:r>
    </w:p>
    <w:p w14:paraId="37F45E0D" w14:textId="77777777" w:rsidR="00BC361B" w:rsidRPr="003C615F" w:rsidRDefault="00BC361B" w:rsidP="00BC361B">
      <w:pPr>
        <w:ind w:firstLine="540"/>
        <w:jc w:val="both"/>
        <w:rPr>
          <w:iCs/>
        </w:rPr>
      </w:pPr>
      <w:r w:rsidRPr="003C615F">
        <w:rPr>
          <w:iCs/>
        </w:rPr>
        <w:t xml:space="preserve">– перечень теоретических вопросов к </w:t>
      </w:r>
      <w:r>
        <w:rPr>
          <w:iCs/>
        </w:rPr>
        <w:t>зачету и экзамену</w:t>
      </w:r>
      <w:r w:rsidRPr="003C615F">
        <w:rPr>
          <w:iCs/>
        </w:rPr>
        <w:t xml:space="preserve"> для оценки знаний;</w:t>
      </w:r>
    </w:p>
    <w:p w14:paraId="34C8F449" w14:textId="77777777" w:rsidR="00BC361B" w:rsidRPr="003C615F" w:rsidRDefault="00BC361B" w:rsidP="00BC361B">
      <w:pPr>
        <w:ind w:firstLine="540"/>
        <w:jc w:val="both"/>
        <w:rPr>
          <w:iCs/>
        </w:rPr>
      </w:pPr>
      <w:r w:rsidRPr="003C615F">
        <w:rPr>
          <w:iCs/>
        </w:rPr>
        <w:t xml:space="preserve">– перечень типовых простых практических заданий к </w:t>
      </w:r>
      <w:r>
        <w:rPr>
          <w:iCs/>
        </w:rPr>
        <w:t>зачету и экзамену</w:t>
      </w:r>
      <w:r w:rsidRPr="003C615F">
        <w:rPr>
          <w:iCs/>
        </w:rPr>
        <w:t xml:space="preserve"> для оценки умений;</w:t>
      </w:r>
    </w:p>
    <w:p w14:paraId="1C506D03" w14:textId="33F3CC90" w:rsidR="00BC361B" w:rsidRDefault="00BC361B" w:rsidP="00BC361B">
      <w:pPr>
        <w:ind w:firstLine="540"/>
        <w:jc w:val="both"/>
        <w:rPr>
          <w:iCs/>
        </w:rPr>
      </w:pPr>
      <w:r w:rsidRPr="003C615F">
        <w:rPr>
          <w:iCs/>
        </w:rPr>
        <w:t xml:space="preserve">– перечень типовых практических заданий к </w:t>
      </w:r>
      <w:r>
        <w:rPr>
          <w:iCs/>
        </w:rPr>
        <w:t>зачету и экзамену</w:t>
      </w:r>
      <w:r w:rsidRPr="003C615F">
        <w:rPr>
          <w:iCs/>
        </w:rPr>
        <w:t xml:space="preserve"> для оценки нав</w:t>
      </w:r>
      <w:r w:rsidR="001D3388">
        <w:rPr>
          <w:iCs/>
        </w:rPr>
        <w:t>ыков и (или) опыта деятельности;</w:t>
      </w:r>
    </w:p>
    <w:p w14:paraId="2AFB9145" w14:textId="5432D18D" w:rsidR="001D3388" w:rsidRPr="003C615F" w:rsidRDefault="001D3388" w:rsidP="00BC361B">
      <w:pPr>
        <w:ind w:firstLine="540"/>
        <w:jc w:val="both"/>
        <w:rPr>
          <w:iCs/>
        </w:rPr>
      </w:pPr>
      <w:r w:rsidRPr="003C615F">
        <w:rPr>
          <w:iCs/>
        </w:rPr>
        <w:t>–</w:t>
      </w:r>
      <w:r>
        <w:rPr>
          <w:iCs/>
        </w:rPr>
        <w:t xml:space="preserve"> база тестовых заданий. </w:t>
      </w:r>
    </w:p>
    <w:p w14:paraId="5472D36C" w14:textId="5B178217" w:rsidR="00BC361B" w:rsidRPr="003C615F" w:rsidRDefault="00BC361B" w:rsidP="00BC361B">
      <w:pPr>
        <w:ind w:firstLine="709"/>
        <w:jc w:val="both"/>
        <w:rPr>
          <w:iCs/>
        </w:rPr>
      </w:pPr>
      <w:r w:rsidRPr="003C615F">
        <w:rPr>
          <w:iCs/>
        </w:rPr>
        <w:t xml:space="preserve">Перечень теоретических вопросов и перечни типовых практических заданий к </w:t>
      </w:r>
      <w:r>
        <w:rPr>
          <w:iCs/>
        </w:rPr>
        <w:t>зачету и экзамену</w:t>
      </w:r>
      <w:r w:rsidRPr="003C615F">
        <w:rPr>
          <w:iCs/>
        </w:rPr>
        <w:t xml:space="preserve"> обучающиеся получают в начале семестра через электронную информационно-образовательную среду </w:t>
      </w:r>
      <w:proofErr w:type="spellStart"/>
      <w:r w:rsidR="00DE5AFB">
        <w:rPr>
          <w:iCs/>
        </w:rPr>
        <w:t>КрИЖТ</w:t>
      </w:r>
      <w:proofErr w:type="spellEnd"/>
      <w:r w:rsidR="00DE5AFB">
        <w:rPr>
          <w:iCs/>
        </w:rPr>
        <w:t xml:space="preserve"> </w:t>
      </w:r>
      <w:proofErr w:type="spellStart"/>
      <w:r w:rsidRPr="003C615F">
        <w:rPr>
          <w:iCs/>
        </w:rPr>
        <w:t>ИрГУПС</w:t>
      </w:r>
      <w:proofErr w:type="spellEnd"/>
      <w:r w:rsidRPr="003C615F">
        <w:rPr>
          <w:iCs/>
        </w:rPr>
        <w:t xml:space="preserve"> (личный кабинет обучающегося).</w:t>
      </w:r>
    </w:p>
    <w:p w14:paraId="0837573A" w14:textId="77777777" w:rsidR="00BF1755" w:rsidRDefault="00BF1755" w:rsidP="00517D6B">
      <w:pPr>
        <w:ind w:firstLine="709"/>
        <w:jc w:val="center"/>
      </w:pPr>
    </w:p>
    <w:p w14:paraId="08D97184" w14:textId="77777777" w:rsidR="00BC361B" w:rsidRDefault="00BC361B" w:rsidP="00BC361B">
      <w:pPr>
        <w:jc w:val="center"/>
        <w:rPr>
          <w:b/>
          <w:bCs/>
        </w:rPr>
      </w:pPr>
      <w:r>
        <w:rPr>
          <w:b/>
          <w:bCs/>
        </w:rPr>
        <w:t>Описание процедур проведения промежуточной аттестации в форме зачета</w:t>
      </w:r>
    </w:p>
    <w:p w14:paraId="18E47F97" w14:textId="77777777" w:rsidR="00BC361B" w:rsidRDefault="00BC361B" w:rsidP="00BC361B">
      <w:pPr>
        <w:ind w:firstLine="709"/>
        <w:jc w:val="center"/>
        <w:rPr>
          <w:b/>
          <w:bCs/>
        </w:rPr>
      </w:pPr>
      <w:r>
        <w:rPr>
          <w:b/>
          <w:bCs/>
        </w:rPr>
        <w:t>и оценивания результатов обучения</w:t>
      </w:r>
    </w:p>
    <w:p w14:paraId="10FF84E5" w14:textId="77777777" w:rsidR="00BC361B" w:rsidRDefault="00BC361B" w:rsidP="00BC361B">
      <w:pPr>
        <w:ind w:firstLine="709"/>
        <w:jc w:val="both"/>
        <w:rPr>
          <w:iCs/>
          <w:color w:val="333333"/>
        </w:rPr>
      </w:pPr>
    </w:p>
    <w:p w14:paraId="359A1225" w14:textId="4F4F582D" w:rsidR="00BC361B" w:rsidRDefault="00BC361B" w:rsidP="00BC361B">
      <w:pPr>
        <w:ind w:firstLine="709"/>
        <w:jc w:val="both"/>
        <w:rPr>
          <w:iCs/>
          <w:color w:val="333333"/>
        </w:rPr>
      </w:pPr>
      <w:r w:rsidRPr="00EB29C4">
        <w:rPr>
          <w:iCs/>
          <w:color w:val="333333"/>
        </w:rPr>
        <w:lastRenderedPageBreak/>
        <w:t>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компетенций обучающегося (сумма оценок, полученных обучающимся, делится на число оценок).</w:t>
      </w:r>
    </w:p>
    <w:p w14:paraId="31F69309" w14:textId="77777777" w:rsidR="00A61E46" w:rsidRPr="00EB29C4" w:rsidRDefault="00A61E46" w:rsidP="00BC361B">
      <w:pPr>
        <w:ind w:firstLine="709"/>
        <w:jc w:val="both"/>
        <w:rPr>
          <w:iCs/>
          <w:color w:val="333333"/>
        </w:rPr>
      </w:pPr>
    </w:p>
    <w:p w14:paraId="25B0B9B7" w14:textId="77777777" w:rsidR="00BC361B" w:rsidRPr="00EB29C4" w:rsidRDefault="00BC361B" w:rsidP="00BC361B">
      <w:pPr>
        <w:jc w:val="center"/>
        <w:rPr>
          <w:b/>
          <w:bCs/>
          <w:iCs/>
        </w:rPr>
      </w:pPr>
      <w:r w:rsidRPr="00EB29C4">
        <w:rPr>
          <w:b/>
          <w:bCs/>
          <w:iCs/>
        </w:rPr>
        <w:t>Шкала и критерии оценивания уровня сформированности компетенций в результате</w:t>
      </w:r>
    </w:p>
    <w:p w14:paraId="07D17627" w14:textId="77777777" w:rsidR="00BC361B" w:rsidRPr="00EB29C4" w:rsidRDefault="00BC361B" w:rsidP="00BC361B">
      <w:pPr>
        <w:jc w:val="center"/>
        <w:rPr>
          <w:b/>
          <w:bCs/>
          <w:iCs/>
        </w:rPr>
      </w:pPr>
      <w:r w:rsidRPr="00EB29C4">
        <w:rPr>
          <w:b/>
          <w:bCs/>
          <w:iCs/>
        </w:rPr>
        <w:t>изучения дисциплины при проведении промежуточной аттестации</w:t>
      </w:r>
    </w:p>
    <w:p w14:paraId="09AE7363" w14:textId="77777777" w:rsidR="00BC361B" w:rsidRPr="00EB29C4" w:rsidRDefault="00BC361B" w:rsidP="00BC361B">
      <w:pPr>
        <w:jc w:val="center"/>
        <w:rPr>
          <w:b/>
          <w:bCs/>
          <w:iCs/>
        </w:rPr>
      </w:pPr>
      <w:r w:rsidRPr="00EB29C4">
        <w:rPr>
          <w:b/>
          <w:bCs/>
          <w:iCs/>
        </w:rPr>
        <w:t>в форме зачета по результатам текущего контроля</w:t>
      </w:r>
    </w:p>
    <w:p w14:paraId="048D5FCE" w14:textId="77777777" w:rsidR="00BC361B" w:rsidRDefault="00BC361B" w:rsidP="00BC361B">
      <w:pPr>
        <w:jc w:val="center"/>
        <w:rPr>
          <w:b/>
          <w:bCs/>
          <w:iCs/>
        </w:rPr>
      </w:pPr>
      <w:r w:rsidRPr="00EB29C4">
        <w:rPr>
          <w:b/>
          <w:bCs/>
          <w:iCs/>
        </w:rPr>
        <w:t>(без дополнительного аттестационного испытания)</w:t>
      </w:r>
    </w:p>
    <w:p w14:paraId="3EA11636" w14:textId="77777777" w:rsidR="00BC361B" w:rsidRPr="00EB29C4" w:rsidRDefault="00BC361B" w:rsidP="00BC361B">
      <w:pPr>
        <w:jc w:val="center"/>
        <w:rPr>
          <w:b/>
          <w:bCs/>
          <w:iCs/>
        </w:rPr>
      </w:pPr>
    </w:p>
    <w:tbl>
      <w:tblPr>
        <w:tblW w:w="8660" w:type="dxa"/>
        <w:jc w:val="center"/>
        <w:tblLook w:val="01E0" w:firstRow="1" w:lastRow="1" w:firstColumn="1" w:lastColumn="1" w:noHBand="0" w:noVBand="0"/>
      </w:tblPr>
      <w:tblGrid>
        <w:gridCol w:w="5807"/>
        <w:gridCol w:w="2853"/>
      </w:tblGrid>
      <w:tr w:rsidR="00BC361B" w:rsidRPr="00EB29C4" w14:paraId="554E92F2" w14:textId="77777777" w:rsidTr="00BC361B">
        <w:trPr>
          <w:trHeight w:val="819"/>
          <w:jc w:val="center"/>
        </w:trPr>
        <w:tc>
          <w:tcPr>
            <w:tcW w:w="5807" w:type="dxa"/>
            <w:tcBorders>
              <w:top w:val="single" w:sz="4" w:space="0" w:color="auto"/>
              <w:left w:val="single" w:sz="4" w:space="0" w:color="auto"/>
              <w:bottom w:val="single" w:sz="4" w:space="0" w:color="auto"/>
              <w:right w:val="single" w:sz="4" w:space="0" w:color="auto"/>
            </w:tcBorders>
            <w:vAlign w:val="center"/>
          </w:tcPr>
          <w:p w14:paraId="44DDEE2F" w14:textId="77777777" w:rsidR="00BC361B" w:rsidRPr="00EB29C4" w:rsidRDefault="00BC361B" w:rsidP="007443D8">
            <w:pPr>
              <w:jc w:val="center"/>
              <w:rPr>
                <w:iCs/>
                <w:color w:val="333333"/>
                <w:sz w:val="20"/>
                <w:szCs w:val="20"/>
              </w:rPr>
            </w:pPr>
            <w:r w:rsidRPr="00EB29C4">
              <w:rPr>
                <w:iCs/>
                <w:sz w:val="20"/>
                <w:szCs w:val="20"/>
              </w:rPr>
              <w:t xml:space="preserve">Средняя </w:t>
            </w:r>
            <w:r w:rsidRPr="00EB29C4">
              <w:rPr>
                <w:iCs/>
                <w:color w:val="333333"/>
                <w:sz w:val="20"/>
                <w:szCs w:val="20"/>
              </w:rPr>
              <w:t>оценка уровня</w:t>
            </w:r>
          </w:p>
          <w:p w14:paraId="11074F61" w14:textId="77777777" w:rsidR="00BC361B" w:rsidRPr="00EB29C4" w:rsidRDefault="00BC361B" w:rsidP="007443D8">
            <w:pPr>
              <w:jc w:val="center"/>
              <w:rPr>
                <w:iCs/>
                <w:color w:val="333333"/>
                <w:sz w:val="20"/>
                <w:szCs w:val="20"/>
              </w:rPr>
            </w:pPr>
            <w:r w:rsidRPr="00EB29C4">
              <w:rPr>
                <w:iCs/>
                <w:color w:val="333333"/>
                <w:sz w:val="20"/>
                <w:szCs w:val="20"/>
              </w:rPr>
              <w:t>сформированности компетенций</w:t>
            </w:r>
          </w:p>
          <w:p w14:paraId="607CE898" w14:textId="77777777" w:rsidR="00BC361B" w:rsidRPr="00EB29C4" w:rsidRDefault="00BC361B" w:rsidP="007443D8">
            <w:pPr>
              <w:jc w:val="center"/>
              <w:rPr>
                <w:iCs/>
                <w:sz w:val="20"/>
                <w:szCs w:val="20"/>
              </w:rPr>
            </w:pPr>
            <w:r w:rsidRPr="00EB29C4">
              <w:rPr>
                <w:iCs/>
                <w:color w:val="333333"/>
                <w:sz w:val="20"/>
                <w:szCs w:val="20"/>
              </w:rPr>
              <w:t>по результатам текущего контроля</w:t>
            </w:r>
          </w:p>
        </w:tc>
        <w:tc>
          <w:tcPr>
            <w:tcW w:w="2853" w:type="dxa"/>
            <w:tcBorders>
              <w:top w:val="single" w:sz="4" w:space="0" w:color="auto"/>
              <w:left w:val="single" w:sz="4" w:space="0" w:color="auto"/>
              <w:bottom w:val="single" w:sz="4" w:space="0" w:color="auto"/>
              <w:right w:val="single" w:sz="4" w:space="0" w:color="auto"/>
            </w:tcBorders>
            <w:vAlign w:val="center"/>
          </w:tcPr>
          <w:p w14:paraId="32F3FD70" w14:textId="77777777" w:rsidR="00BC361B" w:rsidRPr="00EB29C4" w:rsidRDefault="00BC361B" w:rsidP="007443D8">
            <w:pPr>
              <w:jc w:val="center"/>
              <w:rPr>
                <w:iCs/>
                <w:sz w:val="20"/>
                <w:szCs w:val="20"/>
              </w:rPr>
            </w:pPr>
            <w:r w:rsidRPr="00EB29C4">
              <w:rPr>
                <w:iCs/>
                <w:sz w:val="20"/>
                <w:szCs w:val="20"/>
              </w:rPr>
              <w:t>Оценка</w:t>
            </w:r>
          </w:p>
        </w:tc>
      </w:tr>
      <w:tr w:rsidR="00BC361B" w:rsidRPr="00EB29C4" w14:paraId="787F714F" w14:textId="77777777" w:rsidTr="00BC361B">
        <w:trPr>
          <w:trHeight w:val="557"/>
          <w:jc w:val="center"/>
        </w:trPr>
        <w:tc>
          <w:tcPr>
            <w:tcW w:w="5807" w:type="dxa"/>
            <w:tcBorders>
              <w:top w:val="single" w:sz="4" w:space="0" w:color="auto"/>
              <w:left w:val="single" w:sz="4" w:space="0" w:color="auto"/>
              <w:bottom w:val="single" w:sz="4" w:space="0" w:color="auto"/>
              <w:right w:val="single" w:sz="4" w:space="0" w:color="auto"/>
            </w:tcBorders>
          </w:tcPr>
          <w:p w14:paraId="42681EE9" w14:textId="77777777" w:rsidR="00BC361B" w:rsidRPr="00EB29C4" w:rsidRDefault="00BC361B" w:rsidP="007443D8">
            <w:pPr>
              <w:jc w:val="both"/>
              <w:rPr>
                <w:iCs/>
                <w:sz w:val="20"/>
                <w:szCs w:val="20"/>
              </w:rPr>
            </w:pPr>
            <w:r w:rsidRPr="00EB29C4">
              <w:rPr>
                <w:iCs/>
                <w:sz w:val="20"/>
                <w:szCs w:val="20"/>
              </w:rPr>
              <w:t>Оценка не менее 3,0 и нет ни одной неудовлетворительной оценки по текущему контролю</w:t>
            </w:r>
          </w:p>
        </w:tc>
        <w:tc>
          <w:tcPr>
            <w:tcW w:w="2853" w:type="dxa"/>
            <w:tcBorders>
              <w:top w:val="single" w:sz="4" w:space="0" w:color="auto"/>
              <w:left w:val="single" w:sz="4" w:space="0" w:color="auto"/>
              <w:bottom w:val="single" w:sz="4" w:space="0" w:color="auto"/>
              <w:right w:val="single" w:sz="4" w:space="0" w:color="auto"/>
            </w:tcBorders>
            <w:vAlign w:val="center"/>
          </w:tcPr>
          <w:p w14:paraId="2F76B80C" w14:textId="77777777" w:rsidR="00BC361B" w:rsidRPr="00EB29C4" w:rsidRDefault="00BC361B" w:rsidP="007443D8">
            <w:pPr>
              <w:jc w:val="center"/>
              <w:rPr>
                <w:iCs/>
                <w:sz w:val="20"/>
                <w:szCs w:val="20"/>
              </w:rPr>
            </w:pPr>
            <w:r w:rsidRPr="00EB29C4">
              <w:rPr>
                <w:iCs/>
                <w:sz w:val="20"/>
                <w:szCs w:val="20"/>
              </w:rPr>
              <w:t>«зачтено»</w:t>
            </w:r>
          </w:p>
        </w:tc>
      </w:tr>
      <w:tr w:rsidR="00BC361B" w:rsidRPr="00EB29C4" w14:paraId="7C0B6775" w14:textId="77777777" w:rsidTr="00BC361B">
        <w:trPr>
          <w:trHeight w:val="415"/>
          <w:jc w:val="center"/>
        </w:trPr>
        <w:tc>
          <w:tcPr>
            <w:tcW w:w="5807" w:type="dxa"/>
            <w:tcBorders>
              <w:top w:val="single" w:sz="4" w:space="0" w:color="auto"/>
              <w:left w:val="single" w:sz="4" w:space="0" w:color="auto"/>
              <w:bottom w:val="single" w:sz="4" w:space="0" w:color="auto"/>
              <w:right w:val="single" w:sz="4" w:space="0" w:color="auto"/>
            </w:tcBorders>
          </w:tcPr>
          <w:p w14:paraId="4C2AD271" w14:textId="77777777" w:rsidR="00BC361B" w:rsidRPr="00EB29C4" w:rsidRDefault="00BC361B" w:rsidP="007443D8">
            <w:pPr>
              <w:jc w:val="both"/>
              <w:rPr>
                <w:iCs/>
                <w:sz w:val="20"/>
                <w:szCs w:val="20"/>
              </w:rPr>
            </w:pPr>
            <w:r w:rsidRPr="00EB29C4">
              <w:rPr>
                <w:iCs/>
                <w:sz w:val="20"/>
                <w:szCs w:val="20"/>
              </w:rPr>
              <w:t>Оценка менее 3,0 или получена хотя бы одна неудовлетворительная оценка по текущему контролю</w:t>
            </w:r>
          </w:p>
        </w:tc>
        <w:tc>
          <w:tcPr>
            <w:tcW w:w="2853" w:type="dxa"/>
            <w:tcBorders>
              <w:top w:val="single" w:sz="4" w:space="0" w:color="auto"/>
              <w:left w:val="single" w:sz="4" w:space="0" w:color="auto"/>
              <w:bottom w:val="single" w:sz="4" w:space="0" w:color="auto"/>
              <w:right w:val="single" w:sz="4" w:space="0" w:color="auto"/>
            </w:tcBorders>
            <w:vAlign w:val="center"/>
          </w:tcPr>
          <w:p w14:paraId="21D824E0" w14:textId="77777777" w:rsidR="00BC361B" w:rsidRPr="00EB29C4" w:rsidRDefault="00BC361B" w:rsidP="007443D8">
            <w:pPr>
              <w:jc w:val="center"/>
              <w:rPr>
                <w:iCs/>
                <w:sz w:val="20"/>
                <w:szCs w:val="20"/>
              </w:rPr>
            </w:pPr>
            <w:r w:rsidRPr="00EB29C4">
              <w:rPr>
                <w:iCs/>
                <w:sz w:val="20"/>
                <w:szCs w:val="20"/>
              </w:rPr>
              <w:t>«не зачтено»</w:t>
            </w:r>
          </w:p>
        </w:tc>
      </w:tr>
    </w:tbl>
    <w:p w14:paraId="307ECA91" w14:textId="77777777" w:rsidR="001D3388" w:rsidRDefault="001D3388" w:rsidP="00BC361B">
      <w:pPr>
        <w:ind w:firstLine="540"/>
        <w:jc w:val="both"/>
        <w:rPr>
          <w:iCs/>
          <w:color w:val="333333"/>
        </w:rPr>
      </w:pPr>
    </w:p>
    <w:p w14:paraId="279EEACB" w14:textId="5D4ACBA2" w:rsidR="00BC361B" w:rsidRPr="00DE5AFB" w:rsidRDefault="00BC361B" w:rsidP="00BC361B">
      <w:pPr>
        <w:ind w:firstLine="540"/>
        <w:jc w:val="both"/>
        <w:rPr>
          <w:iCs/>
          <w:color w:val="FF0000"/>
        </w:rPr>
      </w:pPr>
      <w:r w:rsidRPr="00EB29C4">
        <w:rPr>
          <w:iCs/>
          <w:color w:val="333333"/>
        </w:rPr>
        <w:t>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w:t>
      </w:r>
      <w:r w:rsidRPr="00EB29C4">
        <w:rPr>
          <w:iCs/>
        </w:rPr>
        <w:t>, то промежуточная аттестация в форме зачета проводится в форме собеседования по перечню теоретических вопросов и типовых практических задач (не более двух теоретических и двух практических)</w:t>
      </w:r>
      <w:r w:rsidR="001D3388">
        <w:rPr>
          <w:iCs/>
        </w:rPr>
        <w:t xml:space="preserve"> или тестирования</w:t>
      </w:r>
      <w:r w:rsidRPr="00EB29C4">
        <w:rPr>
          <w:iCs/>
        </w:rPr>
        <w:t xml:space="preserve">. Промежуточная аттестация в форме зачета с проведением аттестационного испытания проходит </w:t>
      </w:r>
      <w:r w:rsidR="00DE5AFB" w:rsidRPr="001D3388">
        <w:rPr>
          <w:iCs/>
        </w:rPr>
        <w:t>в недели сессии</w:t>
      </w:r>
      <w:r w:rsidR="001D3388" w:rsidRPr="001D3388">
        <w:rPr>
          <w:iCs/>
        </w:rPr>
        <w:t>.</w:t>
      </w:r>
    </w:p>
    <w:p w14:paraId="32145BAF" w14:textId="77777777" w:rsidR="00BC361B" w:rsidRPr="00517D6B" w:rsidRDefault="00BC361B" w:rsidP="00517D6B">
      <w:pPr>
        <w:ind w:firstLine="709"/>
        <w:jc w:val="center"/>
      </w:pPr>
    </w:p>
    <w:p w14:paraId="7CDAD11B" w14:textId="04D61BBE" w:rsidR="00517D6B" w:rsidRDefault="00517D6B" w:rsidP="00517D6B">
      <w:pPr>
        <w:jc w:val="center"/>
        <w:rPr>
          <w:b/>
          <w:bCs/>
        </w:rPr>
      </w:pPr>
      <w:r w:rsidRPr="00517D6B">
        <w:rPr>
          <w:b/>
          <w:bCs/>
        </w:rPr>
        <w:t>Описание процедур проведения промежуточной аттестации в форме экзамена</w:t>
      </w:r>
      <w:r w:rsidR="00BC361B">
        <w:rPr>
          <w:b/>
          <w:bCs/>
        </w:rPr>
        <w:br/>
      </w:r>
      <w:r w:rsidRPr="00517D6B">
        <w:rPr>
          <w:b/>
          <w:bCs/>
        </w:rPr>
        <w:t>и оценивания результатов обучения</w:t>
      </w:r>
    </w:p>
    <w:p w14:paraId="02C6D422" w14:textId="77777777" w:rsidR="00BC361B" w:rsidRPr="00517D6B" w:rsidRDefault="00BC361B" w:rsidP="00517D6B">
      <w:pPr>
        <w:jc w:val="center"/>
        <w:rPr>
          <w:b/>
          <w:bCs/>
        </w:rPr>
      </w:pPr>
    </w:p>
    <w:p w14:paraId="7195036C" w14:textId="6F5AB9FC" w:rsidR="00517D6B" w:rsidRPr="00517D6B" w:rsidRDefault="00517D6B" w:rsidP="00517D6B">
      <w:pPr>
        <w:ind w:firstLine="540"/>
        <w:jc w:val="both"/>
        <w:rPr>
          <w:iCs/>
        </w:rPr>
      </w:pPr>
      <w:r w:rsidRPr="00517D6B">
        <w:rPr>
          <w:iCs/>
        </w:rPr>
        <w:t>Промежуточная аттестация в форме экзамена проводится путем устного собеседования по билетам</w:t>
      </w:r>
      <w:r w:rsidR="00BF1755">
        <w:rPr>
          <w:iCs/>
        </w:rPr>
        <w:t xml:space="preserve"> или тестирования</w:t>
      </w:r>
      <w:r w:rsidRPr="00517D6B">
        <w:rPr>
          <w:iCs/>
        </w:rPr>
        <w:t>. Билеты составлены таким образом, что в каждый из них включал в себя теоретические вопросы и практические задания.</w:t>
      </w:r>
    </w:p>
    <w:p w14:paraId="7CB147EF" w14:textId="77777777" w:rsidR="00517D6B" w:rsidRPr="00517D6B" w:rsidRDefault="00517D6B" w:rsidP="00517D6B">
      <w:pPr>
        <w:ind w:firstLine="540"/>
        <w:jc w:val="both"/>
        <w:rPr>
          <w:iCs/>
        </w:rPr>
      </w:pPr>
      <w:r w:rsidRPr="00517D6B">
        <w:rPr>
          <w:iCs/>
        </w:rPr>
        <w:t>Билет содержит: два теоретических вопроса для оценки знаний.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14:paraId="382185D9" w14:textId="2C9F7696" w:rsidR="00517D6B" w:rsidRPr="00517D6B" w:rsidRDefault="00517D6B" w:rsidP="00517D6B">
      <w:pPr>
        <w:ind w:firstLine="540"/>
        <w:jc w:val="both"/>
        <w:rPr>
          <w:iCs/>
          <w:color w:val="333333"/>
        </w:rPr>
      </w:pPr>
      <w:r w:rsidRPr="00517D6B">
        <w:rPr>
          <w:iCs/>
        </w:rP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sidRPr="00517D6B">
        <w:rPr>
          <w:iCs/>
          <w:color w:val="333333"/>
        </w:rPr>
        <w:t>не выставляется в</w:t>
      </w:r>
      <w:r w:rsidRPr="00517D6B">
        <w:rPr>
          <w:iCs/>
        </w:rPr>
        <w:t xml:space="preserve"> электронную информационно-образовательную среду </w:t>
      </w:r>
      <w:proofErr w:type="spellStart"/>
      <w:r w:rsidR="00A61E46">
        <w:rPr>
          <w:iCs/>
        </w:rPr>
        <w:t>КрИЖТ</w:t>
      </w:r>
      <w:proofErr w:type="spellEnd"/>
      <w:r w:rsidR="00A61E46">
        <w:rPr>
          <w:iCs/>
        </w:rPr>
        <w:t xml:space="preserve"> </w:t>
      </w:r>
      <w:proofErr w:type="spellStart"/>
      <w:r w:rsidRPr="00517D6B">
        <w:rPr>
          <w:iCs/>
        </w:rPr>
        <w:t>ИрГУПС</w:t>
      </w:r>
      <w:proofErr w:type="spellEnd"/>
      <w:r w:rsidRPr="00517D6B">
        <w:rPr>
          <w:iCs/>
        </w:rPr>
        <w:t>, а</w:t>
      </w:r>
      <w:r w:rsidRPr="00517D6B">
        <w:rPr>
          <w:iCs/>
          <w:color w:val="333333"/>
        </w:rPr>
        <w:t xml:space="preserve"> хранится на кафедре-разработчике ФОС на бумажном носителе в составе ФОС по дисциплине.</w:t>
      </w:r>
    </w:p>
    <w:p w14:paraId="7918B091" w14:textId="77777777" w:rsidR="00517D6B" w:rsidRPr="00517D6B" w:rsidRDefault="00517D6B" w:rsidP="00517D6B">
      <w:pPr>
        <w:ind w:firstLine="540"/>
        <w:jc w:val="both"/>
        <w:rPr>
          <w:iCs/>
        </w:rPr>
      </w:pPr>
      <w:r w:rsidRPr="00517D6B">
        <w:rPr>
          <w:iCs/>
        </w:rP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14:paraId="433AA99B" w14:textId="77777777" w:rsidR="00517D6B" w:rsidRPr="00517D6B" w:rsidRDefault="00517D6B" w:rsidP="00517D6B">
      <w:pPr>
        <w:ind w:firstLine="540"/>
        <w:jc w:val="both"/>
        <w:rPr>
          <w:iCs/>
        </w:rPr>
      </w:pPr>
      <w:r w:rsidRPr="00517D6B">
        <w:rPr>
          <w:iCs/>
        </w:rPr>
        <w:t xml:space="preserve">Каждый вопрос/задание билета оценивается по </w:t>
      </w:r>
      <w:proofErr w:type="spellStart"/>
      <w:r w:rsidRPr="00517D6B">
        <w:rPr>
          <w:iCs/>
        </w:rPr>
        <w:t>четырехбалльной</w:t>
      </w:r>
      <w:proofErr w:type="spellEnd"/>
      <w:r w:rsidRPr="00517D6B">
        <w:rPr>
          <w:iCs/>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5502D4AB" w14:textId="66539B6E" w:rsidR="00BC361B" w:rsidRPr="00FD4401" w:rsidRDefault="00BC361B" w:rsidP="00BC361B">
      <w:pPr>
        <w:ind w:firstLine="540"/>
        <w:jc w:val="both"/>
      </w:pPr>
      <w:r>
        <w:lastRenderedPageBreak/>
        <w:t xml:space="preserve">Обучающиеся, не сдавшие в течение семестра курсовую работу, предусмотренную рабочей программой дисциплины, должны, прежде чем взять экзаменационный билет, </w:t>
      </w:r>
      <w:r w:rsidR="001D3388">
        <w:t>защитить курсовую работу</w:t>
      </w:r>
      <w:r>
        <w:t>. Вопросы по теме работы выбираются из перечня вопросов к экзамену</w:t>
      </w:r>
      <w:r w:rsidR="001D3388">
        <w:t xml:space="preserve"> применительно к объекту и предмету исследования</w:t>
      </w:r>
      <w:r>
        <w:t>.</w:t>
      </w:r>
    </w:p>
    <w:p w14:paraId="3DF86CD2" w14:textId="77777777" w:rsidR="00DE5AFB" w:rsidRDefault="00DE5AFB" w:rsidP="00517D6B">
      <w:pPr>
        <w:jc w:val="center"/>
        <w:rPr>
          <w:b/>
          <w:bCs/>
        </w:rPr>
      </w:pPr>
    </w:p>
    <w:p w14:paraId="7F448C21" w14:textId="2FE6A298" w:rsidR="00517D6B" w:rsidRPr="00517D6B" w:rsidRDefault="00517D6B" w:rsidP="00517D6B">
      <w:pPr>
        <w:jc w:val="center"/>
        <w:rPr>
          <w:b/>
          <w:bCs/>
        </w:rPr>
      </w:pPr>
      <w:r w:rsidRPr="00517D6B">
        <w:rPr>
          <w:b/>
          <w:bCs/>
        </w:rPr>
        <w:t>Образец экзаменационного билета</w:t>
      </w:r>
    </w:p>
    <w:tbl>
      <w:tblPr>
        <w:tblW w:w="96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4928"/>
        <w:gridCol w:w="2677"/>
      </w:tblGrid>
      <w:tr w:rsidR="00BC361B" w:rsidRPr="00517D6B" w14:paraId="578356C6" w14:textId="77777777" w:rsidTr="00BA3496">
        <w:trPr>
          <w:trHeight w:val="857"/>
        </w:trPr>
        <w:tc>
          <w:tcPr>
            <w:tcW w:w="2075" w:type="dxa"/>
          </w:tcPr>
          <w:p w14:paraId="0BE6C2E3" w14:textId="77777777" w:rsidR="00213CEC" w:rsidRDefault="00213CEC" w:rsidP="00BC361B">
            <w:pPr>
              <w:jc w:val="center"/>
              <w:rPr>
                <w:noProof/>
                <w:sz w:val="20"/>
                <w:szCs w:val="20"/>
              </w:rPr>
            </w:pPr>
          </w:p>
          <w:p w14:paraId="03C0DA55" w14:textId="793402C4" w:rsidR="00BC361B" w:rsidRPr="00517D6B" w:rsidRDefault="00213CEC" w:rsidP="00BC361B">
            <w:pPr>
              <w:jc w:val="center"/>
              <w:rPr>
                <w:sz w:val="20"/>
                <w:szCs w:val="20"/>
              </w:rPr>
            </w:pPr>
            <w:r>
              <w:rPr>
                <w:noProof/>
                <w:sz w:val="20"/>
                <w:szCs w:val="20"/>
              </w:rPr>
              <w:drawing>
                <wp:inline distT="0" distB="0" distL="0" distR="0" wp14:anchorId="612384F8" wp14:editId="2AB10100">
                  <wp:extent cx="1036320" cy="267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r w:rsidR="00BC361B" w:rsidRPr="00517D6B">
              <w:rPr>
                <w:sz w:val="20"/>
                <w:szCs w:val="20"/>
              </w:rPr>
              <w:t>202</w:t>
            </w:r>
            <w:r w:rsidR="00952457">
              <w:rPr>
                <w:sz w:val="20"/>
                <w:szCs w:val="20"/>
              </w:rPr>
              <w:t>_</w:t>
            </w:r>
            <w:r w:rsidR="00BC361B" w:rsidRPr="00517D6B">
              <w:rPr>
                <w:sz w:val="20"/>
                <w:szCs w:val="20"/>
              </w:rPr>
              <w:t>-202</w:t>
            </w:r>
            <w:r w:rsidR="00952457">
              <w:rPr>
                <w:sz w:val="20"/>
                <w:szCs w:val="20"/>
              </w:rPr>
              <w:t>_</w:t>
            </w:r>
          </w:p>
          <w:p w14:paraId="1884AA99" w14:textId="77777777" w:rsidR="00BC361B" w:rsidRPr="00517D6B" w:rsidRDefault="00BC361B" w:rsidP="00BC361B">
            <w:pPr>
              <w:jc w:val="center"/>
              <w:rPr>
                <w:sz w:val="20"/>
                <w:szCs w:val="20"/>
              </w:rPr>
            </w:pPr>
            <w:r w:rsidRPr="00517D6B">
              <w:rPr>
                <w:sz w:val="20"/>
                <w:szCs w:val="20"/>
              </w:rPr>
              <w:t>учебный год</w:t>
            </w:r>
          </w:p>
        </w:tc>
        <w:tc>
          <w:tcPr>
            <w:tcW w:w="4928" w:type="dxa"/>
            <w:vAlign w:val="center"/>
          </w:tcPr>
          <w:p w14:paraId="34918081" w14:textId="77777777" w:rsidR="00BC361B" w:rsidRPr="00517D6B" w:rsidRDefault="00BC361B" w:rsidP="00BC361B">
            <w:pPr>
              <w:keepNext/>
              <w:spacing w:before="240" w:after="60"/>
              <w:jc w:val="center"/>
              <w:outlineLvl w:val="2"/>
              <w:rPr>
                <w:color w:val="333333"/>
                <w:sz w:val="20"/>
                <w:szCs w:val="20"/>
                <w:u w:val="single"/>
              </w:rPr>
            </w:pPr>
            <w:r w:rsidRPr="00517D6B">
              <w:rPr>
                <w:b/>
                <w:bCs/>
                <w:color w:val="333333"/>
                <w:sz w:val="20"/>
                <w:szCs w:val="20"/>
              </w:rPr>
              <w:t>Экзаменационный билет № 1</w:t>
            </w:r>
          </w:p>
          <w:p w14:paraId="4CFBB54C" w14:textId="10B2641E" w:rsidR="00BC361B" w:rsidRPr="00517D6B" w:rsidRDefault="00BC361B" w:rsidP="00BC361B">
            <w:pPr>
              <w:jc w:val="center"/>
              <w:rPr>
                <w:b/>
                <w:bCs/>
                <w:color w:val="333333"/>
                <w:sz w:val="20"/>
                <w:szCs w:val="20"/>
              </w:rPr>
            </w:pPr>
            <w:r w:rsidRPr="00517D6B">
              <w:rPr>
                <w:b/>
                <w:bCs/>
                <w:color w:val="333333"/>
                <w:sz w:val="20"/>
                <w:szCs w:val="20"/>
              </w:rPr>
              <w:t>по дисциплине «</w:t>
            </w:r>
            <w:r w:rsidR="00C40F29">
              <w:rPr>
                <w:b/>
                <w:bCs/>
                <w:color w:val="333333"/>
                <w:sz w:val="20"/>
                <w:szCs w:val="20"/>
                <w:u w:val="single"/>
              </w:rPr>
              <w:t>Социально-экономическая эффективность управления персоналом</w:t>
            </w:r>
            <w:r w:rsidRPr="00517D6B">
              <w:rPr>
                <w:b/>
                <w:bCs/>
                <w:color w:val="333333"/>
                <w:sz w:val="20"/>
                <w:szCs w:val="20"/>
              </w:rPr>
              <w:t>»</w:t>
            </w:r>
          </w:p>
          <w:p w14:paraId="6F66F5AE" w14:textId="77777777" w:rsidR="00BC361B" w:rsidRPr="00517D6B" w:rsidRDefault="00BC361B" w:rsidP="00BC361B">
            <w:pPr>
              <w:jc w:val="center"/>
              <w:rPr>
                <w:b/>
                <w:bCs/>
                <w:color w:val="333333"/>
                <w:sz w:val="20"/>
                <w:szCs w:val="20"/>
              </w:rPr>
            </w:pPr>
          </w:p>
          <w:p w14:paraId="40143DB4" w14:textId="0C9404C2" w:rsidR="00BC361B" w:rsidRDefault="00BC361B" w:rsidP="00BC361B">
            <w:pPr>
              <w:jc w:val="center"/>
              <w:rPr>
                <w:b/>
                <w:bCs/>
                <w:sz w:val="20"/>
                <w:szCs w:val="20"/>
              </w:rPr>
            </w:pPr>
            <w:r w:rsidRPr="00517D6B">
              <w:rPr>
                <w:b/>
                <w:bCs/>
                <w:i/>
                <w:sz w:val="20"/>
                <w:szCs w:val="20"/>
              </w:rPr>
              <w:t xml:space="preserve">Специализация/профиль </w:t>
            </w:r>
            <w:r w:rsidRPr="00517D6B">
              <w:rPr>
                <w:bCs/>
                <w:sz w:val="20"/>
                <w:szCs w:val="20"/>
                <w:u w:val="single"/>
              </w:rPr>
              <w:t>Стратегическое управление</w:t>
            </w:r>
            <w:r w:rsidRPr="00517D6B">
              <w:rPr>
                <w:sz w:val="20"/>
                <w:szCs w:val="20"/>
                <w:u w:val="single"/>
              </w:rPr>
              <w:t xml:space="preserve"> персоналом</w:t>
            </w:r>
            <w:r w:rsidRPr="00517D6B">
              <w:rPr>
                <w:sz w:val="20"/>
                <w:szCs w:val="20"/>
              </w:rPr>
              <w:t xml:space="preserve"> _</w:t>
            </w:r>
            <w:r w:rsidRPr="00517D6B">
              <w:rPr>
                <w:sz w:val="20"/>
                <w:szCs w:val="20"/>
                <w:u w:val="single"/>
              </w:rPr>
              <w:t>3</w:t>
            </w:r>
            <w:r w:rsidRPr="00517D6B">
              <w:rPr>
                <w:sz w:val="20"/>
                <w:szCs w:val="20"/>
              </w:rPr>
              <w:t>___</w:t>
            </w:r>
            <w:r w:rsidRPr="00517D6B">
              <w:rPr>
                <w:b/>
                <w:bCs/>
                <w:sz w:val="20"/>
                <w:szCs w:val="20"/>
              </w:rPr>
              <w:t xml:space="preserve"> семестр</w:t>
            </w:r>
          </w:p>
          <w:p w14:paraId="5BEC0294" w14:textId="58188787" w:rsidR="00BC361B" w:rsidRPr="00517D6B" w:rsidRDefault="00BC361B" w:rsidP="00BC361B">
            <w:pPr>
              <w:jc w:val="center"/>
              <w:rPr>
                <w:sz w:val="20"/>
                <w:szCs w:val="20"/>
              </w:rPr>
            </w:pPr>
          </w:p>
        </w:tc>
        <w:tc>
          <w:tcPr>
            <w:tcW w:w="2676" w:type="dxa"/>
            <w:vAlign w:val="center"/>
          </w:tcPr>
          <w:p w14:paraId="17E20217" w14:textId="77777777" w:rsidR="002226E5" w:rsidRPr="0067425C" w:rsidRDefault="002226E5" w:rsidP="002226E5">
            <w:pPr>
              <w:jc w:val="center"/>
              <w:rPr>
                <w:color w:val="333333"/>
                <w:sz w:val="20"/>
                <w:szCs w:val="20"/>
              </w:rPr>
            </w:pPr>
            <w:r w:rsidRPr="0067425C">
              <w:rPr>
                <w:color w:val="333333"/>
                <w:sz w:val="20"/>
                <w:szCs w:val="20"/>
              </w:rPr>
              <w:t>Утверждаю</w:t>
            </w:r>
          </w:p>
          <w:p w14:paraId="5476D843" w14:textId="77777777" w:rsidR="002226E5" w:rsidRPr="0067425C" w:rsidRDefault="002226E5" w:rsidP="002226E5">
            <w:pPr>
              <w:jc w:val="center"/>
              <w:rPr>
                <w:color w:val="333333"/>
                <w:sz w:val="20"/>
                <w:szCs w:val="20"/>
              </w:rPr>
            </w:pPr>
            <w:r w:rsidRPr="0067425C">
              <w:rPr>
                <w:color w:val="333333"/>
                <w:sz w:val="20"/>
                <w:szCs w:val="20"/>
              </w:rPr>
              <w:t>Заведующий кафедрой</w:t>
            </w:r>
          </w:p>
          <w:p w14:paraId="6E536D1C" w14:textId="77777777" w:rsidR="002226E5" w:rsidRPr="0067425C" w:rsidRDefault="002226E5" w:rsidP="002226E5">
            <w:pPr>
              <w:jc w:val="center"/>
              <w:rPr>
                <w:color w:val="333333"/>
                <w:sz w:val="20"/>
                <w:szCs w:val="20"/>
              </w:rPr>
            </w:pPr>
            <w:r w:rsidRPr="0067425C">
              <w:rPr>
                <w:color w:val="333333"/>
                <w:sz w:val="20"/>
                <w:szCs w:val="20"/>
              </w:rPr>
              <w:t xml:space="preserve">«Управление персоналом» </w:t>
            </w:r>
            <w:proofErr w:type="spellStart"/>
            <w:r w:rsidRPr="0067425C">
              <w:rPr>
                <w:color w:val="333333"/>
                <w:sz w:val="20"/>
                <w:szCs w:val="20"/>
              </w:rPr>
              <w:t>КрИЖТ</w:t>
            </w:r>
            <w:proofErr w:type="spellEnd"/>
            <w:r w:rsidRPr="0067425C">
              <w:rPr>
                <w:color w:val="333333"/>
                <w:sz w:val="20"/>
                <w:szCs w:val="20"/>
              </w:rPr>
              <w:t xml:space="preserve"> </w:t>
            </w:r>
            <w:proofErr w:type="spellStart"/>
            <w:r w:rsidRPr="0067425C">
              <w:rPr>
                <w:color w:val="333333"/>
                <w:sz w:val="20"/>
                <w:szCs w:val="20"/>
              </w:rPr>
              <w:t>ИрГУПС</w:t>
            </w:r>
            <w:proofErr w:type="spellEnd"/>
          </w:p>
          <w:p w14:paraId="344BB59F" w14:textId="5B5B059F" w:rsidR="00BC361B" w:rsidRPr="00517D6B" w:rsidRDefault="002226E5" w:rsidP="002226E5">
            <w:pPr>
              <w:jc w:val="center"/>
              <w:rPr>
                <w:sz w:val="20"/>
                <w:szCs w:val="20"/>
              </w:rPr>
            </w:pPr>
            <w:r w:rsidRPr="0067425C">
              <w:rPr>
                <w:color w:val="333333"/>
                <w:sz w:val="20"/>
                <w:szCs w:val="20"/>
              </w:rPr>
              <w:t>___________В.О. Колмаков</w:t>
            </w:r>
          </w:p>
        </w:tc>
      </w:tr>
      <w:tr w:rsidR="00517D6B" w:rsidRPr="00517D6B" w14:paraId="53D370CA" w14:textId="77777777" w:rsidTr="00BA3496">
        <w:trPr>
          <w:trHeight w:val="1156"/>
        </w:trPr>
        <w:tc>
          <w:tcPr>
            <w:tcW w:w="9680" w:type="dxa"/>
            <w:gridSpan w:val="3"/>
          </w:tcPr>
          <w:p w14:paraId="749D566B" w14:textId="7DF31F55" w:rsidR="00343E79" w:rsidRDefault="00343E79" w:rsidP="00BF1352">
            <w:pPr>
              <w:pStyle w:val="af0"/>
              <w:numPr>
                <w:ilvl w:val="0"/>
                <w:numId w:val="18"/>
              </w:numPr>
              <w:spacing w:after="0" w:line="240" w:lineRule="auto"/>
              <w:ind w:left="714" w:hanging="357"/>
              <w:jc w:val="both"/>
              <w:rPr>
                <w:iCs/>
              </w:rPr>
            </w:pPr>
            <w:r>
              <w:t>Факторы роста производительности труда: содержание, классификация, экономическая оценка влияния факторов роста производительности труда.</w:t>
            </w:r>
          </w:p>
          <w:p w14:paraId="53093A2F" w14:textId="77777777" w:rsidR="00343E79" w:rsidRDefault="00343E79" w:rsidP="00BF1352">
            <w:pPr>
              <w:pStyle w:val="af0"/>
              <w:numPr>
                <w:ilvl w:val="0"/>
                <w:numId w:val="18"/>
              </w:numPr>
              <w:spacing w:after="0" w:line="240" w:lineRule="auto"/>
              <w:ind w:left="714" w:hanging="357"/>
              <w:jc w:val="both"/>
              <w:rPr>
                <w:iCs/>
              </w:rPr>
            </w:pPr>
            <w:r>
              <w:t>Анализ выполнения плана по расходованию фонда заработной платы</w:t>
            </w:r>
          </w:p>
          <w:p w14:paraId="4BC15B2B" w14:textId="31775284" w:rsidR="00517D6B" w:rsidRPr="00BA3496" w:rsidRDefault="00343E79" w:rsidP="00BF1352">
            <w:pPr>
              <w:pStyle w:val="af0"/>
              <w:numPr>
                <w:ilvl w:val="0"/>
                <w:numId w:val="18"/>
              </w:numPr>
              <w:spacing w:after="0" w:line="240" w:lineRule="auto"/>
              <w:ind w:left="714" w:hanging="357"/>
              <w:jc w:val="both"/>
              <w:rPr>
                <w:iCs/>
              </w:rPr>
            </w:pPr>
            <w:r>
              <w:rPr>
                <w:iCs/>
              </w:rPr>
              <w:t>Задача по теме «Анализ кадровых показателей организации»</w:t>
            </w:r>
            <w:r w:rsidR="00BA3496">
              <w:rPr>
                <w:iCs/>
              </w:rPr>
              <w:t>.</w:t>
            </w:r>
          </w:p>
        </w:tc>
      </w:tr>
    </w:tbl>
    <w:p w14:paraId="719ACBFF" w14:textId="77777777" w:rsidR="00517D6B" w:rsidRPr="00517D6B" w:rsidRDefault="00517D6B" w:rsidP="00517D6B">
      <w:pPr>
        <w:jc w:val="center"/>
        <w:rPr>
          <w:b/>
          <w:bCs/>
        </w:rPr>
      </w:pPr>
    </w:p>
    <w:p w14:paraId="0C6071FD" w14:textId="0E80E6D0" w:rsidR="00653B9E" w:rsidRDefault="00653B9E"/>
    <w:sectPr w:rsidR="00653B9E" w:rsidSect="00CC6BB0">
      <w:footerReference w:type="default" r:id="rId6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0841C" w14:textId="77777777" w:rsidR="007443D8" w:rsidRDefault="007443D8" w:rsidP="00704E45">
      <w:r>
        <w:separator/>
      </w:r>
    </w:p>
  </w:endnote>
  <w:endnote w:type="continuationSeparator" w:id="0">
    <w:p w14:paraId="4BF55575" w14:textId="77777777" w:rsidR="007443D8" w:rsidRDefault="007443D8" w:rsidP="0070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ourier New">
    <w:altName w:val="Tahoma"/>
    <w:panose1 w:val="02070309020205020404"/>
    <w:charset w:val="CC"/>
    <w:family w:val="modern"/>
    <w:pitch w:val="fixed"/>
    <w:sig w:usb0="E0002EFF" w:usb1="C0007843"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167525"/>
      <w:docPartObj>
        <w:docPartGallery w:val="Page Numbers (Bottom of Page)"/>
        <w:docPartUnique/>
      </w:docPartObj>
    </w:sdtPr>
    <w:sdtEndPr/>
    <w:sdtContent>
      <w:p w14:paraId="5CA494D5" w14:textId="4C1583DE" w:rsidR="007443D8" w:rsidRDefault="007443D8">
        <w:pPr>
          <w:pStyle w:val="a7"/>
          <w:jc w:val="center"/>
        </w:pPr>
        <w:r>
          <w:fldChar w:fldCharType="begin"/>
        </w:r>
        <w:r>
          <w:instrText>PAGE   \* MERGEFORMAT</w:instrText>
        </w:r>
        <w:r>
          <w:fldChar w:fldCharType="separate"/>
        </w:r>
        <w:r w:rsidR="00BF1755">
          <w:rPr>
            <w:noProof/>
          </w:rPr>
          <w:t>34</w:t>
        </w:r>
        <w:r>
          <w:fldChar w:fldCharType="end"/>
        </w:r>
      </w:p>
    </w:sdtContent>
  </w:sdt>
  <w:p w14:paraId="36BA93A1" w14:textId="77777777" w:rsidR="007443D8" w:rsidRDefault="007443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1ABD3" w14:textId="77777777" w:rsidR="007443D8" w:rsidRDefault="007443D8" w:rsidP="00704E45">
      <w:r>
        <w:separator/>
      </w:r>
    </w:p>
  </w:footnote>
  <w:footnote w:type="continuationSeparator" w:id="0">
    <w:p w14:paraId="4A00EEB3" w14:textId="77777777" w:rsidR="007443D8" w:rsidRDefault="007443D8" w:rsidP="00704E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2F93023"/>
    <w:multiLevelType w:val="hybridMultilevel"/>
    <w:tmpl w:val="CF4899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224C4A"/>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5E7BBC"/>
    <w:multiLevelType w:val="hybridMultilevel"/>
    <w:tmpl w:val="68560B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C43B4B"/>
    <w:multiLevelType w:val="hybridMultilevel"/>
    <w:tmpl w:val="FA065C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F206471"/>
    <w:multiLevelType w:val="multilevel"/>
    <w:tmpl w:val="59F8F1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D46B4A"/>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BA7CCC"/>
    <w:multiLevelType w:val="hybridMultilevel"/>
    <w:tmpl w:val="051C8084"/>
    <w:lvl w:ilvl="0" w:tplc="72D02E5E">
      <w:start w:val="1"/>
      <w:numFmt w:val="decimal"/>
      <w:lvlText w:val="%1."/>
      <w:lvlJc w:val="left"/>
      <w:pPr>
        <w:ind w:left="720" w:hanging="360"/>
      </w:pPr>
      <w:rPr>
        <w:rFonts w:hint="default"/>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11" w15:restartNumberingAfterBreak="0">
    <w:nsid w:val="1A9916D1"/>
    <w:multiLevelType w:val="hybridMultilevel"/>
    <w:tmpl w:val="FFE49C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BB3D3B"/>
    <w:multiLevelType w:val="hybridMultilevel"/>
    <w:tmpl w:val="7CAAED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C312BF2"/>
    <w:multiLevelType w:val="hybridMultilevel"/>
    <w:tmpl w:val="5080D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7867A6"/>
    <w:multiLevelType w:val="hybridMultilevel"/>
    <w:tmpl w:val="7610C352"/>
    <w:lvl w:ilvl="0" w:tplc="887CA1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3552236"/>
    <w:multiLevelType w:val="hybridMultilevel"/>
    <w:tmpl w:val="55F2B9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C97469"/>
    <w:multiLevelType w:val="hybridMultilevel"/>
    <w:tmpl w:val="47ECBE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C86809"/>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6B0F6A"/>
    <w:multiLevelType w:val="hybridMultilevel"/>
    <w:tmpl w:val="0A941D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2A1BEE"/>
    <w:multiLevelType w:val="hybridMultilevel"/>
    <w:tmpl w:val="FFE49C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574ACD"/>
    <w:multiLevelType w:val="hybridMultilevel"/>
    <w:tmpl w:val="C674DA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3B270B"/>
    <w:multiLevelType w:val="multilevel"/>
    <w:tmpl w:val="0F5A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08178C"/>
    <w:multiLevelType w:val="hybridMultilevel"/>
    <w:tmpl w:val="0A9ED0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931F0C"/>
    <w:multiLevelType w:val="hybridMultilevel"/>
    <w:tmpl w:val="B0C855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617E9F"/>
    <w:multiLevelType w:val="multilevel"/>
    <w:tmpl w:val="390CCB4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ADE44F3"/>
    <w:multiLevelType w:val="hybridMultilevel"/>
    <w:tmpl w:val="D2185E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FC320B"/>
    <w:multiLevelType w:val="hybridMultilevel"/>
    <w:tmpl w:val="0706CBEA"/>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4A7A15"/>
    <w:multiLevelType w:val="hybridMultilevel"/>
    <w:tmpl w:val="72AE078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5E54198D"/>
    <w:multiLevelType w:val="hybridMultilevel"/>
    <w:tmpl w:val="CC1E3D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7A7029"/>
    <w:multiLevelType w:val="hybridMultilevel"/>
    <w:tmpl w:val="2964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6D2479"/>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7DC314B"/>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873DB4"/>
    <w:multiLevelType w:val="hybridMultilevel"/>
    <w:tmpl w:val="D206D9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ED37FA"/>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EA6A1B"/>
    <w:multiLevelType w:val="hybridMultilevel"/>
    <w:tmpl w:val="9A0C3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5"/>
  </w:num>
  <w:num w:numId="3">
    <w:abstractNumId w:val="32"/>
  </w:num>
  <w:num w:numId="4">
    <w:abstractNumId w:val="9"/>
  </w:num>
  <w:num w:numId="5">
    <w:abstractNumId w:val="35"/>
  </w:num>
  <w:num w:numId="6">
    <w:abstractNumId w:val="34"/>
  </w:num>
  <w:num w:numId="7">
    <w:abstractNumId w:val="17"/>
  </w:num>
  <w:num w:numId="8">
    <w:abstractNumId w:val="30"/>
  </w:num>
  <w:num w:numId="9">
    <w:abstractNumId w:val="28"/>
  </w:num>
  <w:num w:numId="10">
    <w:abstractNumId w:val="31"/>
  </w:num>
  <w:num w:numId="11">
    <w:abstractNumId w:val="4"/>
  </w:num>
  <w:num w:numId="12">
    <w:abstractNumId w:val="14"/>
  </w:num>
  <w:num w:numId="13">
    <w:abstractNumId w:val="10"/>
  </w:num>
  <w:num w:numId="14">
    <w:abstractNumId w:val="24"/>
  </w:num>
  <w:num w:numId="15">
    <w:abstractNumId w:val="8"/>
  </w:num>
  <w:num w:numId="16">
    <w:abstractNumId w:val="21"/>
  </w:num>
  <w:num w:numId="17">
    <w:abstractNumId w:val="2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3"/>
  </w:num>
  <w:num w:numId="21">
    <w:abstractNumId w:val="19"/>
  </w:num>
  <w:num w:numId="22">
    <w:abstractNumId w:val="5"/>
  </w:num>
  <w:num w:numId="23">
    <w:abstractNumId w:val="29"/>
  </w:num>
  <w:num w:numId="24">
    <w:abstractNumId w:val="26"/>
  </w:num>
  <w:num w:numId="25">
    <w:abstractNumId w:val="3"/>
  </w:num>
  <w:num w:numId="26">
    <w:abstractNumId w:val="18"/>
  </w:num>
  <w:num w:numId="27">
    <w:abstractNumId w:val="16"/>
  </w:num>
  <w:num w:numId="28">
    <w:abstractNumId w:val="23"/>
  </w:num>
  <w:num w:numId="29">
    <w:abstractNumId w:val="20"/>
  </w:num>
  <w:num w:numId="30">
    <w:abstractNumId w:val="15"/>
  </w:num>
  <w:num w:numId="31">
    <w:abstractNumId w:val="6"/>
  </w:num>
  <w:num w:numId="32">
    <w:abstractNumId w:val="22"/>
  </w:num>
  <w:num w:numId="33">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046B7"/>
    <w:rsid w:val="00005FDE"/>
    <w:rsid w:val="00010AD4"/>
    <w:rsid w:val="0001174F"/>
    <w:rsid w:val="00011762"/>
    <w:rsid w:val="0001354E"/>
    <w:rsid w:val="000173A2"/>
    <w:rsid w:val="0002257C"/>
    <w:rsid w:val="000225EB"/>
    <w:rsid w:val="00032D11"/>
    <w:rsid w:val="00037494"/>
    <w:rsid w:val="00040F0D"/>
    <w:rsid w:val="00050F62"/>
    <w:rsid w:val="000516A4"/>
    <w:rsid w:val="000651A0"/>
    <w:rsid w:val="00077A5E"/>
    <w:rsid w:val="00080A98"/>
    <w:rsid w:val="00080F71"/>
    <w:rsid w:val="00086768"/>
    <w:rsid w:val="00087BA8"/>
    <w:rsid w:val="00091462"/>
    <w:rsid w:val="00091FBC"/>
    <w:rsid w:val="000A0B3C"/>
    <w:rsid w:val="000A2740"/>
    <w:rsid w:val="000B7E02"/>
    <w:rsid w:val="000C7F2B"/>
    <w:rsid w:val="000C7F49"/>
    <w:rsid w:val="000D3308"/>
    <w:rsid w:val="000E0344"/>
    <w:rsid w:val="000F1293"/>
    <w:rsid w:val="00102555"/>
    <w:rsid w:val="00102BD7"/>
    <w:rsid w:val="001045C5"/>
    <w:rsid w:val="00111FCD"/>
    <w:rsid w:val="00112671"/>
    <w:rsid w:val="001209F4"/>
    <w:rsid w:val="00122E87"/>
    <w:rsid w:val="00132C1F"/>
    <w:rsid w:val="00133055"/>
    <w:rsid w:val="001349AC"/>
    <w:rsid w:val="00145A51"/>
    <w:rsid w:val="001530B0"/>
    <w:rsid w:val="00153C6E"/>
    <w:rsid w:val="00160405"/>
    <w:rsid w:val="00164C74"/>
    <w:rsid w:val="00170B74"/>
    <w:rsid w:val="00173293"/>
    <w:rsid w:val="00183C9B"/>
    <w:rsid w:val="0018757E"/>
    <w:rsid w:val="00192B5A"/>
    <w:rsid w:val="0019653A"/>
    <w:rsid w:val="001A0295"/>
    <w:rsid w:val="001A0B7D"/>
    <w:rsid w:val="001B4614"/>
    <w:rsid w:val="001B57A7"/>
    <w:rsid w:val="001C3F06"/>
    <w:rsid w:val="001C6641"/>
    <w:rsid w:val="001C6DCB"/>
    <w:rsid w:val="001D04AE"/>
    <w:rsid w:val="001D05D8"/>
    <w:rsid w:val="001D11D5"/>
    <w:rsid w:val="001D1A1A"/>
    <w:rsid w:val="001D2013"/>
    <w:rsid w:val="001D3388"/>
    <w:rsid w:val="001D39B9"/>
    <w:rsid w:val="001E3D3D"/>
    <w:rsid w:val="001E79EA"/>
    <w:rsid w:val="001F0658"/>
    <w:rsid w:val="001F4D71"/>
    <w:rsid w:val="0020087F"/>
    <w:rsid w:val="00213CEC"/>
    <w:rsid w:val="00214EA8"/>
    <w:rsid w:val="00216D85"/>
    <w:rsid w:val="002226E5"/>
    <w:rsid w:val="002241F1"/>
    <w:rsid w:val="0023067B"/>
    <w:rsid w:val="00233EB3"/>
    <w:rsid w:val="00234485"/>
    <w:rsid w:val="00234A77"/>
    <w:rsid w:val="00250770"/>
    <w:rsid w:val="002511C9"/>
    <w:rsid w:val="00252300"/>
    <w:rsid w:val="00254101"/>
    <w:rsid w:val="00260C3F"/>
    <w:rsid w:val="002616AE"/>
    <w:rsid w:val="00261D00"/>
    <w:rsid w:val="002642EE"/>
    <w:rsid w:val="00270ADF"/>
    <w:rsid w:val="00273F93"/>
    <w:rsid w:val="00275D66"/>
    <w:rsid w:val="00276251"/>
    <w:rsid w:val="00277F3C"/>
    <w:rsid w:val="0028388A"/>
    <w:rsid w:val="00286DE2"/>
    <w:rsid w:val="0029716C"/>
    <w:rsid w:val="002971DF"/>
    <w:rsid w:val="002A68FB"/>
    <w:rsid w:val="002B165E"/>
    <w:rsid w:val="002B1CD7"/>
    <w:rsid w:val="002B2E91"/>
    <w:rsid w:val="002B32C8"/>
    <w:rsid w:val="002B7231"/>
    <w:rsid w:val="002B75E2"/>
    <w:rsid w:val="002B77C3"/>
    <w:rsid w:val="002C057B"/>
    <w:rsid w:val="002D0F31"/>
    <w:rsid w:val="002D3D1D"/>
    <w:rsid w:val="002D4234"/>
    <w:rsid w:val="002D4E3C"/>
    <w:rsid w:val="002E126F"/>
    <w:rsid w:val="002E15B3"/>
    <w:rsid w:val="002E1B0B"/>
    <w:rsid w:val="002E5057"/>
    <w:rsid w:val="002E664A"/>
    <w:rsid w:val="002F6762"/>
    <w:rsid w:val="002F7DD0"/>
    <w:rsid w:val="0030165A"/>
    <w:rsid w:val="00304469"/>
    <w:rsid w:val="0030769E"/>
    <w:rsid w:val="00310C2B"/>
    <w:rsid w:val="00315938"/>
    <w:rsid w:val="00316D96"/>
    <w:rsid w:val="00332215"/>
    <w:rsid w:val="00332B7F"/>
    <w:rsid w:val="00335D19"/>
    <w:rsid w:val="00337F14"/>
    <w:rsid w:val="0034364A"/>
    <w:rsid w:val="00343E79"/>
    <w:rsid w:val="00347059"/>
    <w:rsid w:val="0035706E"/>
    <w:rsid w:val="003625D5"/>
    <w:rsid w:val="00363959"/>
    <w:rsid w:val="0036619C"/>
    <w:rsid w:val="0036738B"/>
    <w:rsid w:val="00374712"/>
    <w:rsid w:val="00377CB8"/>
    <w:rsid w:val="003817F3"/>
    <w:rsid w:val="003A18BF"/>
    <w:rsid w:val="003A3C7B"/>
    <w:rsid w:val="003A7BAA"/>
    <w:rsid w:val="003B082A"/>
    <w:rsid w:val="003B2987"/>
    <w:rsid w:val="003B5F5A"/>
    <w:rsid w:val="003B6AC8"/>
    <w:rsid w:val="003C02A3"/>
    <w:rsid w:val="003C1B71"/>
    <w:rsid w:val="003C6589"/>
    <w:rsid w:val="003C722D"/>
    <w:rsid w:val="003D3315"/>
    <w:rsid w:val="003D4664"/>
    <w:rsid w:val="003E2985"/>
    <w:rsid w:val="003E32DE"/>
    <w:rsid w:val="003E4AB4"/>
    <w:rsid w:val="003E4BFA"/>
    <w:rsid w:val="003F63F1"/>
    <w:rsid w:val="003F6A2D"/>
    <w:rsid w:val="004046E3"/>
    <w:rsid w:val="0041339B"/>
    <w:rsid w:val="004204AC"/>
    <w:rsid w:val="00422660"/>
    <w:rsid w:val="00427E57"/>
    <w:rsid w:val="0043435A"/>
    <w:rsid w:val="00442920"/>
    <w:rsid w:val="00445DD2"/>
    <w:rsid w:val="00454E9D"/>
    <w:rsid w:val="00462073"/>
    <w:rsid w:val="00465AFD"/>
    <w:rsid w:val="00470D20"/>
    <w:rsid w:val="00471BA7"/>
    <w:rsid w:val="00471FA3"/>
    <w:rsid w:val="00475AB7"/>
    <w:rsid w:val="00480047"/>
    <w:rsid w:val="00487924"/>
    <w:rsid w:val="00490FA4"/>
    <w:rsid w:val="004920D7"/>
    <w:rsid w:val="00492E03"/>
    <w:rsid w:val="004A456F"/>
    <w:rsid w:val="004B3701"/>
    <w:rsid w:val="004B5B62"/>
    <w:rsid w:val="004C0A13"/>
    <w:rsid w:val="004D6D4A"/>
    <w:rsid w:val="004F1A2C"/>
    <w:rsid w:val="00500279"/>
    <w:rsid w:val="005018A6"/>
    <w:rsid w:val="0050643C"/>
    <w:rsid w:val="00513392"/>
    <w:rsid w:val="00516F2C"/>
    <w:rsid w:val="00517D6B"/>
    <w:rsid w:val="00524058"/>
    <w:rsid w:val="005302C1"/>
    <w:rsid w:val="005303F4"/>
    <w:rsid w:val="00530D61"/>
    <w:rsid w:val="00537E08"/>
    <w:rsid w:val="005400FD"/>
    <w:rsid w:val="0054135F"/>
    <w:rsid w:val="00544D81"/>
    <w:rsid w:val="00550AEE"/>
    <w:rsid w:val="00560BFC"/>
    <w:rsid w:val="00563AAD"/>
    <w:rsid w:val="00576363"/>
    <w:rsid w:val="005768DF"/>
    <w:rsid w:val="00577035"/>
    <w:rsid w:val="00580241"/>
    <w:rsid w:val="00586C4D"/>
    <w:rsid w:val="00591318"/>
    <w:rsid w:val="00592BAC"/>
    <w:rsid w:val="005963A6"/>
    <w:rsid w:val="005B0563"/>
    <w:rsid w:val="005B33C8"/>
    <w:rsid w:val="005B37AD"/>
    <w:rsid w:val="005B79E6"/>
    <w:rsid w:val="005C142A"/>
    <w:rsid w:val="005D2C56"/>
    <w:rsid w:val="005E7B5E"/>
    <w:rsid w:val="005F23FB"/>
    <w:rsid w:val="005F4122"/>
    <w:rsid w:val="005F4466"/>
    <w:rsid w:val="005F5807"/>
    <w:rsid w:val="006059B8"/>
    <w:rsid w:val="00606E4F"/>
    <w:rsid w:val="006101C3"/>
    <w:rsid w:val="00627995"/>
    <w:rsid w:val="006316DF"/>
    <w:rsid w:val="00631E32"/>
    <w:rsid w:val="00634AC1"/>
    <w:rsid w:val="00645F79"/>
    <w:rsid w:val="00653B9E"/>
    <w:rsid w:val="00657577"/>
    <w:rsid w:val="00666352"/>
    <w:rsid w:val="00670B17"/>
    <w:rsid w:val="00671D02"/>
    <w:rsid w:val="0067316E"/>
    <w:rsid w:val="00685A37"/>
    <w:rsid w:val="00686A44"/>
    <w:rsid w:val="00695301"/>
    <w:rsid w:val="006A7060"/>
    <w:rsid w:val="006B3FBF"/>
    <w:rsid w:val="006B4104"/>
    <w:rsid w:val="006B693E"/>
    <w:rsid w:val="006C07B1"/>
    <w:rsid w:val="006C2303"/>
    <w:rsid w:val="006C54E5"/>
    <w:rsid w:val="006D27B8"/>
    <w:rsid w:val="006D5552"/>
    <w:rsid w:val="006D7017"/>
    <w:rsid w:val="006D77BA"/>
    <w:rsid w:val="006E170C"/>
    <w:rsid w:val="006E2AAC"/>
    <w:rsid w:val="006E4E20"/>
    <w:rsid w:val="006E60F3"/>
    <w:rsid w:val="006E6715"/>
    <w:rsid w:val="006E6C4E"/>
    <w:rsid w:val="006F1135"/>
    <w:rsid w:val="006F34A5"/>
    <w:rsid w:val="006F5AE3"/>
    <w:rsid w:val="00702017"/>
    <w:rsid w:val="00704E45"/>
    <w:rsid w:val="00706568"/>
    <w:rsid w:val="00712A1D"/>
    <w:rsid w:val="00713186"/>
    <w:rsid w:val="00717711"/>
    <w:rsid w:val="007200E4"/>
    <w:rsid w:val="00721AD8"/>
    <w:rsid w:val="00722FA5"/>
    <w:rsid w:val="007319AB"/>
    <w:rsid w:val="00732436"/>
    <w:rsid w:val="0073439D"/>
    <w:rsid w:val="00735DD3"/>
    <w:rsid w:val="0073600C"/>
    <w:rsid w:val="00740A6A"/>
    <w:rsid w:val="00742B91"/>
    <w:rsid w:val="007443D8"/>
    <w:rsid w:val="007539C1"/>
    <w:rsid w:val="00761AAE"/>
    <w:rsid w:val="00775DED"/>
    <w:rsid w:val="00776C18"/>
    <w:rsid w:val="007817A8"/>
    <w:rsid w:val="00784C44"/>
    <w:rsid w:val="00786F46"/>
    <w:rsid w:val="00790FDA"/>
    <w:rsid w:val="00795000"/>
    <w:rsid w:val="007A0143"/>
    <w:rsid w:val="007A34B2"/>
    <w:rsid w:val="007A43F3"/>
    <w:rsid w:val="007A5221"/>
    <w:rsid w:val="007A7814"/>
    <w:rsid w:val="007B6CAF"/>
    <w:rsid w:val="007C3204"/>
    <w:rsid w:val="007C7FB4"/>
    <w:rsid w:val="007D0BF1"/>
    <w:rsid w:val="007E097D"/>
    <w:rsid w:val="007E297D"/>
    <w:rsid w:val="007F019F"/>
    <w:rsid w:val="007F3608"/>
    <w:rsid w:val="00811D1D"/>
    <w:rsid w:val="00811F7B"/>
    <w:rsid w:val="0081365B"/>
    <w:rsid w:val="00817D25"/>
    <w:rsid w:val="0082102B"/>
    <w:rsid w:val="00824A18"/>
    <w:rsid w:val="00827047"/>
    <w:rsid w:val="00835043"/>
    <w:rsid w:val="00845E38"/>
    <w:rsid w:val="00852CF8"/>
    <w:rsid w:val="0085464F"/>
    <w:rsid w:val="0085581B"/>
    <w:rsid w:val="0086459E"/>
    <w:rsid w:val="00865D9B"/>
    <w:rsid w:val="00866003"/>
    <w:rsid w:val="00874298"/>
    <w:rsid w:val="008747A7"/>
    <w:rsid w:val="00881D1D"/>
    <w:rsid w:val="00882CB2"/>
    <w:rsid w:val="00885F97"/>
    <w:rsid w:val="008870E1"/>
    <w:rsid w:val="0089015D"/>
    <w:rsid w:val="00891FBA"/>
    <w:rsid w:val="008B1EF2"/>
    <w:rsid w:val="008B43D3"/>
    <w:rsid w:val="008B67FA"/>
    <w:rsid w:val="008C2FB2"/>
    <w:rsid w:val="008C6771"/>
    <w:rsid w:val="008D47BA"/>
    <w:rsid w:val="008D7940"/>
    <w:rsid w:val="008E3166"/>
    <w:rsid w:val="008E7D25"/>
    <w:rsid w:val="008F2433"/>
    <w:rsid w:val="008F638E"/>
    <w:rsid w:val="00911A6C"/>
    <w:rsid w:val="00921E62"/>
    <w:rsid w:val="009342C7"/>
    <w:rsid w:val="0094249A"/>
    <w:rsid w:val="00952457"/>
    <w:rsid w:val="0095408C"/>
    <w:rsid w:val="00960863"/>
    <w:rsid w:val="00962B26"/>
    <w:rsid w:val="00962E1E"/>
    <w:rsid w:val="00964E94"/>
    <w:rsid w:val="00973626"/>
    <w:rsid w:val="00976E80"/>
    <w:rsid w:val="00986936"/>
    <w:rsid w:val="009A1478"/>
    <w:rsid w:val="009A48CC"/>
    <w:rsid w:val="009B389D"/>
    <w:rsid w:val="009C3535"/>
    <w:rsid w:val="009D3D9A"/>
    <w:rsid w:val="009D5567"/>
    <w:rsid w:val="009D6083"/>
    <w:rsid w:val="009D72C5"/>
    <w:rsid w:val="009E32EB"/>
    <w:rsid w:val="009E6351"/>
    <w:rsid w:val="009E7EAF"/>
    <w:rsid w:val="009F23D8"/>
    <w:rsid w:val="00A10E3C"/>
    <w:rsid w:val="00A22A86"/>
    <w:rsid w:val="00A24E68"/>
    <w:rsid w:val="00A263C7"/>
    <w:rsid w:val="00A33074"/>
    <w:rsid w:val="00A60F1A"/>
    <w:rsid w:val="00A61E46"/>
    <w:rsid w:val="00A626E1"/>
    <w:rsid w:val="00A72148"/>
    <w:rsid w:val="00A80A96"/>
    <w:rsid w:val="00A81327"/>
    <w:rsid w:val="00A85BB0"/>
    <w:rsid w:val="00A87814"/>
    <w:rsid w:val="00A91A2C"/>
    <w:rsid w:val="00A91D75"/>
    <w:rsid w:val="00AA0AD1"/>
    <w:rsid w:val="00AA0BC4"/>
    <w:rsid w:val="00AA25A2"/>
    <w:rsid w:val="00AA4D0C"/>
    <w:rsid w:val="00AA6542"/>
    <w:rsid w:val="00AC0DE4"/>
    <w:rsid w:val="00AC4EEF"/>
    <w:rsid w:val="00AC7DD2"/>
    <w:rsid w:val="00AD332E"/>
    <w:rsid w:val="00AE499A"/>
    <w:rsid w:val="00AF04EB"/>
    <w:rsid w:val="00B01308"/>
    <w:rsid w:val="00B069A7"/>
    <w:rsid w:val="00B07456"/>
    <w:rsid w:val="00B10428"/>
    <w:rsid w:val="00B12907"/>
    <w:rsid w:val="00B17E53"/>
    <w:rsid w:val="00B32035"/>
    <w:rsid w:val="00B453FB"/>
    <w:rsid w:val="00B4646D"/>
    <w:rsid w:val="00B52C48"/>
    <w:rsid w:val="00B53B8A"/>
    <w:rsid w:val="00B570DD"/>
    <w:rsid w:val="00B61F2F"/>
    <w:rsid w:val="00B637EF"/>
    <w:rsid w:val="00B65B4B"/>
    <w:rsid w:val="00B70933"/>
    <w:rsid w:val="00B732FC"/>
    <w:rsid w:val="00B749B8"/>
    <w:rsid w:val="00B8182F"/>
    <w:rsid w:val="00B83EE5"/>
    <w:rsid w:val="00B9226C"/>
    <w:rsid w:val="00B95C5B"/>
    <w:rsid w:val="00BA3496"/>
    <w:rsid w:val="00BA4120"/>
    <w:rsid w:val="00BA5A68"/>
    <w:rsid w:val="00BB2795"/>
    <w:rsid w:val="00BB688B"/>
    <w:rsid w:val="00BC139C"/>
    <w:rsid w:val="00BC361B"/>
    <w:rsid w:val="00BD23F9"/>
    <w:rsid w:val="00BD2A96"/>
    <w:rsid w:val="00BE210D"/>
    <w:rsid w:val="00BF11ED"/>
    <w:rsid w:val="00BF1352"/>
    <w:rsid w:val="00BF1755"/>
    <w:rsid w:val="00C03550"/>
    <w:rsid w:val="00C05127"/>
    <w:rsid w:val="00C071E7"/>
    <w:rsid w:val="00C12392"/>
    <w:rsid w:val="00C123AF"/>
    <w:rsid w:val="00C13120"/>
    <w:rsid w:val="00C14D65"/>
    <w:rsid w:val="00C1705B"/>
    <w:rsid w:val="00C174E0"/>
    <w:rsid w:val="00C22A55"/>
    <w:rsid w:val="00C240A6"/>
    <w:rsid w:val="00C31654"/>
    <w:rsid w:val="00C33002"/>
    <w:rsid w:val="00C35F31"/>
    <w:rsid w:val="00C40F29"/>
    <w:rsid w:val="00C4385E"/>
    <w:rsid w:val="00C43A05"/>
    <w:rsid w:val="00C47BD1"/>
    <w:rsid w:val="00C541FE"/>
    <w:rsid w:val="00C54C9E"/>
    <w:rsid w:val="00C57797"/>
    <w:rsid w:val="00C630BC"/>
    <w:rsid w:val="00C66E6F"/>
    <w:rsid w:val="00C7109C"/>
    <w:rsid w:val="00C76A8F"/>
    <w:rsid w:val="00C76D92"/>
    <w:rsid w:val="00C81D4F"/>
    <w:rsid w:val="00C83C1C"/>
    <w:rsid w:val="00C83FD7"/>
    <w:rsid w:val="00C85627"/>
    <w:rsid w:val="00C9184D"/>
    <w:rsid w:val="00C92D32"/>
    <w:rsid w:val="00CA0E55"/>
    <w:rsid w:val="00CA2F3E"/>
    <w:rsid w:val="00CA73C9"/>
    <w:rsid w:val="00CB67EB"/>
    <w:rsid w:val="00CC2C27"/>
    <w:rsid w:val="00CC6BB0"/>
    <w:rsid w:val="00CD6D9E"/>
    <w:rsid w:val="00CE0314"/>
    <w:rsid w:val="00CF10B2"/>
    <w:rsid w:val="00D00430"/>
    <w:rsid w:val="00D02B1A"/>
    <w:rsid w:val="00D10612"/>
    <w:rsid w:val="00D14762"/>
    <w:rsid w:val="00D14CD7"/>
    <w:rsid w:val="00D22E1F"/>
    <w:rsid w:val="00D2506C"/>
    <w:rsid w:val="00D331AE"/>
    <w:rsid w:val="00D34833"/>
    <w:rsid w:val="00D34BF3"/>
    <w:rsid w:val="00D36E8D"/>
    <w:rsid w:val="00D36F4F"/>
    <w:rsid w:val="00D46553"/>
    <w:rsid w:val="00D55610"/>
    <w:rsid w:val="00D65A3D"/>
    <w:rsid w:val="00D7159E"/>
    <w:rsid w:val="00D720A7"/>
    <w:rsid w:val="00D74627"/>
    <w:rsid w:val="00D75C51"/>
    <w:rsid w:val="00D777DF"/>
    <w:rsid w:val="00D77D50"/>
    <w:rsid w:val="00D8162C"/>
    <w:rsid w:val="00D8402C"/>
    <w:rsid w:val="00D85120"/>
    <w:rsid w:val="00D9228F"/>
    <w:rsid w:val="00D93533"/>
    <w:rsid w:val="00D93604"/>
    <w:rsid w:val="00D97005"/>
    <w:rsid w:val="00DA0261"/>
    <w:rsid w:val="00DA059C"/>
    <w:rsid w:val="00DA3EDA"/>
    <w:rsid w:val="00DB3F94"/>
    <w:rsid w:val="00DB41A9"/>
    <w:rsid w:val="00DB55DA"/>
    <w:rsid w:val="00DC118A"/>
    <w:rsid w:val="00DC666C"/>
    <w:rsid w:val="00DC6C7B"/>
    <w:rsid w:val="00DD1464"/>
    <w:rsid w:val="00DD166B"/>
    <w:rsid w:val="00DD2831"/>
    <w:rsid w:val="00DD28EB"/>
    <w:rsid w:val="00DD6BF2"/>
    <w:rsid w:val="00DE48F9"/>
    <w:rsid w:val="00DE5AFB"/>
    <w:rsid w:val="00DF1D19"/>
    <w:rsid w:val="00DF28F7"/>
    <w:rsid w:val="00DF3B6F"/>
    <w:rsid w:val="00E00D32"/>
    <w:rsid w:val="00E02071"/>
    <w:rsid w:val="00E059F9"/>
    <w:rsid w:val="00E0629F"/>
    <w:rsid w:val="00E06970"/>
    <w:rsid w:val="00E07AF8"/>
    <w:rsid w:val="00E153C3"/>
    <w:rsid w:val="00E20997"/>
    <w:rsid w:val="00E21FC3"/>
    <w:rsid w:val="00E30791"/>
    <w:rsid w:val="00E3475C"/>
    <w:rsid w:val="00E43D64"/>
    <w:rsid w:val="00E46AA6"/>
    <w:rsid w:val="00E54514"/>
    <w:rsid w:val="00E605C7"/>
    <w:rsid w:val="00E617F5"/>
    <w:rsid w:val="00E61B93"/>
    <w:rsid w:val="00E703A0"/>
    <w:rsid w:val="00E81FE4"/>
    <w:rsid w:val="00E8209E"/>
    <w:rsid w:val="00E84D71"/>
    <w:rsid w:val="00E8645C"/>
    <w:rsid w:val="00E90827"/>
    <w:rsid w:val="00E908B1"/>
    <w:rsid w:val="00E91BF6"/>
    <w:rsid w:val="00E91CAC"/>
    <w:rsid w:val="00EA3B5E"/>
    <w:rsid w:val="00EB0613"/>
    <w:rsid w:val="00EB268E"/>
    <w:rsid w:val="00EC0E9D"/>
    <w:rsid w:val="00EC1404"/>
    <w:rsid w:val="00EC4CE5"/>
    <w:rsid w:val="00ED2DCE"/>
    <w:rsid w:val="00EE079F"/>
    <w:rsid w:val="00EE412B"/>
    <w:rsid w:val="00EF460A"/>
    <w:rsid w:val="00EF64B9"/>
    <w:rsid w:val="00F02168"/>
    <w:rsid w:val="00F07028"/>
    <w:rsid w:val="00F131D9"/>
    <w:rsid w:val="00F14FC1"/>
    <w:rsid w:val="00F179DC"/>
    <w:rsid w:val="00F238BC"/>
    <w:rsid w:val="00F24252"/>
    <w:rsid w:val="00F24E29"/>
    <w:rsid w:val="00F263A1"/>
    <w:rsid w:val="00F33D2E"/>
    <w:rsid w:val="00F35D15"/>
    <w:rsid w:val="00F35DA9"/>
    <w:rsid w:val="00F37CA5"/>
    <w:rsid w:val="00F41839"/>
    <w:rsid w:val="00F42D02"/>
    <w:rsid w:val="00F47188"/>
    <w:rsid w:val="00F54126"/>
    <w:rsid w:val="00F5749F"/>
    <w:rsid w:val="00F57BBF"/>
    <w:rsid w:val="00F61D3D"/>
    <w:rsid w:val="00F6238C"/>
    <w:rsid w:val="00F70A28"/>
    <w:rsid w:val="00F70FD5"/>
    <w:rsid w:val="00F722AF"/>
    <w:rsid w:val="00F72F33"/>
    <w:rsid w:val="00F8766D"/>
    <w:rsid w:val="00F921C0"/>
    <w:rsid w:val="00F95B1B"/>
    <w:rsid w:val="00F95DBD"/>
    <w:rsid w:val="00FA49CD"/>
    <w:rsid w:val="00FA52CC"/>
    <w:rsid w:val="00FA5337"/>
    <w:rsid w:val="00FA6921"/>
    <w:rsid w:val="00FB2210"/>
    <w:rsid w:val="00FB23ED"/>
    <w:rsid w:val="00FB79FB"/>
    <w:rsid w:val="00FC591B"/>
    <w:rsid w:val="00FC6E92"/>
    <w:rsid w:val="00FD34AC"/>
    <w:rsid w:val="00FD661A"/>
    <w:rsid w:val="00FD7FD1"/>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06F62"/>
  <w15:docId w15:val="{7C4D9040-7EEF-4ED4-9CB7-D5932911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1D00"/>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517D6B"/>
    <w:pPr>
      <w:keepNext/>
      <w:spacing w:before="240" w:after="60"/>
      <w:outlineLvl w:val="3"/>
    </w:pPr>
    <w:rPr>
      <w:b/>
      <w:bCs/>
      <w:sz w:val="28"/>
      <w:szCs w:val="28"/>
    </w:rPr>
  </w:style>
  <w:style w:type="paragraph" w:styleId="5">
    <w:name w:val="heading 5"/>
    <w:basedOn w:val="a0"/>
    <w:next w:val="a0"/>
    <w:link w:val="50"/>
    <w:uiPriority w:val="99"/>
    <w:qFormat/>
    <w:rsid w:val="00517D6B"/>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rFonts w:eastAsia="Calibri"/>
      <w:sz w:val="20"/>
      <w:szCs w:val="20"/>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2"/>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1"/>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3">
    <w:name w:val="Body Text 2"/>
    <w:basedOn w:val="a0"/>
    <w:link w:val="24"/>
    <w:uiPriority w:val="99"/>
    <w:rsid w:val="007C3204"/>
    <w:pPr>
      <w:spacing w:after="120" w:line="480" w:lineRule="auto"/>
    </w:pPr>
    <w:rPr>
      <w:rFonts w:eastAsia="Calibri"/>
    </w:rPr>
  </w:style>
  <w:style w:type="character" w:customStyle="1" w:styleId="24">
    <w:name w:val="Основной текст 2 Знак"/>
    <w:link w:val="23"/>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5">
    <w:name w:val="Body Text Indent 2"/>
    <w:basedOn w:val="a0"/>
    <w:link w:val="26"/>
    <w:uiPriority w:val="99"/>
    <w:rsid w:val="007C3204"/>
    <w:pPr>
      <w:spacing w:after="120" w:line="480" w:lineRule="auto"/>
      <w:ind w:left="283"/>
    </w:pPr>
    <w:rPr>
      <w:rFonts w:eastAsia="Calibri"/>
    </w:rPr>
  </w:style>
  <w:style w:type="character" w:customStyle="1" w:styleId="26">
    <w:name w:val="Основной текст с отступом 2 Знак"/>
    <w:link w:val="25"/>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20"/>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2">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8">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7">
    <w:name w:val="Document Map"/>
    <w:basedOn w:val="a0"/>
    <w:link w:val="aff8"/>
    <w:uiPriority w:val="99"/>
    <w:semiHidden/>
    <w:unhideWhenUsed/>
    <w:rsid w:val="00D77D50"/>
    <w:rPr>
      <w:rFonts w:ascii="Tahoma" w:hAnsi="Tahoma" w:cs="Tahoma"/>
      <w:sz w:val="16"/>
      <w:szCs w:val="16"/>
    </w:rPr>
  </w:style>
  <w:style w:type="character" w:customStyle="1" w:styleId="aff8">
    <w:name w:val="Схема документа Знак"/>
    <w:basedOn w:val="a1"/>
    <w:link w:val="aff7"/>
    <w:uiPriority w:val="99"/>
    <w:semiHidden/>
    <w:rsid w:val="00D77D50"/>
    <w:rPr>
      <w:rFonts w:ascii="Tahoma" w:eastAsia="Times New Roman" w:hAnsi="Tahoma" w:cs="Tahoma"/>
      <w:sz w:val="16"/>
      <w:szCs w:val="16"/>
    </w:rPr>
  </w:style>
  <w:style w:type="character" w:customStyle="1" w:styleId="16">
    <w:name w:val="Неразрешенное упоминание1"/>
    <w:basedOn w:val="a1"/>
    <w:uiPriority w:val="99"/>
    <w:semiHidden/>
    <w:unhideWhenUsed/>
    <w:rsid w:val="00492E03"/>
    <w:rPr>
      <w:color w:val="605E5C"/>
      <w:shd w:val="clear" w:color="auto" w:fill="E1DFDD"/>
    </w:rPr>
  </w:style>
  <w:style w:type="character" w:customStyle="1" w:styleId="40">
    <w:name w:val="Заголовок 4 Знак"/>
    <w:basedOn w:val="a1"/>
    <w:link w:val="4"/>
    <w:uiPriority w:val="99"/>
    <w:rsid w:val="00517D6B"/>
    <w:rPr>
      <w:rFonts w:ascii="Times New Roman" w:eastAsia="Times New Roman" w:hAnsi="Times New Roman"/>
      <w:b/>
      <w:bCs/>
      <w:sz w:val="28"/>
      <w:szCs w:val="28"/>
    </w:rPr>
  </w:style>
  <w:style w:type="character" w:customStyle="1" w:styleId="50">
    <w:name w:val="Заголовок 5 Знак"/>
    <w:basedOn w:val="a1"/>
    <w:link w:val="5"/>
    <w:uiPriority w:val="99"/>
    <w:rsid w:val="00517D6B"/>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517D6B"/>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517D6B"/>
    <w:rPr>
      <w:rFonts w:ascii="Times New Roman" w:eastAsia="Times New Roman" w:hAnsi="Times New Roman"/>
    </w:rPr>
  </w:style>
  <w:style w:type="paragraph" w:styleId="affa">
    <w:name w:val="annotation text"/>
    <w:basedOn w:val="a0"/>
    <w:link w:val="aff9"/>
    <w:uiPriority w:val="99"/>
    <w:semiHidden/>
    <w:rsid w:val="00517D6B"/>
    <w:rPr>
      <w:sz w:val="20"/>
      <w:szCs w:val="20"/>
    </w:rPr>
  </w:style>
  <w:style w:type="character" w:customStyle="1" w:styleId="17">
    <w:name w:val="Текст примечания Знак1"/>
    <w:basedOn w:val="a1"/>
    <w:uiPriority w:val="99"/>
    <w:semiHidden/>
    <w:rsid w:val="00517D6B"/>
    <w:rPr>
      <w:rFonts w:ascii="Times New Roman" w:eastAsia="Times New Roman" w:hAnsi="Times New Roman"/>
    </w:rPr>
  </w:style>
  <w:style w:type="character" w:customStyle="1" w:styleId="CommentTextChar1">
    <w:name w:val="Comment Text Char1"/>
    <w:uiPriority w:val="99"/>
    <w:semiHidden/>
    <w:rsid w:val="00517D6B"/>
    <w:rPr>
      <w:rFonts w:ascii="Times New Roman" w:eastAsia="Times New Roman" w:hAnsi="Times New Roman"/>
      <w:sz w:val="20"/>
      <w:szCs w:val="20"/>
    </w:rPr>
  </w:style>
  <w:style w:type="character" w:customStyle="1" w:styleId="HeaderChar1">
    <w:name w:val="Header Char1"/>
    <w:aliases w:val="Знак Char1"/>
    <w:uiPriority w:val="99"/>
    <w:semiHidden/>
    <w:rsid w:val="00517D6B"/>
    <w:rPr>
      <w:rFonts w:ascii="Times New Roman" w:eastAsia="Times New Roman" w:hAnsi="Times New Roman"/>
      <w:sz w:val="24"/>
      <w:szCs w:val="24"/>
    </w:rPr>
  </w:style>
  <w:style w:type="character" w:customStyle="1" w:styleId="18">
    <w:name w:val="Верхний колонтитул Знак1"/>
    <w:aliases w:val="Знак Знак2"/>
    <w:uiPriority w:val="99"/>
    <w:semiHidden/>
    <w:rsid w:val="00517D6B"/>
    <w:rPr>
      <w:rFonts w:ascii="Times New Roman" w:hAnsi="Times New Roman" w:cs="Times New Roman"/>
      <w:sz w:val="24"/>
      <w:szCs w:val="24"/>
      <w:lang w:eastAsia="ru-RU"/>
    </w:rPr>
  </w:style>
  <w:style w:type="character" w:customStyle="1" w:styleId="FooterChar1">
    <w:name w:val="Footer Char1"/>
    <w:uiPriority w:val="99"/>
    <w:semiHidden/>
    <w:rsid w:val="00517D6B"/>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517D6B"/>
    <w:rPr>
      <w:rFonts w:ascii="Cambria" w:eastAsia="Times New Roman" w:hAnsi="Cambria" w:cs="Times New Roman"/>
      <w:b/>
      <w:bCs/>
      <w:kern w:val="28"/>
      <w:sz w:val="32"/>
      <w:szCs w:val="32"/>
    </w:rPr>
  </w:style>
  <w:style w:type="character" w:customStyle="1" w:styleId="affb">
    <w:name w:val="Название Знак"/>
    <w:aliases w:val="Знак9 Знак Знак1,Знак9 Знак2,Название Знак1 Знак1"/>
    <w:uiPriority w:val="99"/>
    <w:rsid w:val="00517D6B"/>
    <w:rPr>
      <w:rFonts w:ascii="Cambria" w:hAnsi="Cambria" w:cs="Cambria"/>
      <w:color w:val="auto"/>
      <w:spacing w:val="5"/>
      <w:kern w:val="28"/>
      <w:sz w:val="52"/>
      <w:szCs w:val="52"/>
      <w:lang w:eastAsia="ru-RU"/>
    </w:rPr>
  </w:style>
  <w:style w:type="paragraph" w:styleId="affc">
    <w:name w:val="Subtitle"/>
    <w:basedOn w:val="a0"/>
    <w:link w:val="affd"/>
    <w:uiPriority w:val="99"/>
    <w:qFormat/>
    <w:rsid w:val="00517D6B"/>
    <w:pPr>
      <w:jc w:val="center"/>
    </w:pPr>
    <w:rPr>
      <w:rFonts w:eastAsia="Calibri"/>
      <w:b/>
      <w:bCs/>
      <w:i/>
      <w:iCs/>
      <w:color w:val="666699"/>
      <w:sz w:val="20"/>
      <w:szCs w:val="20"/>
    </w:rPr>
  </w:style>
  <w:style w:type="character" w:customStyle="1" w:styleId="affd">
    <w:name w:val="Подзаголовок Знак"/>
    <w:basedOn w:val="a1"/>
    <w:link w:val="affc"/>
    <w:uiPriority w:val="99"/>
    <w:rsid w:val="00517D6B"/>
    <w:rPr>
      <w:rFonts w:ascii="Times New Roman" w:hAnsi="Times New Roman"/>
      <w:b/>
      <w:bCs/>
      <w:i/>
      <w:iCs/>
      <w:color w:val="666699"/>
    </w:rPr>
  </w:style>
  <w:style w:type="character" w:customStyle="1" w:styleId="BodyTextFirstIndentChar1">
    <w:name w:val="Body Text First Indent Char1"/>
    <w:uiPriority w:val="99"/>
    <w:semiHidden/>
    <w:rsid w:val="00517D6B"/>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517D6B"/>
    <w:rPr>
      <w:rFonts w:ascii="Times New Roman" w:eastAsia="Times New Roman" w:hAnsi="Times New Roman"/>
      <w:sz w:val="24"/>
      <w:szCs w:val="24"/>
    </w:rPr>
  </w:style>
  <w:style w:type="character" w:customStyle="1" w:styleId="BodyTextIndent3Char1">
    <w:name w:val="Body Text Indent 3 Char1"/>
    <w:uiPriority w:val="99"/>
    <w:semiHidden/>
    <w:rsid w:val="00517D6B"/>
    <w:rPr>
      <w:rFonts w:ascii="Times New Roman" w:eastAsia="Times New Roman" w:hAnsi="Times New Roman"/>
      <w:sz w:val="16"/>
      <w:szCs w:val="16"/>
    </w:rPr>
  </w:style>
  <w:style w:type="paragraph" w:styleId="affe">
    <w:name w:val="annotation subject"/>
    <w:basedOn w:val="affa"/>
    <w:next w:val="affa"/>
    <w:link w:val="19"/>
    <w:uiPriority w:val="99"/>
    <w:semiHidden/>
    <w:rsid w:val="00517D6B"/>
    <w:rPr>
      <w:b/>
      <w:bCs/>
    </w:rPr>
  </w:style>
  <w:style w:type="character" w:customStyle="1" w:styleId="afff">
    <w:name w:val="Тема примечания Знак"/>
    <w:basedOn w:val="17"/>
    <w:uiPriority w:val="99"/>
    <w:semiHidden/>
    <w:rsid w:val="00517D6B"/>
    <w:rPr>
      <w:rFonts w:ascii="Times New Roman" w:eastAsia="Times New Roman" w:hAnsi="Times New Roman"/>
      <w:b/>
      <w:bCs/>
    </w:rPr>
  </w:style>
  <w:style w:type="character" w:customStyle="1" w:styleId="19">
    <w:name w:val="Тема примечания Знак1"/>
    <w:link w:val="affe"/>
    <w:uiPriority w:val="99"/>
    <w:semiHidden/>
    <w:rsid w:val="00517D6B"/>
    <w:rPr>
      <w:rFonts w:ascii="Times New Roman" w:eastAsia="Times New Roman" w:hAnsi="Times New Roman"/>
      <w:b/>
      <w:bCs/>
    </w:rPr>
  </w:style>
  <w:style w:type="character" w:customStyle="1" w:styleId="BalloonTextChar1">
    <w:name w:val="Balloon Text Char1"/>
    <w:uiPriority w:val="99"/>
    <w:semiHidden/>
    <w:rsid w:val="00517D6B"/>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517D6B"/>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517D6B"/>
    <w:pPr>
      <w:jc w:val="both"/>
    </w:pPr>
    <w:rPr>
      <w:sz w:val="28"/>
      <w:szCs w:val="28"/>
    </w:rPr>
  </w:style>
  <w:style w:type="paragraph" w:customStyle="1" w:styleId="1a">
    <w:name w:val="Обычный1"/>
    <w:next w:val="a0"/>
    <w:uiPriority w:val="99"/>
    <w:rsid w:val="00517D6B"/>
    <w:rPr>
      <w:rFonts w:ascii="Times New Roman" w:eastAsia="Times New Roman" w:hAnsi="Times New Roman"/>
    </w:rPr>
  </w:style>
  <w:style w:type="paragraph" w:customStyle="1" w:styleId="afff1">
    <w:name w:val="Для таблиц"/>
    <w:basedOn w:val="a0"/>
    <w:uiPriority w:val="99"/>
    <w:rsid w:val="00517D6B"/>
  </w:style>
  <w:style w:type="paragraph" w:customStyle="1" w:styleId="1b">
    <w:name w:val="Без интервала1"/>
    <w:uiPriority w:val="99"/>
    <w:rsid w:val="00517D6B"/>
    <w:rPr>
      <w:rFonts w:eastAsia="Times New Roman" w:cs="Calibri"/>
      <w:sz w:val="22"/>
      <w:szCs w:val="22"/>
      <w:lang w:eastAsia="en-US"/>
    </w:rPr>
  </w:style>
  <w:style w:type="paragraph" w:customStyle="1" w:styleId="Default">
    <w:name w:val="Default"/>
    <w:rsid w:val="00517D6B"/>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517D6B"/>
    <w:rPr>
      <w:rFonts w:ascii="Times New Roman" w:eastAsia="Times New Roman" w:hAnsi="Times New Roman"/>
    </w:rPr>
  </w:style>
  <w:style w:type="character" w:customStyle="1" w:styleId="29">
    <w:name w:val="Основной текст (2)_ Знак"/>
    <w:link w:val="2a"/>
    <w:uiPriority w:val="99"/>
    <w:rsid w:val="00517D6B"/>
    <w:rPr>
      <w:color w:val="000000"/>
      <w:sz w:val="28"/>
      <w:szCs w:val="28"/>
      <w:shd w:val="clear" w:color="auto" w:fill="FFFFFF"/>
    </w:rPr>
  </w:style>
  <w:style w:type="paragraph" w:customStyle="1" w:styleId="2a">
    <w:name w:val="Основной текст (2)_"/>
    <w:basedOn w:val="a0"/>
    <w:link w:val="29"/>
    <w:uiPriority w:val="99"/>
    <w:rsid w:val="00517D6B"/>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517D6B"/>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517D6B"/>
    <w:rPr>
      <w:b/>
      <w:bCs/>
      <w:sz w:val="28"/>
      <w:szCs w:val="28"/>
      <w:shd w:val="clear" w:color="auto" w:fill="FFFFFF"/>
    </w:rPr>
  </w:style>
  <w:style w:type="paragraph" w:customStyle="1" w:styleId="121">
    <w:name w:val="Основной текст (12)"/>
    <w:basedOn w:val="a0"/>
    <w:link w:val="120"/>
    <w:uiPriority w:val="99"/>
    <w:rsid w:val="00517D6B"/>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517D6B"/>
    <w:rPr>
      <w:i/>
      <w:iCs/>
      <w:shd w:val="clear" w:color="auto" w:fill="FFFFFF"/>
    </w:rPr>
  </w:style>
  <w:style w:type="paragraph" w:customStyle="1" w:styleId="201">
    <w:name w:val="Основной текст (20)"/>
    <w:basedOn w:val="a0"/>
    <w:link w:val="200"/>
    <w:uiPriority w:val="99"/>
    <w:rsid w:val="00517D6B"/>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517D6B"/>
    <w:pPr>
      <w:spacing w:before="100" w:beforeAutospacing="1" w:after="100" w:afterAutospacing="1"/>
    </w:pPr>
  </w:style>
  <w:style w:type="paragraph" w:customStyle="1" w:styleId="111">
    <w:name w:val="Обычный11"/>
    <w:next w:val="a0"/>
    <w:uiPriority w:val="99"/>
    <w:rsid w:val="00517D6B"/>
    <w:rPr>
      <w:rFonts w:ascii="Times New Roman" w:hAnsi="Times New Roman"/>
    </w:rPr>
  </w:style>
  <w:style w:type="paragraph" w:customStyle="1" w:styleId="112">
    <w:name w:val="Абзац списка11"/>
    <w:basedOn w:val="a0"/>
    <w:uiPriority w:val="99"/>
    <w:rsid w:val="00517D6B"/>
    <w:pPr>
      <w:ind w:left="720"/>
    </w:pPr>
    <w:rPr>
      <w:rFonts w:eastAsia="Calibri"/>
    </w:rPr>
  </w:style>
  <w:style w:type="paragraph" w:customStyle="1" w:styleId="p2">
    <w:name w:val="p2"/>
    <w:basedOn w:val="a0"/>
    <w:uiPriority w:val="99"/>
    <w:rsid w:val="00517D6B"/>
    <w:pPr>
      <w:spacing w:before="100" w:beforeAutospacing="1" w:after="100" w:afterAutospacing="1"/>
    </w:pPr>
  </w:style>
  <w:style w:type="paragraph" w:customStyle="1" w:styleId="p4">
    <w:name w:val="p4"/>
    <w:basedOn w:val="a0"/>
    <w:uiPriority w:val="99"/>
    <w:rsid w:val="00517D6B"/>
    <w:pPr>
      <w:spacing w:before="100" w:beforeAutospacing="1" w:after="100" w:afterAutospacing="1"/>
    </w:pPr>
  </w:style>
  <w:style w:type="paragraph" w:customStyle="1" w:styleId="p7">
    <w:name w:val="p7"/>
    <w:basedOn w:val="a0"/>
    <w:uiPriority w:val="99"/>
    <w:rsid w:val="00517D6B"/>
    <w:pPr>
      <w:spacing w:before="100" w:beforeAutospacing="1" w:after="100" w:afterAutospacing="1"/>
    </w:pPr>
  </w:style>
  <w:style w:type="paragraph" w:customStyle="1" w:styleId="p8">
    <w:name w:val="p8"/>
    <w:basedOn w:val="a0"/>
    <w:uiPriority w:val="99"/>
    <w:rsid w:val="00517D6B"/>
    <w:pPr>
      <w:spacing w:before="100" w:beforeAutospacing="1" w:after="100" w:afterAutospacing="1"/>
    </w:pPr>
  </w:style>
  <w:style w:type="paragraph" w:customStyle="1" w:styleId="p1">
    <w:name w:val="p1"/>
    <w:basedOn w:val="a0"/>
    <w:uiPriority w:val="99"/>
    <w:rsid w:val="00517D6B"/>
    <w:pPr>
      <w:spacing w:before="100" w:beforeAutospacing="1" w:after="100" w:afterAutospacing="1"/>
    </w:pPr>
  </w:style>
  <w:style w:type="paragraph" w:customStyle="1" w:styleId="p9">
    <w:name w:val="p9"/>
    <w:basedOn w:val="a0"/>
    <w:uiPriority w:val="99"/>
    <w:rsid w:val="00517D6B"/>
    <w:pPr>
      <w:spacing w:before="100" w:beforeAutospacing="1" w:after="100" w:afterAutospacing="1"/>
    </w:pPr>
  </w:style>
  <w:style w:type="paragraph" w:customStyle="1" w:styleId="p3">
    <w:name w:val="p3"/>
    <w:basedOn w:val="a0"/>
    <w:uiPriority w:val="99"/>
    <w:rsid w:val="00517D6B"/>
    <w:pPr>
      <w:spacing w:before="100" w:beforeAutospacing="1" w:after="100" w:afterAutospacing="1"/>
    </w:pPr>
  </w:style>
  <w:style w:type="paragraph" w:customStyle="1" w:styleId="p10">
    <w:name w:val="p10"/>
    <w:basedOn w:val="a0"/>
    <w:uiPriority w:val="99"/>
    <w:rsid w:val="00517D6B"/>
    <w:pPr>
      <w:spacing w:before="100" w:beforeAutospacing="1" w:after="100" w:afterAutospacing="1"/>
    </w:pPr>
  </w:style>
  <w:style w:type="paragraph" w:customStyle="1" w:styleId="p12">
    <w:name w:val="p12"/>
    <w:basedOn w:val="a0"/>
    <w:uiPriority w:val="99"/>
    <w:rsid w:val="00517D6B"/>
    <w:pPr>
      <w:spacing w:before="100" w:beforeAutospacing="1" w:after="100" w:afterAutospacing="1"/>
    </w:pPr>
  </w:style>
  <w:style w:type="paragraph" w:customStyle="1" w:styleId="p47">
    <w:name w:val="p47"/>
    <w:basedOn w:val="a0"/>
    <w:uiPriority w:val="99"/>
    <w:rsid w:val="00517D6B"/>
    <w:pPr>
      <w:spacing w:before="100" w:beforeAutospacing="1" w:after="100" w:afterAutospacing="1"/>
    </w:pPr>
  </w:style>
  <w:style w:type="paragraph" w:customStyle="1" w:styleId="2b">
    <w:name w:val="Обычный2"/>
    <w:next w:val="a0"/>
    <w:uiPriority w:val="99"/>
    <w:rsid w:val="00517D6B"/>
    <w:rPr>
      <w:rFonts w:ascii="Times New Roman" w:eastAsia="Times New Roman" w:hAnsi="Times New Roman"/>
    </w:rPr>
  </w:style>
  <w:style w:type="character" w:customStyle="1" w:styleId="34">
    <w:name w:val="Заголовок №3_"/>
    <w:link w:val="35"/>
    <w:uiPriority w:val="99"/>
    <w:rsid w:val="00517D6B"/>
    <w:rPr>
      <w:b/>
      <w:bCs/>
      <w:sz w:val="28"/>
      <w:szCs w:val="28"/>
      <w:shd w:val="clear" w:color="auto" w:fill="FFFFFF"/>
    </w:rPr>
  </w:style>
  <w:style w:type="paragraph" w:customStyle="1" w:styleId="35">
    <w:name w:val="Заголовок №3"/>
    <w:basedOn w:val="a0"/>
    <w:link w:val="34"/>
    <w:uiPriority w:val="99"/>
    <w:rsid w:val="00517D6B"/>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517D6B"/>
    <w:rPr>
      <w:shd w:val="clear" w:color="auto" w:fill="FFFFFF"/>
    </w:rPr>
  </w:style>
  <w:style w:type="paragraph" w:customStyle="1" w:styleId="141">
    <w:name w:val="Основной текст (14)"/>
    <w:basedOn w:val="a0"/>
    <w:link w:val="140"/>
    <w:uiPriority w:val="99"/>
    <w:rsid w:val="00517D6B"/>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517D6B"/>
    <w:rPr>
      <w:shd w:val="clear" w:color="auto" w:fill="FFFFFF"/>
    </w:rPr>
  </w:style>
  <w:style w:type="paragraph" w:customStyle="1" w:styleId="43">
    <w:name w:val="Подпись к таблице (4)"/>
    <w:basedOn w:val="a0"/>
    <w:link w:val="42"/>
    <w:uiPriority w:val="99"/>
    <w:rsid w:val="00517D6B"/>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517D6B"/>
    <w:rPr>
      <w:shd w:val="clear" w:color="auto" w:fill="FFFFFF"/>
    </w:rPr>
  </w:style>
  <w:style w:type="paragraph" w:customStyle="1" w:styleId="2d">
    <w:name w:val="Подпись к таблице (2)"/>
    <w:basedOn w:val="a0"/>
    <w:link w:val="2c"/>
    <w:uiPriority w:val="99"/>
    <w:rsid w:val="00517D6B"/>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517D6B"/>
    <w:rPr>
      <w:sz w:val="18"/>
      <w:szCs w:val="18"/>
      <w:shd w:val="clear" w:color="auto" w:fill="FFFFFF"/>
    </w:rPr>
  </w:style>
  <w:style w:type="paragraph" w:customStyle="1" w:styleId="45">
    <w:name w:val="Основной текст (4)"/>
    <w:basedOn w:val="a0"/>
    <w:link w:val="44"/>
    <w:uiPriority w:val="99"/>
    <w:rsid w:val="00517D6B"/>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517D6B"/>
    <w:rPr>
      <w:b/>
      <w:bCs/>
      <w:shd w:val="clear" w:color="auto" w:fill="FFFFFF"/>
    </w:rPr>
  </w:style>
  <w:style w:type="paragraph" w:customStyle="1" w:styleId="161">
    <w:name w:val="Основной текст (16)"/>
    <w:basedOn w:val="a0"/>
    <w:link w:val="160"/>
    <w:uiPriority w:val="99"/>
    <w:rsid w:val="00517D6B"/>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517D6B"/>
    <w:rPr>
      <w:b/>
      <w:bCs/>
      <w:sz w:val="32"/>
      <w:szCs w:val="32"/>
      <w:shd w:val="clear" w:color="auto" w:fill="FFFFFF"/>
    </w:rPr>
  </w:style>
  <w:style w:type="paragraph" w:customStyle="1" w:styleId="2f">
    <w:name w:val="Заголовок №2"/>
    <w:basedOn w:val="a0"/>
    <w:link w:val="2e"/>
    <w:uiPriority w:val="99"/>
    <w:rsid w:val="00517D6B"/>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517D6B"/>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517D6B"/>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517D6B"/>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517D6B"/>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517D6B"/>
    <w:rPr>
      <w:rFonts w:ascii="Times New Roman" w:hAnsi="Times New Roman" w:cs="Times New Roman"/>
      <w:u w:val="none"/>
      <w:effect w:val="none"/>
    </w:rPr>
  </w:style>
  <w:style w:type="character" w:customStyle="1" w:styleId="202">
    <w:name w:val="Основной текст (20) + Не курсив"/>
    <w:uiPriority w:val="99"/>
    <w:rsid w:val="00517D6B"/>
    <w:rPr>
      <w:i/>
      <w:iCs/>
      <w:color w:val="000000"/>
      <w:spacing w:val="0"/>
      <w:w w:val="100"/>
      <w:position w:val="0"/>
      <w:sz w:val="24"/>
      <w:szCs w:val="24"/>
      <w:shd w:val="clear" w:color="auto" w:fill="FFFFFF"/>
      <w:lang w:eastAsia="ru-RU"/>
    </w:rPr>
  </w:style>
  <w:style w:type="character" w:customStyle="1" w:styleId="s3">
    <w:name w:val="s3"/>
    <w:basedOn w:val="a1"/>
    <w:uiPriority w:val="99"/>
    <w:rsid w:val="00517D6B"/>
  </w:style>
  <w:style w:type="character" w:customStyle="1" w:styleId="s1">
    <w:name w:val="s1"/>
    <w:basedOn w:val="a1"/>
    <w:uiPriority w:val="99"/>
    <w:rsid w:val="00517D6B"/>
  </w:style>
  <w:style w:type="character" w:customStyle="1" w:styleId="s2">
    <w:name w:val="s2"/>
    <w:basedOn w:val="a1"/>
    <w:uiPriority w:val="99"/>
    <w:rsid w:val="00517D6B"/>
  </w:style>
  <w:style w:type="character" w:customStyle="1" w:styleId="210pt">
    <w:name w:val="Основной текст (2) + 10 pt"/>
    <w:uiPriority w:val="99"/>
    <w:rsid w:val="00517D6B"/>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517D6B"/>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c">
    <w:name w:val="Сетка таблицы1"/>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No Spacing"/>
    <w:uiPriority w:val="99"/>
    <w:qFormat/>
    <w:rsid w:val="00517D6B"/>
    <w:rPr>
      <w:rFonts w:eastAsia="Times New Roman" w:cs="Calibri"/>
      <w:sz w:val="22"/>
      <w:szCs w:val="22"/>
    </w:rPr>
  </w:style>
  <w:style w:type="paragraph" w:customStyle="1" w:styleId="2f1">
    <w:name w:val="Без интервала2"/>
    <w:rsid w:val="00517D6B"/>
    <w:rPr>
      <w:rFonts w:eastAsia="Times New Roman"/>
      <w:sz w:val="22"/>
      <w:szCs w:val="22"/>
      <w:lang w:eastAsia="en-US"/>
    </w:rPr>
  </w:style>
  <w:style w:type="character" w:customStyle="1" w:styleId="af1">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0"/>
    <w:uiPriority w:val="34"/>
    <w:qFormat/>
    <w:locked/>
    <w:rsid w:val="008870E1"/>
    <w:rPr>
      <w:rFonts w:ascii="Times New Roman" w:hAnsi="Times New Roman"/>
      <w:sz w:val="22"/>
      <w:szCs w:val="22"/>
      <w:lang w:eastAsia="en-US"/>
    </w:rPr>
  </w:style>
  <w:style w:type="table" w:customStyle="1" w:styleId="6">
    <w:name w:val="Сетка таблицы6"/>
    <w:basedOn w:val="a2"/>
    <w:next w:val="a4"/>
    <w:uiPriority w:val="99"/>
    <w:rsid w:val="00E30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345">
      <w:bodyDiv w:val="1"/>
      <w:marLeft w:val="0"/>
      <w:marRight w:val="0"/>
      <w:marTop w:val="0"/>
      <w:marBottom w:val="0"/>
      <w:divBdr>
        <w:top w:val="none" w:sz="0" w:space="0" w:color="auto"/>
        <w:left w:val="none" w:sz="0" w:space="0" w:color="auto"/>
        <w:bottom w:val="none" w:sz="0" w:space="0" w:color="auto"/>
        <w:right w:val="none" w:sz="0" w:space="0" w:color="auto"/>
      </w:divBdr>
    </w:div>
    <w:div w:id="20936749">
      <w:bodyDiv w:val="1"/>
      <w:marLeft w:val="0"/>
      <w:marRight w:val="0"/>
      <w:marTop w:val="0"/>
      <w:marBottom w:val="0"/>
      <w:divBdr>
        <w:top w:val="none" w:sz="0" w:space="0" w:color="auto"/>
        <w:left w:val="none" w:sz="0" w:space="0" w:color="auto"/>
        <w:bottom w:val="none" w:sz="0" w:space="0" w:color="auto"/>
        <w:right w:val="none" w:sz="0" w:space="0" w:color="auto"/>
      </w:divBdr>
    </w:div>
    <w:div w:id="111022001">
      <w:bodyDiv w:val="1"/>
      <w:marLeft w:val="0"/>
      <w:marRight w:val="0"/>
      <w:marTop w:val="0"/>
      <w:marBottom w:val="0"/>
      <w:divBdr>
        <w:top w:val="none" w:sz="0" w:space="0" w:color="auto"/>
        <w:left w:val="none" w:sz="0" w:space="0" w:color="auto"/>
        <w:bottom w:val="none" w:sz="0" w:space="0" w:color="auto"/>
        <w:right w:val="none" w:sz="0" w:space="0" w:color="auto"/>
      </w:divBdr>
    </w:div>
    <w:div w:id="144051709">
      <w:bodyDiv w:val="1"/>
      <w:marLeft w:val="0"/>
      <w:marRight w:val="0"/>
      <w:marTop w:val="0"/>
      <w:marBottom w:val="0"/>
      <w:divBdr>
        <w:top w:val="none" w:sz="0" w:space="0" w:color="auto"/>
        <w:left w:val="none" w:sz="0" w:space="0" w:color="auto"/>
        <w:bottom w:val="none" w:sz="0" w:space="0" w:color="auto"/>
        <w:right w:val="none" w:sz="0" w:space="0" w:color="auto"/>
      </w:divBdr>
    </w:div>
    <w:div w:id="295062541">
      <w:bodyDiv w:val="1"/>
      <w:marLeft w:val="0"/>
      <w:marRight w:val="0"/>
      <w:marTop w:val="0"/>
      <w:marBottom w:val="0"/>
      <w:divBdr>
        <w:top w:val="none" w:sz="0" w:space="0" w:color="auto"/>
        <w:left w:val="none" w:sz="0" w:space="0" w:color="auto"/>
        <w:bottom w:val="none" w:sz="0" w:space="0" w:color="auto"/>
        <w:right w:val="none" w:sz="0" w:space="0" w:color="auto"/>
      </w:divBdr>
    </w:div>
    <w:div w:id="482620580">
      <w:bodyDiv w:val="1"/>
      <w:marLeft w:val="0"/>
      <w:marRight w:val="0"/>
      <w:marTop w:val="0"/>
      <w:marBottom w:val="0"/>
      <w:divBdr>
        <w:top w:val="none" w:sz="0" w:space="0" w:color="auto"/>
        <w:left w:val="none" w:sz="0" w:space="0" w:color="auto"/>
        <w:bottom w:val="none" w:sz="0" w:space="0" w:color="auto"/>
        <w:right w:val="none" w:sz="0" w:space="0" w:color="auto"/>
      </w:divBdr>
    </w:div>
    <w:div w:id="513225983">
      <w:bodyDiv w:val="1"/>
      <w:marLeft w:val="0"/>
      <w:marRight w:val="0"/>
      <w:marTop w:val="0"/>
      <w:marBottom w:val="0"/>
      <w:divBdr>
        <w:top w:val="none" w:sz="0" w:space="0" w:color="auto"/>
        <w:left w:val="none" w:sz="0" w:space="0" w:color="auto"/>
        <w:bottom w:val="none" w:sz="0" w:space="0" w:color="auto"/>
        <w:right w:val="none" w:sz="0" w:space="0" w:color="auto"/>
      </w:divBdr>
    </w:div>
    <w:div w:id="516432448">
      <w:bodyDiv w:val="1"/>
      <w:marLeft w:val="0"/>
      <w:marRight w:val="0"/>
      <w:marTop w:val="0"/>
      <w:marBottom w:val="0"/>
      <w:divBdr>
        <w:top w:val="none" w:sz="0" w:space="0" w:color="auto"/>
        <w:left w:val="none" w:sz="0" w:space="0" w:color="auto"/>
        <w:bottom w:val="none" w:sz="0" w:space="0" w:color="auto"/>
        <w:right w:val="none" w:sz="0" w:space="0" w:color="auto"/>
      </w:divBdr>
    </w:div>
    <w:div w:id="604313694">
      <w:bodyDiv w:val="1"/>
      <w:marLeft w:val="0"/>
      <w:marRight w:val="0"/>
      <w:marTop w:val="0"/>
      <w:marBottom w:val="0"/>
      <w:divBdr>
        <w:top w:val="none" w:sz="0" w:space="0" w:color="auto"/>
        <w:left w:val="none" w:sz="0" w:space="0" w:color="auto"/>
        <w:bottom w:val="none" w:sz="0" w:space="0" w:color="auto"/>
        <w:right w:val="none" w:sz="0" w:space="0" w:color="auto"/>
      </w:divBdr>
    </w:div>
    <w:div w:id="635064258">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816653652">
      <w:bodyDiv w:val="1"/>
      <w:marLeft w:val="0"/>
      <w:marRight w:val="0"/>
      <w:marTop w:val="0"/>
      <w:marBottom w:val="0"/>
      <w:divBdr>
        <w:top w:val="none" w:sz="0" w:space="0" w:color="auto"/>
        <w:left w:val="none" w:sz="0" w:space="0" w:color="auto"/>
        <w:bottom w:val="none" w:sz="0" w:space="0" w:color="auto"/>
        <w:right w:val="none" w:sz="0" w:space="0" w:color="auto"/>
      </w:divBdr>
    </w:div>
    <w:div w:id="851140552">
      <w:bodyDiv w:val="1"/>
      <w:marLeft w:val="0"/>
      <w:marRight w:val="0"/>
      <w:marTop w:val="0"/>
      <w:marBottom w:val="0"/>
      <w:divBdr>
        <w:top w:val="none" w:sz="0" w:space="0" w:color="auto"/>
        <w:left w:val="none" w:sz="0" w:space="0" w:color="auto"/>
        <w:bottom w:val="none" w:sz="0" w:space="0" w:color="auto"/>
        <w:right w:val="none" w:sz="0" w:space="0" w:color="auto"/>
      </w:divBdr>
    </w:div>
    <w:div w:id="905532055">
      <w:bodyDiv w:val="1"/>
      <w:marLeft w:val="0"/>
      <w:marRight w:val="0"/>
      <w:marTop w:val="0"/>
      <w:marBottom w:val="0"/>
      <w:divBdr>
        <w:top w:val="none" w:sz="0" w:space="0" w:color="auto"/>
        <w:left w:val="none" w:sz="0" w:space="0" w:color="auto"/>
        <w:bottom w:val="none" w:sz="0" w:space="0" w:color="auto"/>
        <w:right w:val="none" w:sz="0" w:space="0" w:color="auto"/>
      </w:divBdr>
    </w:div>
    <w:div w:id="1083070886">
      <w:bodyDiv w:val="1"/>
      <w:marLeft w:val="0"/>
      <w:marRight w:val="0"/>
      <w:marTop w:val="0"/>
      <w:marBottom w:val="0"/>
      <w:divBdr>
        <w:top w:val="none" w:sz="0" w:space="0" w:color="auto"/>
        <w:left w:val="none" w:sz="0" w:space="0" w:color="auto"/>
        <w:bottom w:val="none" w:sz="0" w:space="0" w:color="auto"/>
        <w:right w:val="none" w:sz="0" w:space="0" w:color="auto"/>
      </w:divBdr>
    </w:div>
    <w:div w:id="1127043811">
      <w:bodyDiv w:val="1"/>
      <w:marLeft w:val="0"/>
      <w:marRight w:val="0"/>
      <w:marTop w:val="0"/>
      <w:marBottom w:val="0"/>
      <w:divBdr>
        <w:top w:val="none" w:sz="0" w:space="0" w:color="auto"/>
        <w:left w:val="none" w:sz="0" w:space="0" w:color="auto"/>
        <w:bottom w:val="none" w:sz="0" w:space="0" w:color="auto"/>
        <w:right w:val="none" w:sz="0" w:space="0" w:color="auto"/>
      </w:divBdr>
      <w:divsChild>
        <w:div w:id="350764954">
          <w:marLeft w:val="0"/>
          <w:marRight w:val="0"/>
          <w:marTop w:val="0"/>
          <w:marBottom w:val="0"/>
          <w:divBdr>
            <w:top w:val="none" w:sz="0" w:space="0" w:color="auto"/>
            <w:left w:val="none" w:sz="0" w:space="0" w:color="auto"/>
            <w:bottom w:val="none" w:sz="0" w:space="0" w:color="auto"/>
            <w:right w:val="none" w:sz="0" w:space="0" w:color="auto"/>
          </w:divBdr>
        </w:div>
        <w:div w:id="18236929">
          <w:marLeft w:val="0"/>
          <w:marRight w:val="0"/>
          <w:marTop w:val="0"/>
          <w:marBottom w:val="0"/>
          <w:divBdr>
            <w:top w:val="none" w:sz="0" w:space="0" w:color="auto"/>
            <w:left w:val="none" w:sz="0" w:space="0" w:color="auto"/>
            <w:bottom w:val="none" w:sz="0" w:space="0" w:color="auto"/>
            <w:right w:val="none" w:sz="0" w:space="0" w:color="auto"/>
          </w:divBdr>
          <w:divsChild>
            <w:div w:id="2023432755">
              <w:marLeft w:val="0"/>
              <w:marRight w:val="0"/>
              <w:marTop w:val="0"/>
              <w:marBottom w:val="0"/>
              <w:divBdr>
                <w:top w:val="none" w:sz="0" w:space="0" w:color="auto"/>
                <w:left w:val="none" w:sz="0" w:space="0" w:color="auto"/>
                <w:bottom w:val="none" w:sz="0" w:space="0" w:color="auto"/>
                <w:right w:val="none" w:sz="0" w:space="0" w:color="auto"/>
              </w:divBdr>
              <w:divsChild>
                <w:div w:id="117527349">
                  <w:marLeft w:val="0"/>
                  <w:marRight w:val="0"/>
                  <w:marTop w:val="0"/>
                  <w:marBottom w:val="0"/>
                  <w:divBdr>
                    <w:top w:val="none" w:sz="0" w:space="0" w:color="auto"/>
                    <w:left w:val="none" w:sz="0" w:space="0" w:color="auto"/>
                    <w:bottom w:val="none" w:sz="0" w:space="0" w:color="auto"/>
                    <w:right w:val="none" w:sz="0" w:space="0" w:color="auto"/>
                  </w:divBdr>
                  <w:divsChild>
                    <w:div w:id="670254575">
                      <w:marLeft w:val="0"/>
                      <w:marRight w:val="0"/>
                      <w:marTop w:val="0"/>
                      <w:marBottom w:val="0"/>
                      <w:divBdr>
                        <w:top w:val="none" w:sz="0" w:space="0" w:color="auto"/>
                        <w:left w:val="none" w:sz="0" w:space="0" w:color="auto"/>
                        <w:bottom w:val="none" w:sz="0" w:space="0" w:color="auto"/>
                        <w:right w:val="none" w:sz="0" w:space="0" w:color="auto"/>
                      </w:divBdr>
                      <w:divsChild>
                        <w:div w:id="3896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7867">
                  <w:marLeft w:val="0"/>
                  <w:marRight w:val="0"/>
                  <w:marTop w:val="0"/>
                  <w:marBottom w:val="0"/>
                  <w:divBdr>
                    <w:top w:val="none" w:sz="0" w:space="0" w:color="auto"/>
                    <w:left w:val="none" w:sz="0" w:space="0" w:color="auto"/>
                    <w:bottom w:val="none" w:sz="0" w:space="0" w:color="auto"/>
                    <w:right w:val="none" w:sz="0" w:space="0" w:color="auto"/>
                  </w:divBdr>
                  <w:divsChild>
                    <w:div w:id="369233059">
                      <w:marLeft w:val="0"/>
                      <w:marRight w:val="0"/>
                      <w:marTop w:val="0"/>
                      <w:marBottom w:val="0"/>
                      <w:divBdr>
                        <w:top w:val="none" w:sz="0" w:space="0" w:color="auto"/>
                        <w:left w:val="none" w:sz="0" w:space="0" w:color="auto"/>
                        <w:bottom w:val="none" w:sz="0" w:space="0" w:color="auto"/>
                        <w:right w:val="none" w:sz="0" w:space="0" w:color="auto"/>
                      </w:divBdr>
                      <w:divsChild>
                        <w:div w:id="8133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40400">
                  <w:marLeft w:val="0"/>
                  <w:marRight w:val="0"/>
                  <w:marTop w:val="0"/>
                  <w:marBottom w:val="0"/>
                  <w:divBdr>
                    <w:top w:val="none" w:sz="0" w:space="0" w:color="auto"/>
                    <w:left w:val="none" w:sz="0" w:space="0" w:color="auto"/>
                    <w:bottom w:val="none" w:sz="0" w:space="0" w:color="auto"/>
                    <w:right w:val="none" w:sz="0" w:space="0" w:color="auto"/>
                  </w:divBdr>
                  <w:divsChild>
                    <w:div w:id="151217491">
                      <w:marLeft w:val="0"/>
                      <w:marRight w:val="0"/>
                      <w:marTop w:val="0"/>
                      <w:marBottom w:val="0"/>
                      <w:divBdr>
                        <w:top w:val="none" w:sz="0" w:space="0" w:color="auto"/>
                        <w:left w:val="none" w:sz="0" w:space="0" w:color="auto"/>
                        <w:bottom w:val="none" w:sz="0" w:space="0" w:color="auto"/>
                        <w:right w:val="none" w:sz="0" w:space="0" w:color="auto"/>
                      </w:divBdr>
                      <w:divsChild>
                        <w:div w:id="15966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50884">
                  <w:marLeft w:val="0"/>
                  <w:marRight w:val="0"/>
                  <w:marTop w:val="0"/>
                  <w:marBottom w:val="0"/>
                  <w:divBdr>
                    <w:top w:val="none" w:sz="0" w:space="0" w:color="auto"/>
                    <w:left w:val="none" w:sz="0" w:space="0" w:color="auto"/>
                    <w:bottom w:val="none" w:sz="0" w:space="0" w:color="auto"/>
                    <w:right w:val="none" w:sz="0" w:space="0" w:color="auto"/>
                  </w:divBdr>
                  <w:divsChild>
                    <w:div w:id="1240990543">
                      <w:marLeft w:val="0"/>
                      <w:marRight w:val="0"/>
                      <w:marTop w:val="0"/>
                      <w:marBottom w:val="0"/>
                      <w:divBdr>
                        <w:top w:val="none" w:sz="0" w:space="0" w:color="auto"/>
                        <w:left w:val="none" w:sz="0" w:space="0" w:color="auto"/>
                        <w:bottom w:val="none" w:sz="0" w:space="0" w:color="auto"/>
                        <w:right w:val="none" w:sz="0" w:space="0" w:color="auto"/>
                      </w:divBdr>
                      <w:divsChild>
                        <w:div w:id="15959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450996">
      <w:bodyDiv w:val="1"/>
      <w:marLeft w:val="0"/>
      <w:marRight w:val="0"/>
      <w:marTop w:val="0"/>
      <w:marBottom w:val="0"/>
      <w:divBdr>
        <w:top w:val="none" w:sz="0" w:space="0" w:color="auto"/>
        <w:left w:val="none" w:sz="0" w:space="0" w:color="auto"/>
        <w:bottom w:val="none" w:sz="0" w:space="0" w:color="auto"/>
        <w:right w:val="none" w:sz="0" w:space="0" w:color="auto"/>
      </w:divBdr>
    </w:div>
    <w:div w:id="1177696915">
      <w:bodyDiv w:val="1"/>
      <w:marLeft w:val="0"/>
      <w:marRight w:val="0"/>
      <w:marTop w:val="0"/>
      <w:marBottom w:val="0"/>
      <w:divBdr>
        <w:top w:val="none" w:sz="0" w:space="0" w:color="auto"/>
        <w:left w:val="none" w:sz="0" w:space="0" w:color="auto"/>
        <w:bottom w:val="none" w:sz="0" w:space="0" w:color="auto"/>
        <w:right w:val="none" w:sz="0" w:space="0" w:color="auto"/>
      </w:divBdr>
    </w:div>
    <w:div w:id="1308629881">
      <w:bodyDiv w:val="1"/>
      <w:marLeft w:val="0"/>
      <w:marRight w:val="0"/>
      <w:marTop w:val="0"/>
      <w:marBottom w:val="0"/>
      <w:divBdr>
        <w:top w:val="none" w:sz="0" w:space="0" w:color="auto"/>
        <w:left w:val="none" w:sz="0" w:space="0" w:color="auto"/>
        <w:bottom w:val="none" w:sz="0" w:space="0" w:color="auto"/>
        <w:right w:val="none" w:sz="0" w:space="0" w:color="auto"/>
      </w:divBdr>
    </w:div>
    <w:div w:id="1345353196">
      <w:bodyDiv w:val="1"/>
      <w:marLeft w:val="0"/>
      <w:marRight w:val="0"/>
      <w:marTop w:val="0"/>
      <w:marBottom w:val="0"/>
      <w:divBdr>
        <w:top w:val="none" w:sz="0" w:space="0" w:color="auto"/>
        <w:left w:val="none" w:sz="0" w:space="0" w:color="auto"/>
        <w:bottom w:val="none" w:sz="0" w:space="0" w:color="auto"/>
        <w:right w:val="none" w:sz="0" w:space="0" w:color="auto"/>
      </w:divBdr>
    </w:div>
    <w:div w:id="1369720497">
      <w:bodyDiv w:val="1"/>
      <w:marLeft w:val="0"/>
      <w:marRight w:val="0"/>
      <w:marTop w:val="0"/>
      <w:marBottom w:val="0"/>
      <w:divBdr>
        <w:top w:val="none" w:sz="0" w:space="0" w:color="auto"/>
        <w:left w:val="none" w:sz="0" w:space="0" w:color="auto"/>
        <w:bottom w:val="none" w:sz="0" w:space="0" w:color="auto"/>
        <w:right w:val="none" w:sz="0" w:space="0" w:color="auto"/>
      </w:divBdr>
    </w:div>
    <w:div w:id="1388912223">
      <w:bodyDiv w:val="1"/>
      <w:marLeft w:val="0"/>
      <w:marRight w:val="0"/>
      <w:marTop w:val="0"/>
      <w:marBottom w:val="0"/>
      <w:divBdr>
        <w:top w:val="none" w:sz="0" w:space="0" w:color="auto"/>
        <w:left w:val="none" w:sz="0" w:space="0" w:color="auto"/>
        <w:bottom w:val="none" w:sz="0" w:space="0" w:color="auto"/>
        <w:right w:val="none" w:sz="0" w:space="0" w:color="auto"/>
      </w:divBdr>
    </w:div>
    <w:div w:id="1808551602">
      <w:bodyDiv w:val="1"/>
      <w:marLeft w:val="0"/>
      <w:marRight w:val="0"/>
      <w:marTop w:val="0"/>
      <w:marBottom w:val="0"/>
      <w:divBdr>
        <w:top w:val="none" w:sz="0" w:space="0" w:color="auto"/>
        <w:left w:val="none" w:sz="0" w:space="0" w:color="auto"/>
        <w:bottom w:val="none" w:sz="0" w:space="0" w:color="auto"/>
        <w:right w:val="none" w:sz="0" w:space="0" w:color="auto"/>
      </w:divBdr>
    </w:div>
    <w:div w:id="1830629034">
      <w:bodyDiv w:val="1"/>
      <w:marLeft w:val="0"/>
      <w:marRight w:val="0"/>
      <w:marTop w:val="0"/>
      <w:marBottom w:val="0"/>
      <w:divBdr>
        <w:top w:val="none" w:sz="0" w:space="0" w:color="auto"/>
        <w:left w:val="none" w:sz="0" w:space="0" w:color="auto"/>
        <w:bottom w:val="none" w:sz="0" w:space="0" w:color="auto"/>
        <w:right w:val="none" w:sz="0" w:space="0" w:color="auto"/>
      </w:divBdr>
    </w:div>
    <w:div w:id="20144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 TargetMode="External"/><Relationship Id="rId18" Type="http://schemas.openxmlformats.org/officeDocument/2006/relationships/hyperlink" Target="callto:0319100020315000013-00" TargetMode="External"/><Relationship Id="rId26" Type="http://schemas.openxmlformats.org/officeDocument/2006/relationships/hyperlink" Target="http://www.smartcat.ru/Referat/xtxeframkc/" TargetMode="External"/><Relationship Id="rId39" Type="http://schemas.openxmlformats.org/officeDocument/2006/relationships/hyperlink" Target="http://www.smartcat.ru/Referat/rtzejramei/" TargetMode="External"/><Relationship Id="rId21" Type="http://schemas.openxmlformats.org/officeDocument/2006/relationships/hyperlink" Target="http://www.smartcat.ru/Referat/rtbeqramei/" TargetMode="External"/><Relationship Id="rId34" Type="http://schemas.openxmlformats.org/officeDocument/2006/relationships/hyperlink" Target="http://www.smartcat.ru/Referat/ntceqramam/" TargetMode="External"/><Relationship Id="rId42" Type="http://schemas.openxmlformats.org/officeDocument/2006/relationships/hyperlink" Target="http://www.smartcat.ru/Referat/uthedramhf/" TargetMode="External"/><Relationship Id="rId47" Type="http://schemas.openxmlformats.org/officeDocument/2006/relationships/hyperlink" Target="http://www.smartcat.ru/Referat/jtmehramwq/" TargetMode="External"/><Relationship Id="rId50" Type="http://schemas.openxmlformats.org/officeDocument/2006/relationships/hyperlink" Target="http://www.smartcat.ru/Referat/ltdeqramyo/" TargetMode="External"/><Relationship Id="rId55" Type="http://schemas.openxmlformats.org/officeDocument/2006/relationships/hyperlink" Target="http://www.smartcat.ru/Referat/rtbeqramei/" TargetMode="External"/><Relationship Id="rId63" Type="http://schemas.openxmlformats.org/officeDocument/2006/relationships/fontTable" Target="fontTable.xml"/><Relationship Id="rId7" Type="http://schemas.openxmlformats.org/officeDocument/2006/relationships/hyperlink" Target="https://biblioclub.ru/index.php?page=book&amp;id=500045" TargetMode="External"/><Relationship Id="rId2" Type="http://schemas.openxmlformats.org/officeDocument/2006/relationships/styles" Target="styles.xml"/><Relationship Id="rId16" Type="http://schemas.openxmlformats.org/officeDocument/2006/relationships/hyperlink" Target="http://www.management.com.ua/notes/top25-ceo-sites.html" TargetMode="External"/><Relationship Id="rId29" Type="http://schemas.openxmlformats.org/officeDocument/2006/relationships/hyperlink" Target="http://www.smartcat.ru/Referat/utyepramhf/" TargetMode="External"/><Relationship Id="rId11" Type="http://schemas.openxmlformats.org/officeDocument/2006/relationships/hyperlink" Target="http://umczdt.ru/books/" TargetMode="External"/><Relationship Id="rId24" Type="http://schemas.openxmlformats.org/officeDocument/2006/relationships/hyperlink" Target="http://www.cis2000.ru/Budgeting/rtwedramei/" TargetMode="External"/><Relationship Id="rId32" Type="http://schemas.openxmlformats.org/officeDocument/2006/relationships/hyperlink" Target="http://www.smartcat.ru/Referat/utyepramhf/" TargetMode="External"/><Relationship Id="rId37" Type="http://schemas.openxmlformats.org/officeDocument/2006/relationships/hyperlink" Target="http://www.smartcat.ru/Referat/ntceqramam/" TargetMode="External"/><Relationship Id="rId40" Type="http://schemas.openxmlformats.org/officeDocument/2006/relationships/hyperlink" Target="http://www.smartcat.ru/Referat/utfeqramhf/" TargetMode="External"/><Relationship Id="rId45" Type="http://schemas.openxmlformats.org/officeDocument/2006/relationships/hyperlink" Target="http://www.cis2000.ru/Budgeting/rtwedramei/" TargetMode="External"/><Relationship Id="rId53" Type="http://schemas.openxmlformats.org/officeDocument/2006/relationships/hyperlink" Target="http://www.smartcat.ru/Referat/dtwedramqw/" TargetMode="External"/><Relationship Id="rId58" Type="http://schemas.openxmlformats.org/officeDocument/2006/relationships/hyperlink" Target="http://www.smartcat.ru/Referat/itbeqramvr/" TargetMode="External"/><Relationship Id="rId5" Type="http://schemas.openxmlformats.org/officeDocument/2006/relationships/footnotes" Target="footnotes.xml"/><Relationship Id="rId61" Type="http://schemas.openxmlformats.org/officeDocument/2006/relationships/image" Target="media/image3.png"/><Relationship Id="rId19" Type="http://schemas.openxmlformats.org/officeDocument/2006/relationships/image" Target="media/image1.png"/><Relationship Id="rId14" Type="http://schemas.openxmlformats.org/officeDocument/2006/relationships/hyperlink" Target="http://e.lanbook.com" TargetMode="External"/><Relationship Id="rId22" Type="http://schemas.openxmlformats.org/officeDocument/2006/relationships/hyperlink" Target="http://www.smartcat.ru/Referat/vtdegramie/" TargetMode="External"/><Relationship Id="rId27" Type="http://schemas.openxmlformats.org/officeDocument/2006/relationships/hyperlink" Target="http://www.smartcat.ru/Referat/xtzepramkc/" TargetMode="External"/><Relationship Id="rId30" Type="http://schemas.openxmlformats.org/officeDocument/2006/relationships/hyperlink" Target="http://www.smartcat.ru/Referat/gtvelramtt/" TargetMode="External"/><Relationship Id="rId35" Type="http://schemas.openxmlformats.org/officeDocument/2006/relationships/hyperlink" Target="http://www.cis2000.ru/Budgeting/rtwedramei/" TargetMode="External"/><Relationship Id="rId43" Type="http://schemas.openxmlformats.org/officeDocument/2006/relationships/hyperlink" Target="http://www.smartcat.ru/Referat/otvedrambl/" TargetMode="External"/><Relationship Id="rId48" Type="http://schemas.openxmlformats.org/officeDocument/2006/relationships/hyperlink" Target="http://www.smartcat.ru/Referat/jtbeiramwq/" TargetMode="External"/><Relationship Id="rId56" Type="http://schemas.openxmlformats.org/officeDocument/2006/relationships/hyperlink" Target="http://www.cis2000.ru/Budgeting/rtwedramei/" TargetMode="External"/><Relationship Id="rId64" Type="http://schemas.openxmlformats.org/officeDocument/2006/relationships/theme" Target="theme/theme1.xml"/><Relationship Id="rId8" Type="http://schemas.openxmlformats.org/officeDocument/2006/relationships/hyperlink" Target="https://znanium.com/catalog/product/1896548" TargetMode="External"/><Relationship Id="rId51" Type="http://schemas.openxmlformats.org/officeDocument/2006/relationships/hyperlink" Target="http://www.smartcat.ru/Referat/dtqeeramqw/" TargetMode="External"/><Relationship Id="rId3" Type="http://schemas.openxmlformats.org/officeDocument/2006/relationships/settings" Target="settings.xml"/><Relationship Id="rId12" Type="http://schemas.openxmlformats.org/officeDocument/2006/relationships/hyperlink" Target="https://urait.ru/" TargetMode="External"/><Relationship Id="rId17" Type="http://schemas.openxmlformats.org/officeDocument/2006/relationships/hyperlink" Target="https://master-class.spb.ru/articles" TargetMode="External"/><Relationship Id="rId25" Type="http://schemas.openxmlformats.org/officeDocument/2006/relationships/hyperlink" Target="http://www.smartcat.ru/Referat/otnegrambl/" TargetMode="External"/><Relationship Id="rId33" Type="http://schemas.openxmlformats.org/officeDocument/2006/relationships/hyperlink" Target="http://www.smartcat.ru/Referat/xtzepramkc/" TargetMode="External"/><Relationship Id="rId38" Type="http://schemas.openxmlformats.org/officeDocument/2006/relationships/hyperlink" Target="http://www.smartcat.ru/Referat/otvedrambl/" TargetMode="External"/><Relationship Id="rId46" Type="http://schemas.openxmlformats.org/officeDocument/2006/relationships/hyperlink" Target="http://www.cis2000.ru/Budgeting/rtwedramei/" TargetMode="External"/><Relationship Id="rId59" Type="http://schemas.openxmlformats.org/officeDocument/2006/relationships/hyperlink" Target="http://www.smartcat.ru/Referat/itbeqramvr/" TargetMode="External"/><Relationship Id="rId20" Type="http://schemas.openxmlformats.org/officeDocument/2006/relationships/image" Target="media/image2.png"/><Relationship Id="rId41" Type="http://schemas.openxmlformats.org/officeDocument/2006/relationships/hyperlink" Target="http://www.smartcat.ru/Referat/ztteiramma/" TargetMode="External"/><Relationship Id="rId54" Type="http://schemas.openxmlformats.org/officeDocument/2006/relationships/hyperlink" Target="http://www.smartcat.ru/Referat/wtceframjd/"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iblioclub.ru/" TargetMode="External"/><Relationship Id="rId23" Type="http://schemas.openxmlformats.org/officeDocument/2006/relationships/hyperlink" Target="http://www.smartcat.ru/Referat/ntceqramam/" TargetMode="External"/><Relationship Id="rId28" Type="http://schemas.openxmlformats.org/officeDocument/2006/relationships/hyperlink" Target="http://www.smartcat.ru/Referat/otbeqrambl/" TargetMode="External"/><Relationship Id="rId36" Type="http://schemas.openxmlformats.org/officeDocument/2006/relationships/hyperlink" Target="http://www.smartcat.ru/Referat/xtxeframkc/" TargetMode="External"/><Relationship Id="rId49" Type="http://schemas.openxmlformats.org/officeDocument/2006/relationships/hyperlink" Target="http://www.smartcat.ru/Referat/rtbeqramei/" TargetMode="External"/><Relationship Id="rId57" Type="http://schemas.openxmlformats.org/officeDocument/2006/relationships/hyperlink" Target="http://www.smartcat.ru/Referat/itbeqramvr/" TargetMode="External"/><Relationship Id="rId10" Type="http://schemas.openxmlformats.org/officeDocument/2006/relationships/hyperlink" Target="http://irbis.krsk.irgups.ru/" TargetMode="External"/><Relationship Id="rId31" Type="http://schemas.openxmlformats.org/officeDocument/2006/relationships/hyperlink" Target="http://www.smartcat.ru/Referat/ctaeqrampx/" TargetMode="External"/><Relationship Id="rId44" Type="http://schemas.openxmlformats.org/officeDocument/2006/relationships/hyperlink" Target="http://www.cis2000.ru/Budgeting/rtwedramei/" TargetMode="External"/><Relationship Id="rId52" Type="http://schemas.openxmlformats.org/officeDocument/2006/relationships/hyperlink" Target="http://www.smartcat.ru/Referat/atceqramnz/" TargetMode="External"/><Relationship Id="rId60" Type="http://schemas.openxmlformats.org/officeDocument/2006/relationships/hyperlink" Target="http://www.smartcat.ru/Referat/itbeqramvr/" TargetMode="External"/><Relationship Id="rId4" Type="http://schemas.openxmlformats.org/officeDocument/2006/relationships/webSettings" Target="webSettings.xml"/><Relationship Id="rId9" Type="http://schemas.openxmlformats.org/officeDocument/2006/relationships/hyperlink" Target="http://www.rz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39</Pages>
  <Words>11639</Words>
  <Characters>89790</Characters>
  <Application>Microsoft Office Word</Application>
  <DocSecurity>0</DocSecurity>
  <Lines>748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101227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Якимова Любовь Дмитриевна</cp:lastModifiedBy>
  <cp:revision>35</cp:revision>
  <cp:lastPrinted>2021-05-11T05:51:00Z</cp:lastPrinted>
  <dcterms:created xsi:type="dcterms:W3CDTF">2024-12-05T11:26:00Z</dcterms:created>
  <dcterms:modified xsi:type="dcterms:W3CDTF">2024-12-10T05:52:00Z</dcterms:modified>
</cp:coreProperties>
</file>