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86B6E" w14:textId="77777777" w:rsidR="00C678AC" w:rsidRPr="00F96AB0" w:rsidRDefault="00C678AC" w:rsidP="00122D73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020E5D7D" w14:textId="77777777" w:rsidR="00C678AC" w:rsidRDefault="00C678AC" w:rsidP="00122D73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7C254811" w14:textId="7394F930" w:rsidR="00C678AC" w:rsidRPr="00F96AB0" w:rsidRDefault="00C678AC" w:rsidP="00122D73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 xml:space="preserve">Федеральное </w:t>
      </w:r>
      <w:bookmarkStart w:id="0" w:name="_GoBack"/>
      <w:bookmarkEnd w:id="0"/>
      <w:r w:rsidRPr="00F96AB0">
        <w:rPr>
          <w:rFonts w:ascii="Times New Roman CYR" w:hAnsi="Times New Roman CYR" w:cs="Times New Roman CYR"/>
        </w:rPr>
        <w:t>государственное бюджетное образовательное учреждение</w:t>
      </w:r>
    </w:p>
    <w:p w14:paraId="3D4AB535" w14:textId="77777777" w:rsidR="00C678AC" w:rsidRPr="00F96AB0" w:rsidRDefault="00C678AC" w:rsidP="00122D73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76167490" w14:textId="77777777" w:rsidR="00C678AC" w:rsidRPr="00F96AB0" w:rsidRDefault="00C678AC" w:rsidP="00122D73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682AEFF" w14:textId="77777777" w:rsidR="00C678AC" w:rsidRPr="00F96AB0" w:rsidRDefault="00C678AC" w:rsidP="00122D73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E80620C" w14:textId="77777777" w:rsidR="00C678AC" w:rsidRPr="00F96AB0" w:rsidRDefault="00C678AC" w:rsidP="00122D73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4E3E5866" w14:textId="77777777" w:rsidR="00C678AC" w:rsidRPr="00F96AB0" w:rsidRDefault="00C678AC" w:rsidP="00122D73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48D22C94" w14:textId="77777777" w:rsidR="00C678AC" w:rsidRPr="003556AA" w:rsidRDefault="00C678AC" w:rsidP="00122D73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4204F658" w14:textId="77777777" w:rsidR="00C678AC" w:rsidRPr="00046BD7" w:rsidRDefault="00C678AC" w:rsidP="00122D73">
      <w:pPr>
        <w:rPr>
          <w:sz w:val="26"/>
          <w:szCs w:val="26"/>
        </w:rPr>
      </w:pPr>
    </w:p>
    <w:p w14:paraId="25D986E5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2518B55E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3FF29723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589CF833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18EA983E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7ADF4295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20A59F1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22970A8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AD3AB68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5638E79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75D7BB1" w14:textId="77777777" w:rsidR="003A04B1" w:rsidRPr="008D4E22" w:rsidRDefault="003A04B1" w:rsidP="00122D73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685F16EE" w14:textId="77777777" w:rsidR="003A04B1" w:rsidRPr="008D4E22" w:rsidRDefault="003A04B1" w:rsidP="00122D73">
      <w:pPr>
        <w:jc w:val="center"/>
        <w:rPr>
          <w:b/>
          <w:bCs/>
          <w:sz w:val="32"/>
          <w:szCs w:val="32"/>
        </w:rPr>
      </w:pPr>
    </w:p>
    <w:p w14:paraId="22FF9C4D" w14:textId="77777777" w:rsidR="003A04B1" w:rsidRPr="008D4E22" w:rsidRDefault="003A04B1" w:rsidP="00122D73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431C08C5" w14:textId="77777777" w:rsidR="003A04B1" w:rsidRPr="008D4E22" w:rsidRDefault="003A04B1" w:rsidP="00122D73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094C7871" w14:textId="77777777" w:rsidR="00567C2D" w:rsidRDefault="003A04B1" w:rsidP="00122D73">
      <w:pPr>
        <w:jc w:val="center"/>
        <w:rPr>
          <w:b/>
          <w:bCs/>
          <w:iCs/>
          <w:sz w:val="32"/>
          <w:szCs w:val="32"/>
        </w:rPr>
      </w:pPr>
      <w:r w:rsidRPr="008D4E22">
        <w:rPr>
          <w:b/>
          <w:bCs/>
          <w:iCs/>
          <w:sz w:val="32"/>
          <w:szCs w:val="32"/>
        </w:rPr>
        <w:t>Б1.О.0</w:t>
      </w:r>
      <w:r w:rsidR="00850315">
        <w:rPr>
          <w:b/>
          <w:bCs/>
          <w:iCs/>
          <w:sz w:val="32"/>
          <w:szCs w:val="32"/>
        </w:rPr>
        <w:t>4</w:t>
      </w:r>
      <w:r w:rsidRPr="008D4E22">
        <w:rPr>
          <w:b/>
          <w:bCs/>
          <w:iCs/>
          <w:sz w:val="32"/>
          <w:szCs w:val="32"/>
        </w:rPr>
        <w:t>(</w:t>
      </w:r>
      <w:r w:rsidR="007C388F">
        <w:rPr>
          <w:b/>
          <w:bCs/>
          <w:iCs/>
          <w:sz w:val="32"/>
          <w:szCs w:val="32"/>
        </w:rPr>
        <w:t>П</w:t>
      </w:r>
      <w:r w:rsidRPr="008D4E22">
        <w:rPr>
          <w:b/>
          <w:bCs/>
          <w:iCs/>
          <w:sz w:val="32"/>
          <w:szCs w:val="32"/>
        </w:rPr>
        <w:t xml:space="preserve">) </w:t>
      </w:r>
      <w:r w:rsidR="007C388F">
        <w:rPr>
          <w:b/>
          <w:bCs/>
          <w:iCs/>
          <w:sz w:val="32"/>
          <w:szCs w:val="32"/>
        </w:rPr>
        <w:t xml:space="preserve">Производственная </w:t>
      </w:r>
      <w:r w:rsidRPr="008D4E22">
        <w:rPr>
          <w:b/>
          <w:bCs/>
          <w:iCs/>
          <w:sz w:val="32"/>
          <w:szCs w:val="32"/>
        </w:rPr>
        <w:t xml:space="preserve">– </w:t>
      </w:r>
    </w:p>
    <w:p w14:paraId="1CDEA577" w14:textId="55B53E1F" w:rsidR="003A04B1" w:rsidRPr="008D4E22" w:rsidRDefault="00850315" w:rsidP="00122D73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организационно-управленческая </w:t>
      </w:r>
      <w:r w:rsidR="003A04B1" w:rsidRPr="008D4E22">
        <w:rPr>
          <w:b/>
          <w:bCs/>
          <w:iCs/>
          <w:sz w:val="32"/>
          <w:szCs w:val="32"/>
        </w:rPr>
        <w:t>практика</w:t>
      </w:r>
    </w:p>
    <w:p w14:paraId="247E979B" w14:textId="77777777" w:rsidR="003A04B1" w:rsidRPr="008D4E22" w:rsidRDefault="003A04B1" w:rsidP="00122D73">
      <w:pPr>
        <w:tabs>
          <w:tab w:val="right" w:leader="underscore" w:pos="9639"/>
        </w:tabs>
        <w:rPr>
          <w:sz w:val="36"/>
          <w:szCs w:val="36"/>
        </w:rPr>
      </w:pPr>
    </w:p>
    <w:p w14:paraId="278AD2D4" w14:textId="77777777" w:rsidR="003A04B1" w:rsidRPr="008D4E22" w:rsidRDefault="003A04B1" w:rsidP="00122D73">
      <w:pPr>
        <w:jc w:val="center"/>
      </w:pPr>
    </w:p>
    <w:p w14:paraId="13C6C75D" w14:textId="77777777" w:rsidR="003A04B1" w:rsidRPr="008D4E22" w:rsidRDefault="003A04B1" w:rsidP="00122D73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4BDB050A" w14:textId="77777777" w:rsidR="003A04B1" w:rsidRPr="008D4E22" w:rsidRDefault="003A04B1" w:rsidP="00122D73">
      <w:pPr>
        <w:jc w:val="both"/>
      </w:pPr>
    </w:p>
    <w:p w14:paraId="2C5D2AB3" w14:textId="77777777" w:rsidR="003A04B1" w:rsidRPr="008D4E22" w:rsidRDefault="003A04B1" w:rsidP="00122D73">
      <w:pPr>
        <w:jc w:val="both"/>
      </w:pPr>
    </w:p>
    <w:p w14:paraId="0D3BD53F" w14:textId="77777777" w:rsidR="003A04B1" w:rsidRPr="008D4E22" w:rsidRDefault="003A04B1" w:rsidP="00122D73">
      <w:pPr>
        <w:jc w:val="both"/>
        <w:rPr>
          <w:sz w:val="26"/>
          <w:szCs w:val="26"/>
        </w:rPr>
      </w:pPr>
    </w:p>
    <w:p w14:paraId="4B70788D" w14:textId="77777777" w:rsidR="003A04B1" w:rsidRPr="008D4E22" w:rsidRDefault="003A04B1" w:rsidP="00122D73">
      <w:pPr>
        <w:jc w:val="both"/>
        <w:rPr>
          <w:sz w:val="26"/>
          <w:szCs w:val="26"/>
        </w:rPr>
      </w:pPr>
    </w:p>
    <w:p w14:paraId="34CD8893" w14:textId="77777777" w:rsidR="003A04B1" w:rsidRPr="008D4E22" w:rsidRDefault="003A04B1" w:rsidP="00122D73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567C2D">
        <w:rPr>
          <w:iCs/>
          <w:sz w:val="26"/>
          <w:szCs w:val="26"/>
          <w:u w:val="single"/>
        </w:rPr>
        <w:t>38.04.03 Управление персоналом</w:t>
      </w:r>
    </w:p>
    <w:p w14:paraId="4BFD3097" w14:textId="77777777" w:rsidR="003A04B1" w:rsidRDefault="003A04B1" w:rsidP="00122D73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567C2D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4B3DEBBE" w14:textId="77777777" w:rsidR="003A04B1" w:rsidRDefault="003A04B1" w:rsidP="00122D73">
      <w:pPr>
        <w:jc w:val="both"/>
        <w:rPr>
          <w:sz w:val="26"/>
          <w:szCs w:val="26"/>
        </w:rPr>
      </w:pPr>
    </w:p>
    <w:p w14:paraId="2189BE87" w14:textId="77777777" w:rsidR="003A04B1" w:rsidRPr="008D4E22" w:rsidRDefault="003A04B1" w:rsidP="00122D73">
      <w:pPr>
        <w:jc w:val="both"/>
        <w:rPr>
          <w:sz w:val="26"/>
          <w:szCs w:val="26"/>
        </w:rPr>
      </w:pPr>
    </w:p>
    <w:p w14:paraId="3C5F071A" w14:textId="77777777" w:rsidR="003A04B1" w:rsidRPr="008D4E22" w:rsidRDefault="003A04B1" w:rsidP="00122D73">
      <w:pPr>
        <w:jc w:val="both"/>
        <w:rPr>
          <w:sz w:val="26"/>
          <w:szCs w:val="26"/>
        </w:rPr>
      </w:pPr>
    </w:p>
    <w:p w14:paraId="24A043EB" w14:textId="77777777" w:rsidR="003A04B1" w:rsidRPr="008D4E22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35A4F2F" w14:textId="77777777" w:rsidR="003A04B1" w:rsidRPr="008D4E22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A9C9C7C" w14:textId="77777777" w:rsidR="003A04B1" w:rsidRPr="008D4E22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8F81F89" w14:textId="77777777" w:rsidR="003A04B1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51D1882" w14:textId="77777777" w:rsidR="00567C2D" w:rsidRDefault="00567C2D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842069F" w14:textId="77777777" w:rsidR="00567C2D" w:rsidRPr="008D4E22" w:rsidRDefault="00567C2D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DECC3E" w14:textId="77777777" w:rsidR="003A04B1" w:rsidRPr="008D4E22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B4E61EE" w14:textId="60DF63AC" w:rsidR="003A04B1" w:rsidRPr="008D4E22" w:rsidRDefault="002068E4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068E4">
        <w:rPr>
          <w:sz w:val="26"/>
          <w:szCs w:val="26"/>
        </w:rPr>
        <w:t>КРАСНОЯРСК</w:t>
      </w:r>
    </w:p>
    <w:p w14:paraId="7D660DE8" w14:textId="77777777" w:rsidR="003A04B1" w:rsidRPr="00567C2D" w:rsidRDefault="003A04B1" w:rsidP="00122D73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567C2D">
        <w:rPr>
          <w:b/>
          <w:bCs/>
        </w:rPr>
        <w:lastRenderedPageBreak/>
        <w:t>1. Общие положения</w:t>
      </w:r>
    </w:p>
    <w:p w14:paraId="4F308041" w14:textId="77777777" w:rsidR="003A04B1" w:rsidRPr="00567C2D" w:rsidRDefault="003A04B1" w:rsidP="00122D73">
      <w:pPr>
        <w:ind w:firstLine="720"/>
        <w:jc w:val="both"/>
      </w:pPr>
    </w:p>
    <w:p w14:paraId="12B52AF0" w14:textId="77777777" w:rsidR="003A04B1" w:rsidRPr="008D4E22" w:rsidRDefault="003A04B1" w:rsidP="00122D73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4B3CED30" w14:textId="5FD4CA98" w:rsidR="003A04B1" w:rsidRPr="003D1D8B" w:rsidRDefault="003A04B1" w:rsidP="00122D73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r w:rsidR="002068E4" w:rsidRPr="002068E4">
        <w:t>КрИЖТ ИрГУПС</w:t>
      </w:r>
      <w:r w:rsidRPr="003D1D8B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B642685" w14:textId="77777777" w:rsidR="003A04B1" w:rsidRPr="003D1D8B" w:rsidRDefault="003A04B1" w:rsidP="00122D73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4C26C596" w14:textId="77777777" w:rsidR="003A04B1" w:rsidRPr="003D1D8B" w:rsidRDefault="003A04B1" w:rsidP="00122D73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достижений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676DC58" w14:textId="77777777" w:rsidR="003A04B1" w:rsidRPr="003D1D8B" w:rsidRDefault="003A04B1" w:rsidP="00122D73">
      <w:pPr>
        <w:pStyle w:val="212"/>
        <w:shd w:val="clear" w:color="auto" w:fill="auto"/>
        <w:tabs>
          <w:tab w:val="left" w:pos="1021"/>
          <w:tab w:val="left" w:pos="1276"/>
          <w:tab w:val="left" w:pos="1418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1D58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8EFCF13" w14:textId="77777777" w:rsidR="003A04B1" w:rsidRPr="003D1D8B" w:rsidRDefault="003A04B1" w:rsidP="00122D73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42E7BABC" w14:textId="77777777" w:rsidR="003A04B1" w:rsidRPr="003D1D8B" w:rsidRDefault="003A04B1" w:rsidP="00122D73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валидность, надежность, объективность, эффективность.</w:t>
      </w:r>
    </w:p>
    <w:p w14:paraId="4EF385EE" w14:textId="77777777" w:rsidR="003A04B1" w:rsidRPr="003D1D8B" w:rsidRDefault="003A04B1" w:rsidP="00122D73">
      <w:pPr>
        <w:ind w:firstLine="720"/>
        <w:jc w:val="both"/>
      </w:pPr>
      <w:r w:rsidRPr="003D1D8B">
        <w:t>Для оценки уровня сформированности компетенций используется трехуровневая система:</w:t>
      </w:r>
    </w:p>
    <w:p w14:paraId="6F65C7CF" w14:textId="77777777" w:rsidR="003A04B1" w:rsidRPr="003D1D8B" w:rsidRDefault="003A04B1" w:rsidP="00122D73">
      <w:pPr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2EAF53ED" w14:textId="77777777" w:rsidR="003A04B1" w:rsidRPr="008D4E22" w:rsidRDefault="003A04B1" w:rsidP="00122D73">
      <w:pPr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7336B2A" w14:textId="77777777" w:rsidR="003A04B1" w:rsidRPr="008D4E22" w:rsidRDefault="0068498B" w:rsidP="00122D73">
      <w:pPr>
        <w:autoSpaceDE w:val="0"/>
        <w:ind w:firstLine="709"/>
        <w:jc w:val="both"/>
      </w:pPr>
      <w:r w:rsidRPr="008D4E22">
        <w:t xml:space="preserve"> </w:t>
      </w:r>
      <w:r w:rsidR="003A04B1"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2AA2E959" w14:textId="77777777" w:rsidR="003A04B1" w:rsidRPr="00567C2D" w:rsidRDefault="003A04B1" w:rsidP="00122D73">
      <w:pPr>
        <w:autoSpaceDE w:val="0"/>
        <w:ind w:firstLine="709"/>
        <w:jc w:val="both"/>
      </w:pPr>
    </w:p>
    <w:p w14:paraId="46DED2EC" w14:textId="77777777" w:rsidR="003A04B1" w:rsidRPr="00567C2D" w:rsidRDefault="003A04B1" w:rsidP="00122D73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67C2D">
        <w:rPr>
          <w:b/>
          <w:bCs/>
        </w:rPr>
        <w:t xml:space="preserve">2. </w:t>
      </w:r>
      <w:r w:rsidRPr="00567C2D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6D4E8E89" w14:textId="77777777" w:rsidR="003A04B1" w:rsidRPr="00567C2D" w:rsidRDefault="003A04B1" w:rsidP="00122D73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67C2D">
        <w:rPr>
          <w:rStyle w:val="s2"/>
          <w:b/>
          <w:bCs/>
        </w:rPr>
        <w:t>Программа контрольно-оценочных мероприятий.</w:t>
      </w:r>
    </w:p>
    <w:p w14:paraId="79BEFFB3" w14:textId="77777777" w:rsidR="003A04B1" w:rsidRDefault="003A04B1" w:rsidP="00122D73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67C2D">
        <w:rPr>
          <w:rStyle w:val="s2"/>
          <w:b/>
          <w:bCs/>
        </w:rPr>
        <w:t>Показатели оценивания компетенций, критерии оценки</w:t>
      </w:r>
    </w:p>
    <w:p w14:paraId="11C532AD" w14:textId="77777777" w:rsidR="00567C2D" w:rsidRPr="00567C2D" w:rsidRDefault="00567C2D" w:rsidP="00122D73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2F645F74" w14:textId="77777777" w:rsidR="003A04B1" w:rsidRPr="008D4E22" w:rsidRDefault="001D58B4" w:rsidP="00122D73">
      <w:pPr>
        <w:pStyle w:val="a7"/>
        <w:spacing w:before="0" w:beforeAutospacing="0" w:after="0" w:afterAutospacing="0"/>
        <w:ind w:firstLine="709"/>
        <w:jc w:val="both"/>
      </w:pPr>
      <w:r>
        <w:rPr>
          <w:iCs/>
        </w:rPr>
        <w:t xml:space="preserve">Производственная </w:t>
      </w:r>
      <w:r w:rsidR="003A04B1" w:rsidRPr="008D4E22">
        <w:rPr>
          <w:iCs/>
        </w:rPr>
        <w:t xml:space="preserve">– </w:t>
      </w:r>
      <w:r w:rsidR="00002B21">
        <w:rPr>
          <w:iCs/>
        </w:rPr>
        <w:t xml:space="preserve">организационно-управленческая </w:t>
      </w:r>
      <w:r w:rsidR="003A04B1" w:rsidRPr="008D4E22">
        <w:rPr>
          <w:iCs/>
        </w:rPr>
        <w:t>практика</w:t>
      </w:r>
      <w:r w:rsidR="003A04B1" w:rsidRPr="008D4E22">
        <w:t xml:space="preserve"> участвует в формировании </w:t>
      </w:r>
      <w:r w:rsidR="00CF049E">
        <w:t xml:space="preserve">следующих </w:t>
      </w:r>
      <w:r w:rsidR="003A04B1" w:rsidRPr="008D4E22">
        <w:t>компетенций</w:t>
      </w:r>
      <w:r w:rsidR="00CF049E">
        <w:t xml:space="preserve"> и индикаторов</w:t>
      </w:r>
      <w:r w:rsidR="003A04B1" w:rsidRPr="008D4E22">
        <w:t>:</w:t>
      </w:r>
    </w:p>
    <w:p w14:paraId="38AEAE7F" w14:textId="5535D6D6" w:rsidR="001D58B4" w:rsidRPr="0068498B" w:rsidRDefault="001D58B4" w:rsidP="00122D7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8498B">
        <w:t>ОПК-</w:t>
      </w:r>
      <w:r w:rsidR="0068498B" w:rsidRPr="0068498B">
        <w:t xml:space="preserve">4 </w:t>
      </w:r>
      <w:r w:rsidR="0068498B" w:rsidRPr="0068498B">
        <w:rPr>
          <w:bCs/>
        </w:rPr>
        <w:t>Способен проектировать организационные изменения, руководить проектной и процессной деятельностью и подразделением организации (ОПК-4.1 Использует технологии организационного проектирования и управления изменениями; ОПК-4.2 Способен управлять проектами и процессами в кадровом менеджменте)</w:t>
      </w:r>
      <w:r w:rsidR="00567C2D">
        <w:rPr>
          <w:bCs/>
        </w:rPr>
        <w:t>;</w:t>
      </w:r>
    </w:p>
    <w:p w14:paraId="2069114F" w14:textId="0D7FAE3B" w:rsidR="0068498B" w:rsidRPr="0068498B" w:rsidRDefault="0068498B" w:rsidP="00122D7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8498B">
        <w:rPr>
          <w:bCs/>
        </w:rPr>
        <w:t>ПК-2.1 Способен разрабатывать систему стратегического управления персоналом организации (ПК-2.1.1 Разрабатывает корпоративную политику, планы, программы по управлению персоналом и определяет их экономическую эффективность; ПК-2.1.2 Осуществляет организационное проектирование и управление социальным развитием организации)</w:t>
      </w:r>
      <w:r w:rsidR="00567C2D">
        <w:rPr>
          <w:bCs/>
        </w:rPr>
        <w:t>.</w:t>
      </w:r>
    </w:p>
    <w:p w14:paraId="73894847" w14:textId="77777777" w:rsidR="002068E4" w:rsidRDefault="002068E4" w:rsidP="00122D7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87C216F" w14:textId="537C5915" w:rsidR="003A04B1" w:rsidRPr="001E181C" w:rsidRDefault="003A04B1" w:rsidP="00122D73">
      <w:pPr>
        <w:jc w:val="center"/>
        <w:rPr>
          <w:b/>
          <w:bCs/>
        </w:rPr>
      </w:pPr>
      <w:r w:rsidRPr="001E181C">
        <w:rPr>
          <w:b/>
          <w:bCs/>
        </w:rPr>
        <w:t>Программа контрольно-оценочных мероприятий</w:t>
      </w:r>
      <w:r w:rsidR="00567C2D">
        <w:rPr>
          <w:b/>
          <w:bCs/>
        </w:rPr>
        <w:t xml:space="preserve"> </w:t>
      </w:r>
      <w:r w:rsidR="001F5C25" w:rsidRPr="001E181C">
        <w:rPr>
          <w:b/>
          <w:bCs/>
        </w:rPr>
        <w:t xml:space="preserve"> </w:t>
      </w:r>
      <w:r w:rsidR="002C188D" w:rsidRPr="001E181C">
        <w:rPr>
          <w:b/>
          <w:bCs/>
        </w:rPr>
        <w:t>(</w:t>
      </w:r>
      <w:r w:rsidRPr="001E181C">
        <w:rPr>
          <w:b/>
          <w:bCs/>
        </w:rPr>
        <w:t>очн</w:t>
      </w:r>
      <w:r w:rsidR="00CF049E" w:rsidRPr="001E181C">
        <w:rPr>
          <w:b/>
          <w:bCs/>
        </w:rPr>
        <w:t>о-заочн</w:t>
      </w:r>
      <w:r w:rsidRPr="001E181C">
        <w:rPr>
          <w:b/>
          <w:bCs/>
        </w:rPr>
        <w:t>ая форм</w:t>
      </w:r>
      <w:r w:rsidR="002068E4">
        <w:rPr>
          <w:b/>
          <w:bCs/>
        </w:rPr>
        <w:t>а</w:t>
      </w:r>
      <w:r w:rsidRPr="001E181C">
        <w:rPr>
          <w:b/>
          <w:bCs/>
        </w:rPr>
        <w:t xml:space="preserve"> обучения</w:t>
      </w:r>
      <w:r w:rsidR="002C188D" w:rsidRPr="001E181C">
        <w:rPr>
          <w:b/>
          <w:bCs/>
        </w:rPr>
        <w:t>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35"/>
        <w:gridCol w:w="1842"/>
        <w:gridCol w:w="2410"/>
        <w:gridCol w:w="1418"/>
        <w:gridCol w:w="2948"/>
      </w:tblGrid>
      <w:tr w:rsidR="002068E4" w:rsidRPr="008D4E22" w14:paraId="4AD6F622" w14:textId="77777777" w:rsidTr="00567C2D">
        <w:trPr>
          <w:tblHeader/>
        </w:trPr>
        <w:tc>
          <w:tcPr>
            <w:tcW w:w="426" w:type="dxa"/>
            <w:vAlign w:val="center"/>
          </w:tcPr>
          <w:p w14:paraId="7D1B97F5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" w:name="_Hlk94054951"/>
            <w:r w:rsidRPr="001E181C">
              <w:rPr>
                <w:sz w:val="20"/>
                <w:szCs w:val="20"/>
              </w:rPr>
              <w:t>№</w:t>
            </w:r>
          </w:p>
        </w:tc>
        <w:tc>
          <w:tcPr>
            <w:tcW w:w="1235" w:type="dxa"/>
            <w:vAlign w:val="center"/>
          </w:tcPr>
          <w:p w14:paraId="0E424E8A" w14:textId="2999013C" w:rsidR="002068E4" w:rsidRPr="001E181C" w:rsidRDefault="00594E43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1842" w:type="dxa"/>
            <w:vAlign w:val="center"/>
          </w:tcPr>
          <w:p w14:paraId="28109448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1F154A40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контрольно-оценочного</w:t>
            </w:r>
          </w:p>
          <w:p w14:paraId="0ECE46A7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14:paraId="38AC1B15" w14:textId="64726028" w:rsidR="002068E4" w:rsidRPr="001E181C" w:rsidRDefault="002068E4" w:rsidP="00567C2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418" w:type="dxa"/>
            <w:vAlign w:val="center"/>
          </w:tcPr>
          <w:p w14:paraId="3D97D164" w14:textId="77777777" w:rsidR="002068E4" w:rsidRPr="001E181C" w:rsidRDefault="002068E4" w:rsidP="00122D73">
            <w:pPr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948" w:type="dxa"/>
            <w:vAlign w:val="center"/>
          </w:tcPr>
          <w:p w14:paraId="0448BE3A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75B662D3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оценочного средства</w:t>
            </w:r>
          </w:p>
          <w:p w14:paraId="70FA3BD9" w14:textId="77777777" w:rsidR="002068E4" w:rsidRPr="008D4E22" w:rsidRDefault="002068E4" w:rsidP="00122D73">
            <w:pPr>
              <w:jc w:val="center"/>
              <w:rPr>
                <w:iCs/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(форма проведения)</w:t>
            </w:r>
          </w:p>
        </w:tc>
      </w:tr>
      <w:bookmarkEnd w:id="1"/>
      <w:tr w:rsidR="002068E4" w:rsidRPr="008D4E22" w14:paraId="1025A921" w14:textId="77777777" w:rsidTr="00567C2D">
        <w:tc>
          <w:tcPr>
            <w:tcW w:w="426" w:type="dxa"/>
            <w:vAlign w:val="center"/>
          </w:tcPr>
          <w:p w14:paraId="33AD4B65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1A3241C1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5470745B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2410" w:type="dxa"/>
            <w:vAlign w:val="center"/>
          </w:tcPr>
          <w:p w14:paraId="792CA324" w14:textId="77777777" w:rsidR="002068E4" w:rsidRPr="00787A12" w:rsidRDefault="002068E4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практики: получение индивидуального </w:t>
            </w:r>
            <w:r w:rsidRPr="00787A12">
              <w:rPr>
                <w:sz w:val="20"/>
                <w:szCs w:val="20"/>
              </w:rPr>
              <w:lastRenderedPageBreak/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1418" w:type="dxa"/>
            <w:vMerge w:val="restart"/>
            <w:vAlign w:val="center"/>
          </w:tcPr>
          <w:p w14:paraId="407BA559" w14:textId="77777777" w:rsidR="002068E4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ОПК-4.1,</w:t>
            </w:r>
          </w:p>
          <w:p w14:paraId="5A43762D" w14:textId="12DFBD18" w:rsidR="002068E4" w:rsidRPr="00427DCC" w:rsidRDefault="002068E4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ОПК-4.2</w:t>
            </w:r>
          </w:p>
        </w:tc>
        <w:tc>
          <w:tcPr>
            <w:tcW w:w="2948" w:type="dxa"/>
            <w:vAlign w:val="center"/>
          </w:tcPr>
          <w:p w14:paraId="6919718A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2068E4" w:rsidRPr="008D4E22" w14:paraId="399C6FEC" w14:textId="77777777" w:rsidTr="00567C2D">
        <w:tc>
          <w:tcPr>
            <w:tcW w:w="426" w:type="dxa"/>
            <w:vAlign w:val="center"/>
          </w:tcPr>
          <w:p w14:paraId="0FD62358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vAlign w:val="center"/>
          </w:tcPr>
          <w:p w14:paraId="25169DF8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EB3CE1C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410" w:type="dxa"/>
            <w:vAlign w:val="center"/>
          </w:tcPr>
          <w:p w14:paraId="02F6F14D" w14:textId="77777777" w:rsidR="002068E4" w:rsidRDefault="002068E4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  <w:p w14:paraId="5693C474" w14:textId="77777777" w:rsidR="002068E4" w:rsidRPr="00787A12" w:rsidRDefault="002068E4" w:rsidP="00122D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DE479CB" w14:textId="77777777" w:rsidR="002068E4" w:rsidRPr="001F5C25" w:rsidRDefault="002068E4" w:rsidP="00122D7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Align w:val="center"/>
          </w:tcPr>
          <w:p w14:paraId="412167EB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2068E4" w:rsidRPr="008D4E22" w14:paraId="1B9F71B3" w14:textId="77777777" w:rsidTr="00567C2D">
        <w:tc>
          <w:tcPr>
            <w:tcW w:w="426" w:type="dxa"/>
            <w:vAlign w:val="center"/>
          </w:tcPr>
          <w:p w14:paraId="417E8A80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vAlign w:val="center"/>
          </w:tcPr>
          <w:p w14:paraId="2E941B34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842" w:type="dxa"/>
            <w:vAlign w:val="center"/>
          </w:tcPr>
          <w:p w14:paraId="27CA0731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410" w:type="dxa"/>
            <w:vAlign w:val="center"/>
          </w:tcPr>
          <w:p w14:paraId="0C82B8BF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Сбор материала </w:t>
            </w:r>
            <w:r>
              <w:rPr>
                <w:sz w:val="20"/>
                <w:szCs w:val="20"/>
              </w:rPr>
              <w:t>и разработка технологической части ВКР в соответствии с темой</w:t>
            </w:r>
          </w:p>
        </w:tc>
        <w:tc>
          <w:tcPr>
            <w:tcW w:w="1418" w:type="dxa"/>
            <w:vMerge w:val="restart"/>
            <w:vAlign w:val="center"/>
          </w:tcPr>
          <w:p w14:paraId="0DF637FA" w14:textId="77777777" w:rsidR="002068E4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_Hlk184294938"/>
            <w:r>
              <w:rPr>
                <w:sz w:val="20"/>
                <w:szCs w:val="20"/>
              </w:rPr>
              <w:t>ОПК-4.1,</w:t>
            </w:r>
          </w:p>
          <w:p w14:paraId="39CE3B53" w14:textId="77777777" w:rsidR="002068E4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ОПК-4.2,</w:t>
            </w:r>
          </w:p>
          <w:p w14:paraId="2C65FE0A" w14:textId="77777777" w:rsidR="00567C2D" w:rsidRDefault="002068E4" w:rsidP="00122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ПК-2.1.1, </w:t>
            </w:r>
          </w:p>
          <w:p w14:paraId="37C6C043" w14:textId="5FCF8193" w:rsidR="002068E4" w:rsidRPr="001F5C25" w:rsidRDefault="002068E4" w:rsidP="00122D7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ПК-2.1.2</w:t>
            </w:r>
            <w:bookmarkEnd w:id="2"/>
          </w:p>
        </w:tc>
        <w:tc>
          <w:tcPr>
            <w:tcW w:w="2948" w:type="dxa"/>
            <w:vAlign w:val="center"/>
          </w:tcPr>
          <w:p w14:paraId="5ECA8D66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2068E4" w:rsidRPr="008D4E22" w14:paraId="35D6F171" w14:textId="77777777" w:rsidTr="00567C2D">
        <w:tc>
          <w:tcPr>
            <w:tcW w:w="426" w:type="dxa"/>
            <w:vAlign w:val="center"/>
          </w:tcPr>
          <w:p w14:paraId="4ED9AC3B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4</w:t>
            </w:r>
          </w:p>
        </w:tc>
        <w:tc>
          <w:tcPr>
            <w:tcW w:w="1235" w:type="dxa"/>
            <w:vAlign w:val="center"/>
          </w:tcPr>
          <w:p w14:paraId="0FB122DC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7B9C7E8D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410" w:type="dxa"/>
            <w:vAlign w:val="center"/>
          </w:tcPr>
          <w:p w14:paraId="3DAFF2D1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 </w:t>
            </w:r>
          </w:p>
        </w:tc>
        <w:tc>
          <w:tcPr>
            <w:tcW w:w="1418" w:type="dxa"/>
            <w:vMerge/>
            <w:vAlign w:val="center"/>
          </w:tcPr>
          <w:p w14:paraId="2202FEB0" w14:textId="77777777" w:rsidR="002068E4" w:rsidRPr="001F5C25" w:rsidRDefault="002068E4" w:rsidP="00122D7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Align w:val="center"/>
          </w:tcPr>
          <w:p w14:paraId="4967EA8D" w14:textId="77777777" w:rsidR="002068E4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  <w:p w14:paraId="67F179B5" w14:textId="329E0B60" w:rsidR="00594E43" w:rsidRPr="001F5C25" w:rsidRDefault="00594E43" w:rsidP="00122D7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2068E4" w:rsidRPr="008D4E22" w14:paraId="0AEAA974" w14:textId="77777777" w:rsidTr="00567C2D">
        <w:tc>
          <w:tcPr>
            <w:tcW w:w="426" w:type="dxa"/>
            <w:vAlign w:val="center"/>
          </w:tcPr>
          <w:p w14:paraId="11F949FB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  <w:vAlign w:val="center"/>
          </w:tcPr>
          <w:p w14:paraId="2397D211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608652F3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0" w:type="dxa"/>
            <w:vAlign w:val="center"/>
          </w:tcPr>
          <w:p w14:paraId="1C292E57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Зачёт с оценкой: Защита отчёта по </w:t>
            </w:r>
            <w:r>
              <w:rPr>
                <w:bCs/>
                <w:sz w:val="20"/>
                <w:szCs w:val="20"/>
              </w:rPr>
              <w:t>производственной – организационно-управленческой п</w:t>
            </w:r>
            <w:r w:rsidRPr="00D43F8C">
              <w:rPr>
                <w:bCs/>
                <w:sz w:val="20"/>
                <w:szCs w:val="20"/>
              </w:rPr>
              <w:t>рактик</w:t>
            </w:r>
            <w:r>
              <w:rPr>
                <w:bCs/>
                <w:sz w:val="20"/>
                <w:szCs w:val="20"/>
              </w:rPr>
              <w:t>е</w:t>
            </w:r>
            <w:r w:rsidRPr="00787A12">
              <w:rPr>
                <w:sz w:val="20"/>
                <w:szCs w:val="20"/>
              </w:rPr>
              <w:t xml:space="preserve"> руководителю практики от образовательной организации.</w:t>
            </w:r>
          </w:p>
        </w:tc>
        <w:tc>
          <w:tcPr>
            <w:tcW w:w="1418" w:type="dxa"/>
            <w:vMerge/>
            <w:vAlign w:val="center"/>
          </w:tcPr>
          <w:p w14:paraId="72E36EF5" w14:textId="77777777" w:rsidR="002068E4" w:rsidRPr="001F5C25" w:rsidRDefault="002068E4" w:rsidP="00122D7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Align w:val="center"/>
          </w:tcPr>
          <w:p w14:paraId="1A24A56B" w14:textId="77777777" w:rsidR="002068E4" w:rsidRPr="001F5C25" w:rsidRDefault="002068E4" w:rsidP="00122D73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677387BA" w14:textId="77777777" w:rsidR="00427DCC" w:rsidRDefault="00427DCC" w:rsidP="00122D73">
      <w:pPr>
        <w:jc w:val="center"/>
        <w:rPr>
          <w:b/>
          <w:bCs/>
          <w:sz w:val="28"/>
          <w:szCs w:val="28"/>
        </w:rPr>
      </w:pPr>
    </w:p>
    <w:p w14:paraId="562ADA70" w14:textId="77777777" w:rsidR="003A04B1" w:rsidRPr="008E2F4D" w:rsidRDefault="003A04B1" w:rsidP="00122D73">
      <w:pPr>
        <w:jc w:val="center"/>
        <w:rPr>
          <w:b/>
          <w:bCs/>
        </w:rPr>
      </w:pPr>
      <w:r w:rsidRPr="008E2F4D">
        <w:rPr>
          <w:b/>
          <w:bCs/>
        </w:rPr>
        <w:t>Описание показателей и критериев оценивания компетенций.</w:t>
      </w:r>
    </w:p>
    <w:p w14:paraId="450ADBCB" w14:textId="77777777" w:rsidR="003A04B1" w:rsidRDefault="003A04B1" w:rsidP="00122D73">
      <w:pPr>
        <w:jc w:val="center"/>
        <w:rPr>
          <w:b/>
          <w:bCs/>
        </w:rPr>
      </w:pPr>
      <w:r w:rsidRPr="008E2F4D">
        <w:rPr>
          <w:b/>
          <w:bCs/>
        </w:rPr>
        <w:t>Описание шкал оценивания</w:t>
      </w:r>
    </w:p>
    <w:p w14:paraId="36AACA3B" w14:textId="77777777" w:rsidR="00567C2D" w:rsidRPr="008E2F4D" w:rsidRDefault="00567C2D" w:rsidP="00122D73">
      <w:pPr>
        <w:jc w:val="center"/>
        <w:rPr>
          <w:b/>
          <w:bCs/>
        </w:rPr>
      </w:pPr>
    </w:p>
    <w:p w14:paraId="4C9EE42B" w14:textId="77777777" w:rsidR="003A04B1" w:rsidRPr="008D4E22" w:rsidRDefault="003A04B1" w:rsidP="00122D73">
      <w:pPr>
        <w:ind w:firstLine="540"/>
        <w:jc w:val="both"/>
        <w:rPr>
          <w:iCs/>
        </w:rPr>
      </w:pPr>
      <w:r w:rsidRPr="008E2F4D">
        <w:rPr>
          <w:iCs/>
        </w:rPr>
        <w:t>Контроль качества прохождения практики включает в</w:t>
      </w:r>
      <w:r w:rsidRPr="008D4E22">
        <w:rPr>
          <w:iCs/>
        </w:rPr>
        <w:t xml:space="preserve">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06A43545" w14:textId="77777777" w:rsidR="003A04B1" w:rsidRPr="008E2F4D" w:rsidRDefault="003A04B1" w:rsidP="00122D73">
      <w:pPr>
        <w:ind w:firstLine="540"/>
        <w:jc w:val="both"/>
        <w:rPr>
          <w:iCs/>
        </w:rPr>
      </w:pPr>
      <w:r w:rsidRPr="008D4E22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</w:t>
      </w:r>
      <w:r w:rsidRPr="008E2F4D">
        <w:rPr>
          <w:iCs/>
        </w:rPr>
        <w:t>корректировки. Результаты оценивания учитываются в виде средней оценки при проведении промежуточной аттестации.</w:t>
      </w:r>
    </w:p>
    <w:p w14:paraId="649C3DE7" w14:textId="77777777" w:rsidR="003A04B1" w:rsidRPr="008E2F4D" w:rsidRDefault="003A04B1" w:rsidP="00122D73">
      <w:pPr>
        <w:ind w:firstLine="540"/>
        <w:jc w:val="both"/>
        <w:rPr>
          <w:iCs/>
        </w:rPr>
      </w:pPr>
      <w:r w:rsidRPr="008E2F4D">
        <w:rPr>
          <w:iCs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434E0970" w14:textId="511D0D81" w:rsidR="002068E4" w:rsidRPr="008E2F4D" w:rsidRDefault="003A04B1" w:rsidP="00122D73">
      <w:pPr>
        <w:ind w:firstLine="540"/>
        <w:jc w:val="both"/>
        <w:rPr>
          <w:iCs/>
        </w:rPr>
      </w:pPr>
      <w:r w:rsidRPr="008E2F4D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6451"/>
        <w:gridCol w:w="1701"/>
      </w:tblGrid>
      <w:tr w:rsidR="003A04B1" w:rsidRPr="008E2F4D" w14:paraId="4DBA037B" w14:textId="77777777" w:rsidTr="00567C2D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869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B06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744E67B7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7EEDBCB5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54E2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0F95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6588AAC8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470CB64A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E2F4D" w14:paraId="358DA587" w14:textId="77777777" w:rsidTr="00567C2D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446" w14:textId="77777777" w:rsidR="003A04B1" w:rsidRPr="008E2F4D" w:rsidRDefault="003A04B1" w:rsidP="00122D73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E2F4D" w14:paraId="53C2BC01" w14:textId="77777777" w:rsidTr="00567C2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0EE0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142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A832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 w:rsidRPr="008E2F4D">
              <w:rPr>
                <w:sz w:val="20"/>
                <w:szCs w:val="20"/>
              </w:rPr>
              <w:t>формулы</w:t>
            </w:r>
            <w:r w:rsidRPr="008E2F4D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66358158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E7D" w14:textId="77777777" w:rsidR="003A04B1" w:rsidRPr="008E2F4D" w:rsidRDefault="003A04B1" w:rsidP="00122D73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17717117" w14:textId="77777777" w:rsidTr="00567C2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4DD9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75B8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F4D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</w:t>
            </w:r>
            <w:r w:rsidR="00012F44">
              <w:rPr>
                <w:sz w:val="20"/>
                <w:szCs w:val="20"/>
              </w:rPr>
              <w:t>проектировать организационные изменения, руководить проектной и процессной деятельностью с</w:t>
            </w:r>
            <w:r w:rsidRPr="008E2F4D">
              <w:rPr>
                <w:sz w:val="20"/>
                <w:szCs w:val="20"/>
              </w:rPr>
              <w:t xml:space="preserve"> формулированием конкретных выводов, установлением причинно-следственных связей. </w:t>
            </w:r>
          </w:p>
          <w:p w14:paraId="24A13D14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345" w14:textId="77777777" w:rsidR="003A04B1" w:rsidRPr="008D4E22" w:rsidRDefault="003A04B1" w:rsidP="00122D73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3A04B1" w:rsidRPr="008D4E22" w14:paraId="191A4FFF" w14:textId="77777777" w:rsidTr="00567C2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3CB8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5FB" w14:textId="77777777" w:rsidR="003A04B1" w:rsidRPr="008D4E22" w:rsidRDefault="003A04B1" w:rsidP="00122D73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0D4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</w:t>
            </w:r>
            <w:r w:rsidR="00012F44">
              <w:rPr>
                <w:sz w:val="20"/>
                <w:szCs w:val="20"/>
              </w:rPr>
              <w:t>, способностью разрабатывать систему стратегического управления организацией</w:t>
            </w:r>
            <w:r w:rsidRPr="008D4E22">
              <w:rPr>
                <w:sz w:val="20"/>
                <w:szCs w:val="20"/>
              </w:rPr>
              <w:t>.</w:t>
            </w:r>
          </w:p>
          <w:p w14:paraId="410EBC44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23B" w14:textId="77777777" w:rsidR="003A04B1" w:rsidRPr="008D4E22" w:rsidRDefault="003A04B1" w:rsidP="00122D73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594E43" w:rsidRPr="008D4E22" w14:paraId="48B70243" w14:textId="77777777" w:rsidTr="0000267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E408" w14:textId="2FDE9B68" w:rsidR="00594E43" w:rsidRPr="008D4E22" w:rsidRDefault="00594E43" w:rsidP="00594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EE0" w14:textId="35A78023" w:rsidR="00594E43" w:rsidRPr="008D4E22" w:rsidRDefault="00594E43" w:rsidP="00594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44B" w14:textId="6BA2F860" w:rsidR="00594E43" w:rsidRPr="008D4E22" w:rsidRDefault="00594E43" w:rsidP="00594E43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E93" w14:textId="661F765B" w:rsidR="00594E43" w:rsidRPr="008D4E22" w:rsidRDefault="00594E43" w:rsidP="00594E43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594E43" w:rsidRPr="008D4E22" w14:paraId="1FA023B1" w14:textId="77777777" w:rsidTr="00567C2D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A61B" w14:textId="77777777" w:rsidR="00594E43" w:rsidRPr="008D4E22" w:rsidRDefault="00594E43" w:rsidP="00594E43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594E43" w:rsidRPr="008D4E22" w14:paraId="0FAF7C73" w14:textId="77777777" w:rsidTr="00567C2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F485" w14:textId="408B6709" w:rsidR="00594E43" w:rsidRPr="008D4E22" w:rsidRDefault="00594E43" w:rsidP="00594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8D7F" w14:textId="77777777" w:rsidR="00594E43" w:rsidRPr="008D4E22" w:rsidRDefault="00594E43" w:rsidP="00594E43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32A7" w14:textId="77777777" w:rsidR="00594E43" w:rsidRPr="008D4E22" w:rsidRDefault="00594E43" w:rsidP="00594E4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3AD311B3" w14:textId="77777777" w:rsidR="00594E43" w:rsidRPr="008D4E22" w:rsidRDefault="00594E43" w:rsidP="00594E4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27C" w14:textId="77777777" w:rsidR="00594E43" w:rsidRPr="008D4E22" w:rsidRDefault="00594E43" w:rsidP="00594E43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Перечень вопросов </w:t>
            </w:r>
            <w:r>
              <w:rPr>
                <w:sz w:val="20"/>
                <w:szCs w:val="20"/>
              </w:rPr>
              <w:t xml:space="preserve">(заданий) </w:t>
            </w:r>
            <w:r w:rsidRPr="008D4E22">
              <w:rPr>
                <w:sz w:val="20"/>
                <w:szCs w:val="20"/>
              </w:rPr>
              <w:t>к зачету</w:t>
            </w:r>
          </w:p>
        </w:tc>
      </w:tr>
    </w:tbl>
    <w:p w14:paraId="4D6AF441" w14:textId="3C530654" w:rsidR="003A04B1" w:rsidRDefault="003A04B1" w:rsidP="00122D73">
      <w:pPr>
        <w:ind w:firstLine="567"/>
        <w:jc w:val="center"/>
        <w:rPr>
          <w:b/>
          <w:bCs/>
        </w:rPr>
      </w:pPr>
    </w:p>
    <w:p w14:paraId="065F00B1" w14:textId="694423AB" w:rsidR="003A04B1" w:rsidRPr="00567C2D" w:rsidRDefault="003A04B1" w:rsidP="00567C2D">
      <w:pPr>
        <w:ind w:firstLine="709"/>
        <w:jc w:val="both"/>
        <w:rPr>
          <w:bCs/>
        </w:rPr>
      </w:pPr>
      <w:r w:rsidRPr="00567C2D">
        <w:rPr>
          <w:bCs/>
        </w:rPr>
        <w:t xml:space="preserve">Критерии и шкалы оценивания компетенций в результате </w:t>
      </w:r>
      <w:r w:rsidRPr="00567C2D">
        <w:rPr>
          <w:bCs/>
          <w:iCs/>
        </w:rPr>
        <w:t>прохождени</w:t>
      </w:r>
      <w:r w:rsidR="00AE5377" w:rsidRPr="00567C2D">
        <w:rPr>
          <w:bCs/>
          <w:iCs/>
        </w:rPr>
        <w:t>я</w:t>
      </w:r>
      <w:r w:rsidRPr="00567C2D">
        <w:rPr>
          <w:bCs/>
          <w:iCs/>
        </w:rPr>
        <w:t xml:space="preserve"> практики</w:t>
      </w:r>
      <w:r w:rsidRPr="00567C2D">
        <w:rPr>
          <w:bCs/>
        </w:rPr>
        <w:t xml:space="preserve"> при проведении промежуточной аттестации</w:t>
      </w:r>
      <w:r w:rsidR="00567C2D">
        <w:rPr>
          <w:bCs/>
        </w:rPr>
        <w:t xml:space="preserve"> </w:t>
      </w:r>
      <w:r w:rsidR="00567C2D" w:rsidRPr="00567C2D">
        <w:rPr>
          <w:bCs/>
        </w:rPr>
        <w:t>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6209"/>
        <w:gridCol w:w="1701"/>
      </w:tblGrid>
      <w:tr w:rsidR="003A04B1" w:rsidRPr="008D4E22" w14:paraId="28E47463" w14:textId="77777777" w:rsidTr="00567C2D">
        <w:tc>
          <w:tcPr>
            <w:tcW w:w="2369" w:type="dxa"/>
            <w:vAlign w:val="center"/>
          </w:tcPr>
          <w:p w14:paraId="05AA3CC7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6209" w:type="dxa"/>
            <w:vAlign w:val="center"/>
          </w:tcPr>
          <w:p w14:paraId="6EEA53CA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vAlign w:val="center"/>
          </w:tcPr>
          <w:p w14:paraId="2E9D60BF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66955CAC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0B1111CC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3A04B1" w:rsidRPr="008D4E22" w14:paraId="39C46604" w14:textId="77777777" w:rsidTr="00567C2D">
        <w:tc>
          <w:tcPr>
            <w:tcW w:w="2369" w:type="dxa"/>
            <w:vAlign w:val="center"/>
          </w:tcPr>
          <w:p w14:paraId="5F51B30F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6209" w:type="dxa"/>
          </w:tcPr>
          <w:p w14:paraId="5C4F3006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</w:t>
            </w:r>
            <w:r w:rsidR="008E2F4D" w:rsidRPr="008E2F4D">
              <w:rPr>
                <w:sz w:val="20"/>
                <w:szCs w:val="20"/>
              </w:rPr>
              <w:t xml:space="preserve"> </w:t>
            </w:r>
            <w:r w:rsidR="00012F44">
              <w:rPr>
                <w:sz w:val="20"/>
                <w:szCs w:val="20"/>
              </w:rPr>
              <w:t xml:space="preserve">проектировать организационные изменения, руководить проектной и процессной деятельностью, разрабатывать систему стратегического управления организацией / структурным подразделением, </w:t>
            </w:r>
            <w:r w:rsidR="008E2F4D" w:rsidRPr="008E2F4D">
              <w:rPr>
                <w:sz w:val="20"/>
                <w:szCs w:val="20"/>
              </w:rPr>
              <w:t xml:space="preserve">критически </w:t>
            </w:r>
            <w:r w:rsidR="008E2F4D">
              <w:rPr>
                <w:sz w:val="20"/>
                <w:szCs w:val="20"/>
              </w:rPr>
              <w:t xml:space="preserve">осмысливать собранные данные для </w:t>
            </w:r>
            <w:r w:rsidR="00012F44">
              <w:rPr>
                <w:sz w:val="20"/>
                <w:szCs w:val="20"/>
              </w:rPr>
              <w:t xml:space="preserve">технологической </w:t>
            </w:r>
            <w:r w:rsidR="008E2F4D">
              <w:rPr>
                <w:sz w:val="20"/>
                <w:szCs w:val="20"/>
              </w:rPr>
              <w:t xml:space="preserve">части ВКР. </w:t>
            </w:r>
            <w:r w:rsidRPr="008E2F4D">
              <w:rPr>
                <w:sz w:val="20"/>
                <w:szCs w:val="20"/>
              </w:rPr>
              <w:t>Ответил на все дополнительные вопросы</w:t>
            </w:r>
            <w:r w:rsidR="008E2F4D" w:rsidRPr="008E2F4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64F22D65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3A04B1" w:rsidRPr="008D4E22" w14:paraId="2F40EFE9" w14:textId="77777777" w:rsidTr="00567C2D">
        <w:tc>
          <w:tcPr>
            <w:tcW w:w="2369" w:type="dxa"/>
            <w:vAlign w:val="center"/>
          </w:tcPr>
          <w:p w14:paraId="3E8A77A0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6209" w:type="dxa"/>
          </w:tcPr>
          <w:p w14:paraId="611C1C99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 w:rsidR="008E2F4D">
              <w:rPr>
                <w:sz w:val="20"/>
                <w:szCs w:val="20"/>
              </w:rPr>
              <w:t xml:space="preserve"> </w:t>
            </w:r>
            <w:r w:rsidR="00012F44">
              <w:rPr>
                <w:sz w:val="20"/>
                <w:szCs w:val="20"/>
              </w:rPr>
              <w:t>проектировать организационные изменения, руководить проектной и процессной деятельностью, разрабатывать систему стратегического управления организацией / структурным подразделением,</w:t>
            </w:r>
            <w:r w:rsidR="00012F44" w:rsidRPr="008E2F4D">
              <w:rPr>
                <w:sz w:val="20"/>
                <w:szCs w:val="20"/>
              </w:rPr>
              <w:t xml:space="preserve"> </w:t>
            </w:r>
            <w:r w:rsidR="008E2F4D" w:rsidRPr="008E2F4D">
              <w:rPr>
                <w:sz w:val="20"/>
                <w:szCs w:val="20"/>
              </w:rPr>
              <w:t xml:space="preserve">критически </w:t>
            </w:r>
            <w:r w:rsidR="008E2F4D">
              <w:rPr>
                <w:sz w:val="20"/>
                <w:szCs w:val="20"/>
              </w:rPr>
              <w:t xml:space="preserve">осмысливать собранные данные для </w:t>
            </w:r>
            <w:r w:rsidR="00012F44">
              <w:rPr>
                <w:sz w:val="20"/>
                <w:szCs w:val="20"/>
              </w:rPr>
              <w:t xml:space="preserve">технологической </w:t>
            </w:r>
            <w:r w:rsidR="008E2F4D">
              <w:rPr>
                <w:sz w:val="20"/>
                <w:szCs w:val="20"/>
              </w:rPr>
              <w:t>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701" w:type="dxa"/>
            <w:vAlign w:val="center"/>
          </w:tcPr>
          <w:p w14:paraId="0E8213DE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3A04B1" w:rsidRPr="008D4E22" w14:paraId="0ECCCA7B" w14:textId="77777777" w:rsidTr="00567C2D">
        <w:tc>
          <w:tcPr>
            <w:tcW w:w="2369" w:type="dxa"/>
            <w:vAlign w:val="center"/>
          </w:tcPr>
          <w:p w14:paraId="69408353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09" w:type="dxa"/>
          </w:tcPr>
          <w:p w14:paraId="6AFB0481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</w:t>
            </w:r>
            <w:r w:rsidR="005401A1"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="00012F44">
              <w:rPr>
                <w:sz w:val="20"/>
                <w:szCs w:val="20"/>
              </w:rPr>
              <w:t xml:space="preserve">проектировать организационные изменения, </w:t>
            </w:r>
            <w:r w:rsidR="008E2F4D" w:rsidRPr="008E2F4D">
              <w:rPr>
                <w:sz w:val="20"/>
                <w:szCs w:val="20"/>
              </w:rPr>
              <w:t xml:space="preserve">критически </w:t>
            </w:r>
            <w:r w:rsidR="008E2F4D">
              <w:rPr>
                <w:sz w:val="20"/>
                <w:szCs w:val="20"/>
              </w:rPr>
              <w:t xml:space="preserve">осмысливать собранные данные для </w:t>
            </w:r>
            <w:r w:rsidR="00012F44">
              <w:rPr>
                <w:sz w:val="20"/>
                <w:szCs w:val="20"/>
              </w:rPr>
              <w:t>технолог</w:t>
            </w:r>
            <w:r w:rsidR="008E2F4D">
              <w:rPr>
                <w:sz w:val="20"/>
                <w:szCs w:val="20"/>
              </w:rPr>
              <w:t xml:space="preserve">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701" w:type="dxa"/>
            <w:vAlign w:val="center"/>
          </w:tcPr>
          <w:p w14:paraId="3AE8C4A5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Минимальный</w:t>
            </w:r>
          </w:p>
        </w:tc>
      </w:tr>
      <w:tr w:rsidR="003A04B1" w:rsidRPr="008D4E22" w14:paraId="33F931CB" w14:textId="77777777" w:rsidTr="00567C2D">
        <w:tc>
          <w:tcPr>
            <w:tcW w:w="2369" w:type="dxa"/>
            <w:vAlign w:val="center"/>
          </w:tcPr>
          <w:p w14:paraId="618090AC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209" w:type="dxa"/>
          </w:tcPr>
          <w:p w14:paraId="1C3AF4F9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 w:rsidR="008E2F4D"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 w:rsidR="008E2F4D"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</w:t>
            </w:r>
            <w:r w:rsidR="00012F44"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умений</w:t>
            </w:r>
            <w:r w:rsidR="00012F44">
              <w:rPr>
                <w:sz w:val="20"/>
                <w:szCs w:val="20"/>
              </w:rPr>
              <w:t>, навыков в рамках формируемых компетенций</w:t>
            </w:r>
            <w:r w:rsidRPr="008D4E22">
              <w:rPr>
                <w:sz w:val="20"/>
                <w:szCs w:val="20"/>
              </w:rPr>
              <w:t>. При ответах на дополнительные вопросы было допущено множество неправильных ответов</w:t>
            </w:r>
          </w:p>
        </w:tc>
        <w:tc>
          <w:tcPr>
            <w:tcW w:w="1701" w:type="dxa"/>
            <w:vAlign w:val="center"/>
          </w:tcPr>
          <w:p w14:paraId="1CD4A9CF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25832A44" w14:textId="77777777" w:rsidR="003A04B1" w:rsidRPr="008D4E22" w:rsidRDefault="003A04B1" w:rsidP="00122D73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79F81056" w14:textId="77777777" w:rsidR="003A04B1" w:rsidRPr="008D4E22" w:rsidRDefault="003A04B1" w:rsidP="00122D73">
      <w:pPr>
        <w:ind w:firstLine="567"/>
        <w:jc w:val="both"/>
      </w:pPr>
    </w:p>
    <w:p w14:paraId="3C979A0B" w14:textId="455A5B46" w:rsidR="003A04B1" w:rsidRDefault="003A04B1" w:rsidP="00122D73">
      <w:pPr>
        <w:ind w:firstLine="567"/>
        <w:jc w:val="center"/>
        <w:rPr>
          <w:b/>
          <w:bCs/>
        </w:rPr>
      </w:pPr>
      <w:r w:rsidRPr="008D4E22">
        <w:rPr>
          <w:b/>
          <w:bCs/>
        </w:rPr>
        <w:lastRenderedPageBreak/>
        <w:t>Критерии и шкалы оценивания результатов обучения при проведении текущего кон</w:t>
      </w:r>
      <w:r w:rsidR="00567C2D">
        <w:rPr>
          <w:b/>
          <w:bCs/>
        </w:rPr>
        <w:t>троля успеваемости</w:t>
      </w:r>
    </w:p>
    <w:p w14:paraId="366C5AE1" w14:textId="77777777" w:rsidR="00567C2D" w:rsidRPr="008D4E22" w:rsidRDefault="00567C2D" w:rsidP="00122D73">
      <w:pPr>
        <w:ind w:firstLine="567"/>
        <w:jc w:val="center"/>
        <w:rPr>
          <w:b/>
          <w:bCs/>
        </w:rPr>
      </w:pPr>
    </w:p>
    <w:p w14:paraId="1EFD79EE" w14:textId="77777777" w:rsidR="003A04B1" w:rsidRPr="00567C2D" w:rsidRDefault="003A04B1" w:rsidP="00567C2D">
      <w:pPr>
        <w:ind w:firstLine="709"/>
        <w:jc w:val="both"/>
        <w:rPr>
          <w:bCs/>
        </w:rPr>
      </w:pPr>
      <w:r w:rsidRPr="00567C2D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2068E4" w:rsidRPr="00A427ED" w14:paraId="2174145A" w14:textId="77777777" w:rsidTr="00567C2D">
        <w:trPr>
          <w:tblHeader/>
        </w:trPr>
        <w:tc>
          <w:tcPr>
            <w:tcW w:w="2665" w:type="dxa"/>
            <w:gridSpan w:val="2"/>
            <w:vAlign w:val="center"/>
          </w:tcPr>
          <w:p w14:paraId="655D2C9A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bookmarkStart w:id="3" w:name="_Hlk127698063"/>
            <w:r w:rsidRPr="00A427ED">
              <w:rPr>
                <w:sz w:val="20"/>
                <w:szCs w:val="20"/>
              </w:rPr>
              <w:t xml:space="preserve">Шкала </w:t>
            </w:r>
          </w:p>
          <w:p w14:paraId="42850F06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059E356C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Критерии оценивания</w:t>
            </w:r>
          </w:p>
        </w:tc>
      </w:tr>
      <w:tr w:rsidR="002068E4" w:rsidRPr="00A427ED" w14:paraId="3D7739A4" w14:textId="77777777" w:rsidTr="00567C2D">
        <w:tc>
          <w:tcPr>
            <w:tcW w:w="1446" w:type="dxa"/>
            <w:vAlign w:val="center"/>
          </w:tcPr>
          <w:p w14:paraId="7D3D894C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«отлично»</w:t>
            </w:r>
          </w:p>
        </w:tc>
        <w:tc>
          <w:tcPr>
            <w:tcW w:w="1219" w:type="dxa"/>
            <w:vMerge w:val="restart"/>
          </w:tcPr>
          <w:p w14:paraId="3CC92930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0C3DE497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технологической части ВКР. </w:t>
            </w:r>
          </w:p>
        </w:tc>
      </w:tr>
      <w:tr w:rsidR="002068E4" w:rsidRPr="00A427ED" w14:paraId="6818C554" w14:textId="77777777" w:rsidTr="00567C2D">
        <w:tc>
          <w:tcPr>
            <w:tcW w:w="1446" w:type="dxa"/>
            <w:vAlign w:val="center"/>
          </w:tcPr>
          <w:p w14:paraId="21EB18AE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«хорошо»</w:t>
            </w:r>
          </w:p>
        </w:tc>
        <w:tc>
          <w:tcPr>
            <w:tcW w:w="1219" w:type="dxa"/>
            <w:vMerge/>
          </w:tcPr>
          <w:p w14:paraId="531E855B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4EECC19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технологической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 xml:space="preserve">профессиональной деятельности в </w:t>
            </w:r>
            <w:r>
              <w:rPr>
                <w:sz w:val="20"/>
              </w:rPr>
              <w:t>контексте о</w:t>
            </w:r>
            <w:r w:rsidRPr="008D4E22">
              <w:rPr>
                <w:sz w:val="20"/>
              </w:rPr>
              <w:t>бъект</w:t>
            </w:r>
            <w:r>
              <w:rPr>
                <w:sz w:val="20"/>
              </w:rPr>
              <w:t>а</w:t>
            </w:r>
            <w:r w:rsidRPr="008D4E22">
              <w:rPr>
                <w:sz w:val="20"/>
              </w:rPr>
              <w:t xml:space="preserve"> практики. Руководителю практики представлены полные и корректные материалы по результатам выполненного задания. Однако, материалы </w:t>
            </w:r>
            <w:r>
              <w:rPr>
                <w:sz w:val="20"/>
              </w:rPr>
              <w:t xml:space="preserve">для технологической части ВКР </w:t>
            </w:r>
            <w:r w:rsidRPr="008D4E22">
              <w:rPr>
                <w:sz w:val="20"/>
              </w:rPr>
              <w:t>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2068E4" w:rsidRPr="00A427ED" w14:paraId="6C63352D" w14:textId="77777777" w:rsidTr="00567C2D">
        <w:tc>
          <w:tcPr>
            <w:tcW w:w="1446" w:type="dxa"/>
            <w:vAlign w:val="center"/>
          </w:tcPr>
          <w:p w14:paraId="19571716" w14:textId="5445FEFF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«удовлетво</w:t>
            </w:r>
            <w:r w:rsidR="00567C2D">
              <w:rPr>
                <w:sz w:val="20"/>
                <w:szCs w:val="20"/>
              </w:rPr>
              <w:t>-</w:t>
            </w:r>
            <w:r w:rsidRPr="00A427ED">
              <w:rPr>
                <w:sz w:val="20"/>
                <w:szCs w:val="20"/>
              </w:rPr>
              <w:t>рительно»</w:t>
            </w:r>
          </w:p>
        </w:tc>
        <w:tc>
          <w:tcPr>
            <w:tcW w:w="1219" w:type="dxa"/>
            <w:vMerge/>
          </w:tcPr>
          <w:p w14:paraId="3D1D6C3A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CCDC09E" w14:textId="77777777" w:rsidR="002068E4" w:rsidRPr="00A427ED" w:rsidRDefault="002068E4" w:rsidP="00122D73">
            <w:pPr>
              <w:jc w:val="both"/>
              <w:rPr>
                <w:sz w:val="20"/>
                <w:szCs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2068E4" w:rsidRPr="00A427ED" w14:paraId="7E06AC75" w14:textId="77777777" w:rsidTr="00567C2D">
        <w:tc>
          <w:tcPr>
            <w:tcW w:w="1446" w:type="dxa"/>
            <w:vAlign w:val="center"/>
          </w:tcPr>
          <w:p w14:paraId="34FC0000" w14:textId="1C544DB6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«неудовлетво</w:t>
            </w:r>
            <w:r w:rsidR="00567C2D">
              <w:rPr>
                <w:sz w:val="20"/>
                <w:szCs w:val="20"/>
              </w:rPr>
              <w:t>-</w:t>
            </w:r>
            <w:r w:rsidRPr="00A427ED">
              <w:rPr>
                <w:sz w:val="20"/>
                <w:szCs w:val="20"/>
              </w:rPr>
              <w:t>рительно»</w:t>
            </w:r>
          </w:p>
        </w:tc>
        <w:tc>
          <w:tcPr>
            <w:tcW w:w="1219" w:type="dxa"/>
          </w:tcPr>
          <w:p w14:paraId="4298D532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7C37A6CB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3"/>
    </w:tbl>
    <w:p w14:paraId="0515FACD" w14:textId="3743400C" w:rsidR="002068E4" w:rsidRDefault="002068E4" w:rsidP="00122D73">
      <w:pPr>
        <w:jc w:val="center"/>
      </w:pPr>
    </w:p>
    <w:p w14:paraId="0283A2F5" w14:textId="77777777" w:rsidR="003A04B1" w:rsidRPr="00567C2D" w:rsidRDefault="003A04B1" w:rsidP="00567C2D">
      <w:pPr>
        <w:ind w:firstLine="709"/>
        <w:jc w:val="both"/>
        <w:rPr>
          <w:bCs/>
        </w:rPr>
      </w:pPr>
      <w:r w:rsidRPr="00567C2D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2068E4" w:rsidRPr="00A427ED" w14:paraId="54EDE891" w14:textId="77777777" w:rsidTr="00567C2D">
        <w:trPr>
          <w:tblHeader/>
        </w:trPr>
        <w:tc>
          <w:tcPr>
            <w:tcW w:w="2665" w:type="dxa"/>
            <w:gridSpan w:val="2"/>
            <w:vAlign w:val="center"/>
          </w:tcPr>
          <w:p w14:paraId="7D156A95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bookmarkStart w:id="4" w:name="_Hlk127698281"/>
            <w:r w:rsidRPr="00A427ED">
              <w:rPr>
                <w:sz w:val="20"/>
                <w:szCs w:val="20"/>
              </w:rPr>
              <w:t xml:space="preserve">Шкала </w:t>
            </w:r>
          </w:p>
          <w:p w14:paraId="39A6C732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4E34A6C0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Критерии оценивания</w:t>
            </w:r>
          </w:p>
        </w:tc>
      </w:tr>
      <w:tr w:rsidR="002068E4" w:rsidRPr="00A427ED" w14:paraId="1B72AA41" w14:textId="77777777" w:rsidTr="00567C2D">
        <w:tc>
          <w:tcPr>
            <w:tcW w:w="1389" w:type="dxa"/>
            <w:vAlign w:val="center"/>
          </w:tcPr>
          <w:p w14:paraId="45FFF431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0747DCC3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6AECD9F6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 xml:space="preserve">, проектированию организационных изменений,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</w:t>
            </w:r>
            <w:r>
              <w:rPr>
                <w:sz w:val="20"/>
                <w:szCs w:val="20"/>
              </w:rPr>
              <w:t xml:space="preserve"> по разработке системы стратегического управления персоналом</w:t>
            </w:r>
            <w:r w:rsidRPr="008D4E22">
              <w:rPr>
                <w:sz w:val="20"/>
                <w:szCs w:val="20"/>
              </w:rPr>
              <w:t>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2068E4" w:rsidRPr="00A427ED" w14:paraId="1A5373F0" w14:textId="77777777" w:rsidTr="00567C2D">
        <w:tc>
          <w:tcPr>
            <w:tcW w:w="1389" w:type="dxa"/>
            <w:vAlign w:val="center"/>
          </w:tcPr>
          <w:p w14:paraId="18FA4B12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551EA1A4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132C01F3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>критического ос</w:t>
            </w:r>
            <w:r w:rsidRPr="008D4E22">
              <w:rPr>
                <w:sz w:val="20"/>
                <w:szCs w:val="20"/>
              </w:rPr>
              <w:t>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проектирования организационных изменений,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</w:t>
            </w:r>
            <w:r>
              <w:rPr>
                <w:sz w:val="20"/>
                <w:szCs w:val="20"/>
              </w:rPr>
              <w:t xml:space="preserve"> по разработке системы стратегического управления персоналом организацией</w:t>
            </w:r>
            <w:r w:rsidRPr="008D4E22">
              <w:rPr>
                <w:sz w:val="20"/>
                <w:szCs w:val="20"/>
              </w:rPr>
              <w:t>. Обучающийся корректно и полно ответил на большинство вопросов.</w:t>
            </w:r>
          </w:p>
        </w:tc>
      </w:tr>
      <w:tr w:rsidR="002068E4" w:rsidRPr="00A427ED" w14:paraId="2A529EB0" w14:textId="77777777" w:rsidTr="00567C2D">
        <w:tc>
          <w:tcPr>
            <w:tcW w:w="1389" w:type="dxa"/>
            <w:vAlign w:val="center"/>
          </w:tcPr>
          <w:p w14:paraId="0E937B8F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«удовлетво</w:t>
            </w:r>
            <w:r>
              <w:rPr>
                <w:sz w:val="20"/>
                <w:szCs w:val="20"/>
              </w:rPr>
              <w:t xml:space="preserve"> </w:t>
            </w:r>
            <w:r w:rsidRPr="00A427ED">
              <w:rPr>
                <w:sz w:val="20"/>
                <w:szCs w:val="20"/>
              </w:rPr>
              <w:t>рительно»</w:t>
            </w:r>
          </w:p>
        </w:tc>
        <w:tc>
          <w:tcPr>
            <w:tcW w:w="1276" w:type="dxa"/>
            <w:vMerge/>
          </w:tcPr>
          <w:p w14:paraId="4AF7C75C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1EA7E6EC" w14:textId="77777777" w:rsidR="002068E4" w:rsidRPr="00A427ED" w:rsidRDefault="002068E4" w:rsidP="00122D73">
            <w:pPr>
              <w:jc w:val="both"/>
              <w:rPr>
                <w:sz w:val="20"/>
                <w:szCs w:val="20"/>
                <w:u w:val="single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 также способности использовать в своей практической деятельности</w:t>
            </w:r>
            <w:r>
              <w:rPr>
                <w:sz w:val="20"/>
                <w:szCs w:val="20"/>
              </w:rPr>
              <w:t xml:space="preserve"> по разработке системы стратегического управления персоналом организацией</w:t>
            </w:r>
            <w:r w:rsidRPr="008D4E22">
              <w:rPr>
                <w:sz w:val="20"/>
                <w:szCs w:val="20"/>
              </w:rPr>
              <w:t>. Обучающийся не вполне корректно ответил на большинство вопросов.</w:t>
            </w:r>
          </w:p>
        </w:tc>
      </w:tr>
      <w:tr w:rsidR="002068E4" w:rsidRPr="00A427ED" w14:paraId="4F312033" w14:textId="77777777" w:rsidTr="00567C2D">
        <w:tc>
          <w:tcPr>
            <w:tcW w:w="1389" w:type="dxa"/>
            <w:vAlign w:val="center"/>
          </w:tcPr>
          <w:p w14:paraId="3E9E8D32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«неудовлетво</w:t>
            </w:r>
            <w:r>
              <w:rPr>
                <w:sz w:val="20"/>
                <w:szCs w:val="20"/>
              </w:rPr>
              <w:t xml:space="preserve"> </w:t>
            </w:r>
            <w:r w:rsidRPr="00A427ED">
              <w:rPr>
                <w:sz w:val="20"/>
                <w:szCs w:val="20"/>
              </w:rPr>
              <w:t>рительно»</w:t>
            </w:r>
          </w:p>
        </w:tc>
        <w:tc>
          <w:tcPr>
            <w:tcW w:w="1276" w:type="dxa"/>
          </w:tcPr>
          <w:p w14:paraId="639B8709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6098563C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</w:t>
            </w:r>
            <w:r>
              <w:rPr>
                <w:sz w:val="20"/>
                <w:szCs w:val="20"/>
              </w:rPr>
              <w:t xml:space="preserve">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подразделения. 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bookmarkEnd w:id="4"/>
    </w:tbl>
    <w:p w14:paraId="0F0F3007" w14:textId="5CE98D40" w:rsidR="00CF708D" w:rsidRDefault="00CF708D" w:rsidP="00122D73">
      <w:pPr>
        <w:jc w:val="center"/>
        <w:rPr>
          <w:b/>
        </w:rPr>
      </w:pPr>
    </w:p>
    <w:p w14:paraId="740D7441" w14:textId="07E064E2" w:rsidR="003A04B1" w:rsidRPr="008D4E22" w:rsidRDefault="003A04B1" w:rsidP="00567C2D">
      <w:pPr>
        <w:ind w:firstLine="709"/>
        <w:jc w:val="both"/>
        <w:rPr>
          <w:b/>
        </w:rPr>
      </w:pPr>
      <w:r w:rsidRPr="00567C2D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3A04B1" w:rsidRPr="008D4E22" w14:paraId="5C9B546A" w14:textId="77777777" w:rsidTr="00567C2D">
        <w:trPr>
          <w:tblHeader/>
        </w:trPr>
        <w:tc>
          <w:tcPr>
            <w:tcW w:w="1446" w:type="dxa"/>
            <w:vAlign w:val="center"/>
          </w:tcPr>
          <w:p w14:paraId="4331CF02" w14:textId="77777777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lastRenderedPageBreak/>
              <w:t>Оценка</w:t>
            </w:r>
          </w:p>
        </w:tc>
        <w:tc>
          <w:tcPr>
            <w:tcW w:w="8727" w:type="dxa"/>
          </w:tcPr>
          <w:p w14:paraId="68DF610E" w14:textId="77777777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3A04B1" w:rsidRPr="008D4E22" w14:paraId="4529E5FA" w14:textId="77777777" w:rsidTr="00567C2D">
        <w:tc>
          <w:tcPr>
            <w:tcW w:w="1446" w:type="dxa"/>
            <w:vAlign w:val="center"/>
          </w:tcPr>
          <w:p w14:paraId="4E0249CA" w14:textId="77777777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48D597B5" w14:textId="77777777" w:rsidR="003A04B1" w:rsidRPr="008D4E22" w:rsidRDefault="003A04B1" w:rsidP="00122D73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</w:t>
            </w:r>
            <w:r w:rsidR="00E36634">
              <w:rPr>
                <w:sz w:val="20"/>
              </w:rPr>
              <w:t xml:space="preserve">собранный материал укладывается в </w:t>
            </w:r>
            <w:r w:rsidR="00B2198A">
              <w:rPr>
                <w:sz w:val="20"/>
              </w:rPr>
              <w:t xml:space="preserve">технологическую </w:t>
            </w:r>
            <w:r w:rsidR="00E36634">
              <w:rPr>
                <w:sz w:val="20"/>
              </w:rPr>
              <w:t xml:space="preserve">часть ВКР. </w:t>
            </w:r>
            <w:r w:rsidRPr="008D4E22">
              <w:rPr>
                <w:sz w:val="20"/>
              </w:rPr>
              <w:t>Обучающийся способен четко и последовательно выражать собственные мысли в письменной речи</w:t>
            </w:r>
            <w:r w:rsidR="001E181C">
              <w:rPr>
                <w:sz w:val="20"/>
              </w:rPr>
              <w:t>, анализировать и систематизировать информацию</w:t>
            </w:r>
            <w:r w:rsidR="00B2198A">
              <w:rPr>
                <w:sz w:val="20"/>
              </w:rPr>
              <w:t>, проектировать организационные изменения, разрабатывать систему стратегического управления персоналом организации / структурного подразделения</w:t>
            </w:r>
            <w:r w:rsidR="001E181C">
              <w:rPr>
                <w:sz w:val="20"/>
              </w:rPr>
              <w:t>.</w:t>
            </w:r>
            <w:r w:rsidRPr="008D4E22">
              <w:rPr>
                <w:sz w:val="20"/>
              </w:rPr>
              <w:t xml:space="preserve">  </w:t>
            </w:r>
          </w:p>
        </w:tc>
      </w:tr>
      <w:tr w:rsidR="003A04B1" w:rsidRPr="008D4E22" w14:paraId="3485D1B0" w14:textId="77777777" w:rsidTr="00567C2D">
        <w:tc>
          <w:tcPr>
            <w:tcW w:w="1446" w:type="dxa"/>
            <w:vAlign w:val="center"/>
          </w:tcPr>
          <w:p w14:paraId="73687EE2" w14:textId="77777777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8727" w:type="dxa"/>
          </w:tcPr>
          <w:p w14:paraId="0AD8A6DB" w14:textId="77777777" w:rsidR="003A04B1" w:rsidRPr="008D4E22" w:rsidRDefault="003A04B1" w:rsidP="00122D73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</w:t>
            </w:r>
            <w:r w:rsidR="001E181C">
              <w:rPr>
                <w:sz w:val="20"/>
              </w:rPr>
              <w:t xml:space="preserve">Не вполне продемонстрированы умения </w:t>
            </w:r>
            <w:r w:rsidR="00B2198A">
              <w:rPr>
                <w:sz w:val="20"/>
              </w:rPr>
              <w:t>проектировать оргизменения, разрабатывать систему стратегического управления персоналом</w:t>
            </w:r>
            <w:r w:rsidR="001E181C">
              <w:rPr>
                <w:sz w:val="20"/>
              </w:rPr>
              <w:t xml:space="preserve">. Не вполне корректно описаны </w:t>
            </w:r>
            <w:r w:rsidRPr="008D4E22">
              <w:rPr>
                <w:sz w:val="20"/>
              </w:rPr>
              <w:t xml:space="preserve">основные результаты </w:t>
            </w:r>
            <w:r w:rsidR="001E181C">
              <w:rPr>
                <w:sz w:val="20"/>
              </w:rPr>
              <w:t xml:space="preserve">исследования. </w:t>
            </w:r>
            <w:r w:rsidRPr="008D4E22">
              <w:rPr>
                <w:sz w:val="20"/>
              </w:rPr>
              <w:t>В письменной речи обучающегося допущены неточности, а также имеются непоследовательные элементы изложения</w:t>
            </w:r>
            <w:r w:rsidR="001E181C">
              <w:rPr>
                <w:sz w:val="20"/>
              </w:rPr>
              <w:t>.</w:t>
            </w:r>
            <w:r w:rsidRPr="008D4E22">
              <w:rPr>
                <w:sz w:val="20"/>
              </w:rPr>
              <w:t xml:space="preserve"> </w:t>
            </w:r>
          </w:p>
        </w:tc>
      </w:tr>
      <w:tr w:rsidR="003A04B1" w:rsidRPr="008D4E22" w14:paraId="0AB6BF21" w14:textId="77777777" w:rsidTr="00567C2D">
        <w:tc>
          <w:tcPr>
            <w:tcW w:w="1446" w:type="dxa"/>
            <w:vAlign w:val="center"/>
          </w:tcPr>
          <w:p w14:paraId="0CCA1446" w14:textId="468ADDDC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</w:t>
            </w:r>
            <w:r w:rsidR="00567C2D">
              <w:rPr>
                <w:sz w:val="20"/>
              </w:rPr>
              <w:t>-</w:t>
            </w:r>
            <w:r w:rsidRPr="008D4E22">
              <w:rPr>
                <w:sz w:val="20"/>
              </w:rPr>
              <w:t>рительно»</w:t>
            </w:r>
          </w:p>
        </w:tc>
        <w:tc>
          <w:tcPr>
            <w:tcW w:w="8727" w:type="dxa"/>
          </w:tcPr>
          <w:p w14:paraId="3F7871E9" w14:textId="77777777" w:rsidR="003A04B1" w:rsidRPr="008D4E22" w:rsidRDefault="003A04B1" w:rsidP="00122D73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</w:t>
            </w:r>
            <w:r w:rsidR="001E181C">
              <w:rPr>
                <w:sz w:val="20"/>
              </w:rPr>
              <w:t xml:space="preserve">, не продемонстрировал умения </w:t>
            </w:r>
            <w:r w:rsidR="00B2198A">
              <w:rPr>
                <w:sz w:val="20"/>
              </w:rPr>
              <w:t>разрабатывать систему стратегического управления персоналом организации / структурного подразделения.</w:t>
            </w:r>
          </w:p>
        </w:tc>
      </w:tr>
      <w:tr w:rsidR="003A04B1" w:rsidRPr="008D4E22" w14:paraId="30937158" w14:textId="77777777" w:rsidTr="00567C2D">
        <w:tc>
          <w:tcPr>
            <w:tcW w:w="1446" w:type="dxa"/>
            <w:vAlign w:val="center"/>
          </w:tcPr>
          <w:p w14:paraId="1FCF1368" w14:textId="586E1DC2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</w:t>
            </w:r>
            <w:r w:rsidR="00567C2D">
              <w:rPr>
                <w:sz w:val="20"/>
              </w:rPr>
              <w:t>-</w:t>
            </w:r>
            <w:r w:rsidRPr="008D4E22">
              <w:rPr>
                <w:sz w:val="20"/>
              </w:rPr>
              <w:t>рительно»</w:t>
            </w:r>
          </w:p>
        </w:tc>
        <w:tc>
          <w:tcPr>
            <w:tcW w:w="8727" w:type="dxa"/>
          </w:tcPr>
          <w:p w14:paraId="66283C05" w14:textId="77777777" w:rsidR="003A04B1" w:rsidRPr="008D4E22" w:rsidRDefault="003A04B1" w:rsidP="00122D73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23701B88" w14:textId="46D119DA" w:rsidR="003A04B1" w:rsidRDefault="003A04B1" w:rsidP="00122D73">
      <w:pPr>
        <w:pStyle w:val="a7"/>
        <w:spacing w:before="0" w:beforeAutospacing="0" w:after="0" w:afterAutospacing="0"/>
        <w:rPr>
          <w:sz w:val="26"/>
          <w:szCs w:val="26"/>
        </w:rPr>
      </w:pPr>
    </w:p>
    <w:p w14:paraId="5D337A39" w14:textId="77777777" w:rsidR="00594E43" w:rsidRPr="00041C87" w:rsidRDefault="00594E43" w:rsidP="00594E43">
      <w:pPr>
        <w:ind w:firstLine="709"/>
      </w:pPr>
      <w:bookmarkStart w:id="5" w:name="_Hlk132356709"/>
      <w:r w:rsidRPr="00041C87">
        <w:t>Критерии и шкала оценивания тестирования</w:t>
      </w:r>
    </w:p>
    <w:tbl>
      <w:tblPr>
        <w:tblW w:w="4881" w:type="pct"/>
        <w:jc w:val="center"/>
        <w:tblLook w:val="01E0" w:firstRow="1" w:lastRow="1" w:firstColumn="1" w:lastColumn="1" w:noHBand="0" w:noVBand="0"/>
      </w:tblPr>
      <w:tblGrid>
        <w:gridCol w:w="2046"/>
        <w:gridCol w:w="1248"/>
        <w:gridCol w:w="6658"/>
      </w:tblGrid>
      <w:tr w:rsidR="00594E43" w:rsidRPr="009C4899" w14:paraId="45C659CB" w14:textId="77777777" w:rsidTr="0000267A">
        <w:trPr>
          <w:jc w:val="center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2A6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DA08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Критерии оценивания</w:t>
            </w:r>
          </w:p>
        </w:tc>
      </w:tr>
      <w:tr w:rsidR="00594E43" w:rsidRPr="009C4899" w14:paraId="529C15D7" w14:textId="77777777" w:rsidTr="0000267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85F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«отлично»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B265F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687" w14:textId="77777777" w:rsidR="00594E43" w:rsidRPr="009C4899" w:rsidRDefault="00594E43" w:rsidP="0000267A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594E43" w:rsidRPr="009C4899" w14:paraId="61106FA3" w14:textId="77777777" w:rsidTr="0000267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A90E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«хорошо»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50A8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D51" w14:textId="77777777" w:rsidR="00594E43" w:rsidRPr="009C4899" w:rsidRDefault="00594E43" w:rsidP="0000267A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594E43" w:rsidRPr="009C4899" w14:paraId="7D9936C6" w14:textId="77777777" w:rsidTr="0000267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76E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149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DB2" w14:textId="77777777" w:rsidR="00594E43" w:rsidRPr="009C4899" w:rsidRDefault="00594E43" w:rsidP="0000267A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594E43" w:rsidRPr="009C4899" w14:paraId="16C85E1F" w14:textId="77777777" w:rsidTr="0000267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4436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B63D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E48" w14:textId="77777777" w:rsidR="00594E43" w:rsidRPr="009C4899" w:rsidRDefault="00594E43" w:rsidP="0000267A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5"/>
    </w:tbl>
    <w:p w14:paraId="5ED99B9B" w14:textId="77777777" w:rsidR="00594E43" w:rsidRPr="008D4E22" w:rsidRDefault="00594E43" w:rsidP="00122D73">
      <w:pPr>
        <w:pStyle w:val="a7"/>
        <w:spacing w:before="0" w:beforeAutospacing="0" w:after="0" w:afterAutospacing="0"/>
        <w:rPr>
          <w:sz w:val="26"/>
          <w:szCs w:val="26"/>
        </w:rPr>
      </w:pPr>
    </w:p>
    <w:p w14:paraId="1EDCECBA" w14:textId="77777777" w:rsidR="003A04B1" w:rsidRPr="00567C2D" w:rsidRDefault="003A04B1" w:rsidP="00122D73">
      <w:pPr>
        <w:jc w:val="center"/>
        <w:rPr>
          <w:b/>
          <w:bCs/>
        </w:rPr>
      </w:pPr>
      <w:r w:rsidRPr="00567C2D">
        <w:rPr>
          <w:b/>
          <w:bCs/>
        </w:rPr>
        <w:t>3. Типовые контрольные задания или иные материалы, необходимые</w:t>
      </w:r>
    </w:p>
    <w:p w14:paraId="1C725784" w14:textId="77777777" w:rsidR="003A04B1" w:rsidRPr="00567C2D" w:rsidRDefault="003A04B1" w:rsidP="00122D73">
      <w:pPr>
        <w:jc w:val="center"/>
        <w:rPr>
          <w:b/>
          <w:bCs/>
        </w:rPr>
      </w:pPr>
      <w:r w:rsidRPr="00567C2D">
        <w:rPr>
          <w:b/>
          <w:bCs/>
        </w:rPr>
        <w:t>для оценки знаний, умений, навыков и (или) опыта деятельности</w:t>
      </w:r>
    </w:p>
    <w:p w14:paraId="6994226A" w14:textId="77777777" w:rsidR="001E181C" w:rsidRPr="00567C2D" w:rsidRDefault="001E181C" w:rsidP="00122D73">
      <w:pPr>
        <w:jc w:val="center"/>
        <w:rPr>
          <w:b/>
          <w:bCs/>
        </w:rPr>
      </w:pPr>
    </w:p>
    <w:p w14:paraId="72F936F0" w14:textId="77777777" w:rsidR="003A04B1" w:rsidRPr="00567C2D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bookmarkStart w:id="6" w:name="_Hlk96468838"/>
      <w:r w:rsidRPr="00567C2D">
        <w:rPr>
          <w:b/>
        </w:rPr>
        <w:t>3.1 Типовые контрольные задания репродуктивного уровня</w:t>
      </w:r>
    </w:p>
    <w:p w14:paraId="5DBD8DBF" w14:textId="77777777" w:rsidR="003A04B1" w:rsidRPr="001A7ACC" w:rsidRDefault="003A04B1" w:rsidP="00122D73">
      <w:pPr>
        <w:tabs>
          <w:tab w:val="left" w:pos="709"/>
          <w:tab w:val="left" w:pos="851"/>
        </w:tabs>
        <w:ind w:firstLine="567"/>
        <w:jc w:val="both"/>
      </w:pPr>
      <w:bookmarkStart w:id="7" w:name="_Hlk96473433"/>
    </w:p>
    <w:p w14:paraId="4BF3BC44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Образец типового задания репродуктивного уровня</w:t>
      </w:r>
    </w:p>
    <w:p w14:paraId="36E1BBC3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«</w:t>
      </w:r>
      <w:r w:rsidR="005401A1" w:rsidRPr="00751C20">
        <w:rPr>
          <w:i/>
        </w:rPr>
        <w:t>Консультация с руководителем практики: получение индивидуального задания на практику, обсуждение содержания практики и планируемых результатов</w:t>
      </w:r>
      <w:r w:rsidRPr="00751C20">
        <w:rPr>
          <w:i/>
        </w:rPr>
        <w:t>»</w:t>
      </w:r>
    </w:p>
    <w:p w14:paraId="0CED01E8" w14:textId="77777777" w:rsidR="003A04B1" w:rsidRPr="001E181C" w:rsidRDefault="003A04B1" w:rsidP="00122D73">
      <w:pPr>
        <w:tabs>
          <w:tab w:val="left" w:pos="709"/>
          <w:tab w:val="left" w:pos="851"/>
        </w:tabs>
        <w:ind w:firstLine="567"/>
        <w:jc w:val="both"/>
      </w:pPr>
    </w:p>
    <w:p w14:paraId="7B6EE17E" w14:textId="77777777" w:rsidR="003A04B1" w:rsidRPr="001E181C" w:rsidRDefault="003A04B1" w:rsidP="00751C20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1E181C">
        <w:rPr>
          <w:rFonts w:eastAsia="Times New Roman"/>
          <w:sz w:val="24"/>
          <w:szCs w:val="24"/>
          <w:lang w:eastAsia="ru-RU"/>
        </w:rPr>
        <w:t xml:space="preserve">1. Составление и согласование рабочего графика (плана) прохождения практики. </w:t>
      </w:r>
    </w:p>
    <w:p w14:paraId="67CD9229" w14:textId="77777777" w:rsidR="003A04B1" w:rsidRPr="008D4E22" w:rsidRDefault="003A04B1" w:rsidP="00751C20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1E181C">
        <w:rPr>
          <w:rFonts w:eastAsia="Times New Roman"/>
          <w:sz w:val="24"/>
          <w:szCs w:val="24"/>
          <w:lang w:eastAsia="ru-RU"/>
        </w:rPr>
        <w:t>2. Утверждение индивидуального задания, выполняемого в период прохождения</w:t>
      </w:r>
      <w:r w:rsidRPr="008D4E22">
        <w:rPr>
          <w:rFonts w:eastAsia="Times New Roman"/>
          <w:sz w:val="24"/>
          <w:szCs w:val="24"/>
          <w:lang w:eastAsia="ru-RU"/>
        </w:rPr>
        <w:t xml:space="preserve"> практики. </w:t>
      </w:r>
    </w:p>
    <w:p w14:paraId="546D249B" w14:textId="77777777" w:rsidR="003A04B1" w:rsidRPr="008D4E22" w:rsidRDefault="003A04B1" w:rsidP="00751C20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3. Утверждается содержание </w:t>
      </w:r>
      <w:r w:rsidR="001A7ACC">
        <w:rPr>
          <w:rFonts w:eastAsia="Times New Roman"/>
          <w:sz w:val="24"/>
          <w:szCs w:val="24"/>
          <w:lang w:eastAsia="ru-RU"/>
        </w:rPr>
        <w:t>производственной –</w:t>
      </w:r>
      <w:r w:rsidR="001C7B04">
        <w:rPr>
          <w:rFonts w:eastAsia="Times New Roman"/>
          <w:sz w:val="24"/>
          <w:szCs w:val="24"/>
          <w:lang w:eastAsia="ru-RU"/>
        </w:rPr>
        <w:t xml:space="preserve"> </w:t>
      </w:r>
      <w:r w:rsidR="0078014A">
        <w:rPr>
          <w:rFonts w:eastAsia="Times New Roman"/>
          <w:sz w:val="24"/>
          <w:szCs w:val="24"/>
          <w:lang w:eastAsia="ru-RU"/>
        </w:rPr>
        <w:t xml:space="preserve">организационно-управленческой </w:t>
      </w:r>
      <w:r w:rsidRPr="008D4E22">
        <w:rPr>
          <w:rFonts w:eastAsia="Times New Roman"/>
          <w:sz w:val="24"/>
          <w:szCs w:val="24"/>
          <w:lang w:eastAsia="ru-RU"/>
        </w:rPr>
        <w:t>практики и планируются результаты прохождения практики</w:t>
      </w:r>
      <w:r w:rsidR="001A7ACC">
        <w:rPr>
          <w:rFonts w:eastAsia="Times New Roman"/>
          <w:sz w:val="24"/>
          <w:szCs w:val="24"/>
          <w:lang w:eastAsia="ru-RU"/>
        </w:rPr>
        <w:t xml:space="preserve">, проект </w:t>
      </w:r>
      <w:r w:rsidR="0078014A">
        <w:rPr>
          <w:rFonts w:eastAsia="Times New Roman"/>
          <w:sz w:val="24"/>
          <w:szCs w:val="24"/>
          <w:lang w:eastAsia="ru-RU"/>
        </w:rPr>
        <w:t xml:space="preserve">технологической </w:t>
      </w:r>
      <w:r w:rsidR="001A7ACC">
        <w:rPr>
          <w:rFonts w:eastAsia="Times New Roman"/>
          <w:sz w:val="24"/>
          <w:szCs w:val="24"/>
          <w:lang w:eastAsia="ru-RU"/>
        </w:rPr>
        <w:t>части ВКР</w:t>
      </w:r>
      <w:r w:rsidRPr="008D4E22">
        <w:rPr>
          <w:rFonts w:eastAsia="Times New Roman"/>
          <w:sz w:val="24"/>
          <w:szCs w:val="24"/>
          <w:lang w:eastAsia="ru-RU"/>
        </w:rPr>
        <w:t>.</w:t>
      </w:r>
    </w:p>
    <w:bookmarkEnd w:id="7"/>
    <w:p w14:paraId="7A2235DB" w14:textId="77777777" w:rsidR="003A04B1" w:rsidRDefault="003A04B1" w:rsidP="00122D73">
      <w:pPr>
        <w:tabs>
          <w:tab w:val="left" w:pos="709"/>
          <w:tab w:val="left" w:pos="851"/>
        </w:tabs>
        <w:ind w:firstLine="567"/>
        <w:jc w:val="both"/>
      </w:pPr>
    </w:p>
    <w:p w14:paraId="0D7913D0" w14:textId="77777777" w:rsidR="005401A1" w:rsidRPr="00751C20" w:rsidRDefault="005401A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8" w:name="_Hlk96473413"/>
      <w:r w:rsidRPr="00751C20">
        <w:rPr>
          <w:i/>
        </w:rPr>
        <w:t>Образец типового задания репродуктивного уровня</w:t>
      </w:r>
    </w:p>
    <w:p w14:paraId="78F9D2C6" w14:textId="77777777" w:rsidR="005401A1" w:rsidRPr="00751C20" w:rsidRDefault="005401A1" w:rsidP="00122D73">
      <w:pPr>
        <w:jc w:val="center"/>
        <w:rPr>
          <w:i/>
        </w:rPr>
      </w:pPr>
      <w:r w:rsidRPr="00751C20">
        <w:rPr>
          <w:i/>
        </w:rPr>
        <w:t>«</w:t>
      </w:r>
      <w:r w:rsidR="005F27C1" w:rsidRPr="00751C20">
        <w:rPr>
          <w:i/>
        </w:rPr>
        <w:t>Инструктаж по охране труда и технике безопасности</w:t>
      </w:r>
      <w:r w:rsidRPr="00751C20">
        <w:rPr>
          <w:i/>
        </w:rPr>
        <w:t>»</w:t>
      </w:r>
    </w:p>
    <w:bookmarkEnd w:id="8"/>
    <w:p w14:paraId="2317E952" w14:textId="77777777" w:rsidR="005401A1" w:rsidRPr="008D4E22" w:rsidRDefault="005401A1" w:rsidP="00122D73">
      <w:pPr>
        <w:tabs>
          <w:tab w:val="left" w:pos="709"/>
          <w:tab w:val="left" w:pos="851"/>
        </w:tabs>
        <w:ind w:firstLine="567"/>
        <w:jc w:val="both"/>
      </w:pPr>
    </w:p>
    <w:p w14:paraId="675EBE23" w14:textId="77777777" w:rsidR="005401A1" w:rsidRPr="008D4E22" w:rsidRDefault="005401A1" w:rsidP="00751C20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38B12C44" w14:textId="77777777" w:rsidR="005401A1" w:rsidRPr="008D4E22" w:rsidRDefault="005401A1" w:rsidP="00751C20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Составление краткого конспекта об охране труда и техники безопасности. </w:t>
      </w:r>
    </w:p>
    <w:p w14:paraId="02BC125D" w14:textId="77777777" w:rsidR="0047214C" w:rsidRDefault="0047214C" w:rsidP="00122D73">
      <w:pPr>
        <w:tabs>
          <w:tab w:val="left" w:pos="709"/>
          <w:tab w:val="left" w:pos="851"/>
        </w:tabs>
        <w:ind w:firstLine="567"/>
        <w:jc w:val="center"/>
      </w:pPr>
    </w:p>
    <w:p w14:paraId="0C687F18" w14:textId="77777777" w:rsidR="0000267A" w:rsidRDefault="0000267A" w:rsidP="00122D73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</w:p>
    <w:p w14:paraId="0419197C" w14:textId="77777777" w:rsidR="003A04B1" w:rsidRPr="008D4E22" w:rsidRDefault="003A04B1" w:rsidP="00122D73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lastRenderedPageBreak/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51F35728" w14:textId="77777777" w:rsidR="003A04B1" w:rsidRPr="008D4E22" w:rsidRDefault="003A04B1" w:rsidP="00122D73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7F637156" w14:textId="77777777" w:rsidR="0047214C" w:rsidRPr="00751C20" w:rsidRDefault="0047214C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9" w:name="_Hlk96473502"/>
      <w:r w:rsidRPr="00751C20">
        <w:rPr>
          <w:i/>
        </w:rPr>
        <w:t xml:space="preserve">Образец типового задания реконструктивного уровня, </w:t>
      </w:r>
    </w:p>
    <w:p w14:paraId="24FFDCAA" w14:textId="77777777" w:rsidR="0047214C" w:rsidRPr="00751C20" w:rsidRDefault="0047214C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выполняемого в рамках практической подготовки,</w:t>
      </w:r>
    </w:p>
    <w:p w14:paraId="06C1394F" w14:textId="77777777" w:rsidR="005F6DEE" w:rsidRPr="00751C20" w:rsidRDefault="005F6DEE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 xml:space="preserve">«Сбор материала и разработка </w:t>
      </w:r>
      <w:r w:rsidR="00DB31EC" w:rsidRPr="00751C20">
        <w:rPr>
          <w:i/>
        </w:rPr>
        <w:t xml:space="preserve">технологической </w:t>
      </w:r>
      <w:r w:rsidRPr="00751C20">
        <w:rPr>
          <w:i/>
        </w:rPr>
        <w:t>части ВКР в соответствии с темой»</w:t>
      </w:r>
    </w:p>
    <w:p w14:paraId="3DC02D1E" w14:textId="77777777" w:rsidR="005F6DEE" w:rsidRPr="001A7ACC" w:rsidRDefault="005F6DEE" w:rsidP="00122D73">
      <w:pPr>
        <w:tabs>
          <w:tab w:val="left" w:pos="709"/>
          <w:tab w:val="left" w:pos="851"/>
        </w:tabs>
        <w:ind w:firstLine="567"/>
        <w:jc w:val="both"/>
      </w:pPr>
    </w:p>
    <w:p w14:paraId="108FB231" w14:textId="77777777" w:rsidR="005F6DEE" w:rsidRDefault="005F6DEE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Изучить </w:t>
      </w:r>
      <w:r w:rsidR="00DB31EC">
        <w:t>проблемы профильной организации, выявленные в ходе предыдущей практики и спроектировать организационные изменения по их устранению.</w:t>
      </w:r>
      <w:r>
        <w:t xml:space="preserve"> </w:t>
      </w:r>
    </w:p>
    <w:p w14:paraId="73B3B08E" w14:textId="77777777" w:rsidR="005F6DEE" w:rsidRDefault="005F6DEE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Проанализировать </w:t>
      </w:r>
      <w:r w:rsidR="00DB31EC">
        <w:rPr>
          <w:lang w:val="en-US"/>
        </w:rPr>
        <w:t>HR</w:t>
      </w:r>
      <w:r w:rsidR="00DB31EC" w:rsidRPr="00DB31EC">
        <w:t>-</w:t>
      </w:r>
      <w:r w:rsidR="00DB31EC">
        <w:t xml:space="preserve">процессы, в ходе которых проблемы и сложности. </w:t>
      </w:r>
    </w:p>
    <w:p w14:paraId="4F891E9D" w14:textId="77777777" w:rsidR="005F6DEE" w:rsidRDefault="005F6DEE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Определить </w:t>
      </w:r>
      <w:r w:rsidR="00DB31EC">
        <w:t xml:space="preserve">и смоделировать </w:t>
      </w:r>
      <w:r>
        <w:t>про</w:t>
      </w:r>
      <w:r w:rsidR="00DB31EC">
        <w:t>екты и процессы по устранению выявленных проблем в</w:t>
      </w:r>
      <w:r>
        <w:t xml:space="preserve"> </w:t>
      </w:r>
      <w:r w:rsidR="00DB31EC">
        <w:t xml:space="preserve">управлении </w:t>
      </w:r>
      <w:r>
        <w:t>персоналом профильной организации.</w:t>
      </w:r>
    </w:p>
    <w:p w14:paraId="5A683D95" w14:textId="77777777" w:rsidR="00DB31EC" w:rsidRDefault="00DB31EC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>Разработать систему стратегического управления персоналом организации / структурного подразделения.</w:t>
      </w:r>
    </w:p>
    <w:p w14:paraId="6C0F6115" w14:textId="77777777" w:rsidR="005F6DEE" w:rsidRDefault="005F6DEE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>Критически осмыслить полученную информацию, соотнести с теоретической</w:t>
      </w:r>
      <w:r w:rsidR="00DB31EC">
        <w:t xml:space="preserve"> и аналитической</w:t>
      </w:r>
      <w:r>
        <w:t xml:space="preserve"> част</w:t>
      </w:r>
      <w:r w:rsidR="00DB31EC">
        <w:t>ями</w:t>
      </w:r>
      <w:r>
        <w:t xml:space="preserve"> ВКР.</w:t>
      </w:r>
      <w:r w:rsidRPr="008D4E22">
        <w:t xml:space="preserve"> </w:t>
      </w:r>
    </w:p>
    <w:p w14:paraId="250C484F" w14:textId="77777777" w:rsidR="0047214C" w:rsidRDefault="0047214C" w:rsidP="00122D73">
      <w:pPr>
        <w:tabs>
          <w:tab w:val="left" w:pos="709"/>
          <w:tab w:val="left" w:pos="851"/>
        </w:tabs>
        <w:ind w:firstLine="567"/>
        <w:jc w:val="center"/>
      </w:pPr>
    </w:p>
    <w:p w14:paraId="633EC4E8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 xml:space="preserve">Образец типового задания </w:t>
      </w:r>
      <w:r w:rsidR="0047214C" w:rsidRPr="00751C20">
        <w:rPr>
          <w:i/>
        </w:rPr>
        <w:t xml:space="preserve">реконструктивного </w:t>
      </w:r>
      <w:r w:rsidRPr="00751C20">
        <w:rPr>
          <w:i/>
        </w:rPr>
        <w:t>уровня,</w:t>
      </w:r>
    </w:p>
    <w:p w14:paraId="7A14D9AF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выполняемого в рамках практической подготовки,</w:t>
      </w:r>
    </w:p>
    <w:p w14:paraId="0CF013E0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«</w:t>
      </w:r>
      <w:r w:rsidR="0047214C" w:rsidRPr="00751C20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751C20">
        <w:rPr>
          <w:i/>
        </w:rPr>
        <w:t>»</w:t>
      </w:r>
    </w:p>
    <w:bookmarkEnd w:id="9"/>
    <w:p w14:paraId="7137313E" w14:textId="77777777" w:rsidR="003A04B1" w:rsidRPr="008D4E22" w:rsidRDefault="003A04B1" w:rsidP="00122D73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6D69128E" w14:textId="77777777" w:rsidR="005F6DEE" w:rsidRDefault="005F6DEE" w:rsidP="00751C20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>Проанализировать материал по профильной организации</w:t>
      </w:r>
      <w:r w:rsidR="00DB31EC">
        <w:rPr>
          <w:sz w:val="24"/>
          <w:szCs w:val="24"/>
        </w:rPr>
        <w:t>, полученный в ходе практического исследования</w:t>
      </w:r>
      <w:r w:rsidRPr="005F6DEE">
        <w:rPr>
          <w:sz w:val="24"/>
          <w:szCs w:val="24"/>
        </w:rPr>
        <w:t xml:space="preserve">. </w:t>
      </w:r>
    </w:p>
    <w:p w14:paraId="72F9B550" w14:textId="77777777" w:rsidR="003A04B1" w:rsidRPr="005F6DEE" w:rsidRDefault="003A04B1" w:rsidP="00751C20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 xml:space="preserve">Обобщить основные </w:t>
      </w:r>
      <w:r w:rsidR="005F6DEE">
        <w:rPr>
          <w:sz w:val="24"/>
          <w:szCs w:val="24"/>
        </w:rPr>
        <w:t xml:space="preserve">кадровые </w:t>
      </w:r>
      <w:r w:rsidR="00DB31EC">
        <w:rPr>
          <w:sz w:val="24"/>
          <w:szCs w:val="24"/>
        </w:rPr>
        <w:t xml:space="preserve">изменения </w:t>
      </w:r>
      <w:r w:rsidR="005F6DEE">
        <w:rPr>
          <w:sz w:val="24"/>
          <w:szCs w:val="24"/>
        </w:rPr>
        <w:t xml:space="preserve">в системе управления персоналом. </w:t>
      </w:r>
    </w:p>
    <w:p w14:paraId="70ADB545" w14:textId="77777777" w:rsidR="003A04B1" w:rsidRPr="0047214C" w:rsidRDefault="005F6DEE" w:rsidP="00751C20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Охарактеризовать </w:t>
      </w:r>
      <w:r w:rsidR="00DB31EC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 xml:space="preserve">исследования в соответствии с </w:t>
      </w:r>
      <w:r w:rsidR="00DB31EC">
        <w:rPr>
          <w:sz w:val="24"/>
          <w:szCs w:val="24"/>
        </w:rPr>
        <w:t xml:space="preserve">поставленной целью ВКР. </w:t>
      </w:r>
      <w:r>
        <w:rPr>
          <w:sz w:val="24"/>
          <w:szCs w:val="24"/>
        </w:rPr>
        <w:t xml:space="preserve"> </w:t>
      </w:r>
    </w:p>
    <w:p w14:paraId="531017F8" w14:textId="77777777" w:rsidR="003A04B1" w:rsidRPr="008D4E22" w:rsidRDefault="003A04B1" w:rsidP="00751C20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 xml:space="preserve">Аналитически и критически осмыслить </w:t>
      </w:r>
      <w:r w:rsidR="005F6DEE">
        <w:rPr>
          <w:sz w:val="24"/>
          <w:szCs w:val="24"/>
        </w:rPr>
        <w:t xml:space="preserve">материалы </w:t>
      </w:r>
      <w:r w:rsidR="00DB31EC">
        <w:rPr>
          <w:sz w:val="24"/>
          <w:szCs w:val="24"/>
        </w:rPr>
        <w:t xml:space="preserve">технологической </w:t>
      </w:r>
      <w:r w:rsidR="005F6DEE">
        <w:rPr>
          <w:sz w:val="24"/>
          <w:szCs w:val="24"/>
        </w:rPr>
        <w:t>части ВКР.</w:t>
      </w:r>
    </w:p>
    <w:bookmarkEnd w:id="6"/>
    <w:p w14:paraId="2B746155" w14:textId="77777777" w:rsidR="003A04B1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2AC6C45C" w14:textId="77777777" w:rsidR="003A04B1" w:rsidRDefault="003A04B1" w:rsidP="00122D73">
      <w:pPr>
        <w:numPr>
          <w:ilvl w:val="1"/>
          <w:numId w:val="10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</w:t>
      </w:r>
      <w:r w:rsidR="00002B21">
        <w:rPr>
          <w:b/>
        </w:rPr>
        <w:t xml:space="preserve">производственной </w:t>
      </w:r>
      <w:r w:rsidR="006B3CEE">
        <w:rPr>
          <w:b/>
        </w:rPr>
        <w:t xml:space="preserve">– </w:t>
      </w:r>
      <w:r w:rsidR="00002B21">
        <w:rPr>
          <w:b/>
        </w:rPr>
        <w:t xml:space="preserve">организационно-управленческой </w:t>
      </w:r>
      <w:r w:rsidRPr="008D4E22">
        <w:rPr>
          <w:b/>
        </w:rPr>
        <w:t>практике</w:t>
      </w:r>
    </w:p>
    <w:p w14:paraId="2667C607" w14:textId="77777777" w:rsidR="006B3CEE" w:rsidRPr="008D4E22" w:rsidRDefault="006B3CEE" w:rsidP="00122D73">
      <w:pPr>
        <w:tabs>
          <w:tab w:val="left" w:pos="709"/>
          <w:tab w:val="left" w:pos="851"/>
        </w:tabs>
        <w:ind w:left="1287"/>
        <w:rPr>
          <w:b/>
        </w:rPr>
      </w:pPr>
    </w:p>
    <w:p w14:paraId="7624D4C1" w14:textId="77777777" w:rsidR="003A04B1" w:rsidRPr="008D4E22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>1. Титульный лист.</w:t>
      </w:r>
    </w:p>
    <w:p w14:paraId="7E02E4A0" w14:textId="77777777" w:rsidR="003A04B1" w:rsidRPr="008D4E22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</w:t>
      </w:r>
      <w:r w:rsidR="00210385">
        <w:t xml:space="preserve">производственной </w:t>
      </w:r>
      <w:r w:rsidR="006B3CEE">
        <w:t xml:space="preserve">– </w:t>
      </w:r>
      <w:r w:rsidR="00DB31EC">
        <w:t xml:space="preserve">организационно-управленческой </w:t>
      </w:r>
      <w:r w:rsidR="006B3CEE">
        <w:t>практики.</w:t>
      </w:r>
    </w:p>
    <w:p w14:paraId="5009B959" w14:textId="77777777" w:rsidR="006B3CEE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 xml:space="preserve">3. </w:t>
      </w:r>
      <w:r w:rsidR="006B3CEE" w:rsidRPr="008D4E22">
        <w:t>Введение: обоснование актуальности 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2018627A" w14:textId="77777777" w:rsidR="003A04B1" w:rsidRPr="008D4E22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DB31EC">
        <w:t xml:space="preserve"> по проектированию организационных изменений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62869F4F" w14:textId="77777777" w:rsidR="003A04B1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>5. Заключение.</w:t>
      </w:r>
    </w:p>
    <w:p w14:paraId="619A945B" w14:textId="77777777" w:rsidR="00210385" w:rsidRPr="008D4E22" w:rsidRDefault="00210385" w:rsidP="00751C20">
      <w:pPr>
        <w:tabs>
          <w:tab w:val="left" w:pos="709"/>
          <w:tab w:val="left" w:pos="993"/>
        </w:tabs>
        <w:ind w:firstLine="567"/>
        <w:jc w:val="both"/>
        <w:rPr>
          <w:b/>
        </w:rPr>
      </w:pPr>
      <w:r>
        <w:t xml:space="preserve">6. Список использованных источников. </w:t>
      </w:r>
    </w:p>
    <w:p w14:paraId="023A4E2A" w14:textId="77777777" w:rsidR="003A04B1" w:rsidRPr="008D4E22" w:rsidRDefault="003A04B1" w:rsidP="00122D73">
      <w:pPr>
        <w:tabs>
          <w:tab w:val="left" w:pos="709"/>
          <w:tab w:val="left" w:pos="851"/>
        </w:tabs>
        <w:ind w:firstLine="567"/>
        <w:jc w:val="both"/>
      </w:pPr>
    </w:p>
    <w:p w14:paraId="11D55257" w14:textId="77777777" w:rsidR="003A04B1" w:rsidRPr="008D4E22" w:rsidRDefault="00B614E2" w:rsidP="00122D73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F706BF">
        <w:rPr>
          <w:b/>
        </w:rPr>
        <w:t>4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3FC4861C" w14:textId="77777777" w:rsidR="003A04B1" w:rsidRPr="00751C20" w:rsidRDefault="006B3CEE" w:rsidP="00122D73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  <w:r w:rsidRPr="00751C20">
        <w:rPr>
          <w:bCs/>
          <w:i/>
        </w:rPr>
        <w:t xml:space="preserve">(Защита отчёта по </w:t>
      </w:r>
      <w:r w:rsidR="00210385" w:rsidRPr="00751C20">
        <w:rPr>
          <w:bCs/>
          <w:i/>
        </w:rPr>
        <w:t>производственной –</w:t>
      </w:r>
      <w:r w:rsidRPr="00751C20">
        <w:rPr>
          <w:bCs/>
          <w:i/>
        </w:rPr>
        <w:t xml:space="preserve"> </w:t>
      </w:r>
      <w:r w:rsidR="00DB31EC" w:rsidRPr="00751C20">
        <w:rPr>
          <w:bCs/>
          <w:i/>
        </w:rPr>
        <w:t xml:space="preserve">организационно-управленческой </w:t>
      </w:r>
      <w:r w:rsidRPr="00751C20">
        <w:rPr>
          <w:bCs/>
          <w:i/>
        </w:rPr>
        <w:t>практике руководителю практики от образовательной организации)</w:t>
      </w:r>
    </w:p>
    <w:p w14:paraId="345D378C" w14:textId="77777777" w:rsidR="00751C20" w:rsidRPr="006B3CEE" w:rsidRDefault="00751C20" w:rsidP="00122D73">
      <w:pPr>
        <w:tabs>
          <w:tab w:val="left" w:pos="709"/>
          <w:tab w:val="left" w:pos="851"/>
        </w:tabs>
        <w:ind w:firstLine="567"/>
        <w:jc w:val="center"/>
        <w:rPr>
          <w:bCs/>
        </w:rPr>
      </w:pPr>
    </w:p>
    <w:p w14:paraId="7159BAFB" w14:textId="77777777" w:rsidR="006B3CEE" w:rsidRPr="005663CD" w:rsidRDefault="009F1E52" w:rsidP="00122D73">
      <w:pPr>
        <w:tabs>
          <w:tab w:val="left" w:pos="709"/>
          <w:tab w:val="left" w:pos="851"/>
        </w:tabs>
        <w:ind w:firstLine="567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1A673515" w14:textId="77777777" w:rsidR="00210385" w:rsidRDefault="00225952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>Охарактеризовать</w:t>
      </w:r>
      <w:r w:rsidR="00210385">
        <w:t xml:space="preserve"> </w:t>
      </w:r>
      <w:r>
        <w:t>проблемы по управлению персоналом профильной организации и соответствующие планируемые результаты по решению этих проблем как для системы управления персоналом, так и для корпоративного управления в целом</w:t>
      </w:r>
      <w:r w:rsidR="00210385">
        <w:t>.</w:t>
      </w:r>
    </w:p>
    <w:p w14:paraId="046C30E3" w14:textId="77777777" w:rsidR="00210385" w:rsidRDefault="00225952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>Спроектировать организационные изменения по решению выявленных проблем в управлении пе</w:t>
      </w:r>
      <w:r w:rsidR="00210385">
        <w:t>рсоналом профильной организации.</w:t>
      </w:r>
    </w:p>
    <w:p w14:paraId="459C282A" w14:textId="77777777" w:rsidR="00210385" w:rsidRDefault="009F1E52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t xml:space="preserve">Определить </w:t>
      </w:r>
      <w:r w:rsidR="00225952">
        <w:rPr>
          <w:lang w:val="en-US"/>
        </w:rPr>
        <w:t>HR</w:t>
      </w:r>
      <w:r w:rsidR="00225952" w:rsidRPr="00225952">
        <w:t>-</w:t>
      </w:r>
      <w:r w:rsidR="00225952">
        <w:t xml:space="preserve">процессы, подлежащие изменению, трансформации, оптимизации. </w:t>
      </w:r>
    </w:p>
    <w:p w14:paraId="12BDB9D6" w14:textId="77777777" w:rsidR="00210385" w:rsidRDefault="003A04B1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lastRenderedPageBreak/>
        <w:t xml:space="preserve">Описать </w:t>
      </w:r>
      <w:r w:rsidR="00225952">
        <w:t xml:space="preserve">применяемые технологии и </w:t>
      </w:r>
      <w:r w:rsidR="00210385">
        <w:t xml:space="preserve">методы </w:t>
      </w:r>
      <w:r w:rsidR="00225952">
        <w:t>управления персоналом</w:t>
      </w:r>
      <w:r w:rsidR="00210385">
        <w:t>.</w:t>
      </w:r>
    </w:p>
    <w:p w14:paraId="138F13C6" w14:textId="77777777" w:rsidR="00225952" w:rsidRDefault="00225952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 xml:space="preserve">Предложить и смоделировать </w:t>
      </w:r>
      <w:r>
        <w:rPr>
          <w:lang w:val="en-US"/>
        </w:rPr>
        <w:t>HR</w:t>
      </w:r>
      <w:r w:rsidRPr="00225952">
        <w:t>-</w:t>
      </w:r>
      <w:r>
        <w:t xml:space="preserve">проекты с целью совершенствования системы стратегического управления персоналом организации / структурного подразделения. </w:t>
      </w:r>
    </w:p>
    <w:p w14:paraId="72F63BEA" w14:textId="77777777" w:rsidR="003A04B1" w:rsidRPr="005663CD" w:rsidRDefault="003A04B1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t xml:space="preserve">Описать основные </w:t>
      </w:r>
      <w:r w:rsidR="00225952">
        <w:t xml:space="preserve">результаты предложенных рекомендаций и новые </w:t>
      </w:r>
      <w:r w:rsidRPr="005663CD">
        <w:t xml:space="preserve">характеристики </w:t>
      </w:r>
      <w:r w:rsidR="005663CD" w:rsidRPr="005663CD">
        <w:t xml:space="preserve">стратегического управления организацией и персоналом. </w:t>
      </w:r>
    </w:p>
    <w:p w14:paraId="6B65678E" w14:textId="77777777" w:rsidR="005663CD" w:rsidRPr="005663CD" w:rsidRDefault="005663CD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t>Определить основн</w:t>
      </w:r>
      <w:r w:rsidR="00210385">
        <w:t xml:space="preserve">ые технологии решения научно-практических проблем </w:t>
      </w:r>
      <w:r w:rsidRPr="005663CD">
        <w:t xml:space="preserve">применительно к </w:t>
      </w:r>
      <w:r w:rsidR="00210385">
        <w:t xml:space="preserve">теме </w:t>
      </w:r>
      <w:r w:rsidRPr="005663CD">
        <w:t>выпускной квалификационной работ</w:t>
      </w:r>
      <w:r w:rsidR="00210385">
        <w:t>ы</w:t>
      </w:r>
      <w:r w:rsidRPr="005663CD">
        <w:t>.</w:t>
      </w:r>
    </w:p>
    <w:p w14:paraId="2C42B3FD" w14:textId="77777777" w:rsidR="003A04B1" w:rsidRDefault="003A04B1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t>О</w:t>
      </w:r>
      <w:r w:rsidR="005663CD" w:rsidRPr="005663CD">
        <w:t xml:space="preserve">характеризовать </w:t>
      </w:r>
      <w:r w:rsidRPr="005663CD">
        <w:t xml:space="preserve">структуру </w:t>
      </w:r>
      <w:r w:rsidR="005663CD" w:rsidRPr="005663CD">
        <w:t xml:space="preserve">корпоративного управления и функционального управления </w:t>
      </w:r>
      <w:r w:rsidR="00210385">
        <w:t>профильной организации</w:t>
      </w:r>
      <w:r w:rsidR="00225952">
        <w:t xml:space="preserve"> после внедрения предложений</w:t>
      </w:r>
      <w:r w:rsidR="005663CD" w:rsidRPr="005663CD">
        <w:t xml:space="preserve">. </w:t>
      </w:r>
    </w:p>
    <w:p w14:paraId="15FFBF10" w14:textId="77777777" w:rsidR="00611FFB" w:rsidRPr="005663CD" w:rsidRDefault="00611FFB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>Разработать систему стратегического управления персоналом организации / структурного подразделения.</w:t>
      </w:r>
    </w:p>
    <w:p w14:paraId="0F518D9A" w14:textId="77777777" w:rsidR="003A04B1" w:rsidRPr="005663CD" w:rsidRDefault="00210385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 xml:space="preserve">Определить направления </w:t>
      </w:r>
      <w:r w:rsidR="00225952">
        <w:t>социальной и экономической целесообразности, рентабельности предложенных</w:t>
      </w:r>
      <w:r>
        <w:t xml:space="preserve"> рекомендаций по решению выявленных проблем</w:t>
      </w:r>
      <w:r w:rsidR="003A04B1" w:rsidRPr="005663CD">
        <w:t>.</w:t>
      </w:r>
    </w:p>
    <w:p w14:paraId="63BE4C66" w14:textId="36F17D12" w:rsidR="00751C20" w:rsidRDefault="00751C20" w:rsidP="00122D73">
      <w:pPr>
        <w:jc w:val="both"/>
      </w:pPr>
    </w:p>
    <w:p w14:paraId="21976050" w14:textId="637DC79D" w:rsidR="000D0B46" w:rsidRPr="00E212BF" w:rsidRDefault="000D0B46" w:rsidP="000D0B46">
      <w:pPr>
        <w:jc w:val="center"/>
        <w:rPr>
          <w:b/>
          <w:bCs/>
        </w:rPr>
      </w:pPr>
      <w:r w:rsidRPr="00E212BF">
        <w:rPr>
          <w:b/>
          <w:bCs/>
          <w:iCs/>
        </w:rPr>
        <w:t xml:space="preserve">3.5 </w:t>
      </w:r>
      <w:r w:rsidRPr="00E212BF">
        <w:rPr>
          <w:b/>
          <w:bCs/>
        </w:rPr>
        <w:t>Типовые тестовые задания по практике</w:t>
      </w:r>
    </w:p>
    <w:p w14:paraId="47569E66" w14:textId="77777777" w:rsidR="000D0B46" w:rsidRPr="001E2E4B" w:rsidRDefault="000D0B46" w:rsidP="000D0B46">
      <w:pPr>
        <w:rPr>
          <w:b/>
          <w:bCs/>
        </w:rPr>
      </w:pPr>
    </w:p>
    <w:p w14:paraId="4936FB30" w14:textId="77777777" w:rsidR="00594E43" w:rsidRPr="00847FCF" w:rsidRDefault="00594E43" w:rsidP="00594E43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847FCF">
        <w:rPr>
          <w:lang w:eastAsia="en-US"/>
        </w:rPr>
        <w:t>Тестирование проводится по окончанию практики</w:t>
      </w:r>
      <w:r w:rsidRPr="00847FCF">
        <w:rPr>
          <w:color w:val="000000"/>
          <w:lang w:eastAsia="en-US"/>
        </w:rPr>
        <w:t xml:space="preserve">. </w:t>
      </w:r>
    </w:p>
    <w:p w14:paraId="5D4F3495" w14:textId="77777777" w:rsidR="00594E43" w:rsidRPr="00847FCF" w:rsidRDefault="00594E43" w:rsidP="00594E43">
      <w:pPr>
        <w:widowControl w:val="0"/>
        <w:ind w:firstLine="720"/>
        <w:jc w:val="both"/>
      </w:pPr>
      <w:r w:rsidRPr="00847FCF">
        <w:t xml:space="preserve">Тесты формируются из фонда тестовых заданий по дисциплине. </w:t>
      </w:r>
    </w:p>
    <w:p w14:paraId="42A1114B" w14:textId="77777777" w:rsidR="00594E43" w:rsidRPr="00847FCF" w:rsidRDefault="00594E43" w:rsidP="00594E43">
      <w:pPr>
        <w:widowControl w:val="0"/>
        <w:ind w:firstLine="720"/>
        <w:jc w:val="both"/>
      </w:pPr>
      <w:r w:rsidRPr="00847FCF">
        <w:rPr>
          <w:b/>
        </w:rPr>
        <w:t>Тест</w:t>
      </w:r>
      <w:r w:rsidRPr="00847FCF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382149EE" w14:textId="77777777" w:rsidR="00594E43" w:rsidRPr="00847FCF" w:rsidRDefault="00594E43" w:rsidP="00594E43">
      <w:pPr>
        <w:widowControl w:val="0"/>
        <w:ind w:firstLine="720"/>
        <w:jc w:val="both"/>
      </w:pPr>
      <w:r w:rsidRPr="00847FCF">
        <w:rPr>
          <w:b/>
        </w:rPr>
        <w:t>Тестовое задание (ТЗ)</w:t>
      </w:r>
      <w:r w:rsidRPr="00847FCF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701E0793" w14:textId="77777777" w:rsidR="00594E43" w:rsidRPr="00847FCF" w:rsidRDefault="00594E43" w:rsidP="00594E43">
      <w:pPr>
        <w:widowControl w:val="0"/>
        <w:ind w:firstLine="720"/>
        <w:jc w:val="both"/>
      </w:pPr>
      <w:r w:rsidRPr="00847FCF">
        <w:rPr>
          <w:b/>
        </w:rPr>
        <w:t>Фонд тестовых заданий (ФТЗ) по дисциплине</w:t>
      </w:r>
      <w:r w:rsidRPr="00847FCF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4B15839E" w14:textId="77777777" w:rsidR="00594E43" w:rsidRPr="00847FCF" w:rsidRDefault="00594E43" w:rsidP="00594E43">
      <w:pPr>
        <w:ind w:firstLine="709"/>
        <w:jc w:val="both"/>
        <w:rPr>
          <w:b/>
          <w:bCs/>
          <w:iCs/>
          <w:lang w:eastAsia="en-US"/>
        </w:rPr>
      </w:pPr>
      <w:r w:rsidRPr="00847FCF">
        <w:rPr>
          <w:b/>
          <w:bCs/>
          <w:iCs/>
          <w:lang w:eastAsia="en-US"/>
        </w:rPr>
        <w:t>Типы тестовых заданий:</w:t>
      </w:r>
    </w:p>
    <w:p w14:paraId="13672FEC" w14:textId="77777777" w:rsidR="00594E43" w:rsidRPr="00847FCF" w:rsidRDefault="00594E43" w:rsidP="00594E43">
      <w:pPr>
        <w:autoSpaceDE w:val="0"/>
        <w:autoSpaceDN w:val="0"/>
        <w:adjustRightInd w:val="0"/>
        <w:ind w:firstLine="709"/>
        <w:jc w:val="both"/>
      </w:pPr>
      <w:r w:rsidRPr="00847FCF">
        <w:t>ЗТЗ – тестовое задание закрытой формы (ТЗ с выбором одного или нескольких правильных ответов);</w:t>
      </w:r>
    </w:p>
    <w:p w14:paraId="78A63D4F" w14:textId="77777777" w:rsidR="00594E43" w:rsidRPr="00847FCF" w:rsidRDefault="00594E43" w:rsidP="00594E43">
      <w:pPr>
        <w:ind w:firstLine="709"/>
        <w:jc w:val="both"/>
        <w:rPr>
          <w:b/>
          <w:bCs/>
          <w:lang w:eastAsia="en-US"/>
        </w:rPr>
      </w:pPr>
      <w:r w:rsidRPr="00847FCF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621BA936" w14:textId="77777777" w:rsidR="00594E43" w:rsidRDefault="00594E43" w:rsidP="000D0B46">
      <w:pPr>
        <w:ind w:firstLine="709"/>
        <w:jc w:val="both"/>
        <w:rPr>
          <w:color w:val="000000"/>
        </w:rPr>
      </w:pPr>
    </w:p>
    <w:p w14:paraId="1848EBAA" w14:textId="77777777" w:rsidR="0000267A" w:rsidRPr="0000267A" w:rsidRDefault="0000267A" w:rsidP="0000267A">
      <w:pPr>
        <w:jc w:val="center"/>
        <w:rPr>
          <w:b/>
          <w:bCs/>
          <w:lang w:eastAsia="en-US"/>
        </w:rPr>
      </w:pPr>
      <w:r w:rsidRPr="0000267A">
        <w:rPr>
          <w:b/>
          <w:bCs/>
          <w:lang w:eastAsia="en-US"/>
        </w:rPr>
        <w:t>Структура фонда тестовых заданий по практике</w:t>
      </w:r>
      <w:r w:rsidRPr="0000267A">
        <w:rPr>
          <w:b/>
          <w:bCs/>
          <w:lang w:eastAsia="en-US"/>
        </w:rPr>
        <w:br/>
        <w:t xml:space="preserve"> «Производственная организационно-управленческая практика»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969"/>
        <w:gridCol w:w="2024"/>
        <w:gridCol w:w="1723"/>
        <w:gridCol w:w="1954"/>
      </w:tblGrid>
      <w:tr w:rsidR="0000267A" w:rsidRPr="0000267A" w14:paraId="6FFA3FD1" w14:textId="77777777" w:rsidTr="0000267A">
        <w:trPr>
          <w:tblHeader/>
        </w:trPr>
        <w:tc>
          <w:tcPr>
            <w:tcW w:w="2070" w:type="dxa"/>
            <w:vAlign w:val="center"/>
          </w:tcPr>
          <w:p w14:paraId="40858F02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69" w:type="dxa"/>
            <w:vAlign w:val="center"/>
          </w:tcPr>
          <w:p w14:paraId="5ECC06AF" w14:textId="77777777" w:rsidR="0000267A" w:rsidRPr="0000267A" w:rsidRDefault="0000267A" w:rsidP="0000267A">
            <w:pPr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Тема</w:t>
            </w:r>
          </w:p>
          <w:p w14:paraId="542941F0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в соответствии с РПП (с соответствующим  номером)</w:t>
            </w:r>
          </w:p>
        </w:tc>
        <w:tc>
          <w:tcPr>
            <w:tcW w:w="2024" w:type="dxa"/>
            <w:vAlign w:val="center"/>
          </w:tcPr>
          <w:p w14:paraId="4DD37046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3871056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954" w:type="dxa"/>
            <w:vAlign w:val="center"/>
          </w:tcPr>
          <w:p w14:paraId="2F8A8417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00267A" w:rsidRPr="0000267A" w14:paraId="3AA3CCC1" w14:textId="77777777" w:rsidTr="0000267A">
        <w:tc>
          <w:tcPr>
            <w:tcW w:w="9740" w:type="dxa"/>
            <w:gridSpan w:val="5"/>
            <w:vAlign w:val="center"/>
          </w:tcPr>
          <w:p w14:paraId="6E6F307B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5 семестр</w:t>
            </w:r>
          </w:p>
        </w:tc>
      </w:tr>
      <w:tr w:rsidR="0000267A" w:rsidRPr="0000267A" w14:paraId="75523CC6" w14:textId="77777777" w:rsidTr="0000267A">
        <w:trPr>
          <w:trHeight w:val="195"/>
        </w:trPr>
        <w:tc>
          <w:tcPr>
            <w:tcW w:w="2070" w:type="dxa"/>
            <w:vMerge w:val="restart"/>
            <w:vAlign w:val="center"/>
          </w:tcPr>
          <w:p w14:paraId="6915DBA0" w14:textId="77777777" w:rsidR="0000267A" w:rsidRP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bookmarkStart w:id="10" w:name="_Hlk127889624"/>
            <w:r w:rsidRPr="0000267A">
              <w:rPr>
                <w:bCs/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  <w:p w14:paraId="069772B5" w14:textId="77777777" w:rsidR="0000267A" w:rsidRP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5627EA3B" w14:textId="77777777" w:rsid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0267A">
              <w:rPr>
                <w:bCs/>
                <w:sz w:val="20"/>
                <w:szCs w:val="20"/>
              </w:rPr>
              <w:t xml:space="preserve">ОПК-4.2 Способен управлять проектами и процессами в кадровом менеджменте </w:t>
            </w:r>
            <w:r w:rsidRPr="0000267A">
              <w:rPr>
                <w:bCs/>
                <w:sz w:val="20"/>
                <w:szCs w:val="20"/>
              </w:rPr>
              <w:lastRenderedPageBreak/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  <w:p w14:paraId="00E9BCFB" w14:textId="77777777" w:rsidR="0000267A" w:rsidRP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6F1B2F12" w14:textId="77777777" w:rsid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0267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  <w:p w14:paraId="29A3D9F1" w14:textId="5451C328" w:rsidR="0000267A" w:rsidRP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vAlign w:val="center"/>
          </w:tcPr>
          <w:p w14:paraId="0DECCBC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lastRenderedPageBreak/>
              <w:t>Сбор материала и разработка аналитической части отчета в соответствии с заданием</w:t>
            </w:r>
          </w:p>
          <w:p w14:paraId="5052EB09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180F8C44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Цель, направления деятельности организации, факторы внешней и внутренней среды</w:t>
            </w:r>
          </w:p>
        </w:tc>
        <w:tc>
          <w:tcPr>
            <w:tcW w:w="1723" w:type="dxa"/>
          </w:tcPr>
          <w:p w14:paraId="2784D7EF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2E5CAD6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474865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230AB5E4" w14:textId="77777777" w:rsidTr="0000267A">
        <w:trPr>
          <w:trHeight w:val="240"/>
        </w:trPr>
        <w:tc>
          <w:tcPr>
            <w:tcW w:w="2070" w:type="dxa"/>
            <w:vMerge/>
            <w:vAlign w:val="center"/>
          </w:tcPr>
          <w:p w14:paraId="6EF26639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44880E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C871DC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768E23AC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45FB6928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8FDFE1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3D0E87DA" w14:textId="77777777" w:rsidTr="0000267A">
        <w:trPr>
          <w:trHeight w:val="225"/>
        </w:trPr>
        <w:tc>
          <w:tcPr>
            <w:tcW w:w="2070" w:type="dxa"/>
            <w:vMerge/>
            <w:vAlign w:val="center"/>
          </w:tcPr>
          <w:p w14:paraId="6CF0C25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B5D887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E49CC1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7027A6D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3C382BCC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1F4F2AC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bookmarkEnd w:id="10"/>
      <w:tr w:rsidR="0000267A" w:rsidRPr="0000267A" w14:paraId="204BD8C1" w14:textId="77777777" w:rsidTr="0000267A">
        <w:trPr>
          <w:trHeight w:val="150"/>
        </w:trPr>
        <w:tc>
          <w:tcPr>
            <w:tcW w:w="2070" w:type="dxa"/>
            <w:vMerge/>
            <w:vAlign w:val="center"/>
          </w:tcPr>
          <w:p w14:paraId="717E881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E37C8A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5D19708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Обобщенная модель управленческих процессов в организации</w:t>
            </w:r>
          </w:p>
        </w:tc>
        <w:tc>
          <w:tcPr>
            <w:tcW w:w="1723" w:type="dxa"/>
          </w:tcPr>
          <w:p w14:paraId="33FEDE49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53A257E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6143542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62336E9D" w14:textId="77777777" w:rsidTr="0000267A">
        <w:trPr>
          <w:trHeight w:val="300"/>
        </w:trPr>
        <w:tc>
          <w:tcPr>
            <w:tcW w:w="2070" w:type="dxa"/>
            <w:vMerge/>
            <w:vAlign w:val="center"/>
          </w:tcPr>
          <w:p w14:paraId="18C72B4C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BD4CB84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D9056A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55A0EE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2AF99406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3B06C31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6B3A8C4A" w14:textId="77777777" w:rsidTr="0000267A">
        <w:trPr>
          <w:trHeight w:val="360"/>
        </w:trPr>
        <w:tc>
          <w:tcPr>
            <w:tcW w:w="2070" w:type="dxa"/>
            <w:vMerge/>
            <w:vAlign w:val="center"/>
          </w:tcPr>
          <w:p w14:paraId="6A275C91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3171739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27E29271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A18BD6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6226629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5A2379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lastRenderedPageBreak/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4ACBE672" w14:textId="77777777" w:rsidTr="0000267A">
        <w:trPr>
          <w:trHeight w:val="210"/>
        </w:trPr>
        <w:tc>
          <w:tcPr>
            <w:tcW w:w="2070" w:type="dxa"/>
            <w:vMerge/>
            <w:vAlign w:val="center"/>
          </w:tcPr>
          <w:p w14:paraId="4024F23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46BE64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1A6E9055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723" w:type="dxa"/>
          </w:tcPr>
          <w:p w14:paraId="1EA3D27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0DCED57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2DEDCD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32682CF2" w14:textId="77777777" w:rsidTr="0000267A">
        <w:trPr>
          <w:trHeight w:val="240"/>
        </w:trPr>
        <w:tc>
          <w:tcPr>
            <w:tcW w:w="2070" w:type="dxa"/>
            <w:vMerge/>
            <w:vAlign w:val="center"/>
          </w:tcPr>
          <w:p w14:paraId="0B548D4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5BD1C9C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2FF6684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1B0C8144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49C7C0B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F39AB2A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1D15C138" w14:textId="77777777" w:rsidTr="0000267A">
        <w:trPr>
          <w:trHeight w:val="240"/>
        </w:trPr>
        <w:tc>
          <w:tcPr>
            <w:tcW w:w="2070" w:type="dxa"/>
            <w:vMerge/>
            <w:vAlign w:val="center"/>
          </w:tcPr>
          <w:p w14:paraId="61910CB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4A1A94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8E8497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2256011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58749A0F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C470EF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1307B41A" w14:textId="77777777" w:rsidTr="0000267A">
        <w:trPr>
          <w:trHeight w:val="210"/>
        </w:trPr>
        <w:tc>
          <w:tcPr>
            <w:tcW w:w="2070" w:type="dxa"/>
            <w:vMerge/>
            <w:vAlign w:val="center"/>
          </w:tcPr>
          <w:p w14:paraId="66A2509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7BFB9DF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7EE8853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Анализ показателей деятельности предприятия</w:t>
            </w:r>
          </w:p>
        </w:tc>
        <w:tc>
          <w:tcPr>
            <w:tcW w:w="1723" w:type="dxa"/>
          </w:tcPr>
          <w:p w14:paraId="394A8EE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7C5A0A1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542E99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3A74B76F" w14:textId="77777777" w:rsidTr="0000267A">
        <w:trPr>
          <w:trHeight w:val="90"/>
        </w:trPr>
        <w:tc>
          <w:tcPr>
            <w:tcW w:w="2070" w:type="dxa"/>
            <w:vMerge/>
            <w:vAlign w:val="center"/>
          </w:tcPr>
          <w:p w14:paraId="2994FB0D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36FDEA3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5BD06E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FBEB724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1284B726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872E2D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1C316709" w14:textId="77777777" w:rsidTr="0000267A">
        <w:trPr>
          <w:trHeight w:val="150"/>
        </w:trPr>
        <w:tc>
          <w:tcPr>
            <w:tcW w:w="2070" w:type="dxa"/>
            <w:vMerge/>
            <w:vAlign w:val="center"/>
          </w:tcPr>
          <w:p w14:paraId="2AADDDB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B1E83E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CB6FC0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62EF5A8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1371D46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0EE2C9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7923A18" w14:textId="77777777" w:rsidTr="0000267A">
        <w:trPr>
          <w:trHeight w:val="175"/>
        </w:trPr>
        <w:tc>
          <w:tcPr>
            <w:tcW w:w="2070" w:type="dxa"/>
            <w:vMerge/>
            <w:vAlign w:val="center"/>
          </w:tcPr>
          <w:p w14:paraId="2E4A975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7E9DB57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034822B4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Анализ </w:t>
            </w:r>
            <w:r w:rsidRPr="0000267A">
              <w:rPr>
                <w:rFonts w:eastAsia="Times New Roman"/>
                <w:sz w:val="20"/>
                <w:szCs w:val="20"/>
              </w:rPr>
              <w:t>стратегических направлений развития организации</w:t>
            </w:r>
          </w:p>
        </w:tc>
        <w:tc>
          <w:tcPr>
            <w:tcW w:w="1723" w:type="dxa"/>
          </w:tcPr>
          <w:p w14:paraId="0167FFFA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0DD3D039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1E7E03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424E9A59" w14:textId="77777777" w:rsidTr="0000267A">
        <w:trPr>
          <w:trHeight w:val="105"/>
        </w:trPr>
        <w:tc>
          <w:tcPr>
            <w:tcW w:w="2070" w:type="dxa"/>
            <w:vMerge/>
            <w:vAlign w:val="center"/>
          </w:tcPr>
          <w:p w14:paraId="0FCB5DA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7D49EC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2DBEC6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A09DD1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77743A18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0E5933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3F2267A8" w14:textId="77777777" w:rsidTr="0000267A">
        <w:trPr>
          <w:trHeight w:val="150"/>
        </w:trPr>
        <w:tc>
          <w:tcPr>
            <w:tcW w:w="2070" w:type="dxa"/>
            <w:vMerge/>
            <w:vAlign w:val="center"/>
          </w:tcPr>
          <w:p w14:paraId="5C84269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4C95C0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BDC44F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5C4EC26C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54858B64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2415339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621416D2" w14:textId="77777777" w:rsidTr="0000267A">
        <w:trPr>
          <w:trHeight w:val="225"/>
        </w:trPr>
        <w:tc>
          <w:tcPr>
            <w:tcW w:w="2070" w:type="dxa"/>
            <w:vMerge/>
            <w:vAlign w:val="center"/>
          </w:tcPr>
          <w:p w14:paraId="25EF697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CAE582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77794435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bCs/>
                <w:color w:val="000000"/>
                <w:sz w:val="20"/>
                <w:szCs w:val="20"/>
              </w:rPr>
              <w:t>Анализ системы трудовых показателей</w:t>
            </w:r>
          </w:p>
        </w:tc>
        <w:tc>
          <w:tcPr>
            <w:tcW w:w="1723" w:type="dxa"/>
          </w:tcPr>
          <w:p w14:paraId="023A965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1CA5A561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9C628B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B5B2775" w14:textId="77777777" w:rsidTr="0000267A">
        <w:trPr>
          <w:trHeight w:val="225"/>
        </w:trPr>
        <w:tc>
          <w:tcPr>
            <w:tcW w:w="2070" w:type="dxa"/>
            <w:vMerge/>
            <w:vAlign w:val="center"/>
          </w:tcPr>
          <w:p w14:paraId="37BC4E2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E10170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5A5012A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CE76EF9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6599210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E9593F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1230A06F" w14:textId="77777777" w:rsidTr="0000267A">
        <w:trPr>
          <w:trHeight w:val="285"/>
        </w:trPr>
        <w:tc>
          <w:tcPr>
            <w:tcW w:w="2070" w:type="dxa"/>
            <w:vMerge/>
            <w:vAlign w:val="center"/>
          </w:tcPr>
          <w:p w14:paraId="43055F1D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01EAA6F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37D486D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2850713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311408F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8A80E11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7A9595AC" w14:textId="77777777" w:rsidTr="0000267A">
        <w:trPr>
          <w:trHeight w:val="205"/>
        </w:trPr>
        <w:tc>
          <w:tcPr>
            <w:tcW w:w="2070" w:type="dxa"/>
            <w:vMerge/>
            <w:vAlign w:val="center"/>
          </w:tcPr>
          <w:p w14:paraId="6E877845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E1DE6E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3C2F0A4C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bCs/>
                <w:color w:val="000000"/>
                <w:sz w:val="20"/>
                <w:szCs w:val="20"/>
              </w:rPr>
              <w:t>Комплексный кадровый аудит</w:t>
            </w:r>
          </w:p>
        </w:tc>
        <w:tc>
          <w:tcPr>
            <w:tcW w:w="1723" w:type="dxa"/>
          </w:tcPr>
          <w:p w14:paraId="73AAE72A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7E73232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2177FF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A307C5D" w14:textId="77777777" w:rsidTr="0000267A">
        <w:trPr>
          <w:trHeight w:val="240"/>
        </w:trPr>
        <w:tc>
          <w:tcPr>
            <w:tcW w:w="2070" w:type="dxa"/>
            <w:vMerge/>
            <w:vAlign w:val="center"/>
          </w:tcPr>
          <w:p w14:paraId="579BF15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486EBE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715C1F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8BEAC32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05E0CBF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BFE69E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5E06B588" w14:textId="77777777" w:rsidTr="0000267A">
        <w:trPr>
          <w:trHeight w:val="225"/>
        </w:trPr>
        <w:tc>
          <w:tcPr>
            <w:tcW w:w="2070" w:type="dxa"/>
            <w:vMerge/>
            <w:vAlign w:val="center"/>
          </w:tcPr>
          <w:p w14:paraId="011FA1E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593C60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120FEF2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69E1474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027865EF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FEB396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668D1026" w14:textId="77777777" w:rsidTr="0000267A">
        <w:trPr>
          <w:trHeight w:val="210"/>
        </w:trPr>
        <w:tc>
          <w:tcPr>
            <w:tcW w:w="2070" w:type="dxa"/>
            <w:vMerge/>
            <w:vAlign w:val="center"/>
          </w:tcPr>
          <w:p w14:paraId="426F1652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AB8218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44EC0F4A" w14:textId="77777777" w:rsidR="0000267A" w:rsidRPr="0000267A" w:rsidRDefault="0000267A" w:rsidP="0000267A">
            <w:pPr>
              <w:widowControl w:val="0"/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00267A">
              <w:rPr>
                <w:bCs/>
                <w:color w:val="000000"/>
                <w:sz w:val="20"/>
                <w:szCs w:val="20"/>
              </w:rPr>
              <w:t>Оценка реализации стратегических задач развития кадрового потенциала и управления трудовыми ресурсами</w:t>
            </w:r>
          </w:p>
        </w:tc>
        <w:tc>
          <w:tcPr>
            <w:tcW w:w="1723" w:type="dxa"/>
          </w:tcPr>
          <w:p w14:paraId="2F13676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16725B8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C2EB2C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8EBD605" w14:textId="77777777" w:rsidTr="0000267A">
        <w:trPr>
          <w:trHeight w:val="120"/>
        </w:trPr>
        <w:tc>
          <w:tcPr>
            <w:tcW w:w="2070" w:type="dxa"/>
            <w:vMerge/>
            <w:vAlign w:val="center"/>
          </w:tcPr>
          <w:p w14:paraId="4CB160D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BDBF1B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FD3DCE1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0DCD8BD1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21798FD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F91014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B8DD002" w14:textId="77777777" w:rsidTr="0000267A">
        <w:trPr>
          <w:trHeight w:val="150"/>
        </w:trPr>
        <w:tc>
          <w:tcPr>
            <w:tcW w:w="2070" w:type="dxa"/>
            <w:vMerge/>
            <w:vAlign w:val="center"/>
          </w:tcPr>
          <w:p w14:paraId="5A7E38A2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74F8F3F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237290D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192E7DF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27A22C18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825F4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5D25E4B3" w14:textId="77777777" w:rsidTr="0000267A">
        <w:tc>
          <w:tcPr>
            <w:tcW w:w="7786" w:type="dxa"/>
            <w:gridSpan w:val="4"/>
            <w:vAlign w:val="center"/>
          </w:tcPr>
          <w:p w14:paraId="5A718C74" w14:textId="77777777" w:rsidR="0000267A" w:rsidRPr="0000267A" w:rsidRDefault="0000267A" w:rsidP="0000267A">
            <w:pPr>
              <w:jc w:val="right"/>
              <w:rPr>
                <w:sz w:val="20"/>
                <w:szCs w:val="20"/>
              </w:rPr>
            </w:pPr>
            <w:r w:rsidRPr="0000267A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954" w:type="dxa"/>
            <w:vAlign w:val="center"/>
          </w:tcPr>
          <w:p w14:paraId="51263307" w14:textId="77777777" w:rsidR="0000267A" w:rsidRPr="0000267A" w:rsidRDefault="0000267A" w:rsidP="0000267A">
            <w:pPr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∑ 480</w:t>
            </w:r>
          </w:p>
          <w:p w14:paraId="41807B2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240 – ОТЗ</w:t>
            </w:r>
          </w:p>
          <w:p w14:paraId="79020279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240 – ЗТЗ</w:t>
            </w:r>
          </w:p>
        </w:tc>
      </w:tr>
    </w:tbl>
    <w:p w14:paraId="0D099572" w14:textId="77777777" w:rsidR="00594E43" w:rsidRDefault="00594E43" w:rsidP="000D0B46">
      <w:pPr>
        <w:ind w:firstLine="709"/>
        <w:jc w:val="both"/>
        <w:rPr>
          <w:color w:val="000000"/>
        </w:rPr>
      </w:pPr>
    </w:p>
    <w:p w14:paraId="610797E1" w14:textId="51BE4FD6" w:rsidR="000D0B46" w:rsidRPr="001E2E4B" w:rsidRDefault="000D0B46" w:rsidP="000D0B46">
      <w:pPr>
        <w:ind w:firstLine="709"/>
        <w:jc w:val="both"/>
        <w:rPr>
          <w:color w:val="000000"/>
        </w:rPr>
      </w:pPr>
      <w:r w:rsidRPr="001E2E4B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7B5A70FF" w14:textId="77777777" w:rsidR="000D0B46" w:rsidRPr="001E2E4B" w:rsidRDefault="000D0B46" w:rsidP="000D0B46">
      <w:pPr>
        <w:ind w:firstLine="709"/>
        <w:jc w:val="both"/>
        <w:rPr>
          <w:color w:val="000000"/>
        </w:rPr>
      </w:pPr>
      <w:r w:rsidRPr="001E2E4B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практики </w:t>
      </w:r>
    </w:p>
    <w:p w14:paraId="3D252B64" w14:textId="77777777" w:rsidR="000D0B46" w:rsidRDefault="000D0B46" w:rsidP="000D0B46">
      <w:pPr>
        <w:jc w:val="center"/>
        <w:rPr>
          <w:b/>
          <w:bCs/>
        </w:rPr>
      </w:pPr>
    </w:p>
    <w:p w14:paraId="554D9F4F" w14:textId="77777777" w:rsidR="00F63B80" w:rsidRDefault="00F63B80" w:rsidP="000D0B46">
      <w:pPr>
        <w:jc w:val="center"/>
        <w:rPr>
          <w:b/>
          <w:bCs/>
        </w:rPr>
      </w:pPr>
    </w:p>
    <w:p w14:paraId="1DE5769D" w14:textId="77777777" w:rsidR="00F63B80" w:rsidRDefault="00F63B80" w:rsidP="000D0B46">
      <w:pPr>
        <w:jc w:val="center"/>
        <w:rPr>
          <w:b/>
          <w:bCs/>
        </w:rPr>
      </w:pPr>
    </w:p>
    <w:p w14:paraId="07042182" w14:textId="77777777" w:rsidR="00F63B80" w:rsidRDefault="00F63B80" w:rsidP="000D0B46">
      <w:pPr>
        <w:jc w:val="center"/>
        <w:rPr>
          <w:b/>
          <w:bCs/>
        </w:rPr>
      </w:pPr>
    </w:p>
    <w:p w14:paraId="44861BBE" w14:textId="77777777" w:rsidR="00F63B80" w:rsidRDefault="00F63B80" w:rsidP="000D0B46">
      <w:pPr>
        <w:jc w:val="center"/>
        <w:rPr>
          <w:b/>
          <w:bCs/>
        </w:rPr>
      </w:pPr>
    </w:p>
    <w:p w14:paraId="67E3259B" w14:textId="77777777" w:rsidR="00F63B80" w:rsidRDefault="00F63B80" w:rsidP="000D0B46">
      <w:pPr>
        <w:jc w:val="center"/>
        <w:rPr>
          <w:b/>
          <w:bCs/>
        </w:rPr>
      </w:pPr>
    </w:p>
    <w:p w14:paraId="1026A67E" w14:textId="77777777" w:rsidR="00F63B80" w:rsidRDefault="00F63B80" w:rsidP="000D0B46">
      <w:pPr>
        <w:jc w:val="center"/>
        <w:rPr>
          <w:b/>
          <w:bCs/>
        </w:rPr>
      </w:pPr>
    </w:p>
    <w:p w14:paraId="35CDFAED" w14:textId="77777777" w:rsidR="00F63B80" w:rsidRPr="001E2E4B" w:rsidRDefault="00F63B80" w:rsidP="000D0B46">
      <w:pPr>
        <w:jc w:val="center"/>
        <w:rPr>
          <w:b/>
          <w:bCs/>
        </w:rPr>
      </w:pPr>
    </w:p>
    <w:p w14:paraId="42A378B3" w14:textId="77777777" w:rsidR="000D0B46" w:rsidRPr="00FA7195" w:rsidRDefault="000D0B46" w:rsidP="000D0B46">
      <w:pPr>
        <w:jc w:val="center"/>
        <w:rPr>
          <w:rFonts w:eastAsia="Times New Roman"/>
          <w:b/>
          <w:bCs/>
          <w:highlight w:val="green"/>
        </w:rPr>
      </w:pPr>
      <w:r w:rsidRPr="00FA7195">
        <w:rPr>
          <w:rFonts w:eastAsia="Times New Roman"/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145A5654" w14:textId="77777777" w:rsidR="000D0B46" w:rsidRPr="00FA7195" w:rsidRDefault="000D0B46" w:rsidP="000D0B46">
      <w:pPr>
        <w:jc w:val="center"/>
        <w:rPr>
          <w:rFonts w:eastAsia="Times New Roman"/>
          <w:b/>
          <w:bCs/>
          <w:highlight w:val="green"/>
        </w:rPr>
      </w:pPr>
      <w:r w:rsidRPr="00FA7195">
        <w:rPr>
          <w:rFonts w:eastAsia="Times New Roman"/>
          <w:b/>
          <w:bCs/>
          <w:highlight w:val="green"/>
        </w:rPr>
        <w:t>И КЛЮЧИ ОТВЕТОВ К ОЦЕНИВАНИЮ ПО КОМПЕТЕНЦИЯМ</w:t>
      </w:r>
    </w:p>
    <w:p w14:paraId="68AE8C2F" w14:textId="77777777" w:rsidR="000D0B46" w:rsidRPr="00FA7195" w:rsidRDefault="000D0B46" w:rsidP="000D0B46">
      <w:pPr>
        <w:jc w:val="center"/>
        <w:rPr>
          <w:rFonts w:eastAsia="Times New Roman"/>
          <w:b/>
          <w:bCs/>
          <w:highlight w:val="gree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0D0B46" w:rsidRPr="00FA7195" w14:paraId="35D105FD" w14:textId="77777777" w:rsidTr="001E13A4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B44E5B5" w14:textId="77777777" w:rsidR="000D0B46" w:rsidRPr="00FA7195" w:rsidRDefault="000D0B46" w:rsidP="0000267A">
            <w:pPr>
              <w:ind w:left="-120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6D2D032E" w14:textId="77777777" w:rsidR="000D0B46" w:rsidRPr="00FA7195" w:rsidRDefault="000D0B46" w:rsidP="0000267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2DFDEEA" w14:textId="77777777" w:rsidR="000D0B46" w:rsidRPr="00FA7195" w:rsidRDefault="000D0B46" w:rsidP="0000267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177A3BB" w14:textId="77777777" w:rsidR="000D0B46" w:rsidRPr="00FA7195" w:rsidRDefault="000D0B46" w:rsidP="0000267A">
            <w:pPr>
              <w:ind w:left="-113" w:right="-105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Компетенция, индикатор</w:t>
            </w:r>
          </w:p>
        </w:tc>
      </w:tr>
      <w:tr w:rsidR="000D0B46" w:rsidRPr="00FA7195" w14:paraId="31C448E7" w14:textId="77777777" w:rsidTr="001E13A4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9892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0F0A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Прочитайте текст и запишите ответ </w:t>
            </w:r>
          </w:p>
          <w:p w14:paraId="3A74FEFC" w14:textId="4D90B8EA" w:rsidR="000D0B46" w:rsidRPr="00FA7195" w:rsidRDefault="00961D97" w:rsidP="00961D97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737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color w:val="000000"/>
                <w:sz w:val="20"/>
                <w:szCs w:val="20"/>
              </w:rPr>
              <w:t xml:space="preserve">___________________ </w:t>
            </w:r>
            <w:r w:rsidRPr="00961D97">
              <w:rPr>
                <w:rFonts w:eastAsia="Times New Roman"/>
                <w:sz w:val="20"/>
                <w:szCs w:val="20"/>
              </w:rPr>
              <w:t>‒</w:t>
            </w:r>
            <w:r w:rsidRPr="00961D97">
              <w:rPr>
                <w:rFonts w:eastAsia="Times New Roman"/>
                <w:color w:val="000000"/>
                <w:sz w:val="20"/>
                <w:szCs w:val="20"/>
              </w:rPr>
              <w:t xml:space="preserve"> это процесс организационных изменений в компании, суть которого состоит в преобразовании и организации объекта на новых началах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6D6E0" w14:textId="0FCE67C0" w:rsidR="000D0B46" w:rsidRPr="00961D97" w:rsidRDefault="00961D97" w:rsidP="0000267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61D97">
              <w:rPr>
                <w:rFonts w:eastAsia="Times New Roman"/>
                <w:b/>
                <w:sz w:val="20"/>
                <w:szCs w:val="20"/>
              </w:rPr>
              <w:t>Реорганизация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5949" w14:textId="77777777" w:rsidR="00961D97" w:rsidRPr="00961D97" w:rsidRDefault="00961D97" w:rsidP="0096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</w:t>
            </w:r>
          </w:p>
          <w:p w14:paraId="2AA5B2AC" w14:textId="525FEE94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ОПК-4.1</w:t>
            </w:r>
          </w:p>
        </w:tc>
      </w:tr>
      <w:tr w:rsidR="000D0B46" w:rsidRPr="00FA7195" w14:paraId="6EA5F0AC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D8648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D92CA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452ED8B" w14:textId="00E533DE" w:rsidR="000D0B46" w:rsidRPr="00FA7195" w:rsidRDefault="00961D97" w:rsidP="00961D9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____________ о персонале – это документ, устанавливающий принципы трудовых взаимоотношений, способы организации труда в компании, основные права и обязанности компании и ее персонала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E65B" w14:textId="7D1FBD80" w:rsidR="000D0B46" w:rsidRPr="00961D97" w:rsidRDefault="00961D97" w:rsidP="0000267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61D97">
              <w:rPr>
                <w:rFonts w:eastAsia="Times New Roman"/>
                <w:b/>
                <w:sz w:val="20"/>
                <w:szCs w:val="20"/>
              </w:rPr>
              <w:t>Положение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F65A" w14:textId="77777777" w:rsidR="00961D97" w:rsidRPr="00961D97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</w:t>
            </w:r>
          </w:p>
          <w:p w14:paraId="2163043A" w14:textId="63AEB3EF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ОПК-4.1</w:t>
            </w:r>
          </w:p>
        </w:tc>
      </w:tr>
      <w:tr w:rsidR="000D0B46" w:rsidRPr="00FA7195" w14:paraId="77C8B472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DAE3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BA88" w14:textId="77777777" w:rsidR="00961D97" w:rsidRPr="007A73D8" w:rsidRDefault="00961D97" w:rsidP="00961D9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7A73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2B50CE72" w14:textId="77777777" w:rsidR="00961D97" w:rsidRPr="007A73D8" w:rsidRDefault="00961D97" w:rsidP="00961D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73D8">
              <w:rPr>
                <w:color w:val="000000"/>
                <w:sz w:val="20"/>
                <w:szCs w:val="20"/>
              </w:rPr>
              <w:t>Факторы прямого воздействия внешней среды организации:</w:t>
            </w:r>
          </w:p>
          <w:p w14:paraId="560CB97D" w14:textId="3B5ACA82" w:rsidR="00961D97" w:rsidRPr="007A73D8" w:rsidRDefault="00961D97" w:rsidP="00961D97">
            <w:pPr>
              <w:tabs>
                <w:tab w:val="left" w:pos="316"/>
              </w:tabs>
              <w:autoSpaceDE w:val="0"/>
              <w:autoSpaceDN w:val="0"/>
              <w:adjustRightInd w:val="0"/>
              <w:ind w:left="317" w:firstLine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а) </w:t>
            </w:r>
            <w:r w:rsidRPr="007A73D8">
              <w:rPr>
                <w:color w:val="000000"/>
                <w:sz w:val="20"/>
                <w:szCs w:val="20"/>
              </w:rPr>
              <w:t>технологический процесс, уровень инфляции, поставщики продукции</w:t>
            </w:r>
          </w:p>
          <w:p w14:paraId="4134D497" w14:textId="7A348CF2" w:rsidR="00961D97" w:rsidRDefault="00961D97" w:rsidP="00961D97">
            <w:pPr>
              <w:tabs>
                <w:tab w:val="left" w:pos="316"/>
              </w:tabs>
              <w:autoSpaceDE w:val="0"/>
              <w:autoSpaceDN w:val="0"/>
              <w:adjustRightInd w:val="0"/>
              <w:ind w:left="317" w:firstLine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</w:t>
            </w:r>
            <w:r w:rsidRPr="007A73D8">
              <w:rPr>
                <w:color w:val="000000"/>
                <w:sz w:val="20"/>
                <w:szCs w:val="20"/>
              </w:rPr>
              <w:t xml:space="preserve">управленческий персонал, организационная структура </w:t>
            </w:r>
          </w:p>
          <w:p w14:paraId="1E18EFEF" w14:textId="1833CEEE" w:rsidR="000D0B46" w:rsidRPr="00FA7195" w:rsidRDefault="00961D97" w:rsidP="00961D97">
            <w:pPr>
              <w:ind w:left="317" w:firstLine="425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в) </w:t>
            </w:r>
            <w:r w:rsidRPr="007A73D8">
              <w:rPr>
                <w:b/>
                <w:bCs/>
                <w:color w:val="000000"/>
                <w:sz w:val="20"/>
                <w:szCs w:val="20"/>
              </w:rPr>
              <w:t>потребители продукции организации, государственные органы, поставщики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5D5F" w14:textId="53DA3D81" w:rsidR="000D0B46" w:rsidRPr="00FA7195" w:rsidRDefault="00961D97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6A6DB" w14:textId="77777777" w:rsidR="00961D97" w:rsidRPr="00961D97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</w:t>
            </w:r>
          </w:p>
          <w:p w14:paraId="729C7886" w14:textId="53ABE94A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ОПК-4.1</w:t>
            </w:r>
          </w:p>
        </w:tc>
      </w:tr>
      <w:tr w:rsidR="000D0B46" w:rsidRPr="00FA7195" w14:paraId="58D87731" w14:textId="77777777" w:rsidTr="001E13A4">
        <w:trPr>
          <w:trHeight w:val="6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F7EB6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0339C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788DE5C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 xml:space="preserve">Факторы, выделенные Вильямом Дж. Скоттом, на которых строится классическая организация: </w:t>
            </w:r>
          </w:p>
          <w:p w14:paraId="68C73E78" w14:textId="33D14DD7" w:rsidR="00961D97" w:rsidRPr="00961D97" w:rsidRDefault="00961D97" w:rsidP="00961D97">
            <w:pPr>
              <w:tabs>
                <w:tab w:val="left" w:pos="174"/>
                <w:tab w:val="left" w:pos="459"/>
              </w:tabs>
              <w:autoSpaceDE w:val="0"/>
              <w:autoSpaceDN w:val="0"/>
              <w:adjustRightInd w:val="0"/>
              <w:ind w:left="459" w:firstLine="70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а) </w:t>
            </w:r>
            <w:r w:rsidRPr="00961D97">
              <w:rPr>
                <w:rFonts w:eastAsia="Times New Roman"/>
                <w:b/>
                <w:bCs/>
                <w:sz w:val="20"/>
                <w:szCs w:val="20"/>
              </w:rPr>
              <w:t>разделение труда или специализация, диапазон контроля или диапазон управления, потребители, скалярные и функциональные процессы</w:t>
            </w:r>
          </w:p>
          <w:p w14:paraId="3EB473A3" w14:textId="1880F1D8" w:rsidR="00961D97" w:rsidRPr="00961D97" w:rsidRDefault="00961D97" w:rsidP="00961D97">
            <w:pPr>
              <w:tabs>
                <w:tab w:val="left" w:pos="174"/>
                <w:tab w:val="left" w:pos="459"/>
              </w:tabs>
              <w:autoSpaceDE w:val="0"/>
              <w:autoSpaceDN w:val="0"/>
              <w:adjustRightInd w:val="0"/>
              <w:ind w:left="459"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б) </w:t>
            </w:r>
            <w:r w:rsidRPr="00961D97">
              <w:rPr>
                <w:rFonts w:eastAsia="Times New Roman"/>
                <w:sz w:val="20"/>
                <w:szCs w:val="20"/>
              </w:rPr>
              <w:t>технология, разделение труда или специализация</w:t>
            </w:r>
          </w:p>
          <w:p w14:paraId="46AB0537" w14:textId="2BC4F93A" w:rsidR="000D0B46" w:rsidRPr="00FA7195" w:rsidRDefault="00961D97" w:rsidP="00961D97">
            <w:pPr>
              <w:widowControl w:val="0"/>
              <w:shd w:val="clear" w:color="auto" w:fill="FFFFFF"/>
              <w:tabs>
                <w:tab w:val="left" w:pos="459"/>
                <w:tab w:val="left" w:pos="1134"/>
              </w:tabs>
              <w:suppressAutoHyphens/>
              <w:ind w:left="459" w:firstLine="709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конкуренты, организационная структура, технология, потребители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3F63C" w14:textId="77777777" w:rsidR="000D0B46" w:rsidRPr="00FA7195" w:rsidRDefault="000D0B46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E17C0" w14:textId="77777777" w:rsidR="00961D97" w:rsidRPr="00961D97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</w:t>
            </w:r>
          </w:p>
          <w:p w14:paraId="4146EBFF" w14:textId="6941F139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ОПК-4.1</w:t>
            </w:r>
          </w:p>
        </w:tc>
      </w:tr>
      <w:tr w:rsidR="000D0B46" w:rsidRPr="00FA7195" w14:paraId="5C0AD5A9" w14:textId="77777777" w:rsidTr="001E13A4">
        <w:trPr>
          <w:trHeight w:val="358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7FAD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E9C4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 в виде числа</w:t>
            </w:r>
          </w:p>
          <w:p w14:paraId="461A8D85" w14:textId="77777777" w:rsidR="000D0B46" w:rsidRDefault="00961D97" w:rsidP="00961D9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61D97">
              <w:rPr>
                <w:rFonts w:eastAsia="Times New Roman"/>
                <w:color w:val="000000"/>
                <w:sz w:val="20"/>
                <w:szCs w:val="20"/>
              </w:rPr>
              <w:t xml:space="preserve">Статус предпринимателя без образования юридического лица в соответствии с картинкой </w:t>
            </w:r>
            <w:r w:rsidRPr="00961D97">
              <w:rPr>
                <w:rFonts w:eastAsia="Times New Roman"/>
                <w:sz w:val="20"/>
                <w:szCs w:val="20"/>
              </w:rPr>
              <w:t>‒</w:t>
            </w:r>
            <w:r w:rsidRPr="00961D97">
              <w:rPr>
                <w:rFonts w:eastAsia="Times New Roman"/>
                <w:color w:val="000000"/>
                <w:sz w:val="20"/>
                <w:szCs w:val="20"/>
              </w:rPr>
              <w:t xml:space="preserve"> это номер</w:t>
            </w:r>
          </w:p>
          <w:p w14:paraId="5B445B11" w14:textId="552F2B84" w:rsidR="00961D97" w:rsidRPr="00FA7195" w:rsidRDefault="00961D97" w:rsidP="00961D9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175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DA53CE6" wp14:editId="4A71269D">
                  <wp:extent cx="3476625" cy="1559625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372" cy="156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68B7E" w14:textId="7C84861D" w:rsidR="000D0B46" w:rsidRPr="00FA7195" w:rsidRDefault="00961D97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54497" w14:textId="77777777" w:rsidR="00961D97" w:rsidRPr="00961D97" w:rsidRDefault="00961D97" w:rsidP="0096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</w:t>
            </w:r>
          </w:p>
          <w:p w14:paraId="6B52A182" w14:textId="6F151FB5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ОПК-4.2</w:t>
            </w:r>
          </w:p>
        </w:tc>
      </w:tr>
      <w:tr w:rsidR="000D0B46" w:rsidRPr="00FA7195" w14:paraId="575E4B3F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3A1B7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D6C5B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Прочитайте текст и запишите ответ в виде числа</w:t>
            </w:r>
          </w:p>
          <w:p w14:paraId="0FF2AA37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961D97">
              <w:rPr>
                <w:rFonts w:eastAsia="Times New Roman"/>
                <w:color w:val="000000"/>
                <w:sz w:val="20"/>
                <w:szCs w:val="20"/>
              </w:rPr>
              <w:t>Уровень управленческой иерархии (см. рис.), обеспечивающий систему управления необходимой для разработки решений информацией – это номер ______.</w:t>
            </w:r>
          </w:p>
          <w:p w14:paraId="0FA928A4" w14:textId="024261B2" w:rsidR="000D0B46" w:rsidRDefault="00961D97" w:rsidP="0000267A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961D97">
              <w:rPr>
                <w:rFonts w:eastAsia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47AA8B9B" wp14:editId="74BA9E03">
                  <wp:extent cx="3037115" cy="261491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562" cy="261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EA639" w14:textId="73293A29" w:rsidR="00961D97" w:rsidRPr="00FA7195" w:rsidRDefault="00961D97" w:rsidP="0000267A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BD444" w14:textId="17C5B942" w:rsidR="000D0B46" w:rsidRPr="00FA7195" w:rsidRDefault="00961D97" w:rsidP="0000267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ACF16" w14:textId="77777777" w:rsidR="00961D97" w:rsidRPr="00961D97" w:rsidRDefault="00961D97" w:rsidP="0096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</w:t>
            </w:r>
          </w:p>
          <w:p w14:paraId="2F547D79" w14:textId="6CE77334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ОПК-4.2</w:t>
            </w:r>
          </w:p>
        </w:tc>
      </w:tr>
      <w:tr w:rsidR="000D0B46" w:rsidRPr="00FA7195" w14:paraId="053DCB32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983E1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16C83" w14:textId="77777777" w:rsidR="00961D97" w:rsidRPr="007A73D8" w:rsidRDefault="00961D97" w:rsidP="00961D9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7A73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7BACB986" w14:textId="77777777" w:rsidR="00961D97" w:rsidRPr="007A73D8" w:rsidRDefault="00961D97" w:rsidP="00961D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73D8">
              <w:rPr>
                <w:color w:val="000000"/>
                <w:sz w:val="20"/>
                <w:szCs w:val="20"/>
              </w:rPr>
              <w:t>Организация как объект управления представляет собой:</w:t>
            </w:r>
          </w:p>
          <w:p w14:paraId="2C564503" w14:textId="77777777" w:rsidR="00961D97" w:rsidRPr="007A73D8" w:rsidRDefault="00961D97" w:rsidP="00961D97">
            <w:pPr>
              <w:tabs>
                <w:tab w:val="left" w:pos="31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73D8">
              <w:rPr>
                <w:color w:val="000000"/>
                <w:sz w:val="20"/>
                <w:szCs w:val="20"/>
              </w:rPr>
              <w:t>закрытую систему</w:t>
            </w:r>
          </w:p>
          <w:p w14:paraId="04A25D55" w14:textId="1FB71F19" w:rsidR="00961D97" w:rsidRPr="007A73D8" w:rsidRDefault="001E13A4" w:rsidP="001E13A4">
            <w:pPr>
              <w:tabs>
                <w:tab w:val="left" w:pos="316"/>
              </w:tabs>
              <w:autoSpaceDE w:val="0"/>
              <w:autoSpaceDN w:val="0"/>
              <w:adjustRightInd w:val="0"/>
              <w:ind w:firstLine="102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а) </w:t>
            </w:r>
            <w:r w:rsidR="00961D97" w:rsidRPr="007A73D8">
              <w:rPr>
                <w:b/>
                <w:bCs/>
                <w:color w:val="000000"/>
                <w:sz w:val="20"/>
                <w:szCs w:val="20"/>
              </w:rPr>
              <w:t>самоорганизующуюся систему</w:t>
            </w:r>
          </w:p>
          <w:p w14:paraId="63E3462A" w14:textId="789D00E7" w:rsidR="00961D97" w:rsidRPr="007A73D8" w:rsidRDefault="001E13A4" w:rsidP="001E13A4">
            <w:pPr>
              <w:tabs>
                <w:tab w:val="left" w:pos="316"/>
              </w:tabs>
              <w:autoSpaceDE w:val="0"/>
              <w:autoSpaceDN w:val="0"/>
              <w:adjustRightInd w:val="0"/>
              <w:ind w:firstLine="10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</w:t>
            </w:r>
            <w:r w:rsidR="00961D97" w:rsidRPr="007A73D8">
              <w:rPr>
                <w:color w:val="000000"/>
                <w:sz w:val="20"/>
                <w:szCs w:val="20"/>
              </w:rPr>
              <w:t>систему без границ</w:t>
            </w:r>
          </w:p>
          <w:p w14:paraId="2107B39E" w14:textId="55B853E9" w:rsidR="00961D97" w:rsidRDefault="001E13A4" w:rsidP="001E13A4">
            <w:pPr>
              <w:tabs>
                <w:tab w:val="left" w:pos="316"/>
              </w:tabs>
              <w:autoSpaceDE w:val="0"/>
              <w:autoSpaceDN w:val="0"/>
              <w:adjustRightInd w:val="0"/>
              <w:ind w:firstLine="10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  <w:r w:rsidR="00961D97" w:rsidRPr="007A73D8">
              <w:rPr>
                <w:color w:val="000000"/>
                <w:sz w:val="20"/>
                <w:szCs w:val="20"/>
              </w:rPr>
              <w:t>систему управления</w:t>
            </w:r>
          </w:p>
          <w:p w14:paraId="3F345FA4" w14:textId="6D3924B6" w:rsidR="000D0B46" w:rsidRPr="00FA7195" w:rsidRDefault="001E13A4" w:rsidP="001E13A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1026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г) </w:t>
            </w:r>
            <w:r w:rsidR="00961D97" w:rsidRPr="00F61437">
              <w:rPr>
                <w:color w:val="000000"/>
                <w:sz w:val="20"/>
                <w:szCs w:val="20"/>
              </w:rPr>
              <w:t>техническую систему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E6E6" w14:textId="52BF5868" w:rsidR="000D0B46" w:rsidRPr="00FA7195" w:rsidRDefault="000D0B46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75ECD" w14:textId="77777777" w:rsidR="001E13A4" w:rsidRPr="001E13A4" w:rsidRDefault="001E13A4" w:rsidP="001E13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ОПК-4</w:t>
            </w:r>
          </w:p>
          <w:p w14:paraId="37B3BBF1" w14:textId="73FCDE73" w:rsidR="000D0B46" w:rsidRPr="00FA7195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ОПК-4.2</w:t>
            </w:r>
          </w:p>
        </w:tc>
      </w:tr>
      <w:tr w:rsidR="000D0B46" w:rsidRPr="00FA7195" w14:paraId="61C4E8D4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8EAF2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B54C" w14:textId="77777777" w:rsidR="001E13A4" w:rsidRPr="001E13A4" w:rsidRDefault="001E13A4" w:rsidP="001E13A4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1E13A4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81A05B7" w14:textId="77777777" w:rsidR="001E13A4" w:rsidRPr="001E13A4" w:rsidRDefault="001E13A4" w:rsidP="001E13A4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rPr>
                <w:rFonts w:eastAsia="Times New Roman"/>
                <w:sz w:val="20"/>
                <w:szCs w:val="20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Работа в соответствии с законодательством РФ считается подходящей:</w:t>
            </w:r>
          </w:p>
          <w:p w14:paraId="495A26E8" w14:textId="77777777" w:rsidR="001E13A4" w:rsidRPr="001E13A4" w:rsidRDefault="001E13A4" w:rsidP="001E13A4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left="605" w:firstLine="274"/>
              <w:rPr>
                <w:rFonts w:eastAsia="Times New Roman"/>
                <w:b/>
                <w:sz w:val="20"/>
                <w:szCs w:val="20"/>
              </w:rPr>
            </w:pPr>
            <w:r w:rsidRPr="001E13A4">
              <w:rPr>
                <w:rFonts w:eastAsia="Times New Roman"/>
                <w:b/>
                <w:sz w:val="20"/>
                <w:szCs w:val="20"/>
              </w:rPr>
              <w:t>а) соответствующая профпригодности работника</w:t>
            </w:r>
          </w:p>
          <w:p w14:paraId="22935B90" w14:textId="77777777" w:rsidR="001E13A4" w:rsidRPr="001E13A4" w:rsidRDefault="001E13A4" w:rsidP="001E13A4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left="605" w:firstLine="274"/>
              <w:rPr>
                <w:rFonts w:eastAsia="Times New Roman"/>
                <w:sz w:val="20"/>
                <w:szCs w:val="20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б) оплачиваемая, согласно региональному уровню</w:t>
            </w:r>
          </w:p>
          <w:p w14:paraId="28E2BCAD" w14:textId="0A2C6F85" w:rsidR="000D0B46" w:rsidRPr="00FA7195" w:rsidRDefault="001E13A4" w:rsidP="001E13A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в) карьерное устремление работника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CF072" w14:textId="686034E3" w:rsidR="000D0B46" w:rsidRPr="00FA7195" w:rsidRDefault="001E13A4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D479B" w14:textId="77777777" w:rsidR="001E13A4" w:rsidRPr="001E13A4" w:rsidRDefault="001E13A4" w:rsidP="001E13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3420B14B" w14:textId="77777777" w:rsidR="001E13A4" w:rsidRPr="001E13A4" w:rsidRDefault="001E13A4" w:rsidP="001E13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ПК-2.1.1,</w:t>
            </w:r>
          </w:p>
          <w:p w14:paraId="63BCEC5F" w14:textId="653E559F" w:rsidR="000D0B46" w:rsidRPr="00FA7195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color w:val="000000"/>
                <w:sz w:val="20"/>
                <w:szCs w:val="20"/>
              </w:rPr>
              <w:t>ПК-2.1.2</w:t>
            </w:r>
          </w:p>
        </w:tc>
      </w:tr>
      <w:tr w:rsidR="000D0B46" w:rsidRPr="00FA7195" w14:paraId="5CB353B1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4F191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161D7" w14:textId="77777777" w:rsidR="001E13A4" w:rsidRPr="001E13A4" w:rsidRDefault="001E13A4" w:rsidP="001E13A4">
            <w:pPr>
              <w:ind w:left="34" w:hanging="34"/>
              <w:rPr>
                <w:rFonts w:eastAsia="Times New Roman"/>
                <w:i/>
                <w:iCs/>
                <w:sz w:val="20"/>
                <w:szCs w:val="20"/>
              </w:rPr>
            </w:pPr>
            <w:r w:rsidRPr="001E13A4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00AC13E" w14:textId="13834B47" w:rsidR="000D0B46" w:rsidRPr="00FA7195" w:rsidRDefault="001E13A4" w:rsidP="001E13A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_________ кадровая политика - кадровая политика, при которой руководство предприятия не имеет качественного диагноза, обоснованного прогноза развития ситуации, но стремится влиять на нее.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4439D" w14:textId="09B2CF87" w:rsidR="000D0B46" w:rsidRPr="00FA7195" w:rsidRDefault="001E13A4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Авантюристическая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46E81" w14:textId="77777777" w:rsidR="001E13A4" w:rsidRPr="001E13A4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3E0B9080" w14:textId="79600EAC" w:rsidR="000D0B46" w:rsidRPr="00FA7195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ПК-2.1.1</w:t>
            </w:r>
          </w:p>
        </w:tc>
      </w:tr>
      <w:tr w:rsidR="001E13A4" w:rsidRPr="00FA7195" w14:paraId="35077C57" w14:textId="77777777" w:rsidTr="001E13A4">
        <w:trPr>
          <w:trHeight w:val="30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E9B4B" w14:textId="77777777" w:rsidR="001E13A4" w:rsidRPr="00FA7195" w:rsidRDefault="001E13A4" w:rsidP="001E13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845B1" w14:textId="77777777" w:rsidR="001E13A4" w:rsidRPr="00EE276D" w:rsidRDefault="001E13A4" w:rsidP="001E13A4">
            <w:pPr>
              <w:rPr>
                <w:i/>
                <w:iCs/>
                <w:sz w:val="20"/>
                <w:szCs w:val="20"/>
              </w:rPr>
            </w:pPr>
            <w:r w:rsidRPr="00EE276D">
              <w:rPr>
                <w:i/>
                <w:iCs/>
                <w:sz w:val="20"/>
                <w:szCs w:val="20"/>
              </w:rPr>
              <w:t xml:space="preserve">Прочитайте текст и установите соответствие </w:t>
            </w:r>
          </w:p>
          <w:p w14:paraId="67367EDA" w14:textId="77777777" w:rsidR="001E13A4" w:rsidRPr="00EE276D" w:rsidRDefault="001E13A4" w:rsidP="001E13A4">
            <w:pPr>
              <w:rPr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названия термина его сущности по ГОСТISO 9000-2011</w:t>
            </w:r>
          </w:p>
          <w:p w14:paraId="37D6A2F3" w14:textId="30AD4C16" w:rsidR="001E13A4" w:rsidRPr="00FA7195" w:rsidRDefault="001E13A4" w:rsidP="001E13A4">
            <w:pPr>
              <w:ind w:left="879" w:hanging="845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EE276D">
              <w:rPr>
                <w:noProof/>
              </w:rPr>
              <w:drawing>
                <wp:inline distT="0" distB="0" distL="0" distR="0" wp14:anchorId="034CA823" wp14:editId="62D5BC6C">
                  <wp:extent cx="3981450" cy="14573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027" cy="150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04CA" w14:textId="64E311C8" w:rsidR="001E13A4" w:rsidRPr="001E13A4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/>
                <w:sz w:val="20"/>
                <w:szCs w:val="20"/>
              </w:rPr>
              <w:t>1-А, 2-Б, 3-В, 4-Г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5E94B" w14:textId="77777777" w:rsidR="001E13A4" w:rsidRPr="001E13A4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3EBB5DBA" w14:textId="60F3E884" w:rsidR="001E13A4" w:rsidRPr="00FA7195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ПК-2.1.2</w:t>
            </w:r>
          </w:p>
        </w:tc>
      </w:tr>
      <w:tr w:rsidR="001E13A4" w:rsidRPr="00FA7195" w14:paraId="7C898233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9F24A" w14:textId="77777777" w:rsidR="001E13A4" w:rsidRPr="00FA7195" w:rsidRDefault="001E13A4" w:rsidP="001E13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F99F" w14:textId="77777777" w:rsidR="00F506F1" w:rsidRPr="00F506F1" w:rsidRDefault="00F506F1" w:rsidP="00F506F1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506F1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A9A6F3B" w14:textId="573C1650" w:rsidR="001E13A4" w:rsidRPr="00FA7195" w:rsidRDefault="00F506F1" w:rsidP="00F506F1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506F1">
              <w:rPr>
                <w:rFonts w:eastAsia="Times New Roman"/>
                <w:sz w:val="20"/>
                <w:szCs w:val="20"/>
              </w:rPr>
              <w:t>_________ реализации кадровой политики – кадровое планирование; текущая кадровая работа; руководство персоналом; мероприятия по его развитию, повышению квалификации; мероприятия по решению социальных проблем; вознаграждение и мотивация.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9E09C" w14:textId="1A15406F" w:rsidR="001E13A4" w:rsidRPr="00FA7195" w:rsidRDefault="00F506F1" w:rsidP="001E13A4">
            <w:pPr>
              <w:jc w:val="center"/>
              <w:rPr>
                <w:rFonts w:eastAsia="Times New Roman"/>
                <w:b/>
              </w:rPr>
            </w:pPr>
            <w:r w:rsidRPr="00F506F1">
              <w:rPr>
                <w:rFonts w:eastAsia="Times New Roman"/>
                <w:b/>
                <w:bCs/>
                <w:sz w:val="20"/>
                <w:szCs w:val="20"/>
              </w:rPr>
              <w:t>Инструменты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466FD" w14:textId="77777777" w:rsidR="00F506F1" w:rsidRPr="00F506F1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4DA2E073" w14:textId="3BCFAB76" w:rsidR="001E13A4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ПК-2.1.1</w:t>
            </w:r>
          </w:p>
        </w:tc>
      </w:tr>
      <w:tr w:rsidR="001E13A4" w:rsidRPr="00FA7195" w14:paraId="34C95B23" w14:textId="77777777" w:rsidTr="00F506F1">
        <w:trPr>
          <w:trHeight w:val="392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4EA58" w14:textId="77777777" w:rsidR="001E13A4" w:rsidRPr="00FA7195" w:rsidRDefault="001E13A4" w:rsidP="001E13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5DFE" w14:textId="77777777" w:rsidR="00F506F1" w:rsidRPr="00F506F1" w:rsidRDefault="00F506F1" w:rsidP="00F506F1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506F1">
              <w:rPr>
                <w:rFonts w:eastAsia="Times New Roman"/>
                <w:i/>
                <w:iCs/>
                <w:sz w:val="20"/>
                <w:szCs w:val="20"/>
              </w:rPr>
              <w:t xml:space="preserve">Прочитайте текст и установите соответствие </w:t>
            </w:r>
          </w:p>
          <w:p w14:paraId="6BD78ED9" w14:textId="77777777" w:rsidR="00F506F1" w:rsidRPr="00F506F1" w:rsidRDefault="00F506F1" w:rsidP="00F506F1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506F1">
              <w:rPr>
                <w:rFonts w:eastAsia="Times New Roman"/>
                <w:sz w:val="20"/>
                <w:szCs w:val="20"/>
              </w:rPr>
              <w:t>названия термина его сущности по</w:t>
            </w:r>
            <w:r w:rsidRPr="00F506F1">
              <w:rPr>
                <w:rFonts w:eastAsia="Times New Roman"/>
              </w:rPr>
              <w:t xml:space="preserve"> </w:t>
            </w:r>
            <w:r w:rsidRPr="00F506F1">
              <w:rPr>
                <w:rFonts w:eastAsia="Times New Roman"/>
                <w:sz w:val="20"/>
                <w:szCs w:val="20"/>
              </w:rPr>
              <w:t>ГОСТР ИСО 9004-2001</w:t>
            </w:r>
          </w:p>
          <w:p w14:paraId="2C14597E" w14:textId="479006CE" w:rsidR="001E13A4" w:rsidRPr="00FA7195" w:rsidRDefault="00F506F1" w:rsidP="00F506F1">
            <w:pPr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F506F1">
              <w:rPr>
                <w:rFonts w:eastAsia="Times New Roman"/>
                <w:noProof/>
              </w:rPr>
              <w:drawing>
                <wp:inline distT="0" distB="0" distL="0" distR="0" wp14:anchorId="7B61DCEE" wp14:editId="26A3AC6E">
                  <wp:extent cx="3971925" cy="2166286"/>
                  <wp:effectExtent l="0" t="0" r="0" b="571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856" cy="219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1077" w14:textId="2C8B709F" w:rsidR="001E13A4" w:rsidRPr="00F506F1" w:rsidRDefault="00F506F1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/>
                <w:sz w:val="20"/>
                <w:szCs w:val="20"/>
              </w:rPr>
              <w:t>1-А, 2-Б, 3-В, 4-Г, 5-Д, 6-Е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F5652" w14:textId="77777777" w:rsidR="00F506F1" w:rsidRPr="00F506F1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6C989642" w14:textId="5D4F655F" w:rsidR="001E13A4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ПК-2.1.2</w:t>
            </w:r>
          </w:p>
        </w:tc>
      </w:tr>
      <w:tr w:rsidR="00F506F1" w:rsidRPr="00FA7195" w14:paraId="213A26DC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1C9E" w14:textId="77777777" w:rsidR="00F506F1" w:rsidRPr="00FA7195" w:rsidRDefault="00F506F1" w:rsidP="00F506F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FB172" w14:textId="77777777" w:rsidR="00F506F1" w:rsidRPr="00EE276D" w:rsidRDefault="00F506F1" w:rsidP="00F506F1">
            <w:pPr>
              <w:rPr>
                <w:i/>
                <w:iCs/>
                <w:sz w:val="20"/>
                <w:szCs w:val="20"/>
              </w:rPr>
            </w:pPr>
            <w:r w:rsidRPr="00EE276D">
              <w:rPr>
                <w:i/>
                <w:iCs/>
                <w:sz w:val="20"/>
                <w:szCs w:val="20"/>
              </w:rPr>
              <w:t>Прочитайте текст и установите последовательность</w:t>
            </w:r>
          </w:p>
          <w:p w14:paraId="3C9766BD" w14:textId="77777777" w:rsidR="00F506F1" w:rsidRPr="00EE276D" w:rsidRDefault="00F506F1" w:rsidP="00F506F1">
            <w:pPr>
              <w:tabs>
                <w:tab w:val="left" w:pos="851"/>
              </w:tabs>
              <w:ind w:firstLine="742"/>
              <w:jc w:val="both"/>
              <w:rPr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а) определение воздействия организационных целей на подразделения организации</w:t>
            </w:r>
          </w:p>
          <w:p w14:paraId="174D321C" w14:textId="77777777" w:rsidR="00F506F1" w:rsidRPr="00EE276D" w:rsidRDefault="00F506F1" w:rsidP="00F506F1">
            <w:pPr>
              <w:tabs>
                <w:tab w:val="left" w:pos="851"/>
              </w:tabs>
              <w:ind w:firstLine="742"/>
              <w:jc w:val="both"/>
              <w:rPr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б) определение будущих потребностей (квалификация и специальности, количество)</w:t>
            </w:r>
          </w:p>
          <w:p w14:paraId="078820A9" w14:textId="77777777" w:rsidR="00F506F1" w:rsidRPr="00EE276D" w:rsidRDefault="00F506F1" w:rsidP="00F506F1">
            <w:pPr>
              <w:tabs>
                <w:tab w:val="left" w:pos="851"/>
              </w:tabs>
              <w:ind w:firstLine="742"/>
              <w:jc w:val="both"/>
              <w:rPr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в) определение дополнительной потребности в персонале при учете имеющихся кадров организации</w:t>
            </w:r>
          </w:p>
          <w:p w14:paraId="7EFB0D53" w14:textId="0C59A79F" w:rsidR="00F506F1" w:rsidRPr="00FA7195" w:rsidRDefault="00F506F1" w:rsidP="00F506F1">
            <w:pPr>
              <w:ind w:firstLine="742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г) разработка конкретного плана действия по ликвидации потребностей в персонале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B33C6" w14:textId="7A761379" w:rsidR="00F506F1" w:rsidRPr="00FA7195" w:rsidRDefault="00F506F1" w:rsidP="00F506F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506F1">
              <w:rPr>
                <w:rFonts w:eastAsia="Times New Roman"/>
                <w:b/>
                <w:bCs/>
                <w:sz w:val="20"/>
                <w:szCs w:val="20"/>
              </w:rPr>
              <w:t>а-б-в-г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DD86F" w14:textId="77777777" w:rsidR="00F506F1" w:rsidRPr="00F506F1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4D550CE4" w14:textId="77777777" w:rsidR="00F506F1" w:rsidRPr="00F506F1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ПК-2.1.1,</w:t>
            </w:r>
          </w:p>
          <w:p w14:paraId="10A190BC" w14:textId="52DC5640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ПК-2.1.2</w:t>
            </w:r>
          </w:p>
        </w:tc>
      </w:tr>
      <w:tr w:rsidR="00F506F1" w:rsidRPr="00FA7195" w14:paraId="3053BA17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7FFE" w14:textId="77777777" w:rsidR="00F506F1" w:rsidRPr="00FA7195" w:rsidRDefault="00F506F1" w:rsidP="00F506F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4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3E55B" w14:textId="77777777" w:rsidR="00F506F1" w:rsidRPr="00F506F1" w:rsidRDefault="00F506F1" w:rsidP="00F506F1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506F1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15B9257" w14:textId="0A42AC2E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________кадровая политика - кадровая политика, при которой организация прозрачна для потенциальных сотрудников на любом структурном уровне.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9DC71" w14:textId="77777777" w:rsidR="00F506F1" w:rsidRPr="00FA7195" w:rsidRDefault="00F506F1" w:rsidP="00F506F1">
            <w:pPr>
              <w:jc w:val="center"/>
              <w:rPr>
                <w:rFonts w:eastAsia="Times New Roman"/>
                <w:b/>
                <w:bCs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Профиль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7D71" w14:textId="77777777" w:rsidR="00F506F1" w:rsidRPr="00FA7195" w:rsidRDefault="00F506F1" w:rsidP="00F50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48B4035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3D2ADC57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F506F1" w:rsidRPr="00FA7195" w14:paraId="56FE96BD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DEF2" w14:textId="77777777" w:rsidR="00F506F1" w:rsidRPr="00FA7195" w:rsidRDefault="00F506F1" w:rsidP="00F506F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5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3B48A" w14:textId="77777777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68E20F09" w14:textId="77777777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___________ управления персоналом – базовый документ, используемый в процессе принятия управленческих решений, регламентирующий комплекс мер, направленных на эффективное использование человеческих ресурсов для достижения целей бизнеса, включая подбор, обучение, мотивацию и развитие сотрудников, а также их оценку, карьерное продвижение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C49B" w14:textId="77777777" w:rsidR="00F506F1" w:rsidRPr="00FA7195" w:rsidRDefault="00F506F1" w:rsidP="00F506F1">
            <w:pPr>
              <w:jc w:val="center"/>
              <w:rPr>
                <w:rFonts w:eastAsia="Times New Roman"/>
                <w:b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Стратегия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3D34" w14:textId="77777777" w:rsidR="00F506F1" w:rsidRPr="00FA7195" w:rsidRDefault="00F506F1" w:rsidP="00F50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4AEFE5C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1860DCAD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F506F1" w:rsidRPr="00FA7195" w14:paraId="7AD2D285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9ABD8" w14:textId="77777777" w:rsidR="00F506F1" w:rsidRPr="00FA7195" w:rsidRDefault="00F506F1" w:rsidP="00F506F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27FD8" w14:textId="77777777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3D9F5D68" w14:textId="77777777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___________ договор – нормативно-правовой акт, используемый в процессе принятия управленческих решений в сфере работы с персоналом, устанавливающий принципы социально-трудовых отношений в организации между работодателем и сотрудниками в лице их представителей,  в содержание которого входят разделы об оплате труда, охране труда, о повышении квалификации, продолжительности рабочего времени и времени отдыха и др.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F33C0" w14:textId="77777777" w:rsidR="00F506F1" w:rsidRPr="00FA7195" w:rsidRDefault="00F506F1" w:rsidP="00F506F1">
            <w:pPr>
              <w:jc w:val="center"/>
              <w:rPr>
                <w:rFonts w:eastAsia="Times New Roman"/>
                <w:b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Коллективный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125D8" w14:textId="77777777" w:rsidR="00F506F1" w:rsidRPr="00FA7195" w:rsidRDefault="00F506F1" w:rsidP="00F50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5C1581D2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40223187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C5012B" w:rsidRPr="00FA7195" w14:paraId="24813F4A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734F8" w14:textId="72229615" w:rsidR="00C5012B" w:rsidRPr="00FA7195" w:rsidRDefault="00C5012B" w:rsidP="00C5012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6734F" w14:textId="77777777" w:rsidR="00C5012B" w:rsidRPr="00350515" w:rsidRDefault="00C5012B" w:rsidP="00C5012B">
            <w:pPr>
              <w:tabs>
                <w:tab w:val="left" w:pos="1134"/>
              </w:tabs>
              <w:ind w:firstLine="147"/>
              <w:jc w:val="both"/>
              <w:rPr>
                <w:i/>
                <w:iCs/>
                <w:sz w:val="20"/>
                <w:szCs w:val="20"/>
              </w:rPr>
            </w:pPr>
            <w:r w:rsidRPr="00350515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BA7DD98" w14:textId="596274C4" w:rsidR="00C5012B" w:rsidRPr="00FA7195" w:rsidRDefault="00C5012B" w:rsidP="00C5012B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50515">
              <w:rPr>
                <w:sz w:val="20"/>
                <w:szCs w:val="20"/>
                <w:lang w:eastAsia="en-US"/>
              </w:rPr>
              <w:t>Для определения наиболее существенных рисков инновационного проекта используется метод….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DF59" w14:textId="31265F97" w:rsidR="00C5012B" w:rsidRPr="00C31ECA" w:rsidRDefault="00C5012B" w:rsidP="00C5012B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350515">
              <w:rPr>
                <w:b/>
                <w:bCs/>
                <w:sz w:val="20"/>
                <w:szCs w:val="20"/>
                <w:lang w:eastAsia="en-US"/>
              </w:rPr>
              <w:t>Монте-Карло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9F7BE" w14:textId="77777777" w:rsidR="00C5012B" w:rsidRPr="00FA7195" w:rsidRDefault="00C5012B" w:rsidP="00C501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5C1F4FD" w14:textId="77777777" w:rsidR="00C5012B" w:rsidRPr="00FA7195" w:rsidRDefault="00C5012B" w:rsidP="00C5012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4741059D" w14:textId="4CE053E5" w:rsidR="00C5012B" w:rsidRPr="00FA7195" w:rsidRDefault="00C5012B" w:rsidP="00C501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C5012B" w:rsidRPr="00FA7195" w14:paraId="45F8FBB6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7E481" w14:textId="622C59A1" w:rsidR="00C5012B" w:rsidRPr="00FA7195" w:rsidRDefault="00C5012B" w:rsidP="00C5012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FC46" w14:textId="77777777" w:rsidR="00C5012B" w:rsidRPr="00350515" w:rsidRDefault="00C5012B" w:rsidP="00C5012B">
            <w:pPr>
              <w:ind w:firstLine="147"/>
              <w:rPr>
                <w:i/>
                <w:iCs/>
                <w:sz w:val="20"/>
                <w:szCs w:val="20"/>
              </w:rPr>
            </w:pPr>
            <w:r w:rsidRPr="00350515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733C9CC" w14:textId="77777777" w:rsidR="00C5012B" w:rsidRPr="00350515" w:rsidRDefault="00C5012B" w:rsidP="00C5012B">
            <w:pPr>
              <w:tabs>
                <w:tab w:val="left" w:pos="1134"/>
              </w:tabs>
              <w:ind w:firstLine="147"/>
              <w:jc w:val="both"/>
              <w:rPr>
                <w:sz w:val="20"/>
                <w:szCs w:val="20"/>
                <w:lang w:eastAsia="en-US"/>
              </w:rPr>
            </w:pPr>
            <w:r w:rsidRPr="00350515">
              <w:rPr>
                <w:sz w:val="20"/>
                <w:szCs w:val="20"/>
                <w:lang w:eastAsia="en-US"/>
              </w:rPr>
              <w:t>Укажите, что из перечисленного является венчурным капиталом</w:t>
            </w:r>
          </w:p>
          <w:p w14:paraId="68D14BB5" w14:textId="77777777" w:rsidR="00C5012B" w:rsidRPr="00350515" w:rsidRDefault="00C5012B" w:rsidP="00C5012B">
            <w:pPr>
              <w:pStyle w:val="aa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b/>
                <w:bCs/>
                <w:sz w:val="20"/>
                <w:szCs w:val="20"/>
              </w:rPr>
            </w:pPr>
            <w:r w:rsidRPr="00350515">
              <w:rPr>
                <w:b/>
                <w:bCs/>
                <w:sz w:val="20"/>
                <w:szCs w:val="20"/>
              </w:rPr>
              <w:t>Привлеченные в качестве инвестиций акции венчурных компаний, имеющие потенциально более высокие темпы роста курсовой стоимости по сравнению со среднерыночной динамикой</w:t>
            </w:r>
          </w:p>
          <w:p w14:paraId="40524C39" w14:textId="77777777" w:rsidR="00C5012B" w:rsidRPr="00350515" w:rsidRDefault="00C5012B" w:rsidP="00C5012B">
            <w:pPr>
              <w:pStyle w:val="aa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sz w:val="20"/>
                <w:szCs w:val="20"/>
              </w:rPr>
            </w:pPr>
            <w:r w:rsidRPr="00350515">
              <w:rPr>
                <w:sz w:val="20"/>
                <w:szCs w:val="20"/>
              </w:rPr>
              <w:t>Собственный капитал компании, вложенный в инновационную деятельность</w:t>
            </w:r>
          </w:p>
          <w:p w14:paraId="1D1611B1" w14:textId="30430F02" w:rsidR="00C5012B" w:rsidRPr="00FA7195" w:rsidRDefault="00C5012B" w:rsidP="00C5012B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50515">
              <w:rPr>
                <w:sz w:val="20"/>
                <w:szCs w:val="20"/>
              </w:rPr>
              <w:t>Безвозмездные ссуды на проведение НИОКР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16B45" w14:textId="17A39393" w:rsidR="00C5012B" w:rsidRPr="00C31ECA" w:rsidRDefault="00C5012B" w:rsidP="00C5012B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35051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F44B1" w14:textId="77777777" w:rsidR="00C5012B" w:rsidRPr="00FA7195" w:rsidRDefault="00C5012B" w:rsidP="00C501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5FFB2599" w14:textId="77777777" w:rsidR="00C5012B" w:rsidRPr="00FA7195" w:rsidRDefault="00C5012B" w:rsidP="00C5012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1B6D2A35" w14:textId="40DE3C9E" w:rsidR="00C5012B" w:rsidRPr="00FA7195" w:rsidRDefault="00C5012B" w:rsidP="00C501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</w:tbl>
    <w:p w14:paraId="59129A33" w14:textId="77777777" w:rsidR="00594E43" w:rsidRDefault="00594E43" w:rsidP="00122D73">
      <w:pPr>
        <w:jc w:val="center"/>
        <w:rPr>
          <w:b/>
          <w:bCs/>
        </w:rPr>
      </w:pPr>
    </w:p>
    <w:p w14:paraId="2E9345F0" w14:textId="77777777" w:rsidR="00594E43" w:rsidRPr="00A052E1" w:rsidRDefault="00594E43" w:rsidP="00594E43">
      <w:pPr>
        <w:jc w:val="center"/>
        <w:rPr>
          <w:b/>
        </w:rPr>
      </w:pPr>
      <w:r w:rsidRPr="00A052E1">
        <w:rPr>
          <w:b/>
        </w:rPr>
        <w:t>Инструкция по выполнению тестовых заданий. Критерии оценивания</w:t>
      </w:r>
    </w:p>
    <w:p w14:paraId="62EEDA28" w14:textId="77777777" w:rsidR="00594E43" w:rsidRPr="00A052E1" w:rsidRDefault="00594E43" w:rsidP="00594E43">
      <w:pPr>
        <w:kinsoku w:val="0"/>
        <w:overflowPunct w:val="0"/>
        <w:ind w:firstLine="709"/>
        <w:jc w:val="both"/>
      </w:pPr>
      <w:r w:rsidRPr="00A052E1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003425CC" w14:textId="77777777" w:rsidR="00594E43" w:rsidRPr="00A052E1" w:rsidRDefault="00594E43" w:rsidP="00594E43">
      <w:pPr>
        <w:kinsoku w:val="0"/>
        <w:overflowPunct w:val="0"/>
        <w:ind w:firstLine="709"/>
        <w:jc w:val="both"/>
      </w:pPr>
      <w:r w:rsidRPr="00A052E1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2828"/>
        <w:gridCol w:w="4381"/>
      </w:tblGrid>
      <w:tr w:rsidR="00594E43" w:rsidRPr="00A052E1" w14:paraId="04E36B31" w14:textId="77777777" w:rsidTr="0000267A">
        <w:trPr>
          <w:jc w:val="center"/>
        </w:trPr>
        <w:tc>
          <w:tcPr>
            <w:tcW w:w="2964" w:type="dxa"/>
            <w:vAlign w:val="center"/>
          </w:tcPr>
          <w:p w14:paraId="6B9AC0D9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Тип задания</w:t>
            </w:r>
          </w:p>
        </w:tc>
        <w:tc>
          <w:tcPr>
            <w:tcW w:w="2828" w:type="dxa"/>
            <w:vAlign w:val="center"/>
          </w:tcPr>
          <w:p w14:paraId="2AE53873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36B36021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по выполнению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7BAF5A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  <w:p w14:paraId="1602CF9D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оценивания</w:t>
            </w:r>
          </w:p>
        </w:tc>
      </w:tr>
      <w:tr w:rsidR="00594E43" w:rsidRPr="00A052E1" w14:paraId="0B765749" w14:textId="77777777" w:rsidTr="0000267A">
        <w:trPr>
          <w:jc w:val="center"/>
        </w:trPr>
        <w:tc>
          <w:tcPr>
            <w:tcW w:w="2964" w:type="dxa"/>
            <w:vAlign w:val="center"/>
          </w:tcPr>
          <w:p w14:paraId="2393F046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28" w:type="dxa"/>
            <w:vAlign w:val="center"/>
          </w:tcPr>
          <w:p w14:paraId="7D756D1E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E800E0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594E43" w:rsidRPr="00A052E1" w14:paraId="68652F72" w14:textId="77777777" w:rsidTr="0000267A">
        <w:trPr>
          <w:jc w:val="center"/>
        </w:trPr>
        <w:tc>
          <w:tcPr>
            <w:tcW w:w="2964" w:type="dxa"/>
            <w:vAlign w:val="center"/>
          </w:tcPr>
          <w:p w14:paraId="55FF510D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28" w:type="dxa"/>
            <w:vAlign w:val="center"/>
          </w:tcPr>
          <w:p w14:paraId="3ED54F24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49F5BE" w14:textId="77777777" w:rsidR="00594E43" w:rsidRPr="00A052E1" w:rsidRDefault="00594E43" w:rsidP="00002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594E43" w:rsidRPr="00A052E1" w14:paraId="2C92D3CB" w14:textId="77777777" w:rsidTr="0000267A">
        <w:trPr>
          <w:jc w:val="center"/>
        </w:trPr>
        <w:tc>
          <w:tcPr>
            <w:tcW w:w="2964" w:type="dxa"/>
            <w:vAlign w:val="center"/>
          </w:tcPr>
          <w:p w14:paraId="0CDA15D0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28" w:type="dxa"/>
            <w:vAlign w:val="center"/>
          </w:tcPr>
          <w:p w14:paraId="25838788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F3445F" w14:textId="77777777" w:rsidR="00594E43" w:rsidRPr="00A052E1" w:rsidRDefault="00594E43" w:rsidP="00002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594E43" w:rsidRPr="00A052E1" w14:paraId="3EFFB8AB" w14:textId="77777777" w:rsidTr="0000267A">
        <w:trPr>
          <w:jc w:val="center"/>
        </w:trPr>
        <w:tc>
          <w:tcPr>
            <w:tcW w:w="2964" w:type="dxa"/>
            <w:vAlign w:val="center"/>
          </w:tcPr>
          <w:p w14:paraId="17D3E013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28" w:type="dxa"/>
            <w:vAlign w:val="center"/>
          </w:tcPr>
          <w:p w14:paraId="3647FDC3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DEF8E9" w14:textId="77777777" w:rsidR="00594E43" w:rsidRPr="00A052E1" w:rsidRDefault="00594E43" w:rsidP="00002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5C31E84A" w14:textId="77777777" w:rsidR="00594E43" w:rsidRDefault="00594E43" w:rsidP="00122D73">
      <w:pPr>
        <w:jc w:val="center"/>
        <w:rPr>
          <w:b/>
          <w:bCs/>
        </w:rPr>
      </w:pPr>
    </w:p>
    <w:p w14:paraId="345151B8" w14:textId="423090DB" w:rsidR="003A04B1" w:rsidRPr="00751C20" w:rsidRDefault="003A04B1" w:rsidP="00122D73">
      <w:pPr>
        <w:jc w:val="center"/>
        <w:rPr>
          <w:b/>
          <w:bCs/>
        </w:rPr>
      </w:pPr>
      <w:r w:rsidRPr="00751C20">
        <w:rPr>
          <w:b/>
          <w:bCs/>
        </w:rPr>
        <w:t>4. Методические материалы, определяющие процедуру оценивания</w:t>
      </w:r>
    </w:p>
    <w:p w14:paraId="2EB8D7E3" w14:textId="77777777" w:rsidR="003A04B1" w:rsidRPr="00751C20" w:rsidRDefault="003A04B1" w:rsidP="00122D73">
      <w:pPr>
        <w:pStyle w:val="a8"/>
        <w:spacing w:after="0"/>
        <w:jc w:val="center"/>
        <w:rPr>
          <w:b/>
          <w:bCs/>
          <w:highlight w:val="yellow"/>
        </w:rPr>
      </w:pPr>
      <w:r w:rsidRPr="00751C20">
        <w:rPr>
          <w:b/>
          <w:bCs/>
        </w:rPr>
        <w:t>знаний, умений, навыков и (или) опыта деятельности</w:t>
      </w:r>
    </w:p>
    <w:p w14:paraId="043EE35B" w14:textId="77777777" w:rsidR="005663CD" w:rsidRPr="00751C20" w:rsidRDefault="005663CD" w:rsidP="00122D73">
      <w:pPr>
        <w:pStyle w:val="Style1"/>
        <w:widowControl/>
        <w:tabs>
          <w:tab w:val="num" w:pos="435"/>
        </w:tabs>
        <w:ind w:firstLine="540"/>
        <w:jc w:val="both"/>
      </w:pPr>
    </w:p>
    <w:p w14:paraId="7BA4BCE6" w14:textId="4532698C" w:rsidR="003A04B1" w:rsidRDefault="003A04B1" w:rsidP="00751C20">
      <w:pPr>
        <w:pStyle w:val="Style1"/>
        <w:widowControl/>
        <w:tabs>
          <w:tab w:val="num" w:pos="435"/>
        </w:tabs>
        <w:ind w:firstLine="709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</w:t>
      </w:r>
      <w:r w:rsidR="00C76E57">
        <w:t>е</w:t>
      </w:r>
      <w:r w:rsidRPr="008D4E22">
        <w:t xml:space="preserve"> с рабо</w:t>
      </w:r>
      <w:r w:rsidR="00751C20">
        <w:t>чей программой практики</w:t>
      </w:r>
    </w:p>
    <w:p w14:paraId="08608A0E" w14:textId="77777777" w:rsidR="00751C20" w:rsidRPr="008D4E22" w:rsidRDefault="00751C20" w:rsidP="00751C20">
      <w:pPr>
        <w:pStyle w:val="Style1"/>
        <w:widowControl/>
        <w:tabs>
          <w:tab w:val="num" w:pos="435"/>
        </w:tabs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8160"/>
      </w:tblGrid>
      <w:tr w:rsidR="003A04B1" w:rsidRPr="008D4E22" w14:paraId="7000CD1F" w14:textId="77777777" w:rsidTr="00751C20">
        <w:tc>
          <w:tcPr>
            <w:tcW w:w="1905" w:type="dxa"/>
            <w:vAlign w:val="center"/>
          </w:tcPr>
          <w:p w14:paraId="7B1F3EB6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78B5BA55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6EBA5692" w14:textId="77777777" w:rsidR="003A04B1" w:rsidRPr="008D4E22" w:rsidRDefault="003A04B1" w:rsidP="00122D73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8160" w:type="dxa"/>
            <w:vAlign w:val="center"/>
          </w:tcPr>
          <w:p w14:paraId="7D981D71" w14:textId="77777777" w:rsidR="003A04B1" w:rsidRPr="008D4E22" w:rsidRDefault="003A04B1" w:rsidP="00122D7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4FAE6260" w14:textId="77777777" w:rsidR="003A04B1" w:rsidRPr="008D4E22" w:rsidRDefault="003A04B1" w:rsidP="00122D7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14A30AF7" w14:textId="77777777" w:rsidTr="00751C20">
        <w:tc>
          <w:tcPr>
            <w:tcW w:w="1905" w:type="dxa"/>
            <w:vAlign w:val="center"/>
          </w:tcPr>
          <w:p w14:paraId="69CA0CB4" w14:textId="77777777" w:rsidR="003A04B1" w:rsidRPr="008D4E22" w:rsidRDefault="003A04B1" w:rsidP="00122D73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8160" w:type="dxa"/>
          </w:tcPr>
          <w:p w14:paraId="07564BB5" w14:textId="42C95ECE" w:rsidR="003A04B1" w:rsidRPr="008D4E22" w:rsidRDefault="00210385" w:rsidP="00751C20">
            <w:pPr>
              <w:pStyle w:val="Style1"/>
              <w:widowControl/>
              <w:tabs>
                <w:tab w:val="num" w:pos="435"/>
              </w:tabs>
              <w:ind w:firstLine="539"/>
              <w:jc w:val="both"/>
              <w:rPr>
                <w:rStyle w:val="FontStyle2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 w:rsidR="009F1E52">
              <w:rPr>
                <w:sz w:val="20"/>
                <w:szCs w:val="20"/>
              </w:rPr>
              <w:t>заранее информирует обучающегося</w:t>
            </w:r>
            <w:r w:rsidR="003A04B1" w:rsidRPr="008D4E22">
              <w:rPr>
                <w:sz w:val="20"/>
                <w:szCs w:val="20"/>
              </w:rPr>
              <w:t xml:space="preserve"> о сроке пред</w:t>
            </w:r>
            <w:r w:rsidR="00FF2690">
              <w:rPr>
                <w:sz w:val="20"/>
                <w:szCs w:val="20"/>
              </w:rPr>
              <w:t>о</w:t>
            </w:r>
            <w:r w:rsidR="003A04B1" w:rsidRPr="008D4E22">
              <w:rPr>
                <w:sz w:val="20"/>
                <w:szCs w:val="20"/>
              </w:rPr>
              <w:t>ставления отчета</w:t>
            </w:r>
            <w:r w:rsidR="009F1E52">
              <w:rPr>
                <w:sz w:val="20"/>
                <w:szCs w:val="20"/>
              </w:rPr>
              <w:t xml:space="preserve"> по практике</w:t>
            </w:r>
            <w:r w:rsidR="003A04B1" w:rsidRPr="008D4E22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Нормоконтроль». </w:t>
            </w:r>
            <w:r w:rsidR="007E7873">
              <w:rPr>
                <w:sz w:val="20"/>
                <w:szCs w:val="20"/>
              </w:rPr>
              <w:t xml:space="preserve">Отчет </w:t>
            </w:r>
            <w:r w:rsidR="003A04B1" w:rsidRPr="008D4E22">
              <w:rPr>
                <w:sz w:val="20"/>
                <w:szCs w:val="20"/>
              </w:rPr>
              <w:t>в назначенный срок сда</w:t>
            </w:r>
            <w:r w:rsidR="007E7873">
              <w:rPr>
                <w:sz w:val="20"/>
                <w:szCs w:val="20"/>
              </w:rPr>
              <w:t>е</w:t>
            </w:r>
            <w:r w:rsidR="003A04B1" w:rsidRPr="008D4E22">
              <w:rPr>
                <w:sz w:val="20"/>
                <w:szCs w:val="20"/>
              </w:rPr>
              <w:t xml:space="preserve">тся </w:t>
            </w:r>
            <w:r w:rsidR="007E7873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>. В процессе предусмотренной устной защиты отчета по практике, обучающийся объясняет выполнение заданий, указанных преподавателем</w:t>
            </w:r>
            <w:r w:rsidR="00FF2690">
              <w:rPr>
                <w:sz w:val="20"/>
                <w:szCs w:val="20"/>
              </w:rPr>
              <w:t>,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представляет материал </w:t>
            </w:r>
            <w:r w:rsidR="00225952">
              <w:rPr>
                <w:sz w:val="20"/>
                <w:szCs w:val="20"/>
              </w:rPr>
              <w:t xml:space="preserve">технологической </w:t>
            </w:r>
            <w:r>
              <w:rPr>
                <w:sz w:val="20"/>
                <w:szCs w:val="20"/>
              </w:rPr>
              <w:t>части ВКР, о</w:t>
            </w:r>
            <w:r w:rsidR="003A04B1" w:rsidRPr="008D4E22">
              <w:rPr>
                <w:sz w:val="20"/>
                <w:szCs w:val="20"/>
              </w:rPr>
              <w:t>твечает на вопросы</w:t>
            </w:r>
          </w:p>
        </w:tc>
      </w:tr>
      <w:tr w:rsidR="003A04B1" w:rsidRPr="008D4E22" w14:paraId="2E514B16" w14:textId="77777777" w:rsidTr="00751C20">
        <w:tc>
          <w:tcPr>
            <w:tcW w:w="1905" w:type="dxa"/>
            <w:vAlign w:val="center"/>
          </w:tcPr>
          <w:p w14:paraId="4DE85FA6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8160" w:type="dxa"/>
          </w:tcPr>
          <w:p w14:paraId="66AA4CCD" w14:textId="77777777" w:rsidR="003A04B1" w:rsidRPr="00FF2690" w:rsidRDefault="003A04B1" w:rsidP="00751C20">
            <w:pPr>
              <w:ind w:firstLine="539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 w:rsidR="007E7873"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</w:t>
            </w:r>
            <w:r w:rsidR="00002B21">
              <w:rPr>
                <w:sz w:val="20"/>
                <w:szCs w:val="20"/>
              </w:rPr>
              <w:t xml:space="preserve"> производственной – организационно-управленческой практики</w:t>
            </w:r>
            <w:r w:rsidRPr="008D4E22">
              <w:rPr>
                <w:sz w:val="20"/>
                <w:szCs w:val="20"/>
              </w:rPr>
              <w:t>. Во время выполнения заданий пользоваться нормативно-правовыми актами, справочниками, конспектами лекций</w:t>
            </w:r>
            <w:r w:rsidR="00210385">
              <w:rPr>
                <w:sz w:val="20"/>
                <w:szCs w:val="20"/>
              </w:rPr>
              <w:t xml:space="preserve"> и другим материалом</w:t>
            </w:r>
            <w:r w:rsidR="00602355">
              <w:rPr>
                <w:sz w:val="20"/>
                <w:szCs w:val="20"/>
              </w:rPr>
              <w:t>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3A04B1" w:rsidRPr="008D4E22" w14:paraId="0859F11B" w14:textId="77777777" w:rsidTr="00751C20">
        <w:tc>
          <w:tcPr>
            <w:tcW w:w="1905" w:type="dxa"/>
            <w:vAlign w:val="center"/>
          </w:tcPr>
          <w:p w14:paraId="7FBA5312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8160" w:type="dxa"/>
          </w:tcPr>
          <w:p w14:paraId="2A11CFB4" w14:textId="77777777" w:rsidR="003A04B1" w:rsidRPr="009F1E52" w:rsidRDefault="003A04B1" w:rsidP="00751C20">
            <w:pPr>
              <w:ind w:left="-28" w:firstLine="539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</w:t>
            </w:r>
            <w:r w:rsidR="00002B21" w:rsidRPr="00002B21">
              <w:rPr>
                <w:rStyle w:val="FontStyle20"/>
                <w:b w:val="0"/>
                <w:bCs w:val="0"/>
                <w:sz w:val="20"/>
                <w:szCs w:val="20"/>
              </w:rPr>
              <w:t xml:space="preserve"> предложения и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выводы, </w:t>
            </w:r>
            <w:r w:rsidR="00A57AA3" w:rsidRP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самостоятельно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сформулированные</w:t>
            </w:r>
            <w:r w:rsid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 обучающимся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во время прохождения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</w:t>
            </w: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Оценка выставляется на основании определения степени соответствия способа выполнения обучающимся задани</w:t>
            </w:r>
            <w:r w:rsidR="00935612">
              <w:rPr>
                <w:rStyle w:val="FontStyle20"/>
                <w:b w:val="0"/>
                <w:bCs w:val="0"/>
                <w:sz w:val="20"/>
                <w:szCs w:val="20"/>
              </w:rPr>
              <w:t>й целям и задачам практики</w:t>
            </w:r>
            <w:r w:rsidR="00512A75" w:rsidRPr="00512A75">
              <w:rPr>
                <w:rStyle w:val="FontStyle20"/>
                <w:sz w:val="20"/>
                <w:szCs w:val="20"/>
              </w:rPr>
              <w:t xml:space="preserve">, </w:t>
            </w:r>
            <w:r w:rsidR="00512A75" w:rsidRPr="00512A75">
              <w:rPr>
                <w:rStyle w:val="FontStyle20"/>
                <w:b w:val="0"/>
                <w:bCs w:val="0"/>
                <w:sz w:val="20"/>
                <w:szCs w:val="20"/>
              </w:rPr>
              <w:lastRenderedPageBreak/>
              <w:t xml:space="preserve">оценивается </w:t>
            </w:r>
            <w:r w:rsidR="00512A75" w:rsidRPr="00512A75">
              <w:rPr>
                <w:sz w:val="20"/>
                <w:szCs w:val="20"/>
              </w:rPr>
              <w:t>готовность к профессиональной деятельности</w:t>
            </w:r>
            <w:r w:rsidR="00002B21">
              <w:rPr>
                <w:sz w:val="20"/>
                <w:szCs w:val="20"/>
              </w:rPr>
              <w:t xml:space="preserve">, а именно способности проектировать организационные изменения, руководить </w:t>
            </w:r>
            <w:r w:rsidR="00002B21">
              <w:rPr>
                <w:sz w:val="20"/>
                <w:szCs w:val="20"/>
                <w:lang w:val="en-US"/>
              </w:rPr>
              <w:t>HR</w:t>
            </w:r>
            <w:r w:rsidR="00002B21" w:rsidRPr="00002B21">
              <w:rPr>
                <w:sz w:val="20"/>
                <w:szCs w:val="20"/>
              </w:rPr>
              <w:t>-</w:t>
            </w:r>
            <w:r w:rsidR="00002B21">
              <w:rPr>
                <w:sz w:val="20"/>
                <w:szCs w:val="20"/>
              </w:rPr>
              <w:t>проектами и процессами, разрабатывать систему стратегического управления персоналом организации.</w:t>
            </w:r>
          </w:p>
        </w:tc>
      </w:tr>
      <w:tr w:rsidR="00594E43" w:rsidRPr="008D4E22" w14:paraId="3BD594E8" w14:textId="77777777" w:rsidTr="00751C20">
        <w:tc>
          <w:tcPr>
            <w:tcW w:w="1905" w:type="dxa"/>
            <w:vAlign w:val="center"/>
          </w:tcPr>
          <w:p w14:paraId="7CDFB4AD" w14:textId="6BA4BAEB" w:rsidR="00594E43" w:rsidRPr="008D4E22" w:rsidRDefault="00594E43" w:rsidP="00594E43">
            <w:pPr>
              <w:jc w:val="both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8160" w:type="dxa"/>
          </w:tcPr>
          <w:p w14:paraId="2D233C85" w14:textId="29A3CD3F" w:rsidR="00594E43" w:rsidRPr="009F1E52" w:rsidRDefault="00594E43" w:rsidP="00594E43">
            <w:pPr>
              <w:ind w:left="-28" w:firstLine="539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56A3C3D7" w14:textId="77777777" w:rsidR="00594E43" w:rsidRDefault="00594E43" w:rsidP="00751C20">
      <w:pPr>
        <w:ind w:firstLine="709"/>
        <w:jc w:val="both"/>
        <w:rPr>
          <w:iCs/>
        </w:rPr>
      </w:pPr>
    </w:p>
    <w:p w14:paraId="2E915B08" w14:textId="01A94AB5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195E19A6" w14:textId="6A76F4CE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 w:rsidR="002068E4"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4A0AC3AE" w14:textId="77777777" w:rsidR="003A04B1" w:rsidRPr="008D4E22" w:rsidRDefault="003A04B1" w:rsidP="00122D73">
      <w:pPr>
        <w:ind w:firstLine="540"/>
        <w:jc w:val="both"/>
        <w:rPr>
          <w:b/>
          <w:bCs/>
        </w:rPr>
      </w:pPr>
    </w:p>
    <w:p w14:paraId="1A01C3E7" w14:textId="77777777" w:rsidR="003A04B1" w:rsidRPr="008D4E22" w:rsidRDefault="003A04B1" w:rsidP="00122D73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50C538A7" w14:textId="77777777" w:rsidR="003A04B1" w:rsidRDefault="003A04B1" w:rsidP="00122D73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391B404D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657E9772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четкостью владения обучающимся нормативной документацией;</w:t>
      </w:r>
    </w:p>
    <w:p w14:paraId="4484E993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3A017B3A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65E13D34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0CF5EBA1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515D3D01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52669CEF" w14:textId="326A2CC0" w:rsidR="00594E43" w:rsidRDefault="003A04B1" w:rsidP="00594E43">
      <w:pPr>
        <w:ind w:firstLine="709"/>
        <w:jc w:val="both"/>
        <w:rPr>
          <w:iCs/>
        </w:rPr>
      </w:pPr>
      <w:r w:rsidRPr="008D4E22">
        <w:rPr>
          <w:iCs/>
        </w:rPr>
        <w:t>–</w:t>
      </w:r>
      <w:r w:rsidR="00594E43">
        <w:rPr>
          <w:iCs/>
        </w:rPr>
        <w:t xml:space="preserve"> результаты тестирования;</w:t>
      </w:r>
    </w:p>
    <w:p w14:paraId="00FA2E14" w14:textId="02142CB3" w:rsidR="003A04B1" w:rsidRPr="008D4E22" w:rsidRDefault="00594E43" w:rsidP="00751C20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3A04B1" w:rsidRPr="008D4E22">
        <w:rPr>
          <w:iCs/>
        </w:rPr>
        <w:t>отчет обучающегося по практике;</w:t>
      </w:r>
    </w:p>
    <w:p w14:paraId="18C65929" w14:textId="77777777" w:rsidR="00291CEE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31BDC548" w14:textId="6F22F6E2" w:rsidR="003A04B1" w:rsidRPr="008D4E22" w:rsidRDefault="00291CEE" w:rsidP="00751C20">
      <w:pPr>
        <w:ind w:firstLine="709"/>
        <w:jc w:val="both"/>
        <w:rPr>
          <w:sz w:val="26"/>
          <w:szCs w:val="26"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3A04B1" w:rsidRPr="008D4E22">
        <w:rPr>
          <w:iCs/>
        </w:rPr>
        <w:t>.</w:t>
      </w:r>
    </w:p>
    <w:sectPr w:rsidR="003A04B1" w:rsidRPr="008D4E22" w:rsidSect="00122D73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CE74E" w14:textId="77777777" w:rsidR="0000267A" w:rsidRDefault="0000267A" w:rsidP="005F6DEE">
      <w:r>
        <w:separator/>
      </w:r>
    </w:p>
  </w:endnote>
  <w:endnote w:type="continuationSeparator" w:id="0">
    <w:p w14:paraId="5EDD4C0C" w14:textId="77777777" w:rsidR="0000267A" w:rsidRDefault="0000267A" w:rsidP="005F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510508"/>
      <w:docPartObj>
        <w:docPartGallery w:val="Page Numbers (Bottom of Page)"/>
        <w:docPartUnique/>
      </w:docPartObj>
    </w:sdtPr>
    <w:sdtContent>
      <w:p w14:paraId="3ADCACDC" w14:textId="3CDD917B" w:rsidR="0000267A" w:rsidRDefault="000026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63">
          <w:rPr>
            <w:noProof/>
          </w:rPr>
          <w:t>2</w:t>
        </w:r>
        <w:r>
          <w:fldChar w:fldCharType="end"/>
        </w:r>
      </w:p>
    </w:sdtContent>
  </w:sdt>
  <w:p w14:paraId="50033CCD" w14:textId="77777777" w:rsidR="0000267A" w:rsidRDefault="000026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318DD" w14:textId="77777777" w:rsidR="0000267A" w:rsidRDefault="0000267A" w:rsidP="005F6DEE">
      <w:r>
        <w:separator/>
      </w:r>
    </w:p>
  </w:footnote>
  <w:footnote w:type="continuationSeparator" w:id="0">
    <w:p w14:paraId="673C4F0C" w14:textId="77777777" w:rsidR="0000267A" w:rsidRDefault="0000267A" w:rsidP="005F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80686"/>
    <w:multiLevelType w:val="multilevel"/>
    <w:tmpl w:val="D07CB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203372F7"/>
    <w:multiLevelType w:val="hybridMultilevel"/>
    <w:tmpl w:val="30C0A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FE27824"/>
    <w:multiLevelType w:val="hybridMultilevel"/>
    <w:tmpl w:val="5B261822"/>
    <w:lvl w:ilvl="0" w:tplc="F82EC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0467922"/>
    <w:multiLevelType w:val="hybridMultilevel"/>
    <w:tmpl w:val="B246B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9" w15:restartNumberingAfterBreak="0">
    <w:nsid w:val="46C772D0"/>
    <w:multiLevelType w:val="hybridMultilevel"/>
    <w:tmpl w:val="00C2659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7D2113"/>
    <w:multiLevelType w:val="hybridMultilevel"/>
    <w:tmpl w:val="F3EA0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4"/>
    <w:rsid w:val="0000267A"/>
    <w:rsid w:val="00002B21"/>
    <w:rsid w:val="0001250F"/>
    <w:rsid w:val="00012F44"/>
    <w:rsid w:val="000307C5"/>
    <w:rsid w:val="0003678A"/>
    <w:rsid w:val="00045638"/>
    <w:rsid w:val="0007723C"/>
    <w:rsid w:val="000B6188"/>
    <w:rsid w:val="000C01E3"/>
    <w:rsid w:val="000D0B46"/>
    <w:rsid w:val="00122D73"/>
    <w:rsid w:val="00126F55"/>
    <w:rsid w:val="00133DFA"/>
    <w:rsid w:val="00151955"/>
    <w:rsid w:val="00153C70"/>
    <w:rsid w:val="001814E5"/>
    <w:rsid w:val="00194ED9"/>
    <w:rsid w:val="001A7ACC"/>
    <w:rsid w:val="001B1EE9"/>
    <w:rsid w:val="001B4611"/>
    <w:rsid w:val="001C7B04"/>
    <w:rsid w:val="001D58B4"/>
    <w:rsid w:val="001D6FF3"/>
    <w:rsid w:val="001E13A4"/>
    <w:rsid w:val="001E181C"/>
    <w:rsid w:val="001F2DD9"/>
    <w:rsid w:val="001F5C25"/>
    <w:rsid w:val="00203B11"/>
    <w:rsid w:val="002068E4"/>
    <w:rsid w:val="00210385"/>
    <w:rsid w:val="00217237"/>
    <w:rsid w:val="00221784"/>
    <w:rsid w:val="00225952"/>
    <w:rsid w:val="00236568"/>
    <w:rsid w:val="0024420C"/>
    <w:rsid w:val="0026737F"/>
    <w:rsid w:val="00273F6E"/>
    <w:rsid w:val="00285E69"/>
    <w:rsid w:val="00291CEE"/>
    <w:rsid w:val="00292649"/>
    <w:rsid w:val="002B2F2A"/>
    <w:rsid w:val="002C188D"/>
    <w:rsid w:val="002C30C8"/>
    <w:rsid w:val="002D6883"/>
    <w:rsid w:val="002E2F85"/>
    <w:rsid w:val="00315734"/>
    <w:rsid w:val="00330B02"/>
    <w:rsid w:val="003571F6"/>
    <w:rsid w:val="00371005"/>
    <w:rsid w:val="003908EB"/>
    <w:rsid w:val="00395E0D"/>
    <w:rsid w:val="003A04B1"/>
    <w:rsid w:val="003B1164"/>
    <w:rsid w:val="003E7EE5"/>
    <w:rsid w:val="003F2A48"/>
    <w:rsid w:val="00400B0A"/>
    <w:rsid w:val="00427DCC"/>
    <w:rsid w:val="0047214C"/>
    <w:rsid w:val="00481AB0"/>
    <w:rsid w:val="00490DC5"/>
    <w:rsid w:val="004A4B19"/>
    <w:rsid w:val="004C5DCE"/>
    <w:rsid w:val="004D59B9"/>
    <w:rsid w:val="004D5ECD"/>
    <w:rsid w:val="00512A75"/>
    <w:rsid w:val="00520355"/>
    <w:rsid w:val="005401A1"/>
    <w:rsid w:val="005663CD"/>
    <w:rsid w:val="00567C2D"/>
    <w:rsid w:val="005730DE"/>
    <w:rsid w:val="0057611B"/>
    <w:rsid w:val="005871DF"/>
    <w:rsid w:val="00593F9B"/>
    <w:rsid w:val="00594E43"/>
    <w:rsid w:val="00597AC5"/>
    <w:rsid w:val="005C1BB3"/>
    <w:rsid w:val="005F27C1"/>
    <w:rsid w:val="005F6DEE"/>
    <w:rsid w:val="00602355"/>
    <w:rsid w:val="00611FFB"/>
    <w:rsid w:val="0063532A"/>
    <w:rsid w:val="006477CD"/>
    <w:rsid w:val="00654447"/>
    <w:rsid w:val="0066498D"/>
    <w:rsid w:val="0068498B"/>
    <w:rsid w:val="006954AB"/>
    <w:rsid w:val="006B3CEE"/>
    <w:rsid w:val="006C4A14"/>
    <w:rsid w:val="006F0B56"/>
    <w:rsid w:val="006F7359"/>
    <w:rsid w:val="00706F80"/>
    <w:rsid w:val="0070790B"/>
    <w:rsid w:val="0071470E"/>
    <w:rsid w:val="00746D9B"/>
    <w:rsid w:val="00751BCA"/>
    <w:rsid w:val="00751C20"/>
    <w:rsid w:val="00772C01"/>
    <w:rsid w:val="0078014A"/>
    <w:rsid w:val="00787A12"/>
    <w:rsid w:val="00792172"/>
    <w:rsid w:val="007924E9"/>
    <w:rsid w:val="007A08B3"/>
    <w:rsid w:val="007A288A"/>
    <w:rsid w:val="007C388F"/>
    <w:rsid w:val="007C4921"/>
    <w:rsid w:val="007E7873"/>
    <w:rsid w:val="007F1A29"/>
    <w:rsid w:val="00833395"/>
    <w:rsid w:val="00850315"/>
    <w:rsid w:val="00856DB9"/>
    <w:rsid w:val="008B15A2"/>
    <w:rsid w:val="008C1E22"/>
    <w:rsid w:val="008D546F"/>
    <w:rsid w:val="008E2F4D"/>
    <w:rsid w:val="008F5CAD"/>
    <w:rsid w:val="009249BD"/>
    <w:rsid w:val="00924CF4"/>
    <w:rsid w:val="00935612"/>
    <w:rsid w:val="009375D1"/>
    <w:rsid w:val="009571CF"/>
    <w:rsid w:val="0096099A"/>
    <w:rsid w:val="00961D97"/>
    <w:rsid w:val="00963562"/>
    <w:rsid w:val="0099142F"/>
    <w:rsid w:val="009A01B9"/>
    <w:rsid w:val="009B14A9"/>
    <w:rsid w:val="009C11E8"/>
    <w:rsid w:val="009C3CEB"/>
    <w:rsid w:val="009C5AF5"/>
    <w:rsid w:val="009F1E52"/>
    <w:rsid w:val="00A009B9"/>
    <w:rsid w:val="00A22A4D"/>
    <w:rsid w:val="00A31134"/>
    <w:rsid w:val="00A31615"/>
    <w:rsid w:val="00A55477"/>
    <w:rsid w:val="00A57AA3"/>
    <w:rsid w:val="00A7027C"/>
    <w:rsid w:val="00A827B6"/>
    <w:rsid w:val="00A900A2"/>
    <w:rsid w:val="00AD4346"/>
    <w:rsid w:val="00AE5377"/>
    <w:rsid w:val="00AF0649"/>
    <w:rsid w:val="00AF1A63"/>
    <w:rsid w:val="00B17ADD"/>
    <w:rsid w:val="00B2198A"/>
    <w:rsid w:val="00B51267"/>
    <w:rsid w:val="00B52BCE"/>
    <w:rsid w:val="00B55517"/>
    <w:rsid w:val="00B608DF"/>
    <w:rsid w:val="00B614E2"/>
    <w:rsid w:val="00B66AAE"/>
    <w:rsid w:val="00B90913"/>
    <w:rsid w:val="00BA0012"/>
    <w:rsid w:val="00BA5286"/>
    <w:rsid w:val="00BD6232"/>
    <w:rsid w:val="00C16F34"/>
    <w:rsid w:val="00C17D0D"/>
    <w:rsid w:val="00C5012B"/>
    <w:rsid w:val="00C678AC"/>
    <w:rsid w:val="00C76E57"/>
    <w:rsid w:val="00C85EAD"/>
    <w:rsid w:val="00C87DF1"/>
    <w:rsid w:val="00C96F0A"/>
    <w:rsid w:val="00CA24F3"/>
    <w:rsid w:val="00CB6A11"/>
    <w:rsid w:val="00CC0B69"/>
    <w:rsid w:val="00CE1A15"/>
    <w:rsid w:val="00CF049E"/>
    <w:rsid w:val="00CF0926"/>
    <w:rsid w:val="00CF708D"/>
    <w:rsid w:val="00D22B3A"/>
    <w:rsid w:val="00D44B06"/>
    <w:rsid w:val="00D70158"/>
    <w:rsid w:val="00D75BD8"/>
    <w:rsid w:val="00D86578"/>
    <w:rsid w:val="00D961F7"/>
    <w:rsid w:val="00DB31EC"/>
    <w:rsid w:val="00DB3B70"/>
    <w:rsid w:val="00DD2884"/>
    <w:rsid w:val="00DD2FB9"/>
    <w:rsid w:val="00E02BCC"/>
    <w:rsid w:val="00E36634"/>
    <w:rsid w:val="00E747B3"/>
    <w:rsid w:val="00E84C65"/>
    <w:rsid w:val="00E95E0E"/>
    <w:rsid w:val="00EB0611"/>
    <w:rsid w:val="00EC73EF"/>
    <w:rsid w:val="00ED5742"/>
    <w:rsid w:val="00F06C58"/>
    <w:rsid w:val="00F112F4"/>
    <w:rsid w:val="00F31C8B"/>
    <w:rsid w:val="00F41266"/>
    <w:rsid w:val="00F506F1"/>
    <w:rsid w:val="00F56129"/>
    <w:rsid w:val="00F6091A"/>
    <w:rsid w:val="00F63B80"/>
    <w:rsid w:val="00F65820"/>
    <w:rsid w:val="00F706BF"/>
    <w:rsid w:val="00F76C11"/>
    <w:rsid w:val="00F87267"/>
    <w:rsid w:val="00F94D22"/>
    <w:rsid w:val="00FA2CC5"/>
    <w:rsid w:val="00FB180C"/>
    <w:rsid w:val="00FB32EF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FE77C"/>
  <w15:docId w15:val="{A2EC2FC9-3F45-4E09-BBF1-A9F16EF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44"/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aliases w:val="Курсак,ПАРАГРАФ,Тема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b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F6DEE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F6DEE"/>
    <w:rPr>
      <w:rFonts w:eastAsia="Calibri"/>
      <w:sz w:val="24"/>
      <w:szCs w:val="24"/>
    </w:rPr>
  </w:style>
  <w:style w:type="character" w:customStyle="1" w:styleId="ab">
    <w:name w:val="Абзац списка Знак"/>
    <w:aliases w:val="Курсак Знак,ПАРАГРАФ Знак,Тема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a"/>
    <w:uiPriority w:val="34"/>
    <w:qFormat/>
    <w:locked/>
    <w:rsid w:val="00C5012B"/>
    <w:rPr>
      <w:rFonts w:eastAsia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5"/>
    <w:uiPriority w:val="99"/>
    <w:rsid w:val="00594E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4852-8B12-40A1-9779-768EA634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3912</Words>
  <Characters>30851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34694</CharactersWithSpaces>
  <SharedDoc>false</SharedDoc>
  <HLinks>
    <vt:vector size="24" baseType="variant"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6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  <vt:variant>
        <vt:i4>3473438</vt:i4>
      </vt:variant>
      <vt:variant>
        <vt:i4>3</vt:i4>
      </vt:variant>
      <vt:variant>
        <vt:i4>0</vt:i4>
      </vt:variant>
      <vt:variant>
        <vt:i4>5</vt:i4>
      </vt:variant>
      <vt:variant>
        <vt:lpwstr>https://lib.biblioclub.ru/book_571002_praktikum_po_</vt:lpwstr>
      </vt:variant>
      <vt:variant>
        <vt:lpwstr/>
      </vt:variant>
      <vt:variant>
        <vt:i4>1769537</vt:i4>
      </vt:variant>
      <vt:variant>
        <vt:i4>0</vt:i4>
      </vt:variant>
      <vt:variant>
        <vt:i4>0</vt:i4>
      </vt:variant>
      <vt:variant>
        <vt:i4>5</vt:i4>
      </vt:variant>
      <vt:variant>
        <vt:lpwstr>https://urait.ru/book/upravlenie-chelovecheskimi-resursami-sovremennyy-podhod-470091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Якимова Любовь Дмитриевна</cp:lastModifiedBy>
  <cp:revision>2</cp:revision>
  <cp:lastPrinted>2021-05-13T08:14:00Z</cp:lastPrinted>
  <dcterms:created xsi:type="dcterms:W3CDTF">2024-12-06T13:22:00Z</dcterms:created>
  <dcterms:modified xsi:type="dcterms:W3CDTF">2024-12-06T13:22:00Z</dcterms:modified>
</cp:coreProperties>
</file>