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8FB39" w14:textId="77777777" w:rsidR="0012687C" w:rsidRPr="00F96AB0" w:rsidRDefault="0012687C" w:rsidP="004600F1">
      <w:pPr>
        <w:ind w:right="-143"/>
        <w:jc w:val="center"/>
        <w:rPr>
          <w:rFonts w:ascii="Times New Roman CYR" w:hAnsi="Times New Roman CYR" w:cs="Times New Roman CYR"/>
          <w:color w:val="000000"/>
        </w:rPr>
      </w:pPr>
      <w:bookmarkStart w:id="0" w:name="_GoBack"/>
      <w:bookmarkEnd w:id="0"/>
      <w:r w:rsidRPr="00F96AB0">
        <w:rPr>
          <w:rFonts w:ascii="Times New Roman CYR" w:hAnsi="Times New Roman CYR" w:cs="Times New Roman CYR"/>
          <w:color w:val="000000"/>
        </w:rPr>
        <w:t>ФЕДЕРАЛЬНОЕ АГЕНТСТВО ЖЕЛЕЗНОДОРОЖНОГО ТРАНСПОРТА</w:t>
      </w:r>
    </w:p>
    <w:p w14:paraId="7A3AA29A" w14:textId="77777777" w:rsidR="0012687C" w:rsidRDefault="0012687C" w:rsidP="004600F1">
      <w:pPr>
        <w:autoSpaceDE w:val="0"/>
        <w:ind w:right="-143"/>
        <w:jc w:val="center"/>
        <w:rPr>
          <w:rFonts w:ascii="Times New Roman CYR" w:hAnsi="Times New Roman CYR" w:cs="Times New Roman CYR"/>
        </w:rPr>
      </w:pPr>
    </w:p>
    <w:p w14:paraId="367CF98A" w14:textId="77777777" w:rsidR="0012687C" w:rsidRPr="00F96AB0" w:rsidRDefault="0012687C" w:rsidP="004600F1">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737DE5E4" w14:textId="77777777" w:rsidR="0012687C" w:rsidRPr="00F96AB0" w:rsidRDefault="0012687C" w:rsidP="004600F1">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3FE955F6" w14:textId="77777777" w:rsidR="0012687C" w:rsidRPr="00F96AB0" w:rsidRDefault="0012687C" w:rsidP="004600F1">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75939B33" w14:textId="77777777" w:rsidR="0012687C" w:rsidRPr="00F96AB0" w:rsidRDefault="0012687C" w:rsidP="004600F1">
      <w:pPr>
        <w:ind w:right="-143"/>
        <w:jc w:val="center"/>
        <w:rPr>
          <w:b/>
          <w:lang w:eastAsia="hi-IN" w:bidi="hi-IN"/>
        </w:rPr>
      </w:pPr>
      <w:r w:rsidRPr="00F96AB0">
        <w:rPr>
          <w:b/>
          <w:lang w:eastAsia="hi-IN" w:bidi="hi-IN"/>
        </w:rPr>
        <w:t>Красноярский институт железнодорожного транспорта</w:t>
      </w:r>
    </w:p>
    <w:p w14:paraId="3AB5F5C1" w14:textId="77777777" w:rsidR="0012687C" w:rsidRPr="00F96AB0" w:rsidRDefault="0012687C" w:rsidP="004600F1">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71A1BB43" w14:textId="77777777" w:rsidR="0012687C" w:rsidRPr="00F96AB0" w:rsidRDefault="0012687C" w:rsidP="004600F1">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6499E47C" w14:textId="77777777" w:rsidR="0012687C" w:rsidRPr="003556AA" w:rsidRDefault="0012687C" w:rsidP="004600F1">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7EDF5FA8" w14:textId="77777777" w:rsidR="0012687C" w:rsidRPr="003C615F" w:rsidRDefault="0012687C" w:rsidP="004600F1">
      <w:pPr>
        <w:jc w:val="center"/>
        <w:rPr>
          <w:sz w:val="26"/>
          <w:szCs w:val="26"/>
        </w:rPr>
      </w:pPr>
    </w:p>
    <w:p w14:paraId="54A16025" w14:textId="77777777" w:rsidR="00517D6B" w:rsidRPr="00517D6B" w:rsidRDefault="00517D6B" w:rsidP="004600F1">
      <w:pPr>
        <w:jc w:val="center"/>
        <w:rPr>
          <w:sz w:val="26"/>
          <w:szCs w:val="26"/>
        </w:rPr>
      </w:pPr>
    </w:p>
    <w:p w14:paraId="4DF247FA" w14:textId="77777777" w:rsidR="00517D6B" w:rsidRPr="00517D6B" w:rsidRDefault="00517D6B" w:rsidP="004600F1">
      <w:pPr>
        <w:jc w:val="center"/>
        <w:rPr>
          <w:sz w:val="26"/>
          <w:szCs w:val="26"/>
        </w:rPr>
      </w:pPr>
    </w:p>
    <w:p w14:paraId="62C0282C" w14:textId="77777777" w:rsidR="00517D6B" w:rsidRPr="00517D6B" w:rsidRDefault="00517D6B" w:rsidP="004600F1">
      <w:pPr>
        <w:jc w:val="center"/>
        <w:rPr>
          <w:sz w:val="26"/>
          <w:szCs w:val="26"/>
        </w:rPr>
      </w:pPr>
    </w:p>
    <w:p w14:paraId="00D1FE79" w14:textId="77777777" w:rsidR="00517D6B" w:rsidRPr="00517D6B" w:rsidRDefault="00517D6B" w:rsidP="004600F1">
      <w:pPr>
        <w:tabs>
          <w:tab w:val="left" w:pos="0"/>
        </w:tabs>
        <w:jc w:val="both"/>
        <w:outlineLvl w:val="0"/>
        <w:rPr>
          <w:sz w:val="26"/>
          <w:szCs w:val="26"/>
        </w:rPr>
      </w:pPr>
    </w:p>
    <w:p w14:paraId="131C1D4F" w14:textId="77777777" w:rsidR="00517D6B" w:rsidRPr="00517D6B" w:rsidRDefault="00517D6B" w:rsidP="004600F1">
      <w:pPr>
        <w:tabs>
          <w:tab w:val="left" w:pos="0"/>
        </w:tabs>
        <w:jc w:val="both"/>
        <w:outlineLvl w:val="0"/>
        <w:rPr>
          <w:sz w:val="26"/>
          <w:szCs w:val="26"/>
        </w:rPr>
      </w:pPr>
    </w:p>
    <w:p w14:paraId="389D1FC4" w14:textId="77777777" w:rsidR="00517D6B" w:rsidRPr="00517D6B" w:rsidRDefault="00517D6B" w:rsidP="004600F1">
      <w:pPr>
        <w:tabs>
          <w:tab w:val="left" w:pos="0"/>
        </w:tabs>
        <w:jc w:val="both"/>
        <w:outlineLvl w:val="0"/>
        <w:rPr>
          <w:sz w:val="26"/>
          <w:szCs w:val="26"/>
        </w:rPr>
      </w:pPr>
    </w:p>
    <w:p w14:paraId="7ED86CCA" w14:textId="77777777" w:rsidR="00517D6B" w:rsidRPr="00517D6B" w:rsidRDefault="00517D6B" w:rsidP="004600F1">
      <w:pPr>
        <w:tabs>
          <w:tab w:val="left" w:pos="0"/>
        </w:tabs>
        <w:jc w:val="both"/>
        <w:outlineLvl w:val="0"/>
        <w:rPr>
          <w:sz w:val="26"/>
          <w:szCs w:val="26"/>
        </w:rPr>
      </w:pPr>
    </w:p>
    <w:p w14:paraId="4FD28DF3" w14:textId="77777777" w:rsidR="00517D6B" w:rsidRPr="00517D6B" w:rsidRDefault="00517D6B" w:rsidP="004600F1">
      <w:pPr>
        <w:tabs>
          <w:tab w:val="left" w:pos="0"/>
        </w:tabs>
        <w:jc w:val="both"/>
        <w:outlineLvl w:val="0"/>
        <w:rPr>
          <w:sz w:val="26"/>
          <w:szCs w:val="26"/>
        </w:rPr>
      </w:pPr>
    </w:p>
    <w:p w14:paraId="5B9C73D3" w14:textId="77777777" w:rsidR="00517D6B" w:rsidRPr="00517D6B" w:rsidRDefault="00517D6B" w:rsidP="004600F1">
      <w:pPr>
        <w:jc w:val="center"/>
        <w:rPr>
          <w:b/>
          <w:bCs/>
          <w:sz w:val="32"/>
          <w:szCs w:val="32"/>
        </w:rPr>
      </w:pPr>
      <w:r w:rsidRPr="00517D6B">
        <w:rPr>
          <w:b/>
          <w:bCs/>
          <w:sz w:val="32"/>
          <w:szCs w:val="32"/>
        </w:rPr>
        <w:t>ФОНД ОЦЕНОЧНЫХ СРЕДСТВ</w:t>
      </w:r>
    </w:p>
    <w:p w14:paraId="1C14499C" w14:textId="77777777" w:rsidR="00517D6B" w:rsidRPr="00517D6B" w:rsidRDefault="00517D6B" w:rsidP="004600F1">
      <w:pPr>
        <w:jc w:val="center"/>
        <w:rPr>
          <w:b/>
          <w:bCs/>
          <w:sz w:val="32"/>
          <w:szCs w:val="32"/>
        </w:rPr>
      </w:pPr>
    </w:p>
    <w:p w14:paraId="5158A4FC" w14:textId="77777777" w:rsidR="00517D6B" w:rsidRPr="00517D6B" w:rsidRDefault="00517D6B" w:rsidP="004600F1">
      <w:pPr>
        <w:jc w:val="center"/>
        <w:rPr>
          <w:b/>
          <w:bCs/>
          <w:sz w:val="32"/>
          <w:szCs w:val="32"/>
        </w:rPr>
      </w:pPr>
      <w:r w:rsidRPr="00517D6B">
        <w:rPr>
          <w:b/>
          <w:bCs/>
          <w:sz w:val="32"/>
          <w:szCs w:val="32"/>
        </w:rPr>
        <w:t>для проведения текущего контроля успеваемости</w:t>
      </w:r>
    </w:p>
    <w:p w14:paraId="50BE440B" w14:textId="77777777" w:rsidR="00517D6B" w:rsidRPr="00517D6B" w:rsidRDefault="00517D6B" w:rsidP="004600F1">
      <w:pPr>
        <w:jc w:val="center"/>
        <w:rPr>
          <w:b/>
          <w:bCs/>
          <w:sz w:val="32"/>
          <w:szCs w:val="32"/>
        </w:rPr>
      </w:pPr>
      <w:r w:rsidRPr="00517D6B">
        <w:rPr>
          <w:b/>
          <w:bCs/>
          <w:sz w:val="32"/>
          <w:szCs w:val="32"/>
        </w:rPr>
        <w:t>и промежуточной аттестации по дисциплине</w:t>
      </w:r>
    </w:p>
    <w:p w14:paraId="2FF96961" w14:textId="77777777" w:rsidR="00517D6B" w:rsidRPr="00517D6B" w:rsidRDefault="00517D6B" w:rsidP="004600F1">
      <w:pPr>
        <w:jc w:val="center"/>
        <w:rPr>
          <w:b/>
          <w:bCs/>
          <w:iCs/>
          <w:sz w:val="32"/>
          <w:szCs w:val="32"/>
        </w:rPr>
      </w:pPr>
      <w:r w:rsidRPr="00517D6B">
        <w:rPr>
          <w:b/>
          <w:bCs/>
          <w:iCs/>
          <w:sz w:val="32"/>
          <w:szCs w:val="32"/>
        </w:rPr>
        <w:t>Б1.В.ДВ.01.01 Стратегическое управление человеческими ресурсами</w:t>
      </w:r>
    </w:p>
    <w:p w14:paraId="0E4C8D07" w14:textId="77777777" w:rsidR="00517D6B" w:rsidRPr="00517D6B" w:rsidRDefault="00517D6B" w:rsidP="004600F1">
      <w:pPr>
        <w:tabs>
          <w:tab w:val="right" w:leader="underscore" w:pos="9639"/>
        </w:tabs>
        <w:rPr>
          <w:sz w:val="36"/>
          <w:szCs w:val="36"/>
        </w:rPr>
      </w:pPr>
    </w:p>
    <w:p w14:paraId="6975755C" w14:textId="77777777" w:rsidR="00517D6B" w:rsidRPr="00517D6B" w:rsidRDefault="00517D6B" w:rsidP="004600F1">
      <w:pPr>
        <w:shd w:val="clear" w:color="auto" w:fill="FFFFFF"/>
        <w:jc w:val="right"/>
        <w:outlineLvl w:val="0"/>
        <w:rPr>
          <w:b/>
          <w:bCs/>
          <w:color w:val="000000"/>
          <w:sz w:val="32"/>
          <w:szCs w:val="32"/>
        </w:rPr>
      </w:pPr>
      <w:r w:rsidRPr="00517D6B">
        <w:rPr>
          <w:b/>
          <w:bCs/>
          <w:color w:val="000000"/>
          <w:sz w:val="32"/>
          <w:szCs w:val="32"/>
        </w:rPr>
        <w:t>Приложение № 1 к рабочей программе</w:t>
      </w:r>
    </w:p>
    <w:p w14:paraId="5A24315F" w14:textId="77777777" w:rsidR="00517D6B" w:rsidRPr="00517D6B" w:rsidRDefault="00517D6B" w:rsidP="004600F1">
      <w:pPr>
        <w:jc w:val="both"/>
      </w:pPr>
    </w:p>
    <w:p w14:paraId="3986F961" w14:textId="77777777" w:rsidR="00517D6B" w:rsidRPr="00517D6B" w:rsidRDefault="00517D6B" w:rsidP="004600F1">
      <w:pPr>
        <w:jc w:val="both"/>
      </w:pPr>
    </w:p>
    <w:p w14:paraId="0A19DF59" w14:textId="77777777" w:rsidR="00517D6B" w:rsidRPr="00517D6B" w:rsidRDefault="00517D6B" w:rsidP="004600F1">
      <w:pPr>
        <w:jc w:val="both"/>
        <w:rPr>
          <w:sz w:val="26"/>
          <w:szCs w:val="26"/>
        </w:rPr>
      </w:pPr>
    </w:p>
    <w:p w14:paraId="1D9A1C65" w14:textId="77777777" w:rsidR="00517D6B" w:rsidRPr="00517D6B" w:rsidRDefault="00517D6B" w:rsidP="004600F1">
      <w:pPr>
        <w:jc w:val="both"/>
        <w:rPr>
          <w:sz w:val="26"/>
          <w:szCs w:val="26"/>
        </w:rPr>
      </w:pPr>
    </w:p>
    <w:p w14:paraId="3C4017F9" w14:textId="228E6FE9" w:rsidR="00517D6B" w:rsidRPr="004542DE" w:rsidRDefault="00517D6B" w:rsidP="004600F1">
      <w:pPr>
        <w:jc w:val="both"/>
        <w:rPr>
          <w:sz w:val="26"/>
          <w:szCs w:val="26"/>
        </w:rPr>
      </w:pPr>
      <w:r w:rsidRPr="004542DE">
        <w:rPr>
          <w:sz w:val="26"/>
          <w:szCs w:val="26"/>
        </w:rPr>
        <w:t xml:space="preserve">Направление подготовки – </w:t>
      </w:r>
      <w:r w:rsidRPr="004542DE">
        <w:rPr>
          <w:iCs/>
          <w:sz w:val="26"/>
          <w:szCs w:val="26"/>
          <w:u w:val="single"/>
        </w:rPr>
        <w:t>38.04.03</w:t>
      </w:r>
      <w:r w:rsidR="004542DE" w:rsidRPr="00315EBE">
        <w:rPr>
          <w:iCs/>
          <w:sz w:val="26"/>
          <w:szCs w:val="26"/>
          <w:u w:val="single"/>
        </w:rPr>
        <w:t xml:space="preserve"> </w:t>
      </w:r>
      <w:r w:rsidRPr="004542DE">
        <w:rPr>
          <w:iCs/>
          <w:sz w:val="26"/>
          <w:szCs w:val="26"/>
          <w:u w:val="single"/>
        </w:rPr>
        <w:t>Управление персоналом</w:t>
      </w:r>
    </w:p>
    <w:p w14:paraId="01E477AA" w14:textId="2C432DB1" w:rsidR="00517D6B" w:rsidRPr="004542DE" w:rsidRDefault="00517D6B" w:rsidP="004600F1">
      <w:pPr>
        <w:jc w:val="both"/>
        <w:rPr>
          <w:iCs/>
          <w:sz w:val="26"/>
          <w:szCs w:val="26"/>
          <w:u w:val="single"/>
        </w:rPr>
      </w:pPr>
      <w:r w:rsidRPr="004542DE">
        <w:rPr>
          <w:sz w:val="26"/>
          <w:szCs w:val="26"/>
        </w:rPr>
        <w:t xml:space="preserve">Профиль – </w:t>
      </w:r>
      <w:r w:rsidRPr="004542DE">
        <w:rPr>
          <w:iCs/>
          <w:sz w:val="26"/>
          <w:szCs w:val="26"/>
          <w:u w:val="single"/>
        </w:rPr>
        <w:t xml:space="preserve">Стратегическое управление персоналом </w:t>
      </w:r>
    </w:p>
    <w:p w14:paraId="34CF5DD2" w14:textId="77777777" w:rsidR="00517D6B" w:rsidRPr="00517D6B" w:rsidRDefault="00517D6B" w:rsidP="004600F1">
      <w:pPr>
        <w:jc w:val="both"/>
        <w:rPr>
          <w:iCs/>
          <w:u w:val="single"/>
        </w:rPr>
      </w:pPr>
    </w:p>
    <w:p w14:paraId="124F0973" w14:textId="77777777" w:rsidR="00517D6B" w:rsidRPr="00517D6B" w:rsidRDefault="00517D6B" w:rsidP="004600F1">
      <w:pPr>
        <w:widowControl w:val="0"/>
        <w:autoSpaceDE w:val="0"/>
        <w:autoSpaceDN w:val="0"/>
        <w:adjustRightInd w:val="0"/>
        <w:jc w:val="center"/>
        <w:rPr>
          <w:color w:val="000000"/>
          <w:sz w:val="26"/>
          <w:szCs w:val="26"/>
        </w:rPr>
      </w:pPr>
    </w:p>
    <w:p w14:paraId="7D2A482E" w14:textId="77777777" w:rsidR="00517D6B" w:rsidRPr="00517D6B" w:rsidRDefault="00517D6B" w:rsidP="004600F1">
      <w:pPr>
        <w:widowControl w:val="0"/>
        <w:autoSpaceDE w:val="0"/>
        <w:autoSpaceDN w:val="0"/>
        <w:adjustRightInd w:val="0"/>
        <w:jc w:val="center"/>
        <w:rPr>
          <w:color w:val="000000"/>
          <w:sz w:val="26"/>
          <w:szCs w:val="26"/>
        </w:rPr>
      </w:pPr>
    </w:p>
    <w:p w14:paraId="5A2010E2" w14:textId="77777777" w:rsidR="00517D6B" w:rsidRPr="00517D6B" w:rsidRDefault="00517D6B" w:rsidP="004600F1">
      <w:pPr>
        <w:widowControl w:val="0"/>
        <w:autoSpaceDE w:val="0"/>
        <w:autoSpaceDN w:val="0"/>
        <w:adjustRightInd w:val="0"/>
        <w:jc w:val="center"/>
        <w:rPr>
          <w:color w:val="000000"/>
          <w:sz w:val="26"/>
          <w:szCs w:val="26"/>
        </w:rPr>
      </w:pPr>
    </w:p>
    <w:p w14:paraId="1B3497D4" w14:textId="77777777" w:rsidR="00517D6B" w:rsidRPr="00517D6B" w:rsidRDefault="00517D6B" w:rsidP="004600F1">
      <w:pPr>
        <w:widowControl w:val="0"/>
        <w:autoSpaceDE w:val="0"/>
        <w:autoSpaceDN w:val="0"/>
        <w:adjustRightInd w:val="0"/>
        <w:jc w:val="center"/>
        <w:rPr>
          <w:color w:val="000000"/>
          <w:sz w:val="26"/>
          <w:szCs w:val="26"/>
        </w:rPr>
      </w:pPr>
    </w:p>
    <w:p w14:paraId="4BB15ECE" w14:textId="77777777" w:rsidR="00517D6B" w:rsidRPr="00517D6B" w:rsidRDefault="00517D6B" w:rsidP="004600F1">
      <w:pPr>
        <w:widowControl w:val="0"/>
        <w:autoSpaceDE w:val="0"/>
        <w:autoSpaceDN w:val="0"/>
        <w:adjustRightInd w:val="0"/>
        <w:jc w:val="center"/>
        <w:rPr>
          <w:color w:val="000000"/>
          <w:sz w:val="26"/>
          <w:szCs w:val="26"/>
        </w:rPr>
      </w:pPr>
    </w:p>
    <w:p w14:paraId="6E8EE6EA" w14:textId="77777777" w:rsidR="00517D6B" w:rsidRPr="00517D6B" w:rsidRDefault="00517D6B" w:rsidP="004600F1">
      <w:pPr>
        <w:widowControl w:val="0"/>
        <w:autoSpaceDE w:val="0"/>
        <w:autoSpaceDN w:val="0"/>
        <w:adjustRightInd w:val="0"/>
        <w:jc w:val="center"/>
        <w:rPr>
          <w:color w:val="000000"/>
          <w:sz w:val="26"/>
          <w:szCs w:val="26"/>
        </w:rPr>
      </w:pPr>
    </w:p>
    <w:p w14:paraId="7B3D964A" w14:textId="77777777" w:rsidR="00517D6B" w:rsidRDefault="00517D6B" w:rsidP="004600F1">
      <w:pPr>
        <w:widowControl w:val="0"/>
        <w:autoSpaceDE w:val="0"/>
        <w:autoSpaceDN w:val="0"/>
        <w:adjustRightInd w:val="0"/>
        <w:jc w:val="center"/>
        <w:rPr>
          <w:color w:val="000000"/>
          <w:sz w:val="26"/>
          <w:szCs w:val="26"/>
        </w:rPr>
      </w:pPr>
    </w:p>
    <w:p w14:paraId="1CECAEEE" w14:textId="77777777" w:rsidR="002E3523" w:rsidRDefault="002E3523" w:rsidP="004600F1">
      <w:pPr>
        <w:widowControl w:val="0"/>
        <w:autoSpaceDE w:val="0"/>
        <w:autoSpaceDN w:val="0"/>
        <w:adjustRightInd w:val="0"/>
        <w:jc w:val="center"/>
        <w:rPr>
          <w:color w:val="000000"/>
          <w:sz w:val="26"/>
          <w:szCs w:val="26"/>
        </w:rPr>
      </w:pPr>
    </w:p>
    <w:p w14:paraId="3EFFB02F" w14:textId="77777777" w:rsidR="002E3523" w:rsidRDefault="002E3523" w:rsidP="004600F1">
      <w:pPr>
        <w:widowControl w:val="0"/>
        <w:autoSpaceDE w:val="0"/>
        <w:autoSpaceDN w:val="0"/>
        <w:adjustRightInd w:val="0"/>
        <w:jc w:val="center"/>
        <w:rPr>
          <w:color w:val="000000"/>
          <w:sz w:val="26"/>
          <w:szCs w:val="26"/>
        </w:rPr>
      </w:pPr>
    </w:p>
    <w:p w14:paraId="7216DF1A" w14:textId="77777777" w:rsidR="002E3523" w:rsidRDefault="002E3523" w:rsidP="004600F1">
      <w:pPr>
        <w:widowControl w:val="0"/>
        <w:autoSpaceDE w:val="0"/>
        <w:autoSpaceDN w:val="0"/>
        <w:adjustRightInd w:val="0"/>
        <w:jc w:val="center"/>
        <w:rPr>
          <w:color w:val="000000"/>
          <w:sz w:val="26"/>
          <w:szCs w:val="26"/>
        </w:rPr>
      </w:pPr>
    </w:p>
    <w:p w14:paraId="46F0BBE1" w14:textId="77777777" w:rsidR="002E3523" w:rsidRPr="00517D6B" w:rsidRDefault="002E3523" w:rsidP="004600F1">
      <w:pPr>
        <w:widowControl w:val="0"/>
        <w:autoSpaceDE w:val="0"/>
        <w:autoSpaceDN w:val="0"/>
        <w:adjustRightInd w:val="0"/>
        <w:jc w:val="center"/>
        <w:rPr>
          <w:color w:val="000000"/>
          <w:sz w:val="26"/>
          <w:szCs w:val="26"/>
        </w:rPr>
      </w:pPr>
    </w:p>
    <w:p w14:paraId="04BB9BAF" w14:textId="77777777" w:rsidR="00517D6B" w:rsidRPr="00517D6B" w:rsidRDefault="00517D6B" w:rsidP="004600F1">
      <w:pPr>
        <w:widowControl w:val="0"/>
        <w:autoSpaceDE w:val="0"/>
        <w:autoSpaceDN w:val="0"/>
        <w:adjustRightInd w:val="0"/>
        <w:jc w:val="center"/>
        <w:rPr>
          <w:color w:val="000000"/>
          <w:sz w:val="26"/>
          <w:szCs w:val="26"/>
        </w:rPr>
      </w:pPr>
    </w:p>
    <w:p w14:paraId="1BCF1F66" w14:textId="1C648F91" w:rsidR="00517D6B" w:rsidRPr="00517D6B" w:rsidRDefault="0012687C" w:rsidP="002E3523">
      <w:pPr>
        <w:widowControl w:val="0"/>
        <w:autoSpaceDE w:val="0"/>
        <w:autoSpaceDN w:val="0"/>
        <w:adjustRightInd w:val="0"/>
        <w:jc w:val="center"/>
      </w:pPr>
      <w:r w:rsidRPr="0012687C">
        <w:rPr>
          <w:color w:val="000000"/>
          <w:sz w:val="26"/>
          <w:szCs w:val="26"/>
        </w:rPr>
        <w:t>КРАСНОЯРСК</w:t>
      </w:r>
    </w:p>
    <w:p w14:paraId="73F450C3" w14:textId="77777777" w:rsidR="00517D6B" w:rsidRPr="00517D6B" w:rsidRDefault="00517D6B" w:rsidP="004600F1">
      <w:pPr>
        <w:rPr>
          <w:b/>
          <w:bCs/>
          <w:sz w:val="28"/>
          <w:szCs w:val="28"/>
        </w:rPr>
      </w:pPr>
      <w:r w:rsidRPr="00517D6B">
        <w:rPr>
          <w:b/>
          <w:bCs/>
          <w:sz w:val="28"/>
          <w:szCs w:val="28"/>
        </w:rPr>
        <w:br w:type="page"/>
      </w:r>
    </w:p>
    <w:p w14:paraId="7ECB3854" w14:textId="77777777" w:rsidR="00517D6B" w:rsidRPr="00CC78B2" w:rsidRDefault="00517D6B" w:rsidP="004600F1">
      <w:pPr>
        <w:jc w:val="center"/>
      </w:pPr>
      <w:r w:rsidRPr="00CC78B2">
        <w:rPr>
          <w:b/>
          <w:bCs/>
        </w:rPr>
        <w:lastRenderedPageBreak/>
        <w:t>1. Общие положения</w:t>
      </w:r>
    </w:p>
    <w:p w14:paraId="553CF982" w14:textId="77777777" w:rsidR="00517D6B" w:rsidRPr="00517D6B" w:rsidRDefault="00517D6B" w:rsidP="004600F1">
      <w:pPr>
        <w:ind w:firstLine="720"/>
        <w:jc w:val="both"/>
      </w:pPr>
    </w:p>
    <w:p w14:paraId="1F3CC7F8" w14:textId="77777777" w:rsidR="00517D6B" w:rsidRPr="00517D6B" w:rsidRDefault="00517D6B" w:rsidP="004600F1">
      <w:pPr>
        <w:ind w:firstLine="720"/>
        <w:jc w:val="both"/>
      </w:pPr>
      <w:r w:rsidRPr="00517D6B">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9D04377" w14:textId="77777777" w:rsidR="00517D6B" w:rsidRPr="00517D6B" w:rsidRDefault="00517D6B" w:rsidP="004600F1">
      <w:pPr>
        <w:ind w:firstLine="720"/>
        <w:jc w:val="both"/>
      </w:pPr>
      <w:r w:rsidRPr="00517D6B">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45B92C48" w14:textId="77777777" w:rsidR="00517D6B" w:rsidRPr="00517D6B" w:rsidRDefault="00517D6B" w:rsidP="004600F1">
      <w:pPr>
        <w:widowControl w:val="0"/>
        <w:tabs>
          <w:tab w:val="left" w:pos="1289"/>
        </w:tabs>
        <w:ind w:firstLine="902"/>
        <w:jc w:val="both"/>
        <w:rPr>
          <w:color w:val="000000"/>
        </w:rPr>
      </w:pPr>
      <w:r w:rsidRPr="00517D6B">
        <w:rPr>
          <w:color w:val="000000"/>
        </w:rPr>
        <w:t>Задачами ФОС являются:</w:t>
      </w:r>
    </w:p>
    <w:p w14:paraId="6BE4B054" w14:textId="77777777" w:rsidR="00517D6B" w:rsidRPr="00517D6B" w:rsidRDefault="00517D6B" w:rsidP="004600F1">
      <w:pPr>
        <w:widowControl w:val="0"/>
        <w:tabs>
          <w:tab w:val="left" w:pos="1044"/>
        </w:tabs>
        <w:ind w:firstLine="902"/>
        <w:jc w:val="both"/>
        <w:rPr>
          <w:color w:val="000000"/>
        </w:rPr>
      </w:pPr>
      <w:r w:rsidRPr="00517D6B">
        <w:rPr>
          <w:color w:val="000000"/>
        </w:rPr>
        <w:t xml:space="preserve">– оценка достижений обучающихся в процессе </w:t>
      </w:r>
      <w:r w:rsidRPr="00517D6B">
        <w:rPr>
          <w:iCs/>
          <w:color w:val="000000"/>
        </w:rPr>
        <w:t>изучения дисциплины</w:t>
      </w:r>
      <w:r w:rsidRPr="00517D6B">
        <w:rPr>
          <w:color w:val="000000"/>
        </w:rPr>
        <w:t>;</w:t>
      </w:r>
    </w:p>
    <w:p w14:paraId="3F4D6F1E" w14:textId="77777777" w:rsidR="00517D6B" w:rsidRPr="00517D6B" w:rsidRDefault="00517D6B" w:rsidP="004600F1">
      <w:pPr>
        <w:widowControl w:val="0"/>
        <w:tabs>
          <w:tab w:val="left" w:pos="1021"/>
        </w:tabs>
        <w:ind w:firstLine="902"/>
        <w:jc w:val="both"/>
        <w:rPr>
          <w:color w:val="000000"/>
        </w:rPr>
      </w:pPr>
      <w:r w:rsidRPr="00517D6B">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8AC9B42" w14:textId="77777777" w:rsidR="00517D6B" w:rsidRPr="00517D6B" w:rsidRDefault="00517D6B" w:rsidP="004600F1">
      <w:pPr>
        <w:widowControl w:val="0"/>
        <w:tabs>
          <w:tab w:val="left" w:pos="1044"/>
        </w:tabs>
        <w:ind w:firstLine="902"/>
        <w:jc w:val="both"/>
        <w:rPr>
          <w:color w:val="000000"/>
        </w:rPr>
      </w:pPr>
      <w:r w:rsidRPr="00517D6B">
        <w:rPr>
          <w:color w:val="000000"/>
        </w:rPr>
        <w:t>– самоподготовка и самоконтроль обучающихся в процессе обучения.</w:t>
      </w:r>
    </w:p>
    <w:p w14:paraId="30CCDFC9" w14:textId="77777777" w:rsidR="00517D6B" w:rsidRPr="00517D6B" w:rsidRDefault="00517D6B" w:rsidP="004600F1">
      <w:pPr>
        <w:widowControl w:val="0"/>
        <w:tabs>
          <w:tab w:val="left" w:pos="1477"/>
        </w:tabs>
        <w:ind w:firstLine="720"/>
        <w:jc w:val="both"/>
        <w:rPr>
          <w:color w:val="000000"/>
        </w:rPr>
      </w:pPr>
      <w:r w:rsidRPr="00517D6B">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3EB1ED53" w14:textId="77777777" w:rsidR="00517D6B" w:rsidRPr="00517D6B" w:rsidRDefault="00517D6B" w:rsidP="004600F1">
      <w:pPr>
        <w:ind w:firstLine="720"/>
        <w:jc w:val="both"/>
      </w:pPr>
      <w:r w:rsidRPr="00517D6B">
        <w:t>Для оценки уровня сформированности компетенций используется трехуровневая система:</w:t>
      </w:r>
    </w:p>
    <w:p w14:paraId="4AEA51AF" w14:textId="77777777" w:rsidR="00517D6B" w:rsidRPr="00517D6B" w:rsidRDefault="00517D6B" w:rsidP="004600F1">
      <w:pPr>
        <w:autoSpaceDE w:val="0"/>
        <w:ind w:firstLine="709"/>
        <w:jc w:val="both"/>
        <w:rPr>
          <w:color w:val="000000"/>
          <w:lang w:eastAsia="en-US"/>
        </w:rPr>
      </w:pPr>
      <w:r w:rsidRPr="00517D6B">
        <w:t>– минимальный уровень освоения, обязательный для всех обучающихся по завершению освоения образовательной программы;</w:t>
      </w:r>
      <w:r w:rsidRPr="00517D6B">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1A4C79D2" w14:textId="77777777" w:rsidR="00517D6B" w:rsidRPr="00517D6B" w:rsidRDefault="00517D6B" w:rsidP="004600F1">
      <w:pPr>
        <w:autoSpaceDE w:val="0"/>
        <w:ind w:firstLine="709"/>
        <w:jc w:val="both"/>
        <w:rPr>
          <w:color w:val="000000"/>
          <w:lang w:eastAsia="en-US"/>
        </w:rPr>
      </w:pPr>
      <w:r w:rsidRPr="00517D6B">
        <w:t>– базовый уровень освоения, превышение минимальных характеристик сформированности компетенций;</w:t>
      </w:r>
      <w:r w:rsidRPr="00517D6B">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02EA3F90" w14:textId="77777777" w:rsidR="00517D6B" w:rsidRPr="00517D6B" w:rsidRDefault="00517D6B" w:rsidP="004600F1">
      <w:pPr>
        <w:autoSpaceDE w:val="0"/>
        <w:ind w:firstLine="709"/>
        <w:jc w:val="both"/>
        <w:rPr>
          <w:color w:val="000000"/>
        </w:rPr>
      </w:pPr>
      <w:r w:rsidRPr="00517D6B">
        <w:t>– высокий уровень освоения, максимально возможная выраженность характеристик компетенций;</w:t>
      </w:r>
      <w:r w:rsidRPr="00517D6B">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F953BB8" w14:textId="77777777" w:rsidR="00517D6B" w:rsidRPr="00517D6B" w:rsidRDefault="00517D6B" w:rsidP="004600F1">
      <w:pPr>
        <w:autoSpaceDE w:val="0"/>
        <w:ind w:firstLine="709"/>
        <w:jc w:val="both"/>
        <w:rPr>
          <w:color w:val="000000"/>
        </w:rPr>
      </w:pPr>
    </w:p>
    <w:p w14:paraId="4B20FBD4" w14:textId="77777777" w:rsidR="00517D6B" w:rsidRPr="00CC78B2" w:rsidRDefault="00517D6B" w:rsidP="004600F1">
      <w:pPr>
        <w:jc w:val="center"/>
        <w:rPr>
          <w:b/>
          <w:bCs/>
        </w:rPr>
      </w:pPr>
      <w:r w:rsidRPr="00CC78B2">
        <w:rPr>
          <w:b/>
          <w:bCs/>
        </w:rPr>
        <w:t>2. Перечень компетенций, в формировании которых участвует дисциплина.</w:t>
      </w:r>
    </w:p>
    <w:p w14:paraId="4B69D9D8" w14:textId="77777777" w:rsidR="00517D6B" w:rsidRPr="00CC78B2" w:rsidRDefault="00517D6B" w:rsidP="004600F1">
      <w:pPr>
        <w:jc w:val="center"/>
        <w:rPr>
          <w:b/>
          <w:bCs/>
        </w:rPr>
      </w:pPr>
      <w:r w:rsidRPr="00CC78B2">
        <w:rPr>
          <w:b/>
          <w:bCs/>
        </w:rPr>
        <w:t>Программа контрольно-оценочных мероприятий.</w:t>
      </w:r>
    </w:p>
    <w:p w14:paraId="36D7078A" w14:textId="77777777" w:rsidR="00517D6B" w:rsidRPr="00CC78B2" w:rsidRDefault="00517D6B" w:rsidP="004600F1">
      <w:pPr>
        <w:jc w:val="center"/>
        <w:rPr>
          <w:b/>
          <w:bCs/>
        </w:rPr>
      </w:pPr>
      <w:r w:rsidRPr="00CC78B2">
        <w:rPr>
          <w:b/>
          <w:bCs/>
        </w:rPr>
        <w:t>Показатели оценивания компетенций, критерии оценки</w:t>
      </w:r>
    </w:p>
    <w:p w14:paraId="58E46592" w14:textId="77777777" w:rsidR="002E3523" w:rsidRPr="00517D6B" w:rsidRDefault="002E3523" w:rsidP="004600F1">
      <w:pPr>
        <w:jc w:val="center"/>
        <w:rPr>
          <w:b/>
          <w:bCs/>
        </w:rPr>
      </w:pPr>
    </w:p>
    <w:p w14:paraId="72490B54" w14:textId="64E913E3" w:rsidR="00517D6B" w:rsidRPr="00517D6B" w:rsidRDefault="00517D6B" w:rsidP="004600F1">
      <w:pPr>
        <w:ind w:firstLine="709"/>
        <w:jc w:val="both"/>
      </w:pPr>
      <w:r w:rsidRPr="00517D6B">
        <w:rPr>
          <w:iCs/>
        </w:rPr>
        <w:t xml:space="preserve">Дисциплина </w:t>
      </w:r>
      <w:r w:rsidRPr="00517D6B">
        <w:t>«Стратегическое управление человеческими ресурсами» участвует в формировании компетенци</w:t>
      </w:r>
      <w:r w:rsidR="0012687C">
        <w:t>и</w:t>
      </w:r>
      <w:r w:rsidRPr="00517D6B">
        <w:t>:</w:t>
      </w:r>
    </w:p>
    <w:p w14:paraId="27402DDC" w14:textId="6E7E2BF3" w:rsidR="00517D6B" w:rsidRDefault="0012687C" w:rsidP="004600F1">
      <w:pPr>
        <w:ind w:firstLine="709"/>
        <w:jc w:val="both"/>
      </w:pPr>
      <w:r w:rsidRPr="0012687C">
        <w:t>ПК-2.2 Способен реализовывать систему стратегического управления персоналом организации</w:t>
      </w:r>
      <w:r>
        <w:t>.</w:t>
      </w:r>
    </w:p>
    <w:p w14:paraId="7968F818" w14:textId="77777777" w:rsidR="0012687C" w:rsidRPr="00517D6B" w:rsidRDefault="0012687C" w:rsidP="004600F1">
      <w:pPr>
        <w:ind w:firstLine="709"/>
        <w:jc w:val="both"/>
      </w:pPr>
    </w:p>
    <w:p w14:paraId="642C0B37" w14:textId="77777777" w:rsidR="00517D6B" w:rsidRPr="00517D6B" w:rsidRDefault="00517D6B" w:rsidP="004600F1">
      <w:pPr>
        <w:jc w:val="center"/>
        <w:rPr>
          <w:b/>
          <w:bCs/>
          <w:color w:val="000000" w:themeColor="text1"/>
        </w:rPr>
      </w:pPr>
      <w:r w:rsidRPr="00517D6B">
        <w:rPr>
          <w:b/>
          <w:bCs/>
        </w:rPr>
        <w:t>Программа контрольно-оценочных мероприятий очно-заочная форма обучения</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489"/>
        <w:gridCol w:w="3402"/>
        <w:gridCol w:w="1345"/>
        <w:gridCol w:w="2907"/>
      </w:tblGrid>
      <w:tr w:rsidR="00517D6B" w:rsidRPr="002E3523" w14:paraId="4DCF50C5" w14:textId="77777777" w:rsidTr="002E3523">
        <w:tc>
          <w:tcPr>
            <w:tcW w:w="426" w:type="dxa"/>
            <w:vAlign w:val="center"/>
          </w:tcPr>
          <w:p w14:paraId="08B722F6" w14:textId="77777777" w:rsidR="00517D6B" w:rsidRPr="002E3523" w:rsidRDefault="00517D6B" w:rsidP="004600F1">
            <w:pPr>
              <w:jc w:val="center"/>
              <w:rPr>
                <w:sz w:val="20"/>
                <w:szCs w:val="20"/>
              </w:rPr>
            </w:pPr>
            <w:bookmarkStart w:id="1" w:name="_Hlk118619176"/>
            <w:r w:rsidRPr="002E3523">
              <w:rPr>
                <w:sz w:val="20"/>
                <w:szCs w:val="20"/>
              </w:rPr>
              <w:t>№</w:t>
            </w:r>
          </w:p>
        </w:tc>
        <w:tc>
          <w:tcPr>
            <w:tcW w:w="851" w:type="dxa"/>
            <w:vAlign w:val="center"/>
          </w:tcPr>
          <w:p w14:paraId="74C4F302" w14:textId="77777777" w:rsidR="00517D6B" w:rsidRPr="002E3523" w:rsidRDefault="00517D6B" w:rsidP="004600F1">
            <w:pPr>
              <w:jc w:val="center"/>
              <w:rPr>
                <w:sz w:val="20"/>
                <w:szCs w:val="20"/>
              </w:rPr>
            </w:pPr>
            <w:r w:rsidRPr="002E3523">
              <w:rPr>
                <w:sz w:val="20"/>
                <w:szCs w:val="20"/>
              </w:rPr>
              <w:t>Неделя</w:t>
            </w:r>
          </w:p>
        </w:tc>
        <w:tc>
          <w:tcPr>
            <w:tcW w:w="1489" w:type="dxa"/>
            <w:vAlign w:val="center"/>
          </w:tcPr>
          <w:p w14:paraId="42AB840B" w14:textId="77777777" w:rsidR="00517D6B" w:rsidRPr="002E3523" w:rsidRDefault="00517D6B" w:rsidP="004600F1">
            <w:pPr>
              <w:jc w:val="center"/>
              <w:rPr>
                <w:sz w:val="20"/>
                <w:szCs w:val="20"/>
              </w:rPr>
            </w:pPr>
            <w:r w:rsidRPr="002E3523">
              <w:rPr>
                <w:sz w:val="20"/>
                <w:szCs w:val="20"/>
              </w:rPr>
              <w:t>Наименование</w:t>
            </w:r>
          </w:p>
          <w:p w14:paraId="48F57EA0" w14:textId="77777777" w:rsidR="00517D6B" w:rsidRPr="002E3523" w:rsidRDefault="00517D6B" w:rsidP="004600F1">
            <w:pPr>
              <w:jc w:val="center"/>
              <w:rPr>
                <w:sz w:val="20"/>
                <w:szCs w:val="20"/>
              </w:rPr>
            </w:pPr>
            <w:r w:rsidRPr="002E3523">
              <w:rPr>
                <w:sz w:val="20"/>
                <w:szCs w:val="20"/>
              </w:rPr>
              <w:t>контрольно-оценочного</w:t>
            </w:r>
          </w:p>
          <w:p w14:paraId="0D0797CB" w14:textId="77777777" w:rsidR="00517D6B" w:rsidRPr="002E3523" w:rsidRDefault="00517D6B" w:rsidP="004600F1">
            <w:pPr>
              <w:jc w:val="center"/>
              <w:rPr>
                <w:sz w:val="20"/>
                <w:szCs w:val="20"/>
              </w:rPr>
            </w:pPr>
            <w:r w:rsidRPr="002E3523">
              <w:rPr>
                <w:sz w:val="20"/>
                <w:szCs w:val="20"/>
              </w:rPr>
              <w:t>мероприятия</w:t>
            </w:r>
          </w:p>
        </w:tc>
        <w:tc>
          <w:tcPr>
            <w:tcW w:w="3402" w:type="dxa"/>
            <w:vAlign w:val="center"/>
          </w:tcPr>
          <w:p w14:paraId="77570E26" w14:textId="77777777" w:rsidR="00517D6B" w:rsidRPr="002E3523" w:rsidRDefault="00517D6B" w:rsidP="004600F1">
            <w:pPr>
              <w:jc w:val="center"/>
              <w:rPr>
                <w:sz w:val="20"/>
                <w:szCs w:val="20"/>
              </w:rPr>
            </w:pPr>
            <w:r w:rsidRPr="002E3523">
              <w:rPr>
                <w:sz w:val="20"/>
                <w:szCs w:val="20"/>
              </w:rPr>
              <w:t>Объект контроля</w:t>
            </w:r>
          </w:p>
          <w:p w14:paraId="61C6CBFA" w14:textId="77777777" w:rsidR="00517D6B" w:rsidRPr="002E3523" w:rsidRDefault="00517D6B" w:rsidP="004600F1">
            <w:pPr>
              <w:jc w:val="center"/>
              <w:rPr>
                <w:sz w:val="20"/>
                <w:szCs w:val="20"/>
              </w:rPr>
            </w:pPr>
            <w:r w:rsidRPr="002E3523">
              <w:rPr>
                <w:sz w:val="20"/>
                <w:szCs w:val="20"/>
              </w:rPr>
              <w:t>(понятие/тем/раздел и т.д. дисциплины)</w:t>
            </w:r>
          </w:p>
        </w:tc>
        <w:tc>
          <w:tcPr>
            <w:tcW w:w="1345" w:type="dxa"/>
            <w:vAlign w:val="center"/>
          </w:tcPr>
          <w:p w14:paraId="228C1F8C" w14:textId="77777777" w:rsidR="00517D6B" w:rsidRPr="002E3523" w:rsidRDefault="00517D6B" w:rsidP="004600F1">
            <w:pPr>
              <w:jc w:val="center"/>
              <w:rPr>
                <w:sz w:val="20"/>
                <w:szCs w:val="20"/>
              </w:rPr>
            </w:pPr>
            <w:r w:rsidRPr="002E3523">
              <w:rPr>
                <w:sz w:val="20"/>
                <w:szCs w:val="20"/>
              </w:rPr>
              <w:t>Код индикатора достижения компетенции</w:t>
            </w:r>
          </w:p>
        </w:tc>
        <w:tc>
          <w:tcPr>
            <w:tcW w:w="2907" w:type="dxa"/>
            <w:vAlign w:val="center"/>
          </w:tcPr>
          <w:p w14:paraId="74A2FCA5" w14:textId="77777777" w:rsidR="00517D6B" w:rsidRPr="002E3523" w:rsidRDefault="00517D6B" w:rsidP="004600F1">
            <w:pPr>
              <w:jc w:val="center"/>
              <w:rPr>
                <w:sz w:val="20"/>
                <w:szCs w:val="20"/>
              </w:rPr>
            </w:pPr>
            <w:r w:rsidRPr="002E3523">
              <w:rPr>
                <w:sz w:val="20"/>
                <w:szCs w:val="20"/>
              </w:rPr>
              <w:t>Наименование</w:t>
            </w:r>
          </w:p>
          <w:p w14:paraId="2BC34E63" w14:textId="77777777" w:rsidR="00517D6B" w:rsidRPr="002E3523" w:rsidRDefault="00517D6B" w:rsidP="004600F1">
            <w:pPr>
              <w:jc w:val="center"/>
              <w:rPr>
                <w:sz w:val="20"/>
                <w:szCs w:val="20"/>
              </w:rPr>
            </w:pPr>
            <w:r w:rsidRPr="002E3523">
              <w:rPr>
                <w:sz w:val="20"/>
                <w:szCs w:val="20"/>
              </w:rPr>
              <w:t>оценочного средства</w:t>
            </w:r>
          </w:p>
          <w:p w14:paraId="7EA2FCF5" w14:textId="15238EB4" w:rsidR="00517D6B" w:rsidRPr="002E3523" w:rsidRDefault="00517D6B" w:rsidP="004600F1">
            <w:pPr>
              <w:jc w:val="center"/>
              <w:rPr>
                <w:iCs/>
                <w:sz w:val="20"/>
                <w:szCs w:val="20"/>
              </w:rPr>
            </w:pPr>
            <w:r w:rsidRPr="002E3523">
              <w:rPr>
                <w:sz w:val="20"/>
                <w:szCs w:val="20"/>
              </w:rPr>
              <w:t>(форма проведения)</w:t>
            </w:r>
          </w:p>
        </w:tc>
      </w:tr>
      <w:tr w:rsidR="00517D6B" w:rsidRPr="002E3523" w14:paraId="178250B3" w14:textId="77777777" w:rsidTr="002E3523">
        <w:tc>
          <w:tcPr>
            <w:tcW w:w="10420" w:type="dxa"/>
            <w:gridSpan w:val="6"/>
            <w:vAlign w:val="center"/>
          </w:tcPr>
          <w:p w14:paraId="255A6285" w14:textId="2F1B1061" w:rsidR="00517D6B" w:rsidRPr="002E3523" w:rsidRDefault="005B0563" w:rsidP="004600F1">
            <w:pPr>
              <w:jc w:val="center"/>
              <w:rPr>
                <w:iCs/>
                <w:sz w:val="20"/>
                <w:szCs w:val="20"/>
              </w:rPr>
            </w:pPr>
            <w:r w:rsidRPr="002E3523">
              <w:rPr>
                <w:b/>
                <w:bCs/>
                <w:sz w:val="20"/>
                <w:szCs w:val="20"/>
              </w:rPr>
              <w:t>2</w:t>
            </w:r>
            <w:r w:rsidR="00B069A7" w:rsidRPr="002E3523">
              <w:rPr>
                <w:b/>
                <w:bCs/>
                <w:sz w:val="20"/>
                <w:szCs w:val="20"/>
              </w:rPr>
              <w:t xml:space="preserve"> </w:t>
            </w:r>
            <w:proofErr w:type="spellStart"/>
            <w:r w:rsidR="00517D6B" w:rsidRPr="002E3523">
              <w:rPr>
                <w:b/>
                <w:bCs/>
                <w:sz w:val="20"/>
                <w:szCs w:val="20"/>
                <w:lang w:val="en-US"/>
              </w:rPr>
              <w:t>семестр</w:t>
            </w:r>
            <w:proofErr w:type="spellEnd"/>
          </w:p>
        </w:tc>
      </w:tr>
      <w:tr w:rsidR="00517D6B" w:rsidRPr="002E3523" w14:paraId="3AFC962D" w14:textId="77777777" w:rsidTr="002E3523">
        <w:tc>
          <w:tcPr>
            <w:tcW w:w="426" w:type="dxa"/>
            <w:vAlign w:val="center"/>
          </w:tcPr>
          <w:p w14:paraId="7D5EA855" w14:textId="77777777" w:rsidR="00517D6B" w:rsidRPr="002E3523" w:rsidRDefault="00517D6B" w:rsidP="004600F1">
            <w:pPr>
              <w:widowControl w:val="0"/>
              <w:autoSpaceDE w:val="0"/>
              <w:autoSpaceDN w:val="0"/>
              <w:adjustRightInd w:val="0"/>
              <w:jc w:val="center"/>
              <w:rPr>
                <w:sz w:val="20"/>
                <w:szCs w:val="20"/>
              </w:rPr>
            </w:pPr>
            <w:r w:rsidRPr="002E3523">
              <w:rPr>
                <w:sz w:val="20"/>
                <w:szCs w:val="20"/>
              </w:rPr>
              <w:t>1</w:t>
            </w:r>
          </w:p>
        </w:tc>
        <w:tc>
          <w:tcPr>
            <w:tcW w:w="851" w:type="dxa"/>
            <w:vAlign w:val="center"/>
          </w:tcPr>
          <w:p w14:paraId="336CC5C2" w14:textId="5BE6F465" w:rsidR="00517D6B" w:rsidRPr="002E3523" w:rsidRDefault="00517D6B" w:rsidP="004600F1">
            <w:pPr>
              <w:widowControl w:val="0"/>
              <w:autoSpaceDE w:val="0"/>
              <w:autoSpaceDN w:val="0"/>
              <w:adjustRightInd w:val="0"/>
              <w:jc w:val="center"/>
              <w:rPr>
                <w:sz w:val="20"/>
                <w:szCs w:val="20"/>
              </w:rPr>
            </w:pPr>
            <w:r w:rsidRPr="002E3523">
              <w:rPr>
                <w:sz w:val="20"/>
                <w:szCs w:val="20"/>
              </w:rPr>
              <w:t>1</w:t>
            </w:r>
            <w:r w:rsidR="00382BE3" w:rsidRPr="002E3523">
              <w:rPr>
                <w:sz w:val="20"/>
                <w:szCs w:val="20"/>
              </w:rPr>
              <w:t>-2</w:t>
            </w:r>
          </w:p>
        </w:tc>
        <w:tc>
          <w:tcPr>
            <w:tcW w:w="1489" w:type="dxa"/>
            <w:vAlign w:val="center"/>
          </w:tcPr>
          <w:p w14:paraId="6EEB6722" w14:textId="77777777" w:rsidR="00517D6B" w:rsidRPr="002E3523" w:rsidRDefault="00517D6B" w:rsidP="004600F1">
            <w:pPr>
              <w:rPr>
                <w:sz w:val="20"/>
                <w:szCs w:val="20"/>
              </w:rPr>
            </w:pPr>
            <w:r w:rsidRPr="002E3523">
              <w:rPr>
                <w:sz w:val="20"/>
                <w:szCs w:val="20"/>
              </w:rPr>
              <w:t>Текущий контроль</w:t>
            </w:r>
          </w:p>
        </w:tc>
        <w:tc>
          <w:tcPr>
            <w:tcW w:w="3402" w:type="dxa"/>
            <w:vAlign w:val="center"/>
          </w:tcPr>
          <w:p w14:paraId="57E08461" w14:textId="23C9C623" w:rsidR="00517D6B" w:rsidRPr="002E3523" w:rsidRDefault="00517D6B" w:rsidP="004600F1">
            <w:pPr>
              <w:rPr>
                <w:sz w:val="20"/>
                <w:szCs w:val="20"/>
              </w:rPr>
            </w:pPr>
            <w:r w:rsidRPr="002E3523">
              <w:rPr>
                <w:color w:val="000000"/>
                <w:sz w:val="20"/>
                <w:szCs w:val="20"/>
              </w:rPr>
              <w:t>Тема 1.</w:t>
            </w:r>
            <w:r w:rsidR="00B65B4B" w:rsidRPr="002E3523">
              <w:rPr>
                <w:color w:val="000000"/>
                <w:sz w:val="20"/>
                <w:szCs w:val="20"/>
              </w:rPr>
              <w:t>1.</w:t>
            </w:r>
            <w:r w:rsidRPr="002E3523">
              <w:rPr>
                <w:color w:val="000000"/>
                <w:sz w:val="20"/>
                <w:szCs w:val="20"/>
              </w:rPr>
              <w:t xml:space="preserve"> </w:t>
            </w:r>
            <w:bookmarkStart w:id="2" w:name="_Hlk118622819"/>
            <w:r w:rsidR="00B65B4B" w:rsidRPr="002E3523">
              <w:rPr>
                <w:bCs/>
                <w:iCs/>
                <w:sz w:val="20"/>
                <w:szCs w:val="20"/>
                <w:lang w:eastAsia="en-US"/>
              </w:rPr>
              <w:t>Постановка стратегических целей в управлении персоналом и обеспечении кадровой безопасности</w:t>
            </w:r>
            <w:bookmarkEnd w:id="2"/>
          </w:p>
        </w:tc>
        <w:tc>
          <w:tcPr>
            <w:tcW w:w="1345" w:type="dxa"/>
            <w:vAlign w:val="center"/>
          </w:tcPr>
          <w:p w14:paraId="5B434EFC" w14:textId="77777777" w:rsidR="00517D6B" w:rsidRPr="002E3523" w:rsidRDefault="00517D6B" w:rsidP="004600F1">
            <w:pPr>
              <w:widowControl w:val="0"/>
              <w:autoSpaceDE w:val="0"/>
              <w:autoSpaceDN w:val="0"/>
              <w:adjustRightInd w:val="0"/>
              <w:jc w:val="center"/>
              <w:rPr>
                <w:sz w:val="20"/>
                <w:szCs w:val="20"/>
              </w:rPr>
            </w:pPr>
            <w:r w:rsidRPr="002E3523">
              <w:rPr>
                <w:bCs/>
                <w:sz w:val="20"/>
                <w:szCs w:val="20"/>
              </w:rPr>
              <w:t>ПК-2.2.1</w:t>
            </w:r>
          </w:p>
        </w:tc>
        <w:tc>
          <w:tcPr>
            <w:tcW w:w="2907" w:type="dxa"/>
            <w:shd w:val="clear" w:color="auto" w:fill="FFFFFF" w:themeFill="background1"/>
            <w:vAlign w:val="center"/>
          </w:tcPr>
          <w:p w14:paraId="4039F9E8" w14:textId="77777777" w:rsidR="00517D6B" w:rsidRPr="002E3523" w:rsidRDefault="00517D6B" w:rsidP="004600F1">
            <w:pPr>
              <w:jc w:val="both"/>
              <w:rPr>
                <w:iCs/>
                <w:sz w:val="20"/>
                <w:szCs w:val="20"/>
              </w:rPr>
            </w:pPr>
            <w:r w:rsidRPr="002E3523">
              <w:rPr>
                <w:iCs/>
                <w:sz w:val="20"/>
                <w:szCs w:val="20"/>
              </w:rPr>
              <w:t xml:space="preserve">Собеседование (устно) </w:t>
            </w:r>
          </w:p>
          <w:p w14:paraId="0BCFB918" w14:textId="36F154CC" w:rsidR="00517D6B" w:rsidRPr="002E3523" w:rsidRDefault="00517D6B" w:rsidP="004600F1">
            <w:pPr>
              <w:jc w:val="both"/>
              <w:rPr>
                <w:iCs/>
                <w:sz w:val="20"/>
                <w:szCs w:val="20"/>
              </w:rPr>
            </w:pPr>
          </w:p>
        </w:tc>
      </w:tr>
      <w:tr w:rsidR="00B4646D" w:rsidRPr="002E3523" w14:paraId="31D78C43" w14:textId="77777777" w:rsidTr="002E3523">
        <w:tc>
          <w:tcPr>
            <w:tcW w:w="426" w:type="dxa"/>
            <w:vAlign w:val="center"/>
          </w:tcPr>
          <w:p w14:paraId="071A08A1" w14:textId="77777777" w:rsidR="00B4646D" w:rsidRPr="002E3523" w:rsidRDefault="00B4646D" w:rsidP="004600F1">
            <w:pPr>
              <w:widowControl w:val="0"/>
              <w:autoSpaceDE w:val="0"/>
              <w:autoSpaceDN w:val="0"/>
              <w:adjustRightInd w:val="0"/>
              <w:jc w:val="center"/>
              <w:rPr>
                <w:sz w:val="20"/>
                <w:szCs w:val="20"/>
              </w:rPr>
            </w:pPr>
            <w:r w:rsidRPr="002E3523">
              <w:rPr>
                <w:sz w:val="20"/>
                <w:szCs w:val="20"/>
              </w:rPr>
              <w:t>2</w:t>
            </w:r>
          </w:p>
        </w:tc>
        <w:tc>
          <w:tcPr>
            <w:tcW w:w="851" w:type="dxa"/>
            <w:vAlign w:val="center"/>
          </w:tcPr>
          <w:p w14:paraId="0CC9B885" w14:textId="7F500AD3" w:rsidR="00B4646D" w:rsidRPr="002E3523" w:rsidRDefault="00382BE3" w:rsidP="004600F1">
            <w:pPr>
              <w:widowControl w:val="0"/>
              <w:autoSpaceDE w:val="0"/>
              <w:autoSpaceDN w:val="0"/>
              <w:adjustRightInd w:val="0"/>
              <w:jc w:val="center"/>
              <w:rPr>
                <w:sz w:val="20"/>
                <w:szCs w:val="20"/>
              </w:rPr>
            </w:pPr>
            <w:r w:rsidRPr="002E3523">
              <w:rPr>
                <w:sz w:val="20"/>
                <w:szCs w:val="20"/>
              </w:rPr>
              <w:t>3-4</w:t>
            </w:r>
          </w:p>
        </w:tc>
        <w:tc>
          <w:tcPr>
            <w:tcW w:w="1489" w:type="dxa"/>
            <w:vAlign w:val="center"/>
          </w:tcPr>
          <w:p w14:paraId="31B88A5A" w14:textId="77777777" w:rsidR="00B4646D" w:rsidRPr="002E3523" w:rsidRDefault="00B4646D" w:rsidP="004600F1">
            <w:pPr>
              <w:rPr>
                <w:sz w:val="20"/>
                <w:szCs w:val="20"/>
              </w:rPr>
            </w:pPr>
            <w:r w:rsidRPr="002E3523">
              <w:rPr>
                <w:sz w:val="20"/>
                <w:szCs w:val="20"/>
              </w:rPr>
              <w:t>Текущий контроль</w:t>
            </w:r>
          </w:p>
        </w:tc>
        <w:tc>
          <w:tcPr>
            <w:tcW w:w="3402" w:type="dxa"/>
            <w:vAlign w:val="center"/>
          </w:tcPr>
          <w:p w14:paraId="0FA075D7" w14:textId="691BFB8F" w:rsidR="00B4646D" w:rsidRPr="002E3523" w:rsidRDefault="00B4646D" w:rsidP="004600F1">
            <w:pPr>
              <w:rPr>
                <w:sz w:val="20"/>
                <w:szCs w:val="20"/>
              </w:rPr>
            </w:pPr>
            <w:r w:rsidRPr="002E3523">
              <w:rPr>
                <w:color w:val="000000"/>
                <w:sz w:val="20"/>
                <w:szCs w:val="20"/>
              </w:rPr>
              <w:t xml:space="preserve">Тема 1.2. </w:t>
            </w:r>
            <w:r w:rsidRPr="002E3523">
              <w:rPr>
                <w:bCs/>
                <w:iCs/>
                <w:sz w:val="20"/>
                <w:szCs w:val="20"/>
                <w:lang w:eastAsia="en-US"/>
              </w:rPr>
              <w:t>Диагностика эффективности использования и развития персонала</w:t>
            </w:r>
          </w:p>
        </w:tc>
        <w:tc>
          <w:tcPr>
            <w:tcW w:w="1345" w:type="dxa"/>
            <w:vAlign w:val="center"/>
          </w:tcPr>
          <w:p w14:paraId="19D5761A" w14:textId="757ADCA9" w:rsidR="00B4646D" w:rsidRPr="002E3523" w:rsidRDefault="00B4646D" w:rsidP="004600F1">
            <w:pPr>
              <w:widowControl w:val="0"/>
              <w:autoSpaceDE w:val="0"/>
              <w:autoSpaceDN w:val="0"/>
              <w:adjustRightInd w:val="0"/>
              <w:jc w:val="center"/>
              <w:rPr>
                <w:sz w:val="20"/>
                <w:szCs w:val="20"/>
              </w:rPr>
            </w:pPr>
            <w:r w:rsidRPr="002E3523">
              <w:rPr>
                <w:bCs/>
                <w:sz w:val="20"/>
                <w:szCs w:val="20"/>
              </w:rPr>
              <w:t>ПК-2.2.1</w:t>
            </w:r>
          </w:p>
        </w:tc>
        <w:tc>
          <w:tcPr>
            <w:tcW w:w="2907" w:type="dxa"/>
            <w:shd w:val="clear" w:color="auto" w:fill="FFFFFF" w:themeFill="background1"/>
            <w:vAlign w:val="center"/>
          </w:tcPr>
          <w:p w14:paraId="50AA56FA" w14:textId="301115BE" w:rsidR="00B4646D" w:rsidRPr="002E3523" w:rsidRDefault="00B4646D" w:rsidP="004600F1">
            <w:pPr>
              <w:widowControl w:val="0"/>
              <w:autoSpaceDE w:val="0"/>
              <w:autoSpaceDN w:val="0"/>
              <w:adjustRightInd w:val="0"/>
              <w:jc w:val="both"/>
              <w:rPr>
                <w:iCs/>
                <w:sz w:val="20"/>
                <w:szCs w:val="20"/>
              </w:rPr>
            </w:pPr>
            <w:r w:rsidRPr="002E3523">
              <w:rPr>
                <w:iCs/>
                <w:sz w:val="20"/>
                <w:szCs w:val="20"/>
              </w:rPr>
              <w:t>Доклад (устно)</w:t>
            </w:r>
          </w:p>
        </w:tc>
      </w:tr>
      <w:tr w:rsidR="00B65B4B" w:rsidRPr="002E3523" w14:paraId="469CC60F" w14:textId="77777777" w:rsidTr="002E3523">
        <w:tc>
          <w:tcPr>
            <w:tcW w:w="426" w:type="dxa"/>
            <w:vAlign w:val="center"/>
          </w:tcPr>
          <w:p w14:paraId="352CBF35" w14:textId="77777777" w:rsidR="00B65B4B" w:rsidRPr="002E3523" w:rsidRDefault="00B65B4B" w:rsidP="004600F1">
            <w:pPr>
              <w:widowControl w:val="0"/>
              <w:autoSpaceDE w:val="0"/>
              <w:autoSpaceDN w:val="0"/>
              <w:adjustRightInd w:val="0"/>
              <w:jc w:val="center"/>
              <w:rPr>
                <w:sz w:val="20"/>
                <w:szCs w:val="20"/>
              </w:rPr>
            </w:pPr>
            <w:r w:rsidRPr="002E3523">
              <w:rPr>
                <w:sz w:val="20"/>
                <w:szCs w:val="20"/>
              </w:rPr>
              <w:t>3</w:t>
            </w:r>
          </w:p>
        </w:tc>
        <w:tc>
          <w:tcPr>
            <w:tcW w:w="851" w:type="dxa"/>
            <w:vAlign w:val="center"/>
          </w:tcPr>
          <w:p w14:paraId="10B01811" w14:textId="5C5B9BAF" w:rsidR="00B65B4B" w:rsidRPr="002E3523" w:rsidRDefault="00382BE3" w:rsidP="004600F1">
            <w:pPr>
              <w:widowControl w:val="0"/>
              <w:autoSpaceDE w:val="0"/>
              <w:autoSpaceDN w:val="0"/>
              <w:adjustRightInd w:val="0"/>
              <w:jc w:val="center"/>
              <w:rPr>
                <w:sz w:val="20"/>
                <w:szCs w:val="20"/>
              </w:rPr>
            </w:pPr>
            <w:r w:rsidRPr="002E3523">
              <w:rPr>
                <w:sz w:val="20"/>
                <w:szCs w:val="20"/>
              </w:rPr>
              <w:t>5-6</w:t>
            </w:r>
          </w:p>
        </w:tc>
        <w:tc>
          <w:tcPr>
            <w:tcW w:w="1489" w:type="dxa"/>
            <w:vAlign w:val="center"/>
          </w:tcPr>
          <w:p w14:paraId="4E980669" w14:textId="77777777" w:rsidR="00B65B4B" w:rsidRPr="002E3523" w:rsidRDefault="00B65B4B" w:rsidP="004600F1">
            <w:pPr>
              <w:rPr>
                <w:sz w:val="20"/>
                <w:szCs w:val="20"/>
              </w:rPr>
            </w:pPr>
            <w:r w:rsidRPr="002E3523">
              <w:rPr>
                <w:sz w:val="20"/>
                <w:szCs w:val="20"/>
              </w:rPr>
              <w:t>Текущий контроль</w:t>
            </w:r>
          </w:p>
        </w:tc>
        <w:tc>
          <w:tcPr>
            <w:tcW w:w="3402" w:type="dxa"/>
            <w:vAlign w:val="center"/>
          </w:tcPr>
          <w:p w14:paraId="393AD9DD" w14:textId="1A0E3D9A" w:rsidR="00B65B4B" w:rsidRPr="002E3523" w:rsidRDefault="00B65B4B" w:rsidP="004600F1">
            <w:pPr>
              <w:rPr>
                <w:sz w:val="20"/>
                <w:szCs w:val="20"/>
              </w:rPr>
            </w:pPr>
            <w:r w:rsidRPr="002E3523">
              <w:rPr>
                <w:color w:val="000000"/>
                <w:sz w:val="20"/>
                <w:szCs w:val="20"/>
              </w:rPr>
              <w:t xml:space="preserve">Тема </w:t>
            </w:r>
            <w:r w:rsidR="00731809" w:rsidRPr="002E3523">
              <w:rPr>
                <w:color w:val="000000"/>
                <w:sz w:val="20"/>
                <w:szCs w:val="20"/>
              </w:rPr>
              <w:t>1.3</w:t>
            </w:r>
            <w:r w:rsidRPr="002E3523">
              <w:rPr>
                <w:color w:val="000000"/>
                <w:sz w:val="20"/>
                <w:szCs w:val="20"/>
              </w:rPr>
              <w:t xml:space="preserve">. </w:t>
            </w:r>
            <w:r w:rsidRPr="002E3523">
              <w:rPr>
                <w:bCs/>
                <w:iCs/>
                <w:sz w:val="20"/>
                <w:szCs w:val="20"/>
              </w:rPr>
              <w:t>Анализ системы стратегического управления человеческими ресурсами</w:t>
            </w:r>
          </w:p>
        </w:tc>
        <w:tc>
          <w:tcPr>
            <w:tcW w:w="1345" w:type="dxa"/>
            <w:vAlign w:val="center"/>
          </w:tcPr>
          <w:p w14:paraId="21C4C675" w14:textId="3B36C582" w:rsidR="00B65B4B" w:rsidRPr="002E3523" w:rsidRDefault="00B65B4B" w:rsidP="004600F1">
            <w:pPr>
              <w:widowControl w:val="0"/>
              <w:autoSpaceDE w:val="0"/>
              <w:autoSpaceDN w:val="0"/>
              <w:adjustRightInd w:val="0"/>
              <w:jc w:val="center"/>
              <w:rPr>
                <w:sz w:val="20"/>
                <w:szCs w:val="20"/>
              </w:rPr>
            </w:pPr>
            <w:r w:rsidRPr="002E3523">
              <w:rPr>
                <w:bCs/>
                <w:sz w:val="20"/>
                <w:szCs w:val="20"/>
              </w:rPr>
              <w:t>ПК-2.2.1</w:t>
            </w:r>
          </w:p>
        </w:tc>
        <w:tc>
          <w:tcPr>
            <w:tcW w:w="2907" w:type="dxa"/>
            <w:shd w:val="clear" w:color="auto" w:fill="FFFFFF" w:themeFill="background1"/>
            <w:vAlign w:val="center"/>
          </w:tcPr>
          <w:p w14:paraId="14FE41CF" w14:textId="77777777" w:rsidR="00B65B4B" w:rsidRPr="002E3523" w:rsidRDefault="00B65B4B" w:rsidP="004600F1">
            <w:pPr>
              <w:jc w:val="both"/>
              <w:rPr>
                <w:iCs/>
                <w:sz w:val="20"/>
                <w:szCs w:val="20"/>
              </w:rPr>
            </w:pPr>
            <w:r w:rsidRPr="002E3523">
              <w:rPr>
                <w:iCs/>
                <w:sz w:val="20"/>
                <w:szCs w:val="20"/>
              </w:rPr>
              <w:t xml:space="preserve">Собеседование (устно) </w:t>
            </w:r>
          </w:p>
          <w:p w14:paraId="2B1E5B2E" w14:textId="1FD699F9" w:rsidR="00B65B4B" w:rsidRPr="002E3523" w:rsidRDefault="00B65B4B" w:rsidP="004600F1">
            <w:pPr>
              <w:jc w:val="both"/>
              <w:rPr>
                <w:iCs/>
                <w:sz w:val="20"/>
                <w:szCs w:val="20"/>
              </w:rPr>
            </w:pPr>
            <w:r w:rsidRPr="002E3523">
              <w:rPr>
                <w:iCs/>
                <w:sz w:val="20"/>
                <w:szCs w:val="20"/>
              </w:rPr>
              <w:t>Задания реконструктивного уровня (письменно)</w:t>
            </w:r>
          </w:p>
        </w:tc>
      </w:tr>
      <w:tr w:rsidR="00686A44" w:rsidRPr="002E3523" w14:paraId="57633957" w14:textId="77777777" w:rsidTr="002E3523">
        <w:tc>
          <w:tcPr>
            <w:tcW w:w="426" w:type="dxa"/>
            <w:vAlign w:val="center"/>
          </w:tcPr>
          <w:p w14:paraId="2F8CCD7C" w14:textId="7A516F46" w:rsidR="00686A44" w:rsidRPr="002E3523" w:rsidRDefault="00686A44" w:rsidP="004600F1">
            <w:pPr>
              <w:widowControl w:val="0"/>
              <w:autoSpaceDE w:val="0"/>
              <w:autoSpaceDN w:val="0"/>
              <w:adjustRightInd w:val="0"/>
              <w:jc w:val="center"/>
              <w:rPr>
                <w:sz w:val="20"/>
                <w:szCs w:val="20"/>
              </w:rPr>
            </w:pPr>
            <w:r w:rsidRPr="002E3523">
              <w:rPr>
                <w:sz w:val="20"/>
                <w:szCs w:val="20"/>
              </w:rPr>
              <w:lastRenderedPageBreak/>
              <w:t>4</w:t>
            </w:r>
          </w:p>
        </w:tc>
        <w:tc>
          <w:tcPr>
            <w:tcW w:w="851" w:type="dxa"/>
            <w:vAlign w:val="center"/>
          </w:tcPr>
          <w:p w14:paraId="47B3DC6C" w14:textId="1D2390D6" w:rsidR="00686A44" w:rsidRPr="002E3523" w:rsidRDefault="00382BE3" w:rsidP="004600F1">
            <w:pPr>
              <w:widowControl w:val="0"/>
              <w:autoSpaceDE w:val="0"/>
              <w:autoSpaceDN w:val="0"/>
              <w:adjustRightInd w:val="0"/>
              <w:jc w:val="center"/>
              <w:rPr>
                <w:sz w:val="20"/>
                <w:szCs w:val="20"/>
              </w:rPr>
            </w:pPr>
            <w:r w:rsidRPr="002E3523">
              <w:rPr>
                <w:sz w:val="20"/>
                <w:szCs w:val="20"/>
              </w:rPr>
              <w:t>7-9</w:t>
            </w:r>
          </w:p>
        </w:tc>
        <w:tc>
          <w:tcPr>
            <w:tcW w:w="1489" w:type="dxa"/>
            <w:vAlign w:val="center"/>
          </w:tcPr>
          <w:p w14:paraId="5A1BF4EC" w14:textId="33C71DE7" w:rsidR="00686A44" w:rsidRPr="002E3523" w:rsidRDefault="00686A44" w:rsidP="004600F1">
            <w:pPr>
              <w:rPr>
                <w:sz w:val="20"/>
                <w:szCs w:val="20"/>
              </w:rPr>
            </w:pPr>
            <w:r w:rsidRPr="002E3523">
              <w:rPr>
                <w:sz w:val="20"/>
                <w:szCs w:val="20"/>
              </w:rPr>
              <w:t>Текущий контроль</w:t>
            </w:r>
          </w:p>
        </w:tc>
        <w:tc>
          <w:tcPr>
            <w:tcW w:w="3402" w:type="dxa"/>
            <w:vAlign w:val="center"/>
          </w:tcPr>
          <w:p w14:paraId="7D8FEBD4" w14:textId="5F477869" w:rsidR="00686A44" w:rsidRPr="002E3523" w:rsidRDefault="00686A44" w:rsidP="004600F1">
            <w:pPr>
              <w:rPr>
                <w:color w:val="000000"/>
                <w:sz w:val="20"/>
                <w:szCs w:val="20"/>
              </w:rPr>
            </w:pPr>
            <w:r w:rsidRPr="002E3523">
              <w:rPr>
                <w:color w:val="000000"/>
                <w:sz w:val="20"/>
                <w:szCs w:val="20"/>
              </w:rPr>
              <w:t xml:space="preserve">Тема </w:t>
            </w:r>
            <w:r w:rsidR="00775D0C" w:rsidRPr="002E3523">
              <w:rPr>
                <w:color w:val="000000"/>
                <w:sz w:val="20"/>
                <w:szCs w:val="20"/>
              </w:rPr>
              <w:t>2.</w:t>
            </w:r>
            <w:r w:rsidR="00731809" w:rsidRPr="002E3523">
              <w:rPr>
                <w:color w:val="000000"/>
                <w:sz w:val="20"/>
                <w:szCs w:val="20"/>
              </w:rPr>
              <w:t>1</w:t>
            </w:r>
            <w:r w:rsidR="00775D0C" w:rsidRPr="002E3523">
              <w:rPr>
                <w:color w:val="000000"/>
                <w:sz w:val="20"/>
                <w:szCs w:val="20"/>
              </w:rPr>
              <w:t>.</w:t>
            </w:r>
            <w:r w:rsidRPr="002E3523">
              <w:rPr>
                <w:color w:val="000000"/>
                <w:sz w:val="20"/>
                <w:szCs w:val="20"/>
              </w:rPr>
              <w:t xml:space="preserve"> </w:t>
            </w:r>
            <w:r w:rsidRPr="002E3523">
              <w:rPr>
                <w:bCs/>
                <w:sz w:val="20"/>
                <w:szCs w:val="20"/>
              </w:rPr>
              <w:t>Технологии разработки кадровых мероприятий и кадровой стратегии в системе стратегического управления персоналом</w:t>
            </w:r>
          </w:p>
        </w:tc>
        <w:tc>
          <w:tcPr>
            <w:tcW w:w="1345" w:type="dxa"/>
            <w:vAlign w:val="center"/>
          </w:tcPr>
          <w:p w14:paraId="15572C03" w14:textId="3F43CE9D" w:rsidR="00686A44" w:rsidRPr="002E3523" w:rsidRDefault="00686A44" w:rsidP="004600F1">
            <w:pPr>
              <w:widowControl w:val="0"/>
              <w:autoSpaceDE w:val="0"/>
              <w:autoSpaceDN w:val="0"/>
              <w:adjustRightInd w:val="0"/>
              <w:jc w:val="center"/>
              <w:rPr>
                <w:bCs/>
                <w:sz w:val="20"/>
                <w:szCs w:val="20"/>
              </w:rPr>
            </w:pPr>
            <w:r w:rsidRPr="002E3523">
              <w:rPr>
                <w:bCs/>
                <w:sz w:val="20"/>
                <w:szCs w:val="20"/>
              </w:rPr>
              <w:t>ПК-2.2.1</w:t>
            </w:r>
          </w:p>
        </w:tc>
        <w:tc>
          <w:tcPr>
            <w:tcW w:w="2907" w:type="dxa"/>
            <w:shd w:val="clear" w:color="auto" w:fill="FFFFFF" w:themeFill="background1"/>
            <w:vAlign w:val="center"/>
          </w:tcPr>
          <w:p w14:paraId="53F28C15" w14:textId="77777777" w:rsidR="00686A44" w:rsidRPr="002E3523" w:rsidRDefault="00686A44" w:rsidP="004600F1">
            <w:pPr>
              <w:jc w:val="both"/>
              <w:rPr>
                <w:iCs/>
                <w:sz w:val="20"/>
                <w:szCs w:val="20"/>
              </w:rPr>
            </w:pPr>
            <w:r w:rsidRPr="002E3523">
              <w:rPr>
                <w:iCs/>
                <w:sz w:val="20"/>
                <w:szCs w:val="20"/>
              </w:rPr>
              <w:t xml:space="preserve">Собеседование (устно) </w:t>
            </w:r>
          </w:p>
          <w:p w14:paraId="1AF4D7CD" w14:textId="0F9B4EDD" w:rsidR="00686A44" w:rsidRPr="002E3523" w:rsidRDefault="00DB3F94" w:rsidP="004600F1">
            <w:pPr>
              <w:jc w:val="both"/>
              <w:rPr>
                <w:iCs/>
                <w:sz w:val="20"/>
                <w:szCs w:val="20"/>
              </w:rPr>
            </w:pPr>
            <w:r w:rsidRPr="002E3523">
              <w:rPr>
                <w:iCs/>
                <w:sz w:val="20"/>
                <w:szCs w:val="20"/>
              </w:rPr>
              <w:t xml:space="preserve">В рамках ПП: </w:t>
            </w:r>
            <w:r w:rsidR="00686A44" w:rsidRPr="002E3523">
              <w:rPr>
                <w:iCs/>
                <w:sz w:val="20"/>
                <w:szCs w:val="20"/>
              </w:rPr>
              <w:t>Задания реконструктивного уровня (письменно)</w:t>
            </w:r>
          </w:p>
          <w:p w14:paraId="4C403CA4" w14:textId="3E07829A" w:rsidR="00686A44" w:rsidRPr="002E3523" w:rsidRDefault="00686A44" w:rsidP="004600F1">
            <w:pPr>
              <w:jc w:val="both"/>
              <w:rPr>
                <w:iCs/>
                <w:sz w:val="20"/>
                <w:szCs w:val="20"/>
              </w:rPr>
            </w:pPr>
            <w:r w:rsidRPr="002E3523">
              <w:rPr>
                <w:iCs/>
                <w:sz w:val="20"/>
                <w:szCs w:val="20"/>
              </w:rPr>
              <w:t>Задания творческого уровня (устно)</w:t>
            </w:r>
          </w:p>
        </w:tc>
      </w:tr>
      <w:tr w:rsidR="00686A44" w:rsidRPr="002E3523" w14:paraId="1A64F86A" w14:textId="77777777" w:rsidTr="002E3523">
        <w:tc>
          <w:tcPr>
            <w:tcW w:w="426" w:type="dxa"/>
            <w:vAlign w:val="center"/>
          </w:tcPr>
          <w:p w14:paraId="0766F8D5" w14:textId="68F66A68" w:rsidR="00686A44" w:rsidRPr="002E3523" w:rsidRDefault="00686A44" w:rsidP="004600F1">
            <w:pPr>
              <w:widowControl w:val="0"/>
              <w:autoSpaceDE w:val="0"/>
              <w:autoSpaceDN w:val="0"/>
              <w:adjustRightInd w:val="0"/>
              <w:jc w:val="center"/>
              <w:rPr>
                <w:sz w:val="20"/>
                <w:szCs w:val="20"/>
              </w:rPr>
            </w:pPr>
            <w:r w:rsidRPr="002E3523">
              <w:rPr>
                <w:sz w:val="20"/>
                <w:szCs w:val="20"/>
              </w:rPr>
              <w:t>5</w:t>
            </w:r>
          </w:p>
        </w:tc>
        <w:tc>
          <w:tcPr>
            <w:tcW w:w="851" w:type="dxa"/>
            <w:vAlign w:val="center"/>
          </w:tcPr>
          <w:p w14:paraId="1464AC84" w14:textId="6E77CE2E" w:rsidR="00686A44" w:rsidRPr="002E3523" w:rsidRDefault="00382BE3" w:rsidP="004600F1">
            <w:pPr>
              <w:widowControl w:val="0"/>
              <w:autoSpaceDE w:val="0"/>
              <w:autoSpaceDN w:val="0"/>
              <w:adjustRightInd w:val="0"/>
              <w:jc w:val="center"/>
              <w:rPr>
                <w:sz w:val="20"/>
                <w:szCs w:val="20"/>
              </w:rPr>
            </w:pPr>
            <w:r w:rsidRPr="002E3523">
              <w:rPr>
                <w:sz w:val="20"/>
                <w:szCs w:val="20"/>
              </w:rPr>
              <w:t>10-11</w:t>
            </w:r>
          </w:p>
        </w:tc>
        <w:tc>
          <w:tcPr>
            <w:tcW w:w="1489" w:type="dxa"/>
            <w:vAlign w:val="center"/>
          </w:tcPr>
          <w:p w14:paraId="753B1313" w14:textId="77777777" w:rsidR="00686A44" w:rsidRPr="002E3523" w:rsidRDefault="00686A44" w:rsidP="004600F1">
            <w:pPr>
              <w:rPr>
                <w:sz w:val="20"/>
                <w:szCs w:val="20"/>
              </w:rPr>
            </w:pPr>
            <w:r w:rsidRPr="002E3523">
              <w:rPr>
                <w:sz w:val="20"/>
                <w:szCs w:val="20"/>
              </w:rPr>
              <w:t>Текущий контроль</w:t>
            </w:r>
          </w:p>
        </w:tc>
        <w:tc>
          <w:tcPr>
            <w:tcW w:w="3402" w:type="dxa"/>
            <w:vAlign w:val="center"/>
          </w:tcPr>
          <w:p w14:paraId="7657B8E9" w14:textId="77EFA101" w:rsidR="00686A44" w:rsidRPr="002E3523" w:rsidRDefault="00686A44" w:rsidP="004600F1">
            <w:pPr>
              <w:jc w:val="both"/>
              <w:rPr>
                <w:bCs/>
                <w:sz w:val="20"/>
                <w:szCs w:val="20"/>
              </w:rPr>
            </w:pPr>
            <w:r w:rsidRPr="002E3523">
              <w:rPr>
                <w:bCs/>
                <w:iCs/>
                <w:sz w:val="20"/>
                <w:szCs w:val="20"/>
              </w:rPr>
              <w:t xml:space="preserve">Тема </w:t>
            </w:r>
            <w:r w:rsidR="00731809" w:rsidRPr="002E3523">
              <w:rPr>
                <w:bCs/>
                <w:iCs/>
                <w:sz w:val="20"/>
                <w:szCs w:val="20"/>
              </w:rPr>
              <w:t>2.2</w:t>
            </w:r>
            <w:r w:rsidRPr="002E3523">
              <w:rPr>
                <w:bCs/>
                <w:iCs/>
                <w:sz w:val="20"/>
                <w:szCs w:val="20"/>
              </w:rPr>
              <w:t>. Стратегический маркетинг персонала и развитие человеческих ресурсов</w:t>
            </w:r>
          </w:p>
        </w:tc>
        <w:tc>
          <w:tcPr>
            <w:tcW w:w="1345" w:type="dxa"/>
            <w:vAlign w:val="center"/>
          </w:tcPr>
          <w:p w14:paraId="1E5DA9F9" w14:textId="4A964572" w:rsidR="00686A44" w:rsidRPr="002E3523" w:rsidRDefault="00686A44" w:rsidP="004600F1">
            <w:pPr>
              <w:widowControl w:val="0"/>
              <w:autoSpaceDE w:val="0"/>
              <w:autoSpaceDN w:val="0"/>
              <w:adjustRightInd w:val="0"/>
              <w:jc w:val="center"/>
              <w:rPr>
                <w:sz w:val="20"/>
                <w:szCs w:val="20"/>
              </w:rPr>
            </w:pPr>
            <w:r w:rsidRPr="002E3523">
              <w:rPr>
                <w:bCs/>
                <w:sz w:val="20"/>
                <w:szCs w:val="20"/>
              </w:rPr>
              <w:t>ПК-2.2.1</w:t>
            </w:r>
          </w:p>
        </w:tc>
        <w:tc>
          <w:tcPr>
            <w:tcW w:w="2907" w:type="dxa"/>
            <w:shd w:val="clear" w:color="auto" w:fill="FFFFFF" w:themeFill="background1"/>
            <w:vAlign w:val="center"/>
          </w:tcPr>
          <w:p w14:paraId="438B934F" w14:textId="77777777" w:rsidR="00686A44" w:rsidRPr="002E3523" w:rsidRDefault="00686A44" w:rsidP="004600F1">
            <w:pPr>
              <w:jc w:val="both"/>
              <w:rPr>
                <w:iCs/>
                <w:sz w:val="20"/>
                <w:szCs w:val="20"/>
              </w:rPr>
            </w:pPr>
            <w:r w:rsidRPr="002E3523">
              <w:rPr>
                <w:iCs/>
                <w:sz w:val="20"/>
                <w:szCs w:val="20"/>
              </w:rPr>
              <w:t xml:space="preserve">Собеседование (устно) </w:t>
            </w:r>
          </w:p>
          <w:p w14:paraId="7FE54A6B" w14:textId="062348C0" w:rsidR="00686A44" w:rsidRPr="002E3523" w:rsidRDefault="00686A44" w:rsidP="004600F1">
            <w:pPr>
              <w:jc w:val="both"/>
              <w:rPr>
                <w:iCs/>
                <w:sz w:val="20"/>
                <w:szCs w:val="20"/>
              </w:rPr>
            </w:pPr>
          </w:p>
        </w:tc>
      </w:tr>
      <w:tr w:rsidR="00874298" w:rsidRPr="002E3523" w14:paraId="348244AE" w14:textId="77777777" w:rsidTr="002E3523">
        <w:tc>
          <w:tcPr>
            <w:tcW w:w="426" w:type="dxa"/>
            <w:vAlign w:val="center"/>
          </w:tcPr>
          <w:p w14:paraId="15C770AE" w14:textId="505D0B78" w:rsidR="00874298" w:rsidRPr="002E3523" w:rsidRDefault="00874298" w:rsidP="004600F1">
            <w:pPr>
              <w:widowControl w:val="0"/>
              <w:autoSpaceDE w:val="0"/>
              <w:autoSpaceDN w:val="0"/>
              <w:adjustRightInd w:val="0"/>
              <w:jc w:val="center"/>
              <w:rPr>
                <w:sz w:val="20"/>
                <w:szCs w:val="20"/>
              </w:rPr>
            </w:pPr>
            <w:r w:rsidRPr="002E3523">
              <w:rPr>
                <w:sz w:val="20"/>
                <w:szCs w:val="20"/>
              </w:rPr>
              <w:t>6</w:t>
            </w:r>
          </w:p>
        </w:tc>
        <w:tc>
          <w:tcPr>
            <w:tcW w:w="851" w:type="dxa"/>
            <w:vAlign w:val="center"/>
          </w:tcPr>
          <w:p w14:paraId="1F3A714B" w14:textId="35A6514C" w:rsidR="00874298" w:rsidRPr="002E3523" w:rsidRDefault="00382BE3" w:rsidP="004600F1">
            <w:pPr>
              <w:widowControl w:val="0"/>
              <w:autoSpaceDE w:val="0"/>
              <w:autoSpaceDN w:val="0"/>
              <w:adjustRightInd w:val="0"/>
              <w:jc w:val="center"/>
              <w:rPr>
                <w:sz w:val="20"/>
                <w:szCs w:val="20"/>
              </w:rPr>
            </w:pPr>
            <w:r w:rsidRPr="002E3523">
              <w:rPr>
                <w:sz w:val="20"/>
                <w:szCs w:val="20"/>
              </w:rPr>
              <w:t>12-1</w:t>
            </w:r>
            <w:r w:rsidR="0090491A">
              <w:rPr>
                <w:sz w:val="20"/>
                <w:szCs w:val="20"/>
              </w:rPr>
              <w:t>5</w:t>
            </w:r>
          </w:p>
        </w:tc>
        <w:tc>
          <w:tcPr>
            <w:tcW w:w="1489" w:type="dxa"/>
            <w:vAlign w:val="center"/>
          </w:tcPr>
          <w:p w14:paraId="201918EC" w14:textId="0E4EB2C3" w:rsidR="00874298" w:rsidRPr="002E3523" w:rsidRDefault="00874298" w:rsidP="004600F1">
            <w:pPr>
              <w:rPr>
                <w:sz w:val="20"/>
                <w:szCs w:val="20"/>
              </w:rPr>
            </w:pPr>
            <w:r w:rsidRPr="002E3523">
              <w:rPr>
                <w:sz w:val="20"/>
                <w:szCs w:val="20"/>
              </w:rPr>
              <w:t>Текущий контроль</w:t>
            </w:r>
          </w:p>
        </w:tc>
        <w:tc>
          <w:tcPr>
            <w:tcW w:w="3402" w:type="dxa"/>
            <w:vAlign w:val="center"/>
          </w:tcPr>
          <w:p w14:paraId="7DDDE4EE" w14:textId="293C8CF5" w:rsidR="00874298" w:rsidRPr="002E3523" w:rsidRDefault="00874298" w:rsidP="004600F1">
            <w:pPr>
              <w:jc w:val="both"/>
              <w:rPr>
                <w:bCs/>
                <w:iCs/>
                <w:sz w:val="20"/>
                <w:szCs w:val="20"/>
              </w:rPr>
            </w:pPr>
            <w:r w:rsidRPr="002E3523">
              <w:rPr>
                <w:bCs/>
                <w:iCs/>
                <w:sz w:val="20"/>
                <w:szCs w:val="20"/>
              </w:rPr>
              <w:t xml:space="preserve">Тема </w:t>
            </w:r>
            <w:r w:rsidR="00731809" w:rsidRPr="002E3523">
              <w:rPr>
                <w:bCs/>
                <w:iCs/>
                <w:sz w:val="20"/>
                <w:szCs w:val="20"/>
              </w:rPr>
              <w:t>2.3</w:t>
            </w:r>
            <w:r w:rsidRPr="002E3523">
              <w:rPr>
                <w:bCs/>
                <w:iCs/>
                <w:sz w:val="20"/>
                <w:szCs w:val="20"/>
              </w:rPr>
              <w:t xml:space="preserve">. </w:t>
            </w:r>
            <w:r w:rsidRPr="002E3523">
              <w:rPr>
                <w:bCs/>
                <w:iCs/>
                <w:sz w:val="20"/>
                <w:szCs w:val="20"/>
                <w:lang w:eastAsia="en-US"/>
              </w:rPr>
              <w:t>Особенности оперативного, тактического и стратегического управления</w:t>
            </w:r>
          </w:p>
        </w:tc>
        <w:tc>
          <w:tcPr>
            <w:tcW w:w="1345" w:type="dxa"/>
            <w:vAlign w:val="center"/>
          </w:tcPr>
          <w:p w14:paraId="44A47E70" w14:textId="0A42DB8C" w:rsidR="00874298" w:rsidRPr="002E3523" w:rsidRDefault="00874298" w:rsidP="004600F1">
            <w:pPr>
              <w:widowControl w:val="0"/>
              <w:autoSpaceDE w:val="0"/>
              <w:autoSpaceDN w:val="0"/>
              <w:adjustRightInd w:val="0"/>
              <w:jc w:val="center"/>
              <w:rPr>
                <w:bCs/>
                <w:sz w:val="20"/>
                <w:szCs w:val="20"/>
              </w:rPr>
            </w:pPr>
            <w:r w:rsidRPr="002E3523">
              <w:rPr>
                <w:bCs/>
                <w:sz w:val="20"/>
                <w:szCs w:val="20"/>
              </w:rPr>
              <w:t>ПК-2.2.1</w:t>
            </w:r>
          </w:p>
        </w:tc>
        <w:tc>
          <w:tcPr>
            <w:tcW w:w="2907" w:type="dxa"/>
            <w:shd w:val="clear" w:color="auto" w:fill="FFFFFF" w:themeFill="background1"/>
            <w:vAlign w:val="center"/>
          </w:tcPr>
          <w:p w14:paraId="759371D1" w14:textId="43A385C2" w:rsidR="00874298" w:rsidRPr="002E3523" w:rsidRDefault="00874298" w:rsidP="004600F1">
            <w:pPr>
              <w:jc w:val="both"/>
              <w:rPr>
                <w:iCs/>
                <w:sz w:val="20"/>
                <w:szCs w:val="20"/>
              </w:rPr>
            </w:pPr>
            <w:r w:rsidRPr="002E3523">
              <w:rPr>
                <w:iCs/>
                <w:sz w:val="20"/>
                <w:szCs w:val="20"/>
              </w:rPr>
              <w:t xml:space="preserve">Доклад (устно) </w:t>
            </w:r>
          </w:p>
        </w:tc>
      </w:tr>
      <w:tr w:rsidR="00686A44" w:rsidRPr="002E3523" w14:paraId="6C899FA2" w14:textId="77777777" w:rsidTr="002E3523">
        <w:tc>
          <w:tcPr>
            <w:tcW w:w="426" w:type="dxa"/>
            <w:vAlign w:val="center"/>
          </w:tcPr>
          <w:p w14:paraId="2E9AB2A1" w14:textId="37B27D0C" w:rsidR="00686A44" w:rsidRPr="002E3523" w:rsidRDefault="00DB3F94" w:rsidP="004600F1">
            <w:pPr>
              <w:widowControl w:val="0"/>
              <w:autoSpaceDE w:val="0"/>
              <w:autoSpaceDN w:val="0"/>
              <w:adjustRightInd w:val="0"/>
              <w:jc w:val="center"/>
              <w:rPr>
                <w:sz w:val="20"/>
                <w:szCs w:val="20"/>
              </w:rPr>
            </w:pPr>
            <w:r w:rsidRPr="002E3523">
              <w:rPr>
                <w:sz w:val="20"/>
                <w:szCs w:val="20"/>
              </w:rPr>
              <w:t>7</w:t>
            </w:r>
          </w:p>
        </w:tc>
        <w:tc>
          <w:tcPr>
            <w:tcW w:w="851" w:type="dxa"/>
            <w:vAlign w:val="center"/>
          </w:tcPr>
          <w:p w14:paraId="7FC3A632" w14:textId="536428B8" w:rsidR="00686A44" w:rsidRPr="002E3523" w:rsidRDefault="0090491A" w:rsidP="004600F1">
            <w:pPr>
              <w:widowControl w:val="0"/>
              <w:autoSpaceDE w:val="0"/>
              <w:autoSpaceDN w:val="0"/>
              <w:adjustRightInd w:val="0"/>
              <w:jc w:val="center"/>
              <w:rPr>
                <w:sz w:val="20"/>
                <w:szCs w:val="20"/>
              </w:rPr>
            </w:pPr>
            <w:r>
              <w:rPr>
                <w:sz w:val="20"/>
                <w:szCs w:val="20"/>
              </w:rPr>
              <w:t>16</w:t>
            </w:r>
          </w:p>
        </w:tc>
        <w:tc>
          <w:tcPr>
            <w:tcW w:w="1489" w:type="dxa"/>
            <w:vAlign w:val="center"/>
          </w:tcPr>
          <w:p w14:paraId="0FCBD8F5" w14:textId="19EA0482" w:rsidR="00686A44" w:rsidRPr="002E3523" w:rsidRDefault="00686A44" w:rsidP="00A65FA1">
            <w:pPr>
              <w:rPr>
                <w:sz w:val="20"/>
                <w:szCs w:val="20"/>
              </w:rPr>
            </w:pPr>
            <w:r w:rsidRPr="002E3523">
              <w:rPr>
                <w:sz w:val="20"/>
                <w:szCs w:val="20"/>
              </w:rPr>
              <w:t>Промежуточная аттестация - зачет</w:t>
            </w:r>
          </w:p>
        </w:tc>
        <w:tc>
          <w:tcPr>
            <w:tcW w:w="3402" w:type="dxa"/>
            <w:vAlign w:val="center"/>
          </w:tcPr>
          <w:p w14:paraId="7E121077" w14:textId="77777777" w:rsidR="00686A44" w:rsidRPr="002E3523" w:rsidRDefault="00731809" w:rsidP="004600F1">
            <w:pPr>
              <w:rPr>
                <w:bCs/>
                <w:sz w:val="20"/>
                <w:szCs w:val="20"/>
              </w:rPr>
            </w:pPr>
            <w:r w:rsidRPr="002E3523">
              <w:rPr>
                <w:bCs/>
                <w:sz w:val="20"/>
                <w:szCs w:val="20"/>
              </w:rPr>
              <w:t>Раздел 1. Стратегический подход к управлению персоналом в организации.</w:t>
            </w:r>
          </w:p>
          <w:p w14:paraId="1A4EEE2C" w14:textId="4DD29E11" w:rsidR="00731809" w:rsidRPr="002E3523" w:rsidRDefault="00731809" w:rsidP="004600F1">
            <w:pPr>
              <w:rPr>
                <w:bCs/>
                <w:sz w:val="20"/>
                <w:szCs w:val="20"/>
              </w:rPr>
            </w:pPr>
            <w:r w:rsidRPr="002E3523">
              <w:rPr>
                <w:bCs/>
                <w:sz w:val="20"/>
                <w:szCs w:val="20"/>
              </w:rPr>
              <w:t>Раздел 2. Разработка системы стратегического управления персоналом организации</w:t>
            </w:r>
          </w:p>
        </w:tc>
        <w:tc>
          <w:tcPr>
            <w:tcW w:w="1345" w:type="dxa"/>
            <w:vAlign w:val="center"/>
          </w:tcPr>
          <w:p w14:paraId="6113C62E" w14:textId="604CA714" w:rsidR="00686A44" w:rsidRPr="002E3523" w:rsidRDefault="00686A44" w:rsidP="004600F1">
            <w:pPr>
              <w:widowControl w:val="0"/>
              <w:autoSpaceDE w:val="0"/>
              <w:autoSpaceDN w:val="0"/>
              <w:adjustRightInd w:val="0"/>
              <w:jc w:val="center"/>
              <w:rPr>
                <w:sz w:val="20"/>
                <w:szCs w:val="20"/>
              </w:rPr>
            </w:pPr>
            <w:r w:rsidRPr="002E3523">
              <w:rPr>
                <w:bCs/>
                <w:sz w:val="20"/>
                <w:szCs w:val="20"/>
              </w:rPr>
              <w:t>ПК-2.2.1</w:t>
            </w:r>
          </w:p>
        </w:tc>
        <w:tc>
          <w:tcPr>
            <w:tcW w:w="2907" w:type="dxa"/>
            <w:shd w:val="clear" w:color="auto" w:fill="FFFFFF" w:themeFill="background1"/>
            <w:vAlign w:val="center"/>
          </w:tcPr>
          <w:p w14:paraId="7C5A543D" w14:textId="77777777" w:rsidR="00686A44" w:rsidRPr="002E3523" w:rsidRDefault="00686A44" w:rsidP="004600F1">
            <w:pPr>
              <w:widowControl w:val="0"/>
              <w:autoSpaceDE w:val="0"/>
              <w:autoSpaceDN w:val="0"/>
              <w:adjustRightInd w:val="0"/>
              <w:jc w:val="both"/>
              <w:rPr>
                <w:sz w:val="20"/>
                <w:szCs w:val="20"/>
              </w:rPr>
            </w:pPr>
            <w:r w:rsidRPr="002E3523">
              <w:rPr>
                <w:sz w:val="20"/>
                <w:szCs w:val="20"/>
              </w:rPr>
              <w:t>Перечень теоретических вопросов и практических заданий к зачету</w:t>
            </w:r>
          </w:p>
          <w:p w14:paraId="4EA6B564" w14:textId="674A9158" w:rsidR="00686A44" w:rsidRPr="002E3523" w:rsidRDefault="00731809" w:rsidP="004600F1">
            <w:pPr>
              <w:widowControl w:val="0"/>
              <w:autoSpaceDE w:val="0"/>
              <w:autoSpaceDN w:val="0"/>
              <w:adjustRightInd w:val="0"/>
              <w:jc w:val="both"/>
              <w:rPr>
                <w:iCs/>
                <w:sz w:val="20"/>
                <w:szCs w:val="20"/>
              </w:rPr>
            </w:pPr>
            <w:r w:rsidRPr="002E3523">
              <w:rPr>
                <w:sz w:val="20"/>
                <w:szCs w:val="20"/>
              </w:rPr>
              <w:t>Тестирование (компьютерные технологии)</w:t>
            </w:r>
          </w:p>
        </w:tc>
      </w:tr>
      <w:tr w:rsidR="00686A44" w:rsidRPr="002E3523" w14:paraId="12831481" w14:textId="77777777" w:rsidTr="002E3523">
        <w:tc>
          <w:tcPr>
            <w:tcW w:w="10420" w:type="dxa"/>
            <w:gridSpan w:val="6"/>
            <w:vAlign w:val="center"/>
          </w:tcPr>
          <w:p w14:paraId="3193E9F4" w14:textId="69657DE1" w:rsidR="00686A44" w:rsidRPr="002E3523" w:rsidRDefault="00686A44" w:rsidP="004600F1">
            <w:pPr>
              <w:jc w:val="center"/>
              <w:rPr>
                <w:iCs/>
                <w:sz w:val="20"/>
                <w:szCs w:val="20"/>
              </w:rPr>
            </w:pPr>
            <w:r w:rsidRPr="002E3523">
              <w:rPr>
                <w:b/>
                <w:bCs/>
                <w:sz w:val="20"/>
                <w:szCs w:val="20"/>
              </w:rPr>
              <w:t xml:space="preserve">3 </w:t>
            </w:r>
            <w:proofErr w:type="spellStart"/>
            <w:r w:rsidRPr="002E3523">
              <w:rPr>
                <w:b/>
                <w:bCs/>
                <w:sz w:val="20"/>
                <w:szCs w:val="20"/>
                <w:lang w:val="en-US"/>
              </w:rPr>
              <w:t>семестр</w:t>
            </w:r>
            <w:proofErr w:type="spellEnd"/>
          </w:p>
        </w:tc>
      </w:tr>
      <w:tr w:rsidR="00686A44" w:rsidRPr="002E3523" w14:paraId="40F15DA5" w14:textId="77777777" w:rsidTr="002E3523">
        <w:tc>
          <w:tcPr>
            <w:tcW w:w="426" w:type="dxa"/>
            <w:vAlign w:val="center"/>
          </w:tcPr>
          <w:p w14:paraId="49B64AB1" w14:textId="77777777" w:rsidR="00686A44" w:rsidRPr="002E3523" w:rsidRDefault="00686A44" w:rsidP="004600F1">
            <w:pPr>
              <w:widowControl w:val="0"/>
              <w:autoSpaceDE w:val="0"/>
              <w:autoSpaceDN w:val="0"/>
              <w:adjustRightInd w:val="0"/>
              <w:jc w:val="center"/>
              <w:rPr>
                <w:sz w:val="20"/>
                <w:szCs w:val="20"/>
              </w:rPr>
            </w:pPr>
            <w:r w:rsidRPr="002E3523">
              <w:rPr>
                <w:sz w:val="20"/>
                <w:szCs w:val="20"/>
              </w:rPr>
              <w:t>1</w:t>
            </w:r>
          </w:p>
        </w:tc>
        <w:tc>
          <w:tcPr>
            <w:tcW w:w="851" w:type="dxa"/>
            <w:vAlign w:val="center"/>
          </w:tcPr>
          <w:p w14:paraId="715C3A1F" w14:textId="274D9B22" w:rsidR="00686A44" w:rsidRPr="002E3523" w:rsidRDefault="00686A44" w:rsidP="004600F1">
            <w:pPr>
              <w:widowControl w:val="0"/>
              <w:autoSpaceDE w:val="0"/>
              <w:autoSpaceDN w:val="0"/>
              <w:adjustRightInd w:val="0"/>
              <w:jc w:val="center"/>
              <w:rPr>
                <w:sz w:val="20"/>
                <w:szCs w:val="20"/>
              </w:rPr>
            </w:pPr>
            <w:r w:rsidRPr="002E3523">
              <w:rPr>
                <w:sz w:val="20"/>
                <w:szCs w:val="20"/>
              </w:rPr>
              <w:t>1-</w:t>
            </w:r>
            <w:r w:rsidR="00382BE3" w:rsidRPr="002E3523">
              <w:rPr>
                <w:sz w:val="20"/>
                <w:szCs w:val="20"/>
              </w:rPr>
              <w:t>4</w:t>
            </w:r>
          </w:p>
        </w:tc>
        <w:tc>
          <w:tcPr>
            <w:tcW w:w="1489" w:type="dxa"/>
            <w:vAlign w:val="center"/>
          </w:tcPr>
          <w:p w14:paraId="7A2E9E96" w14:textId="77777777" w:rsidR="00686A44" w:rsidRPr="002E3523" w:rsidRDefault="00686A44" w:rsidP="004600F1">
            <w:pPr>
              <w:rPr>
                <w:sz w:val="20"/>
                <w:szCs w:val="20"/>
              </w:rPr>
            </w:pPr>
            <w:r w:rsidRPr="002E3523">
              <w:rPr>
                <w:sz w:val="20"/>
                <w:szCs w:val="20"/>
              </w:rPr>
              <w:t>Текущий контроль</w:t>
            </w:r>
          </w:p>
        </w:tc>
        <w:tc>
          <w:tcPr>
            <w:tcW w:w="3402" w:type="dxa"/>
            <w:vAlign w:val="center"/>
          </w:tcPr>
          <w:p w14:paraId="6986CCE9" w14:textId="30862DC0" w:rsidR="00686A44" w:rsidRPr="002E3523" w:rsidRDefault="00686A44" w:rsidP="004600F1">
            <w:pPr>
              <w:jc w:val="both"/>
              <w:rPr>
                <w:sz w:val="20"/>
                <w:szCs w:val="20"/>
              </w:rPr>
            </w:pPr>
            <w:r w:rsidRPr="002E3523">
              <w:rPr>
                <w:color w:val="000000"/>
                <w:sz w:val="20"/>
                <w:szCs w:val="20"/>
              </w:rPr>
              <w:t xml:space="preserve">Тема </w:t>
            </w:r>
            <w:r w:rsidR="00731809" w:rsidRPr="002E3523">
              <w:rPr>
                <w:color w:val="000000"/>
                <w:sz w:val="20"/>
                <w:szCs w:val="20"/>
              </w:rPr>
              <w:t>3</w:t>
            </w:r>
            <w:r w:rsidRPr="002E3523">
              <w:rPr>
                <w:color w:val="000000"/>
                <w:sz w:val="20"/>
                <w:szCs w:val="20"/>
              </w:rPr>
              <w:t xml:space="preserve">.1. </w:t>
            </w:r>
            <w:r w:rsidRPr="002E3523">
              <w:rPr>
                <w:bCs/>
                <w:iCs/>
                <w:sz w:val="20"/>
                <w:szCs w:val="2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p>
        </w:tc>
        <w:tc>
          <w:tcPr>
            <w:tcW w:w="1345" w:type="dxa"/>
            <w:vAlign w:val="center"/>
          </w:tcPr>
          <w:p w14:paraId="7370008D" w14:textId="6FB61830" w:rsidR="00686A44" w:rsidRPr="002E3523" w:rsidRDefault="00686A44" w:rsidP="004600F1">
            <w:pPr>
              <w:widowControl w:val="0"/>
              <w:autoSpaceDE w:val="0"/>
              <w:autoSpaceDN w:val="0"/>
              <w:adjustRightInd w:val="0"/>
              <w:jc w:val="center"/>
              <w:rPr>
                <w:sz w:val="20"/>
                <w:szCs w:val="20"/>
              </w:rPr>
            </w:pPr>
            <w:r w:rsidRPr="002E3523">
              <w:rPr>
                <w:bCs/>
                <w:sz w:val="20"/>
                <w:szCs w:val="20"/>
              </w:rPr>
              <w:t>ПК-2.2.</w:t>
            </w:r>
            <w:r w:rsidR="00721AD8" w:rsidRPr="002E3523">
              <w:rPr>
                <w:bCs/>
                <w:sz w:val="20"/>
                <w:szCs w:val="20"/>
              </w:rPr>
              <w:t>2</w:t>
            </w:r>
          </w:p>
        </w:tc>
        <w:tc>
          <w:tcPr>
            <w:tcW w:w="2907" w:type="dxa"/>
            <w:vAlign w:val="center"/>
          </w:tcPr>
          <w:p w14:paraId="5BA805B0" w14:textId="77777777" w:rsidR="00686A44" w:rsidRPr="002E3523" w:rsidRDefault="00686A44" w:rsidP="004600F1">
            <w:pPr>
              <w:jc w:val="both"/>
              <w:rPr>
                <w:iCs/>
                <w:sz w:val="20"/>
                <w:szCs w:val="20"/>
              </w:rPr>
            </w:pPr>
            <w:r w:rsidRPr="002E3523">
              <w:rPr>
                <w:iCs/>
                <w:sz w:val="20"/>
                <w:szCs w:val="20"/>
              </w:rPr>
              <w:t xml:space="preserve">Собеседование (устно) </w:t>
            </w:r>
          </w:p>
          <w:p w14:paraId="588D548C" w14:textId="12AAAC3E" w:rsidR="00964E94" w:rsidRPr="002E3523" w:rsidRDefault="00964E94" w:rsidP="004600F1">
            <w:pPr>
              <w:jc w:val="both"/>
              <w:rPr>
                <w:iCs/>
                <w:sz w:val="20"/>
                <w:szCs w:val="20"/>
              </w:rPr>
            </w:pPr>
          </w:p>
        </w:tc>
      </w:tr>
      <w:tr w:rsidR="00686A44" w:rsidRPr="002E3523" w14:paraId="531151DF" w14:textId="77777777" w:rsidTr="002E3523">
        <w:tc>
          <w:tcPr>
            <w:tcW w:w="426" w:type="dxa"/>
            <w:vAlign w:val="center"/>
          </w:tcPr>
          <w:p w14:paraId="06A2542B" w14:textId="77777777" w:rsidR="00686A44" w:rsidRPr="002E3523" w:rsidRDefault="00686A44" w:rsidP="004600F1">
            <w:pPr>
              <w:widowControl w:val="0"/>
              <w:autoSpaceDE w:val="0"/>
              <w:autoSpaceDN w:val="0"/>
              <w:adjustRightInd w:val="0"/>
              <w:jc w:val="center"/>
              <w:rPr>
                <w:sz w:val="20"/>
                <w:szCs w:val="20"/>
              </w:rPr>
            </w:pPr>
            <w:r w:rsidRPr="002E3523">
              <w:rPr>
                <w:sz w:val="20"/>
                <w:szCs w:val="20"/>
              </w:rPr>
              <w:t>2</w:t>
            </w:r>
          </w:p>
        </w:tc>
        <w:tc>
          <w:tcPr>
            <w:tcW w:w="851" w:type="dxa"/>
            <w:vAlign w:val="center"/>
          </w:tcPr>
          <w:p w14:paraId="1C83A534" w14:textId="545B08A2" w:rsidR="00686A44" w:rsidRPr="002E3523" w:rsidRDefault="00382BE3" w:rsidP="004600F1">
            <w:pPr>
              <w:widowControl w:val="0"/>
              <w:autoSpaceDE w:val="0"/>
              <w:autoSpaceDN w:val="0"/>
              <w:adjustRightInd w:val="0"/>
              <w:jc w:val="center"/>
              <w:rPr>
                <w:sz w:val="20"/>
                <w:szCs w:val="20"/>
              </w:rPr>
            </w:pPr>
            <w:r w:rsidRPr="002E3523">
              <w:rPr>
                <w:sz w:val="20"/>
                <w:szCs w:val="20"/>
              </w:rPr>
              <w:t>5-6</w:t>
            </w:r>
          </w:p>
        </w:tc>
        <w:tc>
          <w:tcPr>
            <w:tcW w:w="1489" w:type="dxa"/>
            <w:vAlign w:val="center"/>
          </w:tcPr>
          <w:p w14:paraId="01657C7C" w14:textId="77777777" w:rsidR="00686A44" w:rsidRPr="002E3523" w:rsidRDefault="00686A44" w:rsidP="004600F1">
            <w:pPr>
              <w:rPr>
                <w:sz w:val="20"/>
                <w:szCs w:val="20"/>
              </w:rPr>
            </w:pPr>
            <w:r w:rsidRPr="002E3523">
              <w:rPr>
                <w:sz w:val="20"/>
                <w:szCs w:val="20"/>
              </w:rPr>
              <w:t>Текущий контроль</w:t>
            </w:r>
          </w:p>
        </w:tc>
        <w:tc>
          <w:tcPr>
            <w:tcW w:w="3402" w:type="dxa"/>
            <w:vAlign w:val="center"/>
          </w:tcPr>
          <w:p w14:paraId="2D654431" w14:textId="605AC273" w:rsidR="00686A44" w:rsidRPr="002E3523" w:rsidRDefault="00686A44" w:rsidP="004600F1">
            <w:pPr>
              <w:jc w:val="both"/>
              <w:rPr>
                <w:sz w:val="20"/>
                <w:szCs w:val="20"/>
              </w:rPr>
            </w:pPr>
            <w:r w:rsidRPr="002E3523">
              <w:rPr>
                <w:color w:val="000000"/>
                <w:sz w:val="20"/>
                <w:szCs w:val="20"/>
              </w:rPr>
              <w:t xml:space="preserve">Тема </w:t>
            </w:r>
            <w:r w:rsidR="00731809" w:rsidRPr="002E3523">
              <w:rPr>
                <w:color w:val="000000"/>
                <w:sz w:val="20"/>
                <w:szCs w:val="20"/>
              </w:rPr>
              <w:t>3</w:t>
            </w:r>
            <w:r w:rsidRPr="002E3523">
              <w:rPr>
                <w:color w:val="000000"/>
                <w:sz w:val="20"/>
                <w:szCs w:val="20"/>
              </w:rPr>
              <w:t xml:space="preserve">.2. </w:t>
            </w:r>
            <w:bookmarkStart w:id="3" w:name="_Hlk118625001"/>
            <w:r w:rsidRPr="002E3523">
              <w:rPr>
                <w:bCs/>
                <w:iCs/>
                <w:color w:val="000000"/>
                <w:sz w:val="20"/>
                <w:szCs w:val="20"/>
              </w:rPr>
              <w:t>Управление внедрением и поддержанием эффективности системы стратегического УП</w:t>
            </w:r>
            <w:bookmarkEnd w:id="3"/>
          </w:p>
        </w:tc>
        <w:tc>
          <w:tcPr>
            <w:tcW w:w="1345" w:type="dxa"/>
            <w:vAlign w:val="center"/>
          </w:tcPr>
          <w:p w14:paraId="20F5C68C" w14:textId="4E8DD3F4" w:rsidR="00686A44" w:rsidRPr="002E3523" w:rsidRDefault="00721AD8" w:rsidP="004600F1">
            <w:pPr>
              <w:widowControl w:val="0"/>
              <w:autoSpaceDE w:val="0"/>
              <w:autoSpaceDN w:val="0"/>
              <w:adjustRightInd w:val="0"/>
              <w:jc w:val="center"/>
              <w:rPr>
                <w:sz w:val="20"/>
                <w:szCs w:val="20"/>
              </w:rPr>
            </w:pPr>
            <w:r w:rsidRPr="002E3523">
              <w:rPr>
                <w:bCs/>
                <w:sz w:val="20"/>
                <w:szCs w:val="20"/>
              </w:rPr>
              <w:t>ПК-2.2.2</w:t>
            </w:r>
          </w:p>
        </w:tc>
        <w:tc>
          <w:tcPr>
            <w:tcW w:w="2907" w:type="dxa"/>
            <w:vAlign w:val="center"/>
          </w:tcPr>
          <w:p w14:paraId="0FCEB76D" w14:textId="77777777" w:rsidR="00686A44" w:rsidRPr="002E3523" w:rsidRDefault="00686A44" w:rsidP="004600F1">
            <w:pPr>
              <w:widowControl w:val="0"/>
              <w:autoSpaceDE w:val="0"/>
              <w:autoSpaceDN w:val="0"/>
              <w:adjustRightInd w:val="0"/>
              <w:jc w:val="both"/>
              <w:rPr>
                <w:iCs/>
                <w:sz w:val="20"/>
                <w:szCs w:val="20"/>
              </w:rPr>
            </w:pPr>
            <w:r w:rsidRPr="002E3523">
              <w:rPr>
                <w:iCs/>
                <w:sz w:val="20"/>
                <w:szCs w:val="20"/>
              </w:rPr>
              <w:t>Собеседование (устно)</w:t>
            </w:r>
          </w:p>
          <w:p w14:paraId="085F822B" w14:textId="77777777" w:rsidR="00686A44" w:rsidRPr="002E3523" w:rsidRDefault="00686A44" w:rsidP="004600F1">
            <w:pPr>
              <w:widowControl w:val="0"/>
              <w:autoSpaceDE w:val="0"/>
              <w:autoSpaceDN w:val="0"/>
              <w:adjustRightInd w:val="0"/>
              <w:jc w:val="both"/>
              <w:rPr>
                <w:iCs/>
                <w:sz w:val="20"/>
                <w:szCs w:val="20"/>
              </w:rPr>
            </w:pPr>
            <w:r w:rsidRPr="002E3523">
              <w:rPr>
                <w:iCs/>
                <w:sz w:val="20"/>
                <w:szCs w:val="20"/>
              </w:rPr>
              <w:t>Задания реконструктивного уровня (письменно)</w:t>
            </w:r>
          </w:p>
        </w:tc>
      </w:tr>
      <w:tr w:rsidR="00686A44" w:rsidRPr="002E3523" w14:paraId="2C9D9BCA" w14:textId="77777777" w:rsidTr="002E3523">
        <w:tc>
          <w:tcPr>
            <w:tcW w:w="426" w:type="dxa"/>
            <w:vAlign w:val="center"/>
          </w:tcPr>
          <w:p w14:paraId="5A7EBA94" w14:textId="77777777" w:rsidR="00686A44" w:rsidRPr="002E3523" w:rsidRDefault="00686A44" w:rsidP="004600F1">
            <w:pPr>
              <w:widowControl w:val="0"/>
              <w:autoSpaceDE w:val="0"/>
              <w:autoSpaceDN w:val="0"/>
              <w:adjustRightInd w:val="0"/>
              <w:jc w:val="center"/>
              <w:rPr>
                <w:sz w:val="20"/>
                <w:szCs w:val="20"/>
              </w:rPr>
            </w:pPr>
            <w:r w:rsidRPr="002E3523">
              <w:rPr>
                <w:sz w:val="20"/>
                <w:szCs w:val="20"/>
              </w:rPr>
              <w:t>3</w:t>
            </w:r>
          </w:p>
        </w:tc>
        <w:tc>
          <w:tcPr>
            <w:tcW w:w="851" w:type="dxa"/>
            <w:vAlign w:val="center"/>
          </w:tcPr>
          <w:p w14:paraId="4AC8AAC3" w14:textId="65B65E16" w:rsidR="00686A44" w:rsidRPr="002E3523" w:rsidRDefault="00382BE3" w:rsidP="004600F1">
            <w:pPr>
              <w:widowControl w:val="0"/>
              <w:autoSpaceDE w:val="0"/>
              <w:autoSpaceDN w:val="0"/>
              <w:adjustRightInd w:val="0"/>
              <w:jc w:val="center"/>
              <w:rPr>
                <w:sz w:val="20"/>
                <w:szCs w:val="20"/>
              </w:rPr>
            </w:pPr>
            <w:r w:rsidRPr="002E3523">
              <w:rPr>
                <w:sz w:val="20"/>
                <w:szCs w:val="20"/>
              </w:rPr>
              <w:t>7-10</w:t>
            </w:r>
          </w:p>
        </w:tc>
        <w:tc>
          <w:tcPr>
            <w:tcW w:w="1489" w:type="dxa"/>
            <w:vAlign w:val="center"/>
          </w:tcPr>
          <w:p w14:paraId="0F4BE35E" w14:textId="77777777" w:rsidR="00686A44" w:rsidRPr="002E3523" w:rsidRDefault="00686A44" w:rsidP="004600F1">
            <w:pPr>
              <w:rPr>
                <w:sz w:val="20"/>
                <w:szCs w:val="20"/>
              </w:rPr>
            </w:pPr>
            <w:r w:rsidRPr="002E3523">
              <w:rPr>
                <w:sz w:val="20"/>
                <w:szCs w:val="20"/>
              </w:rPr>
              <w:t>Текущий контроль</w:t>
            </w:r>
          </w:p>
        </w:tc>
        <w:tc>
          <w:tcPr>
            <w:tcW w:w="3402" w:type="dxa"/>
            <w:vAlign w:val="center"/>
          </w:tcPr>
          <w:p w14:paraId="6D5E4F88" w14:textId="52E7226B" w:rsidR="00686A44" w:rsidRPr="002E3523" w:rsidRDefault="00686A44" w:rsidP="004600F1">
            <w:pPr>
              <w:jc w:val="both"/>
              <w:rPr>
                <w:sz w:val="20"/>
                <w:szCs w:val="20"/>
              </w:rPr>
            </w:pPr>
            <w:r w:rsidRPr="002E3523">
              <w:rPr>
                <w:color w:val="000000"/>
                <w:sz w:val="20"/>
                <w:szCs w:val="20"/>
              </w:rPr>
              <w:t xml:space="preserve">Тема </w:t>
            </w:r>
            <w:r w:rsidR="00731809" w:rsidRPr="002E3523">
              <w:rPr>
                <w:color w:val="000000"/>
                <w:sz w:val="20"/>
                <w:szCs w:val="20"/>
              </w:rPr>
              <w:t>4.1</w:t>
            </w:r>
            <w:r w:rsidRPr="002E3523">
              <w:rPr>
                <w:color w:val="000000"/>
                <w:sz w:val="20"/>
                <w:szCs w:val="20"/>
              </w:rPr>
              <w:t xml:space="preserve">. </w:t>
            </w:r>
            <w:bookmarkStart w:id="4" w:name="_Hlk118627451"/>
            <w:r w:rsidRPr="002E3523">
              <w:rPr>
                <w:bCs/>
                <w:iCs/>
                <w:sz w:val="20"/>
                <w:szCs w:val="20"/>
              </w:rPr>
              <w:t>Построение организационных структур на основе стратегии управления человеческими ресурсами</w:t>
            </w:r>
            <w:bookmarkEnd w:id="4"/>
          </w:p>
        </w:tc>
        <w:tc>
          <w:tcPr>
            <w:tcW w:w="1345" w:type="dxa"/>
            <w:vAlign w:val="center"/>
          </w:tcPr>
          <w:p w14:paraId="561E120F" w14:textId="77777777" w:rsidR="00686A44" w:rsidRPr="002E3523" w:rsidRDefault="00686A44" w:rsidP="004600F1">
            <w:pPr>
              <w:widowControl w:val="0"/>
              <w:autoSpaceDE w:val="0"/>
              <w:autoSpaceDN w:val="0"/>
              <w:adjustRightInd w:val="0"/>
              <w:jc w:val="center"/>
              <w:rPr>
                <w:sz w:val="20"/>
                <w:szCs w:val="20"/>
              </w:rPr>
            </w:pPr>
            <w:r w:rsidRPr="002E3523">
              <w:rPr>
                <w:bCs/>
                <w:sz w:val="20"/>
                <w:szCs w:val="20"/>
              </w:rPr>
              <w:t>ПК-2.2.2</w:t>
            </w:r>
          </w:p>
        </w:tc>
        <w:tc>
          <w:tcPr>
            <w:tcW w:w="2907" w:type="dxa"/>
            <w:vAlign w:val="center"/>
          </w:tcPr>
          <w:p w14:paraId="5AA7BAD0" w14:textId="77777777" w:rsidR="00686A44" w:rsidRPr="002E3523" w:rsidRDefault="00686A44" w:rsidP="004600F1">
            <w:pPr>
              <w:jc w:val="both"/>
              <w:rPr>
                <w:iCs/>
                <w:sz w:val="20"/>
                <w:szCs w:val="20"/>
              </w:rPr>
            </w:pPr>
            <w:r w:rsidRPr="002E3523">
              <w:rPr>
                <w:iCs/>
                <w:sz w:val="20"/>
                <w:szCs w:val="20"/>
              </w:rPr>
              <w:t xml:space="preserve">Собеседование (устно) </w:t>
            </w:r>
          </w:p>
          <w:p w14:paraId="6FB6B6F2" w14:textId="7D0F402A" w:rsidR="00686A44" w:rsidRPr="002E3523" w:rsidRDefault="00DB3F94" w:rsidP="004600F1">
            <w:pPr>
              <w:jc w:val="both"/>
              <w:rPr>
                <w:iCs/>
                <w:sz w:val="20"/>
                <w:szCs w:val="20"/>
              </w:rPr>
            </w:pPr>
            <w:r w:rsidRPr="002E3523">
              <w:rPr>
                <w:iCs/>
                <w:sz w:val="20"/>
                <w:szCs w:val="20"/>
              </w:rPr>
              <w:t xml:space="preserve">В рамках ПП: </w:t>
            </w:r>
            <w:r w:rsidR="00686A44" w:rsidRPr="002E3523">
              <w:rPr>
                <w:iCs/>
                <w:sz w:val="20"/>
                <w:szCs w:val="20"/>
              </w:rPr>
              <w:t>Задания реконструктивного уровня (письменно)</w:t>
            </w:r>
          </w:p>
          <w:p w14:paraId="4F9545A5" w14:textId="77777777" w:rsidR="00686A44" w:rsidRPr="002E3523" w:rsidRDefault="00686A44" w:rsidP="004600F1">
            <w:pPr>
              <w:jc w:val="both"/>
              <w:rPr>
                <w:iCs/>
                <w:sz w:val="20"/>
                <w:szCs w:val="20"/>
              </w:rPr>
            </w:pPr>
            <w:r w:rsidRPr="002E3523">
              <w:rPr>
                <w:iCs/>
                <w:sz w:val="20"/>
                <w:szCs w:val="20"/>
              </w:rPr>
              <w:t>Задания творческого уровня (устно)</w:t>
            </w:r>
          </w:p>
        </w:tc>
      </w:tr>
      <w:tr w:rsidR="00686A44" w:rsidRPr="002E3523" w14:paraId="54A56AE6" w14:textId="77777777" w:rsidTr="002E3523">
        <w:tc>
          <w:tcPr>
            <w:tcW w:w="426" w:type="dxa"/>
            <w:vAlign w:val="center"/>
          </w:tcPr>
          <w:p w14:paraId="356E6DD9" w14:textId="77777777" w:rsidR="00686A44" w:rsidRPr="002E3523" w:rsidRDefault="00686A44" w:rsidP="004600F1">
            <w:pPr>
              <w:widowControl w:val="0"/>
              <w:autoSpaceDE w:val="0"/>
              <w:autoSpaceDN w:val="0"/>
              <w:adjustRightInd w:val="0"/>
              <w:jc w:val="center"/>
              <w:rPr>
                <w:sz w:val="20"/>
                <w:szCs w:val="20"/>
              </w:rPr>
            </w:pPr>
            <w:r w:rsidRPr="002E3523">
              <w:rPr>
                <w:sz w:val="20"/>
                <w:szCs w:val="20"/>
              </w:rPr>
              <w:t>4</w:t>
            </w:r>
          </w:p>
        </w:tc>
        <w:tc>
          <w:tcPr>
            <w:tcW w:w="851" w:type="dxa"/>
            <w:vAlign w:val="center"/>
          </w:tcPr>
          <w:p w14:paraId="6878F306" w14:textId="7F77F7A1" w:rsidR="00686A44" w:rsidRPr="002E3523" w:rsidRDefault="00382BE3" w:rsidP="004600F1">
            <w:pPr>
              <w:widowControl w:val="0"/>
              <w:autoSpaceDE w:val="0"/>
              <w:autoSpaceDN w:val="0"/>
              <w:adjustRightInd w:val="0"/>
              <w:jc w:val="center"/>
              <w:rPr>
                <w:sz w:val="20"/>
                <w:szCs w:val="20"/>
              </w:rPr>
            </w:pPr>
            <w:r w:rsidRPr="002E3523">
              <w:rPr>
                <w:sz w:val="20"/>
                <w:szCs w:val="20"/>
              </w:rPr>
              <w:t>11-12</w:t>
            </w:r>
          </w:p>
        </w:tc>
        <w:tc>
          <w:tcPr>
            <w:tcW w:w="1489" w:type="dxa"/>
            <w:vAlign w:val="center"/>
          </w:tcPr>
          <w:p w14:paraId="03101B2E" w14:textId="77777777" w:rsidR="00686A44" w:rsidRPr="002E3523" w:rsidRDefault="00686A44" w:rsidP="004600F1">
            <w:pPr>
              <w:rPr>
                <w:sz w:val="20"/>
                <w:szCs w:val="20"/>
              </w:rPr>
            </w:pPr>
            <w:r w:rsidRPr="002E3523">
              <w:rPr>
                <w:sz w:val="20"/>
                <w:szCs w:val="20"/>
              </w:rPr>
              <w:t>Текущий контроль</w:t>
            </w:r>
          </w:p>
        </w:tc>
        <w:tc>
          <w:tcPr>
            <w:tcW w:w="3402" w:type="dxa"/>
            <w:vAlign w:val="center"/>
          </w:tcPr>
          <w:p w14:paraId="1BEF59B4" w14:textId="3BF1827B" w:rsidR="00686A44" w:rsidRPr="002E3523" w:rsidRDefault="00686A44" w:rsidP="004600F1">
            <w:pPr>
              <w:jc w:val="both"/>
              <w:rPr>
                <w:bCs/>
                <w:sz w:val="20"/>
                <w:szCs w:val="20"/>
              </w:rPr>
            </w:pPr>
            <w:r w:rsidRPr="002E3523">
              <w:rPr>
                <w:bCs/>
                <w:iCs/>
                <w:sz w:val="20"/>
                <w:szCs w:val="20"/>
              </w:rPr>
              <w:t xml:space="preserve">Тема </w:t>
            </w:r>
            <w:r w:rsidR="00731809" w:rsidRPr="002E3523">
              <w:rPr>
                <w:bCs/>
                <w:iCs/>
                <w:sz w:val="20"/>
                <w:szCs w:val="20"/>
              </w:rPr>
              <w:t>4.2.</w:t>
            </w:r>
            <w:r w:rsidRPr="002E3523">
              <w:rPr>
                <w:bCs/>
                <w:iCs/>
                <w:sz w:val="20"/>
                <w:szCs w:val="20"/>
              </w:rPr>
              <w:t xml:space="preserve"> </w:t>
            </w:r>
            <w:bookmarkStart w:id="5" w:name="_Hlk118625490"/>
            <w:r w:rsidR="000173A2" w:rsidRPr="002E3523">
              <w:rPr>
                <w:bCs/>
                <w:iCs/>
                <w:sz w:val="20"/>
                <w:szCs w:val="20"/>
              </w:rPr>
              <w:t>Т</w:t>
            </w:r>
            <w:r w:rsidRPr="002E3523">
              <w:rPr>
                <w:bCs/>
                <w:iCs/>
                <w:sz w:val="20"/>
                <w:szCs w:val="20"/>
              </w:rPr>
              <w:t>ехнологи</w:t>
            </w:r>
            <w:r w:rsidR="000173A2" w:rsidRPr="002E3523">
              <w:rPr>
                <w:bCs/>
                <w:iCs/>
                <w:sz w:val="20"/>
                <w:szCs w:val="20"/>
              </w:rPr>
              <w:t>и</w:t>
            </w:r>
            <w:r w:rsidRPr="002E3523">
              <w:rPr>
                <w:bCs/>
                <w:iCs/>
                <w:sz w:val="20"/>
                <w:szCs w:val="20"/>
              </w:rPr>
              <w:t xml:space="preserve"> аудита работы с персоналом и контроллинга</w:t>
            </w:r>
            <w:bookmarkEnd w:id="5"/>
          </w:p>
        </w:tc>
        <w:tc>
          <w:tcPr>
            <w:tcW w:w="1345" w:type="dxa"/>
            <w:vAlign w:val="center"/>
          </w:tcPr>
          <w:p w14:paraId="48510564" w14:textId="77777777" w:rsidR="00686A44" w:rsidRPr="002E3523" w:rsidRDefault="00686A44" w:rsidP="004600F1">
            <w:pPr>
              <w:widowControl w:val="0"/>
              <w:autoSpaceDE w:val="0"/>
              <w:autoSpaceDN w:val="0"/>
              <w:adjustRightInd w:val="0"/>
              <w:jc w:val="center"/>
              <w:rPr>
                <w:sz w:val="20"/>
                <w:szCs w:val="20"/>
              </w:rPr>
            </w:pPr>
            <w:r w:rsidRPr="002E3523">
              <w:rPr>
                <w:bCs/>
                <w:sz w:val="20"/>
                <w:szCs w:val="20"/>
              </w:rPr>
              <w:t>ПК-2.2.2</w:t>
            </w:r>
          </w:p>
        </w:tc>
        <w:tc>
          <w:tcPr>
            <w:tcW w:w="2907" w:type="dxa"/>
            <w:vAlign w:val="center"/>
          </w:tcPr>
          <w:p w14:paraId="6748A43E" w14:textId="77777777" w:rsidR="00686A44" w:rsidRPr="002E3523" w:rsidRDefault="00686A44" w:rsidP="004600F1">
            <w:pPr>
              <w:jc w:val="both"/>
              <w:rPr>
                <w:iCs/>
                <w:sz w:val="20"/>
                <w:szCs w:val="20"/>
              </w:rPr>
            </w:pPr>
            <w:r w:rsidRPr="002E3523">
              <w:rPr>
                <w:iCs/>
                <w:sz w:val="20"/>
                <w:szCs w:val="20"/>
              </w:rPr>
              <w:t>Собеседование (устно)</w:t>
            </w:r>
          </w:p>
          <w:p w14:paraId="68D1D356" w14:textId="230D24DF" w:rsidR="00686A44" w:rsidRPr="002E3523" w:rsidRDefault="00DB3F94" w:rsidP="004600F1">
            <w:pPr>
              <w:jc w:val="both"/>
              <w:rPr>
                <w:iCs/>
                <w:sz w:val="20"/>
                <w:szCs w:val="20"/>
              </w:rPr>
            </w:pPr>
            <w:r w:rsidRPr="002E3523">
              <w:rPr>
                <w:iCs/>
                <w:sz w:val="20"/>
                <w:szCs w:val="20"/>
              </w:rPr>
              <w:t>Задания реконструктивного уровня (письменно)</w:t>
            </w:r>
          </w:p>
        </w:tc>
      </w:tr>
      <w:tr w:rsidR="00686A44" w:rsidRPr="002E3523" w14:paraId="6B765621" w14:textId="77777777" w:rsidTr="002E3523">
        <w:tc>
          <w:tcPr>
            <w:tcW w:w="426" w:type="dxa"/>
            <w:vAlign w:val="center"/>
          </w:tcPr>
          <w:p w14:paraId="6902DF88" w14:textId="77777777" w:rsidR="00686A44" w:rsidRPr="002E3523" w:rsidRDefault="00686A44" w:rsidP="004600F1">
            <w:pPr>
              <w:widowControl w:val="0"/>
              <w:autoSpaceDE w:val="0"/>
              <w:autoSpaceDN w:val="0"/>
              <w:adjustRightInd w:val="0"/>
              <w:jc w:val="center"/>
              <w:rPr>
                <w:sz w:val="20"/>
                <w:szCs w:val="20"/>
              </w:rPr>
            </w:pPr>
            <w:r w:rsidRPr="002E3523">
              <w:rPr>
                <w:sz w:val="20"/>
                <w:szCs w:val="20"/>
              </w:rPr>
              <w:t>5</w:t>
            </w:r>
          </w:p>
        </w:tc>
        <w:tc>
          <w:tcPr>
            <w:tcW w:w="851" w:type="dxa"/>
            <w:vAlign w:val="center"/>
          </w:tcPr>
          <w:p w14:paraId="2E46466A" w14:textId="746E760E" w:rsidR="00686A44" w:rsidRPr="002E3523" w:rsidRDefault="00382BE3" w:rsidP="004600F1">
            <w:pPr>
              <w:widowControl w:val="0"/>
              <w:autoSpaceDE w:val="0"/>
              <w:autoSpaceDN w:val="0"/>
              <w:adjustRightInd w:val="0"/>
              <w:jc w:val="center"/>
              <w:rPr>
                <w:sz w:val="20"/>
                <w:szCs w:val="20"/>
              </w:rPr>
            </w:pPr>
            <w:r w:rsidRPr="002E3523">
              <w:rPr>
                <w:sz w:val="20"/>
                <w:szCs w:val="20"/>
              </w:rPr>
              <w:t>13-15</w:t>
            </w:r>
          </w:p>
        </w:tc>
        <w:tc>
          <w:tcPr>
            <w:tcW w:w="1489" w:type="dxa"/>
            <w:vAlign w:val="center"/>
          </w:tcPr>
          <w:p w14:paraId="59081A76" w14:textId="54E2A092" w:rsidR="00686A44" w:rsidRPr="002E3523" w:rsidRDefault="00686A44" w:rsidP="004600F1">
            <w:pPr>
              <w:rPr>
                <w:sz w:val="20"/>
                <w:szCs w:val="20"/>
              </w:rPr>
            </w:pPr>
            <w:r w:rsidRPr="002E3523">
              <w:rPr>
                <w:sz w:val="20"/>
                <w:szCs w:val="20"/>
              </w:rPr>
              <w:t>Текущий контроль</w:t>
            </w:r>
          </w:p>
        </w:tc>
        <w:tc>
          <w:tcPr>
            <w:tcW w:w="3402" w:type="dxa"/>
            <w:vAlign w:val="center"/>
          </w:tcPr>
          <w:p w14:paraId="26EC056C" w14:textId="2E4B7EA5" w:rsidR="00686A44" w:rsidRPr="002E3523" w:rsidRDefault="00686A44" w:rsidP="004600F1">
            <w:pPr>
              <w:jc w:val="both"/>
              <w:rPr>
                <w:bCs/>
                <w:sz w:val="20"/>
                <w:szCs w:val="20"/>
              </w:rPr>
            </w:pPr>
            <w:r w:rsidRPr="002E3523">
              <w:rPr>
                <w:bCs/>
                <w:iCs/>
                <w:sz w:val="20"/>
                <w:szCs w:val="20"/>
              </w:rPr>
              <w:t xml:space="preserve">Тема </w:t>
            </w:r>
            <w:r w:rsidR="00731809" w:rsidRPr="002E3523">
              <w:rPr>
                <w:bCs/>
                <w:iCs/>
                <w:sz w:val="20"/>
                <w:szCs w:val="20"/>
              </w:rPr>
              <w:t>4.3</w:t>
            </w:r>
            <w:r w:rsidRPr="002E3523">
              <w:rPr>
                <w:bCs/>
                <w:iCs/>
                <w:sz w:val="20"/>
                <w:szCs w:val="20"/>
              </w:rPr>
              <w:t xml:space="preserve">. </w:t>
            </w:r>
            <w:r w:rsidR="000173A2" w:rsidRPr="002E3523">
              <w:rPr>
                <w:bCs/>
                <w:iCs/>
                <w:sz w:val="20"/>
                <w:szCs w:val="20"/>
              </w:rPr>
              <w:t>Учет и анализ показателей социально-экономической эффективности организации</w:t>
            </w:r>
          </w:p>
        </w:tc>
        <w:tc>
          <w:tcPr>
            <w:tcW w:w="1345" w:type="dxa"/>
            <w:vAlign w:val="center"/>
          </w:tcPr>
          <w:p w14:paraId="4798D0EF" w14:textId="32092842" w:rsidR="00686A44" w:rsidRPr="002E3523" w:rsidRDefault="00686A44" w:rsidP="004600F1">
            <w:pPr>
              <w:widowControl w:val="0"/>
              <w:autoSpaceDE w:val="0"/>
              <w:autoSpaceDN w:val="0"/>
              <w:adjustRightInd w:val="0"/>
              <w:jc w:val="center"/>
              <w:rPr>
                <w:sz w:val="20"/>
                <w:szCs w:val="20"/>
              </w:rPr>
            </w:pPr>
            <w:r w:rsidRPr="002E3523">
              <w:rPr>
                <w:bCs/>
                <w:sz w:val="20"/>
                <w:szCs w:val="20"/>
              </w:rPr>
              <w:t>ПК-2.2.2</w:t>
            </w:r>
          </w:p>
        </w:tc>
        <w:tc>
          <w:tcPr>
            <w:tcW w:w="2907" w:type="dxa"/>
            <w:vAlign w:val="center"/>
          </w:tcPr>
          <w:p w14:paraId="187431B9" w14:textId="77777777" w:rsidR="00DB3F94" w:rsidRPr="002E3523" w:rsidRDefault="00DB3F94" w:rsidP="004600F1">
            <w:pPr>
              <w:jc w:val="both"/>
              <w:rPr>
                <w:iCs/>
                <w:sz w:val="20"/>
                <w:szCs w:val="20"/>
              </w:rPr>
            </w:pPr>
            <w:r w:rsidRPr="002E3523">
              <w:rPr>
                <w:iCs/>
                <w:sz w:val="20"/>
                <w:szCs w:val="20"/>
              </w:rPr>
              <w:t>Собеседование (устно)</w:t>
            </w:r>
          </w:p>
          <w:p w14:paraId="4C942C5A" w14:textId="599A46C6" w:rsidR="00686A44" w:rsidRPr="002E3523" w:rsidRDefault="00DB3F94" w:rsidP="004600F1">
            <w:pPr>
              <w:jc w:val="both"/>
              <w:rPr>
                <w:iCs/>
                <w:sz w:val="20"/>
                <w:szCs w:val="20"/>
              </w:rPr>
            </w:pPr>
            <w:r w:rsidRPr="002E3523">
              <w:rPr>
                <w:iCs/>
                <w:sz w:val="20"/>
                <w:szCs w:val="20"/>
              </w:rPr>
              <w:t>Задания реконструктивного уровня (письменно)</w:t>
            </w:r>
          </w:p>
        </w:tc>
      </w:tr>
      <w:tr w:rsidR="00DB3F94" w:rsidRPr="002E3523" w14:paraId="01049638" w14:textId="77777777" w:rsidTr="002E3523">
        <w:tc>
          <w:tcPr>
            <w:tcW w:w="426" w:type="dxa"/>
            <w:vAlign w:val="center"/>
          </w:tcPr>
          <w:p w14:paraId="79339349" w14:textId="7127EC9D" w:rsidR="00DB3F94" w:rsidRPr="002E3523" w:rsidRDefault="00DB3F94" w:rsidP="004600F1">
            <w:pPr>
              <w:widowControl w:val="0"/>
              <w:autoSpaceDE w:val="0"/>
              <w:autoSpaceDN w:val="0"/>
              <w:adjustRightInd w:val="0"/>
              <w:jc w:val="center"/>
              <w:rPr>
                <w:sz w:val="20"/>
                <w:szCs w:val="20"/>
              </w:rPr>
            </w:pPr>
            <w:r w:rsidRPr="002E3523">
              <w:rPr>
                <w:sz w:val="20"/>
                <w:szCs w:val="20"/>
              </w:rPr>
              <w:t>6</w:t>
            </w:r>
          </w:p>
        </w:tc>
        <w:tc>
          <w:tcPr>
            <w:tcW w:w="851" w:type="dxa"/>
            <w:vAlign w:val="center"/>
          </w:tcPr>
          <w:p w14:paraId="4AA651F4" w14:textId="0062759B" w:rsidR="00DB3F94" w:rsidRPr="002E3523" w:rsidRDefault="00382BE3" w:rsidP="004600F1">
            <w:pPr>
              <w:widowControl w:val="0"/>
              <w:autoSpaceDE w:val="0"/>
              <w:autoSpaceDN w:val="0"/>
              <w:adjustRightInd w:val="0"/>
              <w:jc w:val="center"/>
              <w:rPr>
                <w:sz w:val="20"/>
                <w:szCs w:val="20"/>
              </w:rPr>
            </w:pPr>
            <w:r w:rsidRPr="002E3523">
              <w:rPr>
                <w:sz w:val="20"/>
                <w:szCs w:val="20"/>
              </w:rPr>
              <w:t>1-15</w:t>
            </w:r>
          </w:p>
        </w:tc>
        <w:tc>
          <w:tcPr>
            <w:tcW w:w="1489" w:type="dxa"/>
            <w:vAlign w:val="center"/>
          </w:tcPr>
          <w:p w14:paraId="69A2CFFC" w14:textId="63005018" w:rsidR="00DB3F94" w:rsidRPr="002E3523" w:rsidRDefault="008619F9" w:rsidP="00A65FA1">
            <w:pPr>
              <w:rPr>
                <w:sz w:val="20"/>
                <w:szCs w:val="20"/>
              </w:rPr>
            </w:pPr>
            <w:r w:rsidRPr="008619F9">
              <w:rPr>
                <w:sz w:val="20"/>
                <w:szCs w:val="20"/>
              </w:rPr>
              <w:t>Промежуточная аттестация – курсовая работа</w:t>
            </w:r>
          </w:p>
        </w:tc>
        <w:tc>
          <w:tcPr>
            <w:tcW w:w="3402" w:type="dxa"/>
            <w:vAlign w:val="center"/>
          </w:tcPr>
          <w:p w14:paraId="7FD3765C" w14:textId="77777777" w:rsidR="00731809" w:rsidRPr="002E3523" w:rsidRDefault="00731809" w:rsidP="004600F1">
            <w:pPr>
              <w:jc w:val="both"/>
              <w:rPr>
                <w:color w:val="000000"/>
                <w:sz w:val="20"/>
                <w:szCs w:val="20"/>
              </w:rPr>
            </w:pPr>
            <w:r w:rsidRPr="002E3523">
              <w:rPr>
                <w:color w:val="000000"/>
                <w:sz w:val="20"/>
                <w:szCs w:val="20"/>
              </w:rPr>
              <w:t>Раздел 1. Стратегический подход к управлению персоналом в организации.</w:t>
            </w:r>
          </w:p>
          <w:p w14:paraId="32E5B7E8" w14:textId="25C6A31C" w:rsidR="00DB3F94" w:rsidRPr="002E3523" w:rsidRDefault="00731809" w:rsidP="004600F1">
            <w:pPr>
              <w:jc w:val="both"/>
              <w:rPr>
                <w:color w:val="000000"/>
                <w:sz w:val="20"/>
                <w:szCs w:val="20"/>
              </w:rPr>
            </w:pPr>
            <w:r w:rsidRPr="002E3523">
              <w:rPr>
                <w:color w:val="000000"/>
                <w:sz w:val="20"/>
                <w:szCs w:val="20"/>
              </w:rPr>
              <w:t>Раздел 2. Разработка системы стратегического управления персоналом организации.</w:t>
            </w:r>
          </w:p>
          <w:p w14:paraId="3DBE0C52" w14:textId="77777777" w:rsidR="00731809" w:rsidRPr="002E3523" w:rsidRDefault="00731809" w:rsidP="004600F1">
            <w:pPr>
              <w:jc w:val="both"/>
              <w:rPr>
                <w:color w:val="000000"/>
                <w:sz w:val="20"/>
                <w:szCs w:val="20"/>
              </w:rPr>
            </w:pPr>
            <w:r w:rsidRPr="002E3523">
              <w:rPr>
                <w:color w:val="000000"/>
                <w:sz w:val="20"/>
                <w:szCs w:val="20"/>
              </w:rPr>
              <w:t>Раздел 3. Реализация системы стратегического управления персоналом</w:t>
            </w:r>
          </w:p>
          <w:p w14:paraId="2611E84A" w14:textId="6B471843" w:rsidR="00731809" w:rsidRPr="002E3523" w:rsidRDefault="00731809" w:rsidP="004600F1">
            <w:pPr>
              <w:jc w:val="both"/>
              <w:rPr>
                <w:bCs/>
                <w:sz w:val="20"/>
                <w:szCs w:val="20"/>
              </w:rPr>
            </w:pPr>
            <w:r w:rsidRPr="002E3523">
              <w:rPr>
                <w:color w:val="000000"/>
                <w:sz w:val="20"/>
                <w:szCs w:val="20"/>
              </w:rPr>
              <w:t>Раздел 4. Построение организационных структур</w:t>
            </w:r>
          </w:p>
        </w:tc>
        <w:tc>
          <w:tcPr>
            <w:tcW w:w="1345" w:type="dxa"/>
            <w:vAlign w:val="center"/>
          </w:tcPr>
          <w:p w14:paraId="18092E62" w14:textId="188DDC05" w:rsidR="00DB3F94" w:rsidRPr="002E3523" w:rsidRDefault="00DB3F94" w:rsidP="004600F1">
            <w:pPr>
              <w:widowControl w:val="0"/>
              <w:autoSpaceDE w:val="0"/>
              <w:autoSpaceDN w:val="0"/>
              <w:adjustRightInd w:val="0"/>
              <w:jc w:val="center"/>
              <w:rPr>
                <w:bCs/>
                <w:sz w:val="20"/>
                <w:szCs w:val="20"/>
              </w:rPr>
            </w:pPr>
            <w:r w:rsidRPr="002E3523">
              <w:rPr>
                <w:bCs/>
                <w:sz w:val="20"/>
                <w:szCs w:val="20"/>
              </w:rPr>
              <w:t>ПК-2.2.1 ПК-2.2.2</w:t>
            </w:r>
          </w:p>
        </w:tc>
        <w:tc>
          <w:tcPr>
            <w:tcW w:w="2907" w:type="dxa"/>
            <w:vAlign w:val="center"/>
          </w:tcPr>
          <w:p w14:paraId="334534BA" w14:textId="580C4A5D" w:rsidR="00DB3F94" w:rsidRPr="002E3523" w:rsidRDefault="00DB3F94" w:rsidP="004600F1">
            <w:pPr>
              <w:widowControl w:val="0"/>
              <w:autoSpaceDE w:val="0"/>
              <w:autoSpaceDN w:val="0"/>
              <w:adjustRightInd w:val="0"/>
              <w:jc w:val="both"/>
              <w:rPr>
                <w:iCs/>
                <w:sz w:val="20"/>
                <w:szCs w:val="20"/>
              </w:rPr>
            </w:pPr>
            <w:r w:rsidRPr="002E3523">
              <w:rPr>
                <w:iCs/>
                <w:sz w:val="20"/>
                <w:szCs w:val="20"/>
              </w:rPr>
              <w:t xml:space="preserve">Темы курсовых работ (письменно), </w:t>
            </w:r>
            <w:r w:rsidRPr="002E3523">
              <w:rPr>
                <w:sz w:val="20"/>
                <w:szCs w:val="20"/>
              </w:rPr>
              <w:t>собеседование при защите (устно)</w:t>
            </w:r>
            <w:r w:rsidRPr="002E3523">
              <w:rPr>
                <w:iCs/>
                <w:sz w:val="20"/>
                <w:szCs w:val="20"/>
              </w:rPr>
              <w:t xml:space="preserve"> </w:t>
            </w:r>
          </w:p>
        </w:tc>
      </w:tr>
      <w:tr w:rsidR="00731809" w:rsidRPr="002E3523" w14:paraId="6C17FD7C" w14:textId="77777777" w:rsidTr="002E3523">
        <w:tc>
          <w:tcPr>
            <w:tcW w:w="426" w:type="dxa"/>
            <w:vAlign w:val="center"/>
          </w:tcPr>
          <w:p w14:paraId="2803A33C" w14:textId="23AD451D" w:rsidR="00731809" w:rsidRPr="002E3523" w:rsidRDefault="00731809" w:rsidP="004600F1">
            <w:pPr>
              <w:widowControl w:val="0"/>
              <w:autoSpaceDE w:val="0"/>
              <w:autoSpaceDN w:val="0"/>
              <w:adjustRightInd w:val="0"/>
              <w:jc w:val="center"/>
              <w:rPr>
                <w:sz w:val="20"/>
                <w:szCs w:val="20"/>
              </w:rPr>
            </w:pPr>
            <w:r w:rsidRPr="002E3523">
              <w:rPr>
                <w:sz w:val="20"/>
                <w:szCs w:val="20"/>
              </w:rPr>
              <w:t>7</w:t>
            </w:r>
          </w:p>
        </w:tc>
        <w:tc>
          <w:tcPr>
            <w:tcW w:w="851" w:type="dxa"/>
            <w:vAlign w:val="center"/>
          </w:tcPr>
          <w:p w14:paraId="2E99F3D0" w14:textId="67ED54B1" w:rsidR="00731809" w:rsidRPr="002E3523" w:rsidRDefault="00731809" w:rsidP="004600F1">
            <w:pPr>
              <w:widowControl w:val="0"/>
              <w:autoSpaceDE w:val="0"/>
              <w:autoSpaceDN w:val="0"/>
              <w:adjustRightInd w:val="0"/>
              <w:jc w:val="center"/>
              <w:rPr>
                <w:sz w:val="20"/>
                <w:szCs w:val="20"/>
              </w:rPr>
            </w:pPr>
          </w:p>
        </w:tc>
        <w:tc>
          <w:tcPr>
            <w:tcW w:w="1489" w:type="dxa"/>
            <w:vAlign w:val="center"/>
          </w:tcPr>
          <w:p w14:paraId="632B4EAF" w14:textId="17DDD8B5" w:rsidR="00731809" w:rsidRPr="002E3523" w:rsidRDefault="00731809" w:rsidP="004600F1">
            <w:pPr>
              <w:rPr>
                <w:sz w:val="20"/>
                <w:szCs w:val="20"/>
              </w:rPr>
            </w:pPr>
            <w:proofErr w:type="spellStart"/>
            <w:r w:rsidRPr="002E3523">
              <w:rPr>
                <w:sz w:val="20"/>
                <w:szCs w:val="20"/>
              </w:rPr>
              <w:t>Промежуточ</w:t>
            </w:r>
            <w:r w:rsidR="008619F9">
              <w:rPr>
                <w:sz w:val="20"/>
                <w:szCs w:val="20"/>
              </w:rPr>
              <w:t>-</w:t>
            </w:r>
            <w:r w:rsidRPr="002E3523">
              <w:rPr>
                <w:sz w:val="20"/>
                <w:szCs w:val="20"/>
              </w:rPr>
              <w:t>ная</w:t>
            </w:r>
            <w:proofErr w:type="spellEnd"/>
            <w:r w:rsidRPr="002E3523">
              <w:rPr>
                <w:sz w:val="20"/>
                <w:szCs w:val="20"/>
              </w:rPr>
              <w:t xml:space="preserve"> аттестация - экзамен</w:t>
            </w:r>
          </w:p>
        </w:tc>
        <w:tc>
          <w:tcPr>
            <w:tcW w:w="3402" w:type="dxa"/>
            <w:vAlign w:val="center"/>
          </w:tcPr>
          <w:p w14:paraId="7DCEB3F8" w14:textId="77777777" w:rsidR="00731809" w:rsidRPr="002E3523" w:rsidRDefault="00731809" w:rsidP="004600F1">
            <w:pPr>
              <w:jc w:val="both"/>
              <w:rPr>
                <w:color w:val="000000"/>
                <w:sz w:val="20"/>
                <w:szCs w:val="20"/>
              </w:rPr>
            </w:pPr>
            <w:r w:rsidRPr="002E3523">
              <w:rPr>
                <w:color w:val="000000"/>
                <w:sz w:val="20"/>
                <w:szCs w:val="20"/>
              </w:rPr>
              <w:t>Раздел 1. Стратегический подход к управлению персоналом в организации.</w:t>
            </w:r>
          </w:p>
          <w:p w14:paraId="7DDB3D95" w14:textId="77777777" w:rsidR="00731809" w:rsidRPr="002E3523" w:rsidRDefault="00731809" w:rsidP="004600F1">
            <w:pPr>
              <w:jc w:val="both"/>
              <w:rPr>
                <w:color w:val="000000"/>
                <w:sz w:val="20"/>
                <w:szCs w:val="20"/>
              </w:rPr>
            </w:pPr>
            <w:r w:rsidRPr="002E3523">
              <w:rPr>
                <w:color w:val="000000"/>
                <w:sz w:val="20"/>
                <w:szCs w:val="20"/>
              </w:rPr>
              <w:t>Раздел 2. Разработка системы стратегического управления персоналом организации.</w:t>
            </w:r>
          </w:p>
          <w:p w14:paraId="5ED66D25" w14:textId="77777777" w:rsidR="00731809" w:rsidRPr="002E3523" w:rsidRDefault="00731809" w:rsidP="004600F1">
            <w:pPr>
              <w:jc w:val="both"/>
              <w:rPr>
                <w:color w:val="000000"/>
                <w:sz w:val="20"/>
                <w:szCs w:val="20"/>
              </w:rPr>
            </w:pPr>
            <w:r w:rsidRPr="002E3523">
              <w:rPr>
                <w:color w:val="000000"/>
                <w:sz w:val="20"/>
                <w:szCs w:val="20"/>
              </w:rPr>
              <w:t>Раздел 3. Реализация системы стратегического управления персоналом</w:t>
            </w:r>
          </w:p>
          <w:p w14:paraId="0F768926" w14:textId="6326138F" w:rsidR="00731809" w:rsidRPr="002E3523" w:rsidRDefault="00731809" w:rsidP="004600F1">
            <w:pPr>
              <w:jc w:val="both"/>
              <w:rPr>
                <w:bCs/>
                <w:sz w:val="20"/>
                <w:szCs w:val="20"/>
              </w:rPr>
            </w:pPr>
            <w:r w:rsidRPr="002E3523">
              <w:rPr>
                <w:color w:val="000000"/>
                <w:sz w:val="20"/>
                <w:szCs w:val="20"/>
              </w:rPr>
              <w:t>Раздел 4. Построение организационных структур</w:t>
            </w:r>
          </w:p>
        </w:tc>
        <w:tc>
          <w:tcPr>
            <w:tcW w:w="1345" w:type="dxa"/>
            <w:vAlign w:val="center"/>
          </w:tcPr>
          <w:p w14:paraId="47027653" w14:textId="47C809BE" w:rsidR="00731809" w:rsidRPr="002E3523" w:rsidRDefault="00731809" w:rsidP="004600F1">
            <w:pPr>
              <w:widowControl w:val="0"/>
              <w:autoSpaceDE w:val="0"/>
              <w:autoSpaceDN w:val="0"/>
              <w:adjustRightInd w:val="0"/>
              <w:jc w:val="center"/>
              <w:rPr>
                <w:bCs/>
                <w:sz w:val="20"/>
                <w:szCs w:val="20"/>
              </w:rPr>
            </w:pPr>
            <w:r w:rsidRPr="002E3523">
              <w:rPr>
                <w:bCs/>
                <w:sz w:val="20"/>
                <w:szCs w:val="20"/>
              </w:rPr>
              <w:t>ПК-2.2.1</w:t>
            </w:r>
          </w:p>
          <w:p w14:paraId="51783272" w14:textId="5B618399" w:rsidR="00731809" w:rsidRPr="002E3523" w:rsidRDefault="00731809" w:rsidP="004600F1">
            <w:pPr>
              <w:widowControl w:val="0"/>
              <w:autoSpaceDE w:val="0"/>
              <w:autoSpaceDN w:val="0"/>
              <w:adjustRightInd w:val="0"/>
              <w:jc w:val="center"/>
              <w:rPr>
                <w:bCs/>
                <w:sz w:val="20"/>
                <w:szCs w:val="20"/>
              </w:rPr>
            </w:pPr>
            <w:r w:rsidRPr="002E3523">
              <w:rPr>
                <w:bCs/>
                <w:sz w:val="20"/>
                <w:szCs w:val="20"/>
              </w:rPr>
              <w:t>ПК-2.2.2</w:t>
            </w:r>
          </w:p>
        </w:tc>
        <w:tc>
          <w:tcPr>
            <w:tcW w:w="2907" w:type="dxa"/>
            <w:vAlign w:val="center"/>
          </w:tcPr>
          <w:p w14:paraId="04570395" w14:textId="77777777" w:rsidR="00731809" w:rsidRPr="002E3523" w:rsidRDefault="00731809" w:rsidP="004600F1">
            <w:pPr>
              <w:widowControl w:val="0"/>
              <w:autoSpaceDE w:val="0"/>
              <w:autoSpaceDN w:val="0"/>
              <w:adjustRightInd w:val="0"/>
              <w:jc w:val="both"/>
              <w:rPr>
                <w:iCs/>
                <w:sz w:val="20"/>
                <w:szCs w:val="20"/>
              </w:rPr>
            </w:pPr>
            <w:r w:rsidRPr="002E3523">
              <w:rPr>
                <w:iCs/>
                <w:sz w:val="20"/>
                <w:szCs w:val="20"/>
              </w:rPr>
              <w:t>Тестирование (компьютерные технологии)</w:t>
            </w:r>
          </w:p>
          <w:p w14:paraId="0B342FBC" w14:textId="1CF529F3" w:rsidR="00731809" w:rsidRPr="002E3523" w:rsidRDefault="00731809" w:rsidP="004600F1">
            <w:pPr>
              <w:widowControl w:val="0"/>
              <w:autoSpaceDE w:val="0"/>
              <w:autoSpaceDN w:val="0"/>
              <w:adjustRightInd w:val="0"/>
              <w:jc w:val="both"/>
              <w:rPr>
                <w:iCs/>
                <w:sz w:val="20"/>
                <w:szCs w:val="20"/>
              </w:rPr>
            </w:pPr>
            <w:r w:rsidRPr="002E3523">
              <w:rPr>
                <w:iCs/>
                <w:sz w:val="20"/>
                <w:szCs w:val="20"/>
              </w:rPr>
              <w:t>Теоретические вопросы (устно) и практические задания (письменно)</w:t>
            </w:r>
          </w:p>
        </w:tc>
      </w:tr>
      <w:bookmarkEnd w:id="1"/>
    </w:tbl>
    <w:p w14:paraId="3F908925" w14:textId="77777777" w:rsidR="00946316" w:rsidRDefault="00946316" w:rsidP="004600F1">
      <w:pPr>
        <w:jc w:val="center"/>
        <w:rPr>
          <w:b/>
          <w:bCs/>
        </w:rPr>
      </w:pPr>
    </w:p>
    <w:p w14:paraId="2114B16F" w14:textId="7CA77716" w:rsidR="00517D6B" w:rsidRPr="00517D6B" w:rsidRDefault="00517D6B" w:rsidP="004600F1">
      <w:pPr>
        <w:jc w:val="center"/>
        <w:rPr>
          <w:b/>
          <w:bCs/>
        </w:rPr>
      </w:pPr>
      <w:r w:rsidRPr="00517D6B">
        <w:rPr>
          <w:b/>
          <w:bCs/>
        </w:rPr>
        <w:lastRenderedPageBreak/>
        <w:t>Описание показателей и критериев оценивания компетенций.</w:t>
      </w:r>
    </w:p>
    <w:p w14:paraId="31E7B60F" w14:textId="77777777" w:rsidR="00517D6B" w:rsidRDefault="00517D6B" w:rsidP="004600F1">
      <w:pPr>
        <w:jc w:val="center"/>
        <w:rPr>
          <w:b/>
          <w:bCs/>
        </w:rPr>
      </w:pPr>
      <w:r w:rsidRPr="00517D6B">
        <w:rPr>
          <w:b/>
          <w:bCs/>
        </w:rPr>
        <w:t>Описание шкал оценивания</w:t>
      </w:r>
    </w:p>
    <w:p w14:paraId="633939D9" w14:textId="77777777" w:rsidR="008619F9" w:rsidRPr="00517D6B" w:rsidRDefault="008619F9" w:rsidP="004600F1">
      <w:pPr>
        <w:jc w:val="center"/>
        <w:rPr>
          <w:b/>
          <w:bCs/>
        </w:rPr>
      </w:pPr>
    </w:p>
    <w:p w14:paraId="214022E9" w14:textId="77777777" w:rsidR="00517D6B" w:rsidRPr="00517D6B" w:rsidRDefault="00517D6B" w:rsidP="008619F9">
      <w:pPr>
        <w:ind w:firstLine="709"/>
        <w:jc w:val="both"/>
        <w:rPr>
          <w:iCs/>
        </w:rPr>
      </w:pPr>
      <w:r w:rsidRPr="00517D6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348806BB" w14:textId="77777777" w:rsidR="00517D6B" w:rsidRPr="00517D6B" w:rsidRDefault="00517D6B" w:rsidP="008619F9">
      <w:pPr>
        <w:ind w:firstLine="709"/>
        <w:jc w:val="both"/>
        <w:rPr>
          <w:iCs/>
        </w:rPr>
      </w:pPr>
      <w:r w:rsidRPr="00517D6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746A2D53" w14:textId="2DB2ADCD" w:rsidR="00DB3F94" w:rsidRPr="00517D6B" w:rsidRDefault="00517D6B" w:rsidP="008619F9">
      <w:pPr>
        <w:ind w:firstLine="709"/>
        <w:jc w:val="both"/>
        <w:rPr>
          <w:iCs/>
        </w:rPr>
      </w:pPr>
      <w:r w:rsidRPr="00517D6B">
        <w:rPr>
          <w:iCs/>
        </w:rPr>
        <w:t xml:space="preserve">Для оценивания результатов обучения </w:t>
      </w:r>
      <w:r w:rsidR="00DB3F94">
        <w:rPr>
          <w:iCs/>
        </w:rPr>
        <w:t xml:space="preserve">на зачете </w:t>
      </w:r>
      <w:r w:rsidRPr="00517D6B">
        <w:rPr>
          <w:iCs/>
        </w:rPr>
        <w:t>используется двухбалльная шкала: «зачтено», «не зачтено».</w:t>
      </w:r>
      <w:r w:rsidR="00DB3F94">
        <w:rPr>
          <w:iCs/>
        </w:rPr>
        <w:t xml:space="preserve"> </w:t>
      </w:r>
      <w:r w:rsidR="00DB3F94" w:rsidRPr="00DB3F94">
        <w:rPr>
          <w:iCs/>
        </w:rPr>
        <w:t xml:space="preserve">Для оценивания результатов обучения </w:t>
      </w:r>
      <w:r w:rsidR="00DB3F94">
        <w:rPr>
          <w:iCs/>
        </w:rPr>
        <w:t xml:space="preserve">на защите курсовой работы и </w:t>
      </w:r>
      <w:r w:rsidR="00DB3F94" w:rsidRPr="00DB3F94">
        <w:rPr>
          <w:iCs/>
        </w:rPr>
        <w:t xml:space="preserve">на экзамене используется </w:t>
      </w:r>
      <w:proofErr w:type="spellStart"/>
      <w:r w:rsidR="00DB3F94" w:rsidRPr="00DB3F94">
        <w:rPr>
          <w:iCs/>
        </w:rPr>
        <w:t>четырехбалльная</w:t>
      </w:r>
      <w:proofErr w:type="spellEnd"/>
      <w:r w:rsidR="00DB3F94" w:rsidRPr="00DB3F94">
        <w:rPr>
          <w:iCs/>
        </w:rPr>
        <w:t xml:space="preserve"> шкала: «отлично», «хорошо», «удовлетворительно», «неудовлетворительно».</w:t>
      </w:r>
    </w:p>
    <w:p w14:paraId="3088E8E5" w14:textId="77777777" w:rsidR="00517D6B" w:rsidRPr="00517D6B" w:rsidRDefault="00517D6B" w:rsidP="008619F9">
      <w:pPr>
        <w:ind w:firstLine="709"/>
        <w:jc w:val="both"/>
        <w:rPr>
          <w:iCs/>
        </w:rPr>
      </w:pPr>
      <w:r w:rsidRPr="00517D6B">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0F5B63C0" w14:textId="77777777" w:rsidR="00517D6B" w:rsidRPr="00517D6B" w:rsidRDefault="00517D6B" w:rsidP="004600F1">
      <w:pPr>
        <w:ind w:firstLine="540"/>
        <w:jc w:val="both"/>
        <w:rPr>
          <w:iCs/>
        </w:rPr>
      </w:pPr>
    </w:p>
    <w:tbl>
      <w:tblPr>
        <w:tblW w:w="10279" w:type="dxa"/>
        <w:tblInd w:w="-106" w:type="dxa"/>
        <w:tblLayout w:type="fixed"/>
        <w:tblLook w:val="01E0" w:firstRow="1" w:lastRow="1" w:firstColumn="1" w:lastColumn="1" w:noHBand="0" w:noVBand="0"/>
      </w:tblPr>
      <w:tblGrid>
        <w:gridCol w:w="446"/>
        <w:gridCol w:w="1640"/>
        <w:gridCol w:w="6350"/>
        <w:gridCol w:w="1843"/>
      </w:tblGrid>
      <w:tr w:rsidR="00517D6B" w:rsidRPr="00517D6B" w14:paraId="66434E99" w14:textId="77777777" w:rsidTr="008619F9">
        <w:trPr>
          <w:tblHeader/>
        </w:trPr>
        <w:tc>
          <w:tcPr>
            <w:tcW w:w="446" w:type="dxa"/>
            <w:tcBorders>
              <w:top w:val="single" w:sz="4" w:space="0" w:color="auto"/>
              <w:left w:val="single" w:sz="4" w:space="0" w:color="auto"/>
              <w:bottom w:val="single" w:sz="4" w:space="0" w:color="auto"/>
              <w:right w:val="single" w:sz="4" w:space="0" w:color="auto"/>
            </w:tcBorders>
            <w:vAlign w:val="center"/>
          </w:tcPr>
          <w:p w14:paraId="400E65F6" w14:textId="77777777" w:rsidR="00517D6B" w:rsidRPr="00517D6B" w:rsidRDefault="00517D6B" w:rsidP="004600F1">
            <w:pPr>
              <w:jc w:val="center"/>
              <w:rPr>
                <w:sz w:val="20"/>
                <w:szCs w:val="20"/>
              </w:rPr>
            </w:pPr>
            <w:r w:rsidRPr="00517D6B">
              <w:rPr>
                <w:sz w:val="20"/>
                <w:szCs w:val="20"/>
              </w:rPr>
              <w:t>№</w:t>
            </w:r>
          </w:p>
        </w:tc>
        <w:tc>
          <w:tcPr>
            <w:tcW w:w="1640" w:type="dxa"/>
            <w:tcBorders>
              <w:top w:val="single" w:sz="4" w:space="0" w:color="auto"/>
              <w:left w:val="single" w:sz="4" w:space="0" w:color="auto"/>
              <w:bottom w:val="single" w:sz="4" w:space="0" w:color="auto"/>
              <w:right w:val="single" w:sz="4" w:space="0" w:color="auto"/>
            </w:tcBorders>
            <w:vAlign w:val="center"/>
          </w:tcPr>
          <w:p w14:paraId="036A6477" w14:textId="77777777" w:rsidR="00517D6B" w:rsidRPr="00517D6B" w:rsidRDefault="00517D6B" w:rsidP="004600F1">
            <w:pPr>
              <w:jc w:val="center"/>
              <w:rPr>
                <w:sz w:val="20"/>
                <w:szCs w:val="20"/>
              </w:rPr>
            </w:pPr>
            <w:r w:rsidRPr="00517D6B">
              <w:rPr>
                <w:sz w:val="20"/>
                <w:szCs w:val="20"/>
              </w:rPr>
              <w:t>Наименование</w:t>
            </w:r>
          </w:p>
          <w:p w14:paraId="239CD165" w14:textId="77777777" w:rsidR="00517D6B" w:rsidRPr="00517D6B" w:rsidRDefault="00517D6B" w:rsidP="004600F1">
            <w:pPr>
              <w:jc w:val="center"/>
              <w:rPr>
                <w:sz w:val="20"/>
                <w:szCs w:val="20"/>
              </w:rPr>
            </w:pPr>
            <w:r w:rsidRPr="00517D6B">
              <w:rPr>
                <w:sz w:val="20"/>
                <w:szCs w:val="20"/>
              </w:rPr>
              <w:t>оценочного</w:t>
            </w:r>
          </w:p>
          <w:p w14:paraId="5219D0F4" w14:textId="77777777" w:rsidR="00517D6B" w:rsidRPr="00517D6B" w:rsidRDefault="00517D6B" w:rsidP="004600F1">
            <w:pPr>
              <w:jc w:val="center"/>
              <w:rPr>
                <w:sz w:val="20"/>
                <w:szCs w:val="20"/>
              </w:rPr>
            </w:pPr>
            <w:r w:rsidRPr="00517D6B">
              <w:rPr>
                <w:sz w:val="20"/>
                <w:szCs w:val="20"/>
              </w:rPr>
              <w:t>средства</w:t>
            </w:r>
          </w:p>
        </w:tc>
        <w:tc>
          <w:tcPr>
            <w:tcW w:w="6350" w:type="dxa"/>
            <w:tcBorders>
              <w:top w:val="single" w:sz="4" w:space="0" w:color="auto"/>
              <w:left w:val="single" w:sz="4" w:space="0" w:color="auto"/>
              <w:bottom w:val="single" w:sz="4" w:space="0" w:color="auto"/>
              <w:right w:val="single" w:sz="4" w:space="0" w:color="auto"/>
            </w:tcBorders>
            <w:vAlign w:val="center"/>
          </w:tcPr>
          <w:p w14:paraId="4372027F" w14:textId="77777777" w:rsidR="00517D6B" w:rsidRPr="00517D6B" w:rsidRDefault="00517D6B" w:rsidP="004600F1">
            <w:pPr>
              <w:jc w:val="center"/>
              <w:rPr>
                <w:sz w:val="20"/>
                <w:szCs w:val="20"/>
              </w:rPr>
            </w:pPr>
            <w:r w:rsidRPr="00517D6B">
              <w:rPr>
                <w:sz w:val="20"/>
                <w:szCs w:val="20"/>
              </w:rPr>
              <w:t>Краткая характеристика оценочного средства</w:t>
            </w:r>
          </w:p>
        </w:tc>
        <w:tc>
          <w:tcPr>
            <w:tcW w:w="1843" w:type="dxa"/>
            <w:tcBorders>
              <w:top w:val="single" w:sz="4" w:space="0" w:color="auto"/>
              <w:left w:val="single" w:sz="4" w:space="0" w:color="auto"/>
              <w:bottom w:val="single" w:sz="4" w:space="0" w:color="auto"/>
              <w:right w:val="single" w:sz="4" w:space="0" w:color="auto"/>
            </w:tcBorders>
            <w:vAlign w:val="center"/>
          </w:tcPr>
          <w:p w14:paraId="07D6A485" w14:textId="77777777" w:rsidR="00517D6B" w:rsidRPr="00517D6B" w:rsidRDefault="00517D6B" w:rsidP="004600F1">
            <w:pPr>
              <w:jc w:val="center"/>
              <w:rPr>
                <w:sz w:val="20"/>
                <w:szCs w:val="20"/>
              </w:rPr>
            </w:pPr>
            <w:r w:rsidRPr="00517D6B">
              <w:rPr>
                <w:sz w:val="20"/>
                <w:szCs w:val="20"/>
              </w:rPr>
              <w:t>Представление</w:t>
            </w:r>
          </w:p>
          <w:p w14:paraId="507248C0" w14:textId="77777777" w:rsidR="00517D6B" w:rsidRPr="00517D6B" w:rsidRDefault="00517D6B" w:rsidP="004600F1">
            <w:pPr>
              <w:jc w:val="center"/>
              <w:rPr>
                <w:sz w:val="20"/>
                <w:szCs w:val="20"/>
              </w:rPr>
            </w:pPr>
            <w:r w:rsidRPr="00517D6B">
              <w:rPr>
                <w:sz w:val="20"/>
                <w:szCs w:val="20"/>
              </w:rPr>
              <w:t>оценочного</w:t>
            </w:r>
          </w:p>
          <w:p w14:paraId="4B5DBDB3" w14:textId="77777777" w:rsidR="00517D6B" w:rsidRPr="00517D6B" w:rsidRDefault="00517D6B" w:rsidP="004600F1">
            <w:pPr>
              <w:jc w:val="center"/>
              <w:rPr>
                <w:sz w:val="20"/>
                <w:szCs w:val="20"/>
              </w:rPr>
            </w:pPr>
            <w:r w:rsidRPr="00517D6B">
              <w:rPr>
                <w:sz w:val="20"/>
                <w:szCs w:val="20"/>
              </w:rPr>
              <w:t>средства в ФОС</w:t>
            </w:r>
          </w:p>
        </w:tc>
      </w:tr>
      <w:tr w:rsidR="00517D6B" w:rsidRPr="00517D6B" w14:paraId="2DEA65D6" w14:textId="77777777" w:rsidTr="008619F9">
        <w:tc>
          <w:tcPr>
            <w:tcW w:w="446" w:type="dxa"/>
            <w:tcBorders>
              <w:top w:val="single" w:sz="4" w:space="0" w:color="auto"/>
              <w:left w:val="single" w:sz="4" w:space="0" w:color="auto"/>
              <w:bottom w:val="single" w:sz="4" w:space="0" w:color="auto"/>
              <w:right w:val="single" w:sz="4" w:space="0" w:color="auto"/>
            </w:tcBorders>
            <w:vAlign w:val="center"/>
          </w:tcPr>
          <w:p w14:paraId="3F2B23DE" w14:textId="77777777" w:rsidR="00517D6B" w:rsidRPr="00517D6B" w:rsidRDefault="00517D6B" w:rsidP="004600F1">
            <w:pPr>
              <w:jc w:val="center"/>
              <w:rPr>
                <w:sz w:val="20"/>
                <w:szCs w:val="20"/>
              </w:rPr>
            </w:pPr>
            <w:r w:rsidRPr="00517D6B">
              <w:rPr>
                <w:sz w:val="20"/>
                <w:szCs w:val="20"/>
              </w:rPr>
              <w:t>1</w:t>
            </w:r>
          </w:p>
        </w:tc>
        <w:tc>
          <w:tcPr>
            <w:tcW w:w="1640" w:type="dxa"/>
            <w:tcBorders>
              <w:top w:val="single" w:sz="4" w:space="0" w:color="auto"/>
              <w:left w:val="single" w:sz="4" w:space="0" w:color="auto"/>
              <w:bottom w:val="single" w:sz="4" w:space="0" w:color="auto"/>
              <w:right w:val="single" w:sz="4" w:space="0" w:color="auto"/>
            </w:tcBorders>
            <w:vAlign w:val="center"/>
          </w:tcPr>
          <w:p w14:paraId="750BBEC8" w14:textId="77777777" w:rsidR="00517D6B" w:rsidRPr="00517D6B" w:rsidRDefault="00517D6B" w:rsidP="004600F1">
            <w:pPr>
              <w:rPr>
                <w:sz w:val="20"/>
                <w:szCs w:val="20"/>
              </w:rPr>
            </w:pPr>
            <w:r w:rsidRPr="00517D6B">
              <w:rPr>
                <w:sz w:val="20"/>
                <w:szCs w:val="20"/>
              </w:rPr>
              <w:t>Собеседование</w:t>
            </w:r>
          </w:p>
        </w:tc>
        <w:tc>
          <w:tcPr>
            <w:tcW w:w="6350" w:type="dxa"/>
            <w:tcBorders>
              <w:top w:val="single" w:sz="4" w:space="0" w:color="auto"/>
              <w:left w:val="single" w:sz="4" w:space="0" w:color="auto"/>
              <w:bottom w:val="single" w:sz="4" w:space="0" w:color="auto"/>
              <w:right w:val="single" w:sz="4" w:space="0" w:color="auto"/>
            </w:tcBorders>
            <w:vAlign w:val="center"/>
          </w:tcPr>
          <w:p w14:paraId="5EA2F544" w14:textId="77777777" w:rsidR="00517D6B" w:rsidRPr="00517D6B" w:rsidRDefault="00517D6B" w:rsidP="004600F1">
            <w:pPr>
              <w:jc w:val="both"/>
              <w:rPr>
                <w:sz w:val="20"/>
                <w:szCs w:val="20"/>
              </w:rPr>
            </w:pPr>
            <w:r w:rsidRPr="00517D6B">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2CA82039" w14:textId="77777777" w:rsidR="00517D6B" w:rsidRPr="00517D6B" w:rsidRDefault="00517D6B" w:rsidP="004600F1">
            <w:pPr>
              <w:jc w:val="both"/>
              <w:rPr>
                <w:sz w:val="20"/>
                <w:szCs w:val="20"/>
              </w:rPr>
            </w:pPr>
            <w:r w:rsidRPr="00517D6B">
              <w:rPr>
                <w:sz w:val="20"/>
                <w:szCs w:val="20"/>
              </w:rPr>
              <w:t>Может быть использовано для оценки знаний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48E90179" w14:textId="77777777" w:rsidR="00517D6B" w:rsidRPr="00517D6B" w:rsidRDefault="00517D6B" w:rsidP="004600F1">
            <w:pPr>
              <w:rPr>
                <w:sz w:val="20"/>
                <w:szCs w:val="20"/>
              </w:rPr>
            </w:pPr>
            <w:r w:rsidRPr="00517D6B">
              <w:rPr>
                <w:sz w:val="20"/>
                <w:szCs w:val="20"/>
              </w:rPr>
              <w:t>Вопросы по темам/разделам дисциплины</w:t>
            </w:r>
          </w:p>
        </w:tc>
      </w:tr>
      <w:tr w:rsidR="00517D6B" w:rsidRPr="00517D6B" w14:paraId="05D4D21E" w14:textId="77777777" w:rsidTr="008619F9">
        <w:tc>
          <w:tcPr>
            <w:tcW w:w="446" w:type="dxa"/>
            <w:tcBorders>
              <w:top w:val="single" w:sz="4" w:space="0" w:color="auto"/>
              <w:left w:val="single" w:sz="4" w:space="0" w:color="auto"/>
              <w:bottom w:val="single" w:sz="4" w:space="0" w:color="auto"/>
              <w:right w:val="single" w:sz="4" w:space="0" w:color="auto"/>
            </w:tcBorders>
            <w:vAlign w:val="center"/>
          </w:tcPr>
          <w:p w14:paraId="14518548" w14:textId="77777777" w:rsidR="00517D6B" w:rsidRPr="00517D6B" w:rsidRDefault="00517D6B" w:rsidP="004600F1">
            <w:pPr>
              <w:jc w:val="center"/>
              <w:rPr>
                <w:sz w:val="20"/>
                <w:szCs w:val="20"/>
              </w:rPr>
            </w:pPr>
            <w:r w:rsidRPr="00517D6B">
              <w:rPr>
                <w:sz w:val="20"/>
                <w:szCs w:val="20"/>
              </w:rPr>
              <w:t>2</w:t>
            </w:r>
          </w:p>
        </w:tc>
        <w:tc>
          <w:tcPr>
            <w:tcW w:w="1640" w:type="dxa"/>
            <w:tcBorders>
              <w:top w:val="single" w:sz="4" w:space="0" w:color="auto"/>
              <w:left w:val="single" w:sz="4" w:space="0" w:color="auto"/>
              <w:bottom w:val="single" w:sz="4" w:space="0" w:color="auto"/>
              <w:right w:val="single" w:sz="4" w:space="0" w:color="auto"/>
            </w:tcBorders>
            <w:vAlign w:val="center"/>
          </w:tcPr>
          <w:p w14:paraId="1672DA06" w14:textId="77777777" w:rsidR="00517D6B" w:rsidRPr="00517D6B" w:rsidRDefault="00517D6B" w:rsidP="004600F1">
            <w:pPr>
              <w:rPr>
                <w:sz w:val="20"/>
                <w:szCs w:val="20"/>
              </w:rPr>
            </w:pPr>
            <w:r w:rsidRPr="00517D6B">
              <w:rPr>
                <w:sz w:val="20"/>
                <w:szCs w:val="20"/>
              </w:rPr>
              <w:t>Разноуровневые задания</w:t>
            </w:r>
          </w:p>
        </w:tc>
        <w:tc>
          <w:tcPr>
            <w:tcW w:w="6350" w:type="dxa"/>
            <w:tcBorders>
              <w:top w:val="single" w:sz="4" w:space="0" w:color="auto"/>
              <w:left w:val="single" w:sz="4" w:space="0" w:color="auto"/>
              <w:bottom w:val="single" w:sz="4" w:space="0" w:color="auto"/>
              <w:right w:val="single" w:sz="4" w:space="0" w:color="auto"/>
            </w:tcBorders>
          </w:tcPr>
          <w:p w14:paraId="4F22DADE" w14:textId="77777777" w:rsidR="00517D6B" w:rsidRPr="00517D6B" w:rsidRDefault="00517D6B" w:rsidP="004600F1">
            <w:pPr>
              <w:ind w:left="64" w:right="122" w:firstLine="8"/>
              <w:jc w:val="both"/>
              <w:rPr>
                <w:sz w:val="20"/>
                <w:szCs w:val="20"/>
              </w:rPr>
            </w:pPr>
            <w:r w:rsidRPr="00517D6B">
              <w:rPr>
                <w:sz w:val="20"/>
                <w:szCs w:val="20"/>
              </w:rPr>
              <w:t>Различают задачи и задания:</w:t>
            </w:r>
          </w:p>
          <w:p w14:paraId="07334374" w14:textId="77777777" w:rsidR="00517D6B" w:rsidRPr="00517D6B" w:rsidRDefault="00517D6B" w:rsidP="004600F1">
            <w:pPr>
              <w:ind w:left="64" w:right="122" w:firstLine="8"/>
              <w:jc w:val="both"/>
              <w:rPr>
                <w:sz w:val="20"/>
                <w:szCs w:val="20"/>
              </w:rPr>
            </w:pPr>
            <w:r w:rsidRPr="00517D6B">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54AF7395" w14:textId="77777777" w:rsidR="00517D6B" w:rsidRPr="00517D6B" w:rsidRDefault="00517D6B" w:rsidP="004600F1">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p w14:paraId="69F20F0A" w14:textId="77777777" w:rsidR="00517D6B" w:rsidRPr="00517D6B" w:rsidRDefault="00517D6B" w:rsidP="004600F1">
            <w:pPr>
              <w:ind w:left="64" w:right="122" w:firstLine="8"/>
              <w:jc w:val="both"/>
              <w:rPr>
                <w:sz w:val="20"/>
                <w:szCs w:val="20"/>
              </w:rPr>
            </w:pPr>
            <w:r w:rsidRPr="00517D6B">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0637F2C4" w14:textId="77777777" w:rsidR="00517D6B" w:rsidRPr="00517D6B" w:rsidRDefault="00517D6B" w:rsidP="004600F1">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5611D993" w14:textId="3CD1F03A" w:rsidR="00517D6B" w:rsidRPr="00517D6B" w:rsidRDefault="00517D6B" w:rsidP="008619F9">
            <w:pPr>
              <w:ind w:right="70"/>
              <w:rPr>
                <w:sz w:val="20"/>
                <w:szCs w:val="20"/>
                <w:highlight w:val="yellow"/>
              </w:rPr>
            </w:pPr>
            <w:r w:rsidRPr="00517D6B">
              <w:rPr>
                <w:sz w:val="20"/>
                <w:szCs w:val="20"/>
              </w:rPr>
              <w:t>Комплект разноуровневых задач и заданий или комплекты задач и заданий определенного уровня</w:t>
            </w:r>
          </w:p>
        </w:tc>
      </w:tr>
      <w:tr w:rsidR="00666352" w:rsidRPr="00DB3F94" w14:paraId="163CEBAE" w14:textId="77777777" w:rsidTr="008619F9">
        <w:tc>
          <w:tcPr>
            <w:tcW w:w="446" w:type="dxa"/>
            <w:tcBorders>
              <w:top w:val="single" w:sz="4" w:space="0" w:color="auto"/>
              <w:left w:val="single" w:sz="4" w:space="0" w:color="auto"/>
              <w:bottom w:val="single" w:sz="4" w:space="0" w:color="auto"/>
              <w:right w:val="single" w:sz="4" w:space="0" w:color="auto"/>
            </w:tcBorders>
            <w:vAlign w:val="center"/>
          </w:tcPr>
          <w:p w14:paraId="46FBF8FD" w14:textId="32B6D2E8" w:rsidR="00666352" w:rsidRPr="00DB3F94" w:rsidRDefault="00C32A2F" w:rsidP="004600F1">
            <w:pPr>
              <w:jc w:val="center"/>
              <w:rPr>
                <w:sz w:val="20"/>
                <w:szCs w:val="20"/>
              </w:rPr>
            </w:pPr>
            <w:r>
              <w:rPr>
                <w:sz w:val="20"/>
                <w:szCs w:val="20"/>
              </w:rPr>
              <w:t>3</w:t>
            </w:r>
          </w:p>
        </w:tc>
        <w:tc>
          <w:tcPr>
            <w:tcW w:w="1640" w:type="dxa"/>
            <w:tcBorders>
              <w:top w:val="single" w:sz="4" w:space="0" w:color="auto"/>
              <w:left w:val="single" w:sz="4" w:space="0" w:color="auto"/>
              <w:bottom w:val="single" w:sz="4" w:space="0" w:color="auto"/>
              <w:right w:val="single" w:sz="4" w:space="0" w:color="auto"/>
            </w:tcBorders>
            <w:vAlign w:val="center"/>
          </w:tcPr>
          <w:p w14:paraId="4B8BEF74" w14:textId="5234D1A6" w:rsidR="00666352" w:rsidRPr="00DB3F94" w:rsidRDefault="00666352" w:rsidP="004600F1">
            <w:pPr>
              <w:rPr>
                <w:sz w:val="20"/>
                <w:szCs w:val="20"/>
              </w:rPr>
            </w:pPr>
            <w:r>
              <w:rPr>
                <w:sz w:val="20"/>
                <w:szCs w:val="20"/>
              </w:rPr>
              <w:t>Сообщение, доклад (устно)</w:t>
            </w:r>
          </w:p>
        </w:tc>
        <w:tc>
          <w:tcPr>
            <w:tcW w:w="6350" w:type="dxa"/>
            <w:tcBorders>
              <w:top w:val="single" w:sz="4" w:space="0" w:color="auto"/>
              <w:left w:val="single" w:sz="4" w:space="0" w:color="auto"/>
              <w:bottom w:val="single" w:sz="4" w:space="0" w:color="auto"/>
              <w:right w:val="single" w:sz="4" w:space="0" w:color="auto"/>
            </w:tcBorders>
          </w:tcPr>
          <w:p w14:paraId="4F5BA472" w14:textId="77777777" w:rsidR="00666352" w:rsidRDefault="00666352" w:rsidP="004600F1">
            <w:pPr>
              <w:ind w:left="64" w:right="22" w:firstLine="8"/>
              <w:jc w:val="both"/>
              <w:rPr>
                <w:sz w:val="20"/>
                <w:szCs w:val="20"/>
              </w:rPr>
            </w:pPr>
            <w:r>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526E2469" w14:textId="09C08CC6" w:rsidR="00666352" w:rsidRPr="00DB3F94" w:rsidRDefault="00666352" w:rsidP="004600F1">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66779FDE" w14:textId="3AE535DD" w:rsidR="00666352" w:rsidRPr="00DB3F94" w:rsidRDefault="00666352" w:rsidP="004600F1">
            <w:pPr>
              <w:rPr>
                <w:sz w:val="20"/>
                <w:szCs w:val="20"/>
              </w:rPr>
            </w:pPr>
            <w:r>
              <w:rPr>
                <w:sz w:val="20"/>
                <w:szCs w:val="20"/>
              </w:rPr>
              <w:t>Темы докладов, сообщений</w:t>
            </w:r>
          </w:p>
        </w:tc>
      </w:tr>
      <w:tr w:rsidR="00666352" w:rsidRPr="00DB3F94" w14:paraId="767820D1" w14:textId="77777777" w:rsidTr="008619F9">
        <w:tc>
          <w:tcPr>
            <w:tcW w:w="446" w:type="dxa"/>
            <w:tcBorders>
              <w:top w:val="single" w:sz="4" w:space="0" w:color="auto"/>
              <w:left w:val="single" w:sz="4" w:space="0" w:color="auto"/>
              <w:bottom w:val="single" w:sz="4" w:space="0" w:color="auto"/>
              <w:right w:val="single" w:sz="4" w:space="0" w:color="auto"/>
            </w:tcBorders>
            <w:vAlign w:val="center"/>
          </w:tcPr>
          <w:p w14:paraId="253AC01E" w14:textId="05BA1B30" w:rsidR="00666352" w:rsidRPr="00DB3F94" w:rsidRDefault="00C32A2F" w:rsidP="004600F1">
            <w:pPr>
              <w:jc w:val="center"/>
              <w:rPr>
                <w:sz w:val="20"/>
                <w:szCs w:val="20"/>
              </w:rPr>
            </w:pPr>
            <w:r>
              <w:rPr>
                <w:sz w:val="20"/>
                <w:szCs w:val="20"/>
              </w:rPr>
              <w:t>4</w:t>
            </w:r>
          </w:p>
        </w:tc>
        <w:tc>
          <w:tcPr>
            <w:tcW w:w="1640" w:type="dxa"/>
            <w:tcBorders>
              <w:top w:val="single" w:sz="4" w:space="0" w:color="auto"/>
              <w:left w:val="single" w:sz="4" w:space="0" w:color="auto"/>
              <w:bottom w:val="single" w:sz="4" w:space="0" w:color="auto"/>
              <w:right w:val="single" w:sz="4" w:space="0" w:color="auto"/>
            </w:tcBorders>
            <w:vAlign w:val="center"/>
          </w:tcPr>
          <w:p w14:paraId="59E8FBBD" w14:textId="06502007" w:rsidR="00666352" w:rsidRPr="00DB3F94" w:rsidRDefault="00666352" w:rsidP="004600F1">
            <w:pPr>
              <w:rPr>
                <w:sz w:val="20"/>
                <w:szCs w:val="20"/>
              </w:rPr>
            </w:pPr>
            <w:r w:rsidRPr="003C615F">
              <w:rPr>
                <w:sz w:val="20"/>
                <w:szCs w:val="20"/>
              </w:rPr>
              <w:t>Тест</w:t>
            </w:r>
          </w:p>
        </w:tc>
        <w:tc>
          <w:tcPr>
            <w:tcW w:w="6350" w:type="dxa"/>
            <w:tcBorders>
              <w:top w:val="single" w:sz="4" w:space="0" w:color="auto"/>
              <w:left w:val="single" w:sz="4" w:space="0" w:color="auto"/>
              <w:bottom w:val="single" w:sz="4" w:space="0" w:color="auto"/>
              <w:right w:val="single" w:sz="4" w:space="0" w:color="auto"/>
            </w:tcBorders>
          </w:tcPr>
          <w:p w14:paraId="4AE95D9F" w14:textId="77777777" w:rsidR="00666352" w:rsidRPr="003C615F" w:rsidRDefault="00666352" w:rsidP="004600F1">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5A0E6E61" w14:textId="75B975A0" w:rsidR="00666352" w:rsidRPr="00DB3F94" w:rsidRDefault="00666352" w:rsidP="004600F1">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76AD6E94" w14:textId="76DAAFED" w:rsidR="00666352" w:rsidRPr="00DB3F94" w:rsidRDefault="0090491A" w:rsidP="004600F1">
            <w:pPr>
              <w:rPr>
                <w:sz w:val="20"/>
                <w:szCs w:val="20"/>
              </w:rPr>
            </w:pPr>
            <w:r>
              <w:rPr>
                <w:sz w:val="20"/>
                <w:szCs w:val="20"/>
              </w:rPr>
              <w:t>Типовые тестовые задания</w:t>
            </w:r>
          </w:p>
        </w:tc>
      </w:tr>
      <w:tr w:rsidR="008619F9" w:rsidRPr="00DB3F94" w14:paraId="345F07CF" w14:textId="77777777" w:rsidTr="008619F9">
        <w:tc>
          <w:tcPr>
            <w:tcW w:w="10279" w:type="dxa"/>
            <w:gridSpan w:val="4"/>
            <w:tcBorders>
              <w:top w:val="single" w:sz="4" w:space="0" w:color="auto"/>
              <w:left w:val="single" w:sz="4" w:space="0" w:color="auto"/>
              <w:bottom w:val="single" w:sz="4" w:space="0" w:color="auto"/>
              <w:right w:val="single" w:sz="4" w:space="0" w:color="auto"/>
            </w:tcBorders>
            <w:vAlign w:val="center"/>
          </w:tcPr>
          <w:p w14:paraId="43E49CC5" w14:textId="23682A4C" w:rsidR="008619F9" w:rsidRPr="003C615F" w:rsidRDefault="008619F9" w:rsidP="008619F9">
            <w:pPr>
              <w:jc w:val="center"/>
              <w:rPr>
                <w:sz w:val="20"/>
                <w:szCs w:val="20"/>
              </w:rPr>
            </w:pPr>
            <w:r w:rsidRPr="003D0C2C">
              <w:rPr>
                <w:b/>
                <w:sz w:val="20"/>
                <w:szCs w:val="20"/>
              </w:rPr>
              <w:t>Промежуточный контроль</w:t>
            </w:r>
          </w:p>
        </w:tc>
      </w:tr>
      <w:tr w:rsidR="00666352" w:rsidRPr="00DB3F94" w14:paraId="0E253C7B" w14:textId="77777777" w:rsidTr="008619F9">
        <w:tc>
          <w:tcPr>
            <w:tcW w:w="446" w:type="dxa"/>
            <w:tcBorders>
              <w:top w:val="single" w:sz="4" w:space="0" w:color="auto"/>
              <w:left w:val="single" w:sz="4" w:space="0" w:color="auto"/>
              <w:bottom w:val="single" w:sz="4" w:space="0" w:color="auto"/>
              <w:right w:val="single" w:sz="4" w:space="0" w:color="auto"/>
            </w:tcBorders>
            <w:vAlign w:val="center"/>
          </w:tcPr>
          <w:p w14:paraId="37398712" w14:textId="6E951215" w:rsidR="00666352" w:rsidRPr="00DB3F94" w:rsidRDefault="00C32A2F" w:rsidP="004600F1">
            <w:pPr>
              <w:jc w:val="center"/>
              <w:rPr>
                <w:sz w:val="20"/>
                <w:szCs w:val="20"/>
              </w:rPr>
            </w:pPr>
            <w:r>
              <w:rPr>
                <w:sz w:val="20"/>
                <w:szCs w:val="20"/>
              </w:rPr>
              <w:t>5</w:t>
            </w:r>
          </w:p>
        </w:tc>
        <w:tc>
          <w:tcPr>
            <w:tcW w:w="1640" w:type="dxa"/>
            <w:tcBorders>
              <w:top w:val="single" w:sz="4" w:space="0" w:color="auto"/>
              <w:left w:val="single" w:sz="4" w:space="0" w:color="auto"/>
              <w:bottom w:val="single" w:sz="4" w:space="0" w:color="auto"/>
              <w:right w:val="single" w:sz="4" w:space="0" w:color="auto"/>
            </w:tcBorders>
            <w:vAlign w:val="center"/>
          </w:tcPr>
          <w:p w14:paraId="34FF8133" w14:textId="25987AB1" w:rsidR="00666352" w:rsidRDefault="00666352" w:rsidP="004600F1">
            <w:pPr>
              <w:rPr>
                <w:sz w:val="20"/>
                <w:szCs w:val="20"/>
              </w:rPr>
            </w:pPr>
            <w:r w:rsidRPr="00B33857">
              <w:rPr>
                <w:sz w:val="20"/>
                <w:szCs w:val="20"/>
              </w:rPr>
              <w:t>Курсовая работа</w:t>
            </w:r>
          </w:p>
        </w:tc>
        <w:tc>
          <w:tcPr>
            <w:tcW w:w="6350" w:type="dxa"/>
            <w:tcBorders>
              <w:top w:val="single" w:sz="4" w:space="0" w:color="auto"/>
              <w:left w:val="single" w:sz="4" w:space="0" w:color="auto"/>
              <w:bottom w:val="single" w:sz="4" w:space="0" w:color="auto"/>
              <w:right w:val="single" w:sz="4" w:space="0" w:color="auto"/>
            </w:tcBorders>
            <w:vAlign w:val="center"/>
          </w:tcPr>
          <w:p w14:paraId="65A7A207" w14:textId="77777777" w:rsidR="00666352" w:rsidRPr="00B33857" w:rsidRDefault="00666352" w:rsidP="004600F1">
            <w:pPr>
              <w:jc w:val="both"/>
              <w:rPr>
                <w:sz w:val="20"/>
                <w:szCs w:val="20"/>
              </w:rPr>
            </w:pPr>
            <w:r w:rsidRPr="00B33857">
              <w:rPr>
                <w:sz w:val="20"/>
                <w:szCs w:val="20"/>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Выполняется обучающимися в индивидуальном порядке.</w:t>
            </w:r>
          </w:p>
          <w:p w14:paraId="490C5C31" w14:textId="6AFFDC8D" w:rsidR="00666352" w:rsidRDefault="00666352" w:rsidP="004600F1">
            <w:pPr>
              <w:ind w:left="64" w:right="22" w:firstLine="8"/>
              <w:jc w:val="both"/>
              <w:rPr>
                <w:sz w:val="20"/>
                <w:szCs w:val="20"/>
              </w:rPr>
            </w:pPr>
            <w:r w:rsidRPr="00B33857">
              <w:rPr>
                <w:sz w:val="20"/>
                <w:szCs w:val="20"/>
              </w:rPr>
              <w:lastRenderedPageBreak/>
              <w:t>Может быть использовано для оценки умений, навыков и (или) опыта деятельности обучающихся в предметной или межпредметной областях</w:t>
            </w:r>
          </w:p>
        </w:tc>
        <w:tc>
          <w:tcPr>
            <w:tcW w:w="1843" w:type="dxa"/>
            <w:tcBorders>
              <w:top w:val="single" w:sz="4" w:space="0" w:color="auto"/>
              <w:left w:val="single" w:sz="4" w:space="0" w:color="auto"/>
              <w:bottom w:val="single" w:sz="4" w:space="0" w:color="auto"/>
              <w:right w:val="single" w:sz="4" w:space="0" w:color="auto"/>
            </w:tcBorders>
            <w:vAlign w:val="center"/>
          </w:tcPr>
          <w:p w14:paraId="7A399565" w14:textId="22F5057F" w:rsidR="00666352" w:rsidRDefault="00666352" w:rsidP="004600F1">
            <w:pPr>
              <w:rPr>
                <w:sz w:val="20"/>
                <w:szCs w:val="20"/>
              </w:rPr>
            </w:pPr>
            <w:r w:rsidRPr="00B33857">
              <w:rPr>
                <w:sz w:val="20"/>
                <w:szCs w:val="20"/>
              </w:rPr>
              <w:lastRenderedPageBreak/>
              <w:t>Перечень тем курсовой работы</w:t>
            </w:r>
          </w:p>
        </w:tc>
      </w:tr>
      <w:tr w:rsidR="00666352" w:rsidRPr="00DB3F94" w14:paraId="3F306211" w14:textId="77777777" w:rsidTr="008619F9">
        <w:tc>
          <w:tcPr>
            <w:tcW w:w="446" w:type="dxa"/>
            <w:tcBorders>
              <w:top w:val="single" w:sz="4" w:space="0" w:color="auto"/>
              <w:left w:val="single" w:sz="4" w:space="0" w:color="auto"/>
              <w:bottom w:val="single" w:sz="4" w:space="0" w:color="auto"/>
              <w:right w:val="single" w:sz="4" w:space="0" w:color="auto"/>
            </w:tcBorders>
            <w:vAlign w:val="center"/>
          </w:tcPr>
          <w:p w14:paraId="7B8DB33C" w14:textId="24B231FE" w:rsidR="00666352" w:rsidRPr="00DB3F94" w:rsidRDefault="00C32A2F" w:rsidP="004600F1">
            <w:pPr>
              <w:jc w:val="center"/>
              <w:rPr>
                <w:sz w:val="20"/>
                <w:szCs w:val="20"/>
              </w:rPr>
            </w:pPr>
            <w:r>
              <w:rPr>
                <w:sz w:val="20"/>
                <w:szCs w:val="20"/>
              </w:rPr>
              <w:t>6</w:t>
            </w:r>
          </w:p>
        </w:tc>
        <w:tc>
          <w:tcPr>
            <w:tcW w:w="1640" w:type="dxa"/>
            <w:tcBorders>
              <w:top w:val="single" w:sz="4" w:space="0" w:color="auto"/>
              <w:left w:val="single" w:sz="4" w:space="0" w:color="auto"/>
              <w:bottom w:val="single" w:sz="4" w:space="0" w:color="auto"/>
              <w:right w:val="single" w:sz="4" w:space="0" w:color="auto"/>
            </w:tcBorders>
            <w:vAlign w:val="center"/>
          </w:tcPr>
          <w:p w14:paraId="0621EEAD" w14:textId="742E767E" w:rsidR="00666352" w:rsidRPr="00DB3F94" w:rsidRDefault="00666352" w:rsidP="004600F1">
            <w:pPr>
              <w:rPr>
                <w:sz w:val="20"/>
                <w:szCs w:val="20"/>
              </w:rPr>
            </w:pPr>
            <w:r>
              <w:rPr>
                <w:sz w:val="20"/>
                <w:szCs w:val="20"/>
              </w:rPr>
              <w:t xml:space="preserve">Зачет </w:t>
            </w:r>
          </w:p>
        </w:tc>
        <w:tc>
          <w:tcPr>
            <w:tcW w:w="6350" w:type="dxa"/>
            <w:tcBorders>
              <w:top w:val="single" w:sz="4" w:space="0" w:color="auto"/>
              <w:left w:val="single" w:sz="4" w:space="0" w:color="auto"/>
              <w:bottom w:val="single" w:sz="4" w:space="0" w:color="auto"/>
              <w:right w:val="single" w:sz="4" w:space="0" w:color="auto"/>
            </w:tcBorders>
            <w:vAlign w:val="center"/>
          </w:tcPr>
          <w:p w14:paraId="3584B9FC" w14:textId="77777777" w:rsidR="00666352" w:rsidRDefault="00666352" w:rsidP="004600F1">
            <w:pPr>
              <w:ind w:left="64"/>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5ECE0949" w14:textId="3FDFB5EA" w:rsidR="00666352" w:rsidRPr="00DB3F94" w:rsidRDefault="00666352" w:rsidP="004600F1">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6848A13E" w14:textId="77777777" w:rsidR="00B71EA0" w:rsidRDefault="00666352" w:rsidP="004600F1">
            <w:pPr>
              <w:rPr>
                <w:sz w:val="20"/>
                <w:szCs w:val="20"/>
              </w:rPr>
            </w:pPr>
            <w:r>
              <w:rPr>
                <w:sz w:val="20"/>
                <w:szCs w:val="20"/>
              </w:rPr>
              <w:t>Перечень теоретических вопросов и практических заданий (билетов) к зачету</w:t>
            </w:r>
            <w:r w:rsidR="0090491A">
              <w:rPr>
                <w:sz w:val="20"/>
                <w:szCs w:val="20"/>
              </w:rPr>
              <w:t xml:space="preserve"> </w:t>
            </w:r>
          </w:p>
          <w:p w14:paraId="21471654" w14:textId="6D97814F" w:rsidR="00666352" w:rsidRPr="00DB3F94" w:rsidRDefault="00B71EA0" w:rsidP="004600F1">
            <w:pPr>
              <w:rPr>
                <w:sz w:val="20"/>
                <w:szCs w:val="20"/>
              </w:rPr>
            </w:pPr>
            <w:r w:rsidRPr="00B71EA0">
              <w:rPr>
                <w:iCs/>
                <w:sz w:val="20"/>
                <w:szCs w:val="20"/>
              </w:rPr>
              <w:t>Тестирование (компьютерные технологии)</w:t>
            </w:r>
          </w:p>
        </w:tc>
      </w:tr>
      <w:tr w:rsidR="00666352" w:rsidRPr="00517D6B" w14:paraId="02086DC3" w14:textId="77777777" w:rsidTr="008619F9">
        <w:tc>
          <w:tcPr>
            <w:tcW w:w="446" w:type="dxa"/>
            <w:tcBorders>
              <w:top w:val="single" w:sz="4" w:space="0" w:color="auto"/>
              <w:left w:val="single" w:sz="4" w:space="0" w:color="auto"/>
              <w:bottom w:val="single" w:sz="4" w:space="0" w:color="auto"/>
              <w:right w:val="single" w:sz="4" w:space="0" w:color="auto"/>
            </w:tcBorders>
            <w:vAlign w:val="center"/>
          </w:tcPr>
          <w:p w14:paraId="508D8A16" w14:textId="76145FB7" w:rsidR="00666352" w:rsidRPr="00517D6B" w:rsidRDefault="00C32A2F" w:rsidP="004600F1">
            <w:pPr>
              <w:jc w:val="center"/>
              <w:rPr>
                <w:sz w:val="20"/>
                <w:szCs w:val="20"/>
              </w:rPr>
            </w:pPr>
            <w:r>
              <w:rPr>
                <w:sz w:val="20"/>
                <w:szCs w:val="20"/>
              </w:rPr>
              <w:t>7</w:t>
            </w:r>
          </w:p>
        </w:tc>
        <w:tc>
          <w:tcPr>
            <w:tcW w:w="1640" w:type="dxa"/>
            <w:tcBorders>
              <w:top w:val="single" w:sz="4" w:space="0" w:color="auto"/>
              <w:left w:val="single" w:sz="4" w:space="0" w:color="auto"/>
              <w:bottom w:val="single" w:sz="4" w:space="0" w:color="auto"/>
              <w:right w:val="single" w:sz="4" w:space="0" w:color="auto"/>
            </w:tcBorders>
            <w:vAlign w:val="center"/>
          </w:tcPr>
          <w:p w14:paraId="60F748E1" w14:textId="77777777" w:rsidR="00666352" w:rsidRPr="00517D6B" w:rsidRDefault="00666352" w:rsidP="004600F1">
            <w:pPr>
              <w:rPr>
                <w:sz w:val="20"/>
                <w:szCs w:val="20"/>
              </w:rPr>
            </w:pPr>
            <w:r w:rsidRPr="00517D6B">
              <w:rPr>
                <w:sz w:val="20"/>
                <w:szCs w:val="20"/>
              </w:rPr>
              <w:t>Экзамен</w:t>
            </w:r>
          </w:p>
        </w:tc>
        <w:tc>
          <w:tcPr>
            <w:tcW w:w="6350" w:type="dxa"/>
            <w:tcBorders>
              <w:top w:val="single" w:sz="4" w:space="0" w:color="auto"/>
              <w:left w:val="single" w:sz="4" w:space="0" w:color="auto"/>
              <w:bottom w:val="single" w:sz="4" w:space="0" w:color="auto"/>
              <w:right w:val="single" w:sz="4" w:space="0" w:color="auto"/>
            </w:tcBorders>
            <w:vAlign w:val="center"/>
          </w:tcPr>
          <w:p w14:paraId="09B3C63E" w14:textId="77777777" w:rsidR="00666352" w:rsidRPr="00517D6B" w:rsidRDefault="00666352" w:rsidP="004600F1">
            <w:pPr>
              <w:jc w:val="both"/>
              <w:rPr>
                <w:sz w:val="20"/>
                <w:szCs w:val="20"/>
              </w:rPr>
            </w:pPr>
            <w:r w:rsidRPr="00517D6B">
              <w:rPr>
                <w:sz w:val="20"/>
                <w:szCs w:val="20"/>
              </w:rPr>
              <w:t>Средство, позволяющее оценить знания, умения, навыков и (или) опыта деятельности обучающегося по дисциплине.</w:t>
            </w:r>
          </w:p>
          <w:p w14:paraId="50C8FE95" w14:textId="77777777" w:rsidR="00666352" w:rsidRPr="00517D6B" w:rsidRDefault="00666352" w:rsidP="004600F1">
            <w:pPr>
              <w:jc w:val="both"/>
              <w:rPr>
                <w:sz w:val="20"/>
                <w:szCs w:val="20"/>
              </w:rPr>
            </w:pPr>
            <w:r w:rsidRPr="00517D6B">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03E2B294" w14:textId="77777777" w:rsidR="00B71EA0" w:rsidRDefault="00666352" w:rsidP="004600F1">
            <w:pPr>
              <w:rPr>
                <w:sz w:val="20"/>
                <w:szCs w:val="20"/>
              </w:rPr>
            </w:pPr>
            <w:r w:rsidRPr="00517D6B">
              <w:rPr>
                <w:sz w:val="20"/>
                <w:szCs w:val="20"/>
              </w:rPr>
              <w:t>Перечень теоретических вопросов и практических заданий (билетов) к экзамену</w:t>
            </w:r>
            <w:r w:rsidR="0090491A">
              <w:rPr>
                <w:sz w:val="20"/>
                <w:szCs w:val="20"/>
              </w:rPr>
              <w:t xml:space="preserve"> </w:t>
            </w:r>
          </w:p>
          <w:p w14:paraId="49DB6D99" w14:textId="595097F7" w:rsidR="00666352" w:rsidRPr="00517D6B" w:rsidRDefault="00B71EA0" w:rsidP="004600F1">
            <w:pPr>
              <w:rPr>
                <w:sz w:val="20"/>
                <w:szCs w:val="20"/>
              </w:rPr>
            </w:pPr>
            <w:r w:rsidRPr="00B71EA0">
              <w:rPr>
                <w:sz w:val="20"/>
                <w:szCs w:val="20"/>
              </w:rPr>
              <w:t>Тестирование (компьютерные технологии)</w:t>
            </w:r>
          </w:p>
        </w:tc>
      </w:tr>
    </w:tbl>
    <w:p w14:paraId="186789E4" w14:textId="77777777" w:rsidR="00517D6B" w:rsidRPr="00517D6B" w:rsidRDefault="00517D6B" w:rsidP="004600F1">
      <w:pPr>
        <w:ind w:firstLine="567"/>
        <w:jc w:val="center"/>
        <w:rPr>
          <w:b/>
          <w:bCs/>
        </w:rPr>
      </w:pPr>
    </w:p>
    <w:p w14:paraId="4E63F986" w14:textId="0E03360E" w:rsidR="00B738DE" w:rsidRPr="008619F9" w:rsidRDefault="00517D6B" w:rsidP="008619F9">
      <w:pPr>
        <w:ind w:firstLine="720"/>
        <w:jc w:val="both"/>
        <w:rPr>
          <w:bCs/>
        </w:rPr>
      </w:pPr>
      <w:r w:rsidRPr="008619F9">
        <w:rPr>
          <w:bCs/>
        </w:rPr>
        <w:t>Критерии и шкалы оценивания компетенций в результате изучения дисциплины</w:t>
      </w:r>
      <w:r w:rsidR="008619F9" w:rsidRPr="008619F9">
        <w:rPr>
          <w:bCs/>
        </w:rPr>
        <w:t xml:space="preserve"> </w:t>
      </w:r>
      <w:r w:rsidRPr="008619F9">
        <w:rPr>
          <w:bCs/>
        </w:rPr>
        <w:t>при проведении промежуточной аттестации</w:t>
      </w:r>
      <w:r w:rsidR="008619F9" w:rsidRPr="008619F9">
        <w:rPr>
          <w:bCs/>
        </w:rPr>
        <w:t xml:space="preserve"> в форме зачета </w:t>
      </w:r>
      <w:r w:rsidR="008619F9">
        <w:rPr>
          <w:bCs/>
        </w:rPr>
        <w:t xml:space="preserve">в конце 2 семестра </w:t>
      </w:r>
      <w:r w:rsidR="008619F9" w:rsidRPr="008619F9">
        <w:rPr>
          <w:bCs/>
        </w:rPr>
        <w:t xml:space="preserve">и экзамена </w:t>
      </w:r>
      <w:r w:rsidR="008619F9">
        <w:rPr>
          <w:bCs/>
        </w:rPr>
        <w:t>конце 3 семестра</w:t>
      </w:r>
      <w:r w:rsidR="008619F9" w:rsidRPr="008619F9">
        <w:t xml:space="preserve"> </w:t>
      </w:r>
      <w:r w:rsidR="008619F9" w:rsidRPr="00136B4B">
        <w:t>для очно</w:t>
      </w:r>
      <w:r w:rsidR="008619F9">
        <w:t>-заочной</w:t>
      </w:r>
      <w:r w:rsidR="008619F9" w:rsidRPr="00136B4B">
        <w:t xml:space="preserve"> формы обучения представлена ниже</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188"/>
        <w:gridCol w:w="5822"/>
        <w:gridCol w:w="1527"/>
      </w:tblGrid>
      <w:tr w:rsidR="00517D6B" w:rsidRPr="00517D6B" w14:paraId="4DA2541B" w14:textId="77777777" w:rsidTr="00CC78B2">
        <w:tc>
          <w:tcPr>
            <w:tcW w:w="1308" w:type="pct"/>
            <w:gridSpan w:val="2"/>
            <w:vAlign w:val="center"/>
          </w:tcPr>
          <w:p w14:paraId="5E09FC89" w14:textId="77777777" w:rsidR="00517D6B" w:rsidRPr="00517D6B" w:rsidRDefault="00517D6B" w:rsidP="004600F1">
            <w:pPr>
              <w:jc w:val="center"/>
              <w:rPr>
                <w:sz w:val="20"/>
                <w:szCs w:val="20"/>
              </w:rPr>
            </w:pPr>
            <w:r w:rsidRPr="00517D6B">
              <w:rPr>
                <w:sz w:val="20"/>
                <w:szCs w:val="20"/>
              </w:rPr>
              <w:t>Шкалы оценивания</w:t>
            </w:r>
          </w:p>
        </w:tc>
        <w:tc>
          <w:tcPr>
            <w:tcW w:w="2925" w:type="pct"/>
            <w:vAlign w:val="center"/>
          </w:tcPr>
          <w:p w14:paraId="4029ED02" w14:textId="77777777" w:rsidR="00517D6B" w:rsidRPr="00517D6B" w:rsidRDefault="00517D6B" w:rsidP="004600F1">
            <w:pPr>
              <w:jc w:val="center"/>
              <w:rPr>
                <w:sz w:val="20"/>
                <w:szCs w:val="20"/>
              </w:rPr>
            </w:pPr>
            <w:r w:rsidRPr="00517D6B">
              <w:rPr>
                <w:sz w:val="20"/>
                <w:szCs w:val="20"/>
              </w:rPr>
              <w:t>Критерии оценивания</w:t>
            </w:r>
          </w:p>
        </w:tc>
        <w:tc>
          <w:tcPr>
            <w:tcW w:w="767" w:type="pct"/>
            <w:vAlign w:val="center"/>
          </w:tcPr>
          <w:p w14:paraId="23764C61" w14:textId="77777777" w:rsidR="00517D6B" w:rsidRPr="00517D6B" w:rsidRDefault="00517D6B" w:rsidP="004600F1">
            <w:pPr>
              <w:jc w:val="center"/>
              <w:rPr>
                <w:color w:val="333333"/>
                <w:sz w:val="20"/>
                <w:szCs w:val="20"/>
              </w:rPr>
            </w:pPr>
            <w:r w:rsidRPr="00517D6B">
              <w:rPr>
                <w:color w:val="333333"/>
                <w:sz w:val="20"/>
                <w:szCs w:val="20"/>
              </w:rPr>
              <w:t>Уровень</w:t>
            </w:r>
          </w:p>
          <w:p w14:paraId="0C5CF93D" w14:textId="77777777" w:rsidR="00517D6B" w:rsidRPr="00517D6B" w:rsidRDefault="00517D6B" w:rsidP="004600F1">
            <w:pPr>
              <w:jc w:val="center"/>
              <w:rPr>
                <w:color w:val="333333"/>
                <w:sz w:val="20"/>
                <w:szCs w:val="20"/>
              </w:rPr>
            </w:pPr>
            <w:r w:rsidRPr="00517D6B">
              <w:rPr>
                <w:color w:val="333333"/>
                <w:sz w:val="20"/>
                <w:szCs w:val="20"/>
              </w:rPr>
              <w:t>освоения</w:t>
            </w:r>
          </w:p>
          <w:p w14:paraId="65D23E06" w14:textId="77777777" w:rsidR="00517D6B" w:rsidRPr="00517D6B" w:rsidRDefault="00517D6B" w:rsidP="004600F1">
            <w:pPr>
              <w:jc w:val="center"/>
              <w:rPr>
                <w:color w:val="333333"/>
                <w:sz w:val="20"/>
                <w:szCs w:val="20"/>
              </w:rPr>
            </w:pPr>
            <w:r w:rsidRPr="00517D6B">
              <w:rPr>
                <w:color w:val="333333"/>
                <w:sz w:val="20"/>
                <w:szCs w:val="20"/>
              </w:rPr>
              <w:t>компетенции</w:t>
            </w:r>
          </w:p>
        </w:tc>
      </w:tr>
      <w:tr w:rsidR="00517D6B" w:rsidRPr="00517D6B" w14:paraId="6F81961E" w14:textId="77777777" w:rsidTr="00CC78B2">
        <w:tc>
          <w:tcPr>
            <w:tcW w:w="711" w:type="pct"/>
            <w:vAlign w:val="center"/>
          </w:tcPr>
          <w:p w14:paraId="6781672C" w14:textId="77777777" w:rsidR="00517D6B" w:rsidRPr="00517D6B" w:rsidRDefault="00517D6B" w:rsidP="004600F1">
            <w:pPr>
              <w:jc w:val="center"/>
              <w:rPr>
                <w:sz w:val="20"/>
                <w:szCs w:val="20"/>
              </w:rPr>
            </w:pPr>
            <w:r w:rsidRPr="00517D6B">
              <w:rPr>
                <w:sz w:val="20"/>
                <w:szCs w:val="20"/>
              </w:rPr>
              <w:t>«отлично»</w:t>
            </w:r>
          </w:p>
        </w:tc>
        <w:tc>
          <w:tcPr>
            <w:tcW w:w="597" w:type="pct"/>
            <w:vMerge w:val="restart"/>
            <w:vAlign w:val="center"/>
          </w:tcPr>
          <w:p w14:paraId="6A5FFB3E" w14:textId="77777777" w:rsidR="00517D6B" w:rsidRPr="00517D6B" w:rsidRDefault="00517D6B" w:rsidP="004600F1">
            <w:pPr>
              <w:jc w:val="center"/>
              <w:rPr>
                <w:sz w:val="20"/>
                <w:szCs w:val="20"/>
              </w:rPr>
            </w:pPr>
            <w:r w:rsidRPr="00517D6B">
              <w:rPr>
                <w:sz w:val="20"/>
                <w:szCs w:val="20"/>
              </w:rPr>
              <w:t>«зачтено»</w:t>
            </w:r>
          </w:p>
        </w:tc>
        <w:tc>
          <w:tcPr>
            <w:tcW w:w="2925" w:type="pct"/>
          </w:tcPr>
          <w:p w14:paraId="7F3667D0" w14:textId="77777777" w:rsidR="00517D6B" w:rsidRPr="00517D6B" w:rsidRDefault="00517D6B" w:rsidP="004600F1">
            <w:pPr>
              <w:jc w:val="both"/>
              <w:rPr>
                <w:sz w:val="20"/>
                <w:szCs w:val="20"/>
              </w:rPr>
            </w:pPr>
            <w:r w:rsidRPr="00517D6B">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767" w:type="pct"/>
            <w:vAlign w:val="center"/>
          </w:tcPr>
          <w:p w14:paraId="6539A526" w14:textId="77777777" w:rsidR="00517D6B" w:rsidRPr="00517D6B" w:rsidRDefault="00517D6B" w:rsidP="004600F1">
            <w:pPr>
              <w:jc w:val="center"/>
              <w:rPr>
                <w:color w:val="333333"/>
                <w:sz w:val="20"/>
                <w:szCs w:val="20"/>
              </w:rPr>
            </w:pPr>
            <w:r w:rsidRPr="00517D6B">
              <w:rPr>
                <w:color w:val="333333"/>
                <w:sz w:val="20"/>
                <w:szCs w:val="20"/>
              </w:rPr>
              <w:t>Высокий</w:t>
            </w:r>
          </w:p>
        </w:tc>
      </w:tr>
      <w:tr w:rsidR="00517D6B" w:rsidRPr="00517D6B" w14:paraId="7B55025A" w14:textId="77777777" w:rsidTr="00CC78B2">
        <w:tc>
          <w:tcPr>
            <w:tcW w:w="711" w:type="pct"/>
            <w:vAlign w:val="center"/>
          </w:tcPr>
          <w:p w14:paraId="5968EBA4" w14:textId="77777777" w:rsidR="00517D6B" w:rsidRPr="00517D6B" w:rsidRDefault="00517D6B" w:rsidP="004600F1">
            <w:pPr>
              <w:jc w:val="center"/>
              <w:rPr>
                <w:sz w:val="20"/>
                <w:szCs w:val="20"/>
              </w:rPr>
            </w:pPr>
            <w:r w:rsidRPr="00517D6B">
              <w:rPr>
                <w:sz w:val="20"/>
                <w:szCs w:val="20"/>
              </w:rPr>
              <w:t>«хорошо»</w:t>
            </w:r>
          </w:p>
        </w:tc>
        <w:tc>
          <w:tcPr>
            <w:tcW w:w="597" w:type="pct"/>
            <w:vMerge/>
            <w:vAlign w:val="center"/>
          </w:tcPr>
          <w:p w14:paraId="2924DE67" w14:textId="77777777" w:rsidR="00517D6B" w:rsidRPr="00517D6B" w:rsidRDefault="00517D6B" w:rsidP="004600F1">
            <w:pPr>
              <w:jc w:val="both"/>
              <w:rPr>
                <w:sz w:val="20"/>
                <w:szCs w:val="20"/>
              </w:rPr>
            </w:pPr>
          </w:p>
        </w:tc>
        <w:tc>
          <w:tcPr>
            <w:tcW w:w="2925" w:type="pct"/>
          </w:tcPr>
          <w:p w14:paraId="0674D782" w14:textId="77777777" w:rsidR="00517D6B" w:rsidRPr="00517D6B" w:rsidRDefault="00517D6B" w:rsidP="004600F1">
            <w:pPr>
              <w:jc w:val="both"/>
              <w:rPr>
                <w:sz w:val="20"/>
                <w:szCs w:val="20"/>
              </w:rPr>
            </w:pPr>
            <w:r w:rsidRPr="00517D6B">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767" w:type="pct"/>
            <w:vAlign w:val="center"/>
          </w:tcPr>
          <w:p w14:paraId="4B7C51A5" w14:textId="77777777" w:rsidR="00517D6B" w:rsidRPr="00517D6B" w:rsidRDefault="00517D6B" w:rsidP="004600F1">
            <w:pPr>
              <w:jc w:val="center"/>
              <w:rPr>
                <w:color w:val="333333"/>
                <w:sz w:val="20"/>
                <w:szCs w:val="20"/>
              </w:rPr>
            </w:pPr>
            <w:r w:rsidRPr="00517D6B">
              <w:rPr>
                <w:color w:val="333333"/>
                <w:sz w:val="20"/>
                <w:szCs w:val="20"/>
              </w:rPr>
              <w:t>Базовый</w:t>
            </w:r>
          </w:p>
        </w:tc>
      </w:tr>
      <w:tr w:rsidR="00517D6B" w:rsidRPr="00517D6B" w14:paraId="3B461B37" w14:textId="77777777" w:rsidTr="00CC78B2">
        <w:tc>
          <w:tcPr>
            <w:tcW w:w="711" w:type="pct"/>
            <w:tcBorders>
              <w:bottom w:val="single" w:sz="4" w:space="0" w:color="auto"/>
            </w:tcBorders>
            <w:vAlign w:val="center"/>
          </w:tcPr>
          <w:p w14:paraId="0748279E" w14:textId="7ADCF29C" w:rsidR="00517D6B" w:rsidRPr="00517D6B" w:rsidRDefault="00517D6B" w:rsidP="004600F1">
            <w:pPr>
              <w:jc w:val="center"/>
              <w:rPr>
                <w:sz w:val="20"/>
                <w:szCs w:val="20"/>
              </w:rPr>
            </w:pPr>
            <w:r w:rsidRPr="00517D6B">
              <w:rPr>
                <w:sz w:val="20"/>
                <w:szCs w:val="20"/>
              </w:rPr>
              <w:t>«</w:t>
            </w:r>
            <w:proofErr w:type="spellStart"/>
            <w:r w:rsidRPr="00517D6B">
              <w:rPr>
                <w:sz w:val="20"/>
                <w:szCs w:val="20"/>
              </w:rPr>
              <w:t>удовлетво</w:t>
            </w:r>
            <w:r w:rsidR="00CC78B2">
              <w:rPr>
                <w:sz w:val="20"/>
                <w:szCs w:val="20"/>
              </w:rPr>
              <w:t>-</w:t>
            </w:r>
            <w:r w:rsidRPr="00517D6B">
              <w:rPr>
                <w:sz w:val="20"/>
                <w:szCs w:val="20"/>
              </w:rPr>
              <w:t>рительно</w:t>
            </w:r>
            <w:proofErr w:type="spellEnd"/>
            <w:r w:rsidRPr="00517D6B">
              <w:rPr>
                <w:sz w:val="20"/>
                <w:szCs w:val="20"/>
              </w:rPr>
              <w:t>»</w:t>
            </w:r>
          </w:p>
        </w:tc>
        <w:tc>
          <w:tcPr>
            <w:tcW w:w="597" w:type="pct"/>
            <w:vMerge/>
            <w:tcBorders>
              <w:bottom w:val="single" w:sz="4" w:space="0" w:color="auto"/>
            </w:tcBorders>
            <w:vAlign w:val="center"/>
          </w:tcPr>
          <w:p w14:paraId="762481AE" w14:textId="77777777" w:rsidR="00517D6B" w:rsidRPr="00517D6B" w:rsidRDefault="00517D6B" w:rsidP="004600F1">
            <w:pPr>
              <w:jc w:val="both"/>
              <w:rPr>
                <w:sz w:val="20"/>
                <w:szCs w:val="20"/>
              </w:rPr>
            </w:pPr>
          </w:p>
        </w:tc>
        <w:tc>
          <w:tcPr>
            <w:tcW w:w="2925" w:type="pct"/>
            <w:tcBorders>
              <w:bottom w:val="single" w:sz="4" w:space="0" w:color="auto"/>
            </w:tcBorders>
          </w:tcPr>
          <w:p w14:paraId="718FF3A2" w14:textId="77777777" w:rsidR="00517D6B" w:rsidRPr="00517D6B" w:rsidRDefault="00517D6B" w:rsidP="004600F1">
            <w:pPr>
              <w:jc w:val="both"/>
              <w:rPr>
                <w:sz w:val="20"/>
                <w:szCs w:val="20"/>
              </w:rPr>
            </w:pPr>
            <w:r w:rsidRPr="00517D6B">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767" w:type="pct"/>
            <w:tcBorders>
              <w:bottom w:val="single" w:sz="4" w:space="0" w:color="auto"/>
            </w:tcBorders>
            <w:vAlign w:val="center"/>
          </w:tcPr>
          <w:p w14:paraId="3A827EC5" w14:textId="77777777" w:rsidR="00517D6B" w:rsidRPr="00517D6B" w:rsidRDefault="00517D6B" w:rsidP="004600F1">
            <w:pPr>
              <w:jc w:val="center"/>
              <w:rPr>
                <w:color w:val="333333"/>
                <w:sz w:val="20"/>
                <w:szCs w:val="20"/>
              </w:rPr>
            </w:pPr>
            <w:r w:rsidRPr="00517D6B">
              <w:rPr>
                <w:color w:val="333333"/>
                <w:sz w:val="20"/>
                <w:szCs w:val="20"/>
              </w:rPr>
              <w:t>Минимальный</w:t>
            </w:r>
          </w:p>
        </w:tc>
      </w:tr>
      <w:tr w:rsidR="00517D6B" w:rsidRPr="00517D6B" w14:paraId="60131A65" w14:textId="77777777" w:rsidTr="00CC78B2">
        <w:tc>
          <w:tcPr>
            <w:tcW w:w="711" w:type="pct"/>
            <w:tcBorders>
              <w:bottom w:val="single" w:sz="4" w:space="0" w:color="auto"/>
            </w:tcBorders>
            <w:vAlign w:val="center"/>
          </w:tcPr>
          <w:p w14:paraId="0B8EEA0C" w14:textId="5B0C1DB8" w:rsidR="00517D6B" w:rsidRPr="00517D6B" w:rsidRDefault="00517D6B" w:rsidP="004600F1">
            <w:pPr>
              <w:jc w:val="center"/>
              <w:rPr>
                <w:sz w:val="20"/>
                <w:szCs w:val="20"/>
              </w:rPr>
            </w:pPr>
            <w:r w:rsidRPr="00517D6B">
              <w:rPr>
                <w:sz w:val="20"/>
                <w:szCs w:val="20"/>
              </w:rPr>
              <w:t>«</w:t>
            </w:r>
            <w:proofErr w:type="spellStart"/>
            <w:r w:rsidRPr="00517D6B">
              <w:rPr>
                <w:sz w:val="20"/>
                <w:szCs w:val="20"/>
              </w:rPr>
              <w:t>неудовлетво</w:t>
            </w:r>
            <w:r w:rsidR="00CC78B2">
              <w:rPr>
                <w:sz w:val="20"/>
                <w:szCs w:val="20"/>
              </w:rPr>
              <w:t>-</w:t>
            </w:r>
            <w:r w:rsidRPr="00517D6B">
              <w:rPr>
                <w:sz w:val="20"/>
                <w:szCs w:val="20"/>
              </w:rPr>
              <w:t>рительно</w:t>
            </w:r>
            <w:proofErr w:type="spellEnd"/>
            <w:r w:rsidRPr="00517D6B">
              <w:rPr>
                <w:sz w:val="20"/>
                <w:szCs w:val="20"/>
              </w:rPr>
              <w:t>»</w:t>
            </w:r>
          </w:p>
        </w:tc>
        <w:tc>
          <w:tcPr>
            <w:tcW w:w="597" w:type="pct"/>
            <w:tcBorders>
              <w:bottom w:val="single" w:sz="4" w:space="0" w:color="auto"/>
            </w:tcBorders>
            <w:vAlign w:val="center"/>
          </w:tcPr>
          <w:p w14:paraId="04B57267" w14:textId="77777777" w:rsidR="00517D6B" w:rsidRPr="00517D6B" w:rsidRDefault="00517D6B" w:rsidP="004600F1">
            <w:pPr>
              <w:jc w:val="center"/>
              <w:rPr>
                <w:sz w:val="20"/>
                <w:szCs w:val="20"/>
              </w:rPr>
            </w:pPr>
            <w:r w:rsidRPr="00517D6B">
              <w:rPr>
                <w:sz w:val="20"/>
                <w:szCs w:val="20"/>
              </w:rPr>
              <w:t>«не зачтено»</w:t>
            </w:r>
          </w:p>
        </w:tc>
        <w:tc>
          <w:tcPr>
            <w:tcW w:w="2925" w:type="pct"/>
            <w:tcBorders>
              <w:bottom w:val="single" w:sz="4" w:space="0" w:color="auto"/>
            </w:tcBorders>
          </w:tcPr>
          <w:p w14:paraId="3FF29B0E" w14:textId="77777777" w:rsidR="00517D6B" w:rsidRPr="00517D6B" w:rsidRDefault="00517D6B" w:rsidP="004600F1">
            <w:pPr>
              <w:jc w:val="both"/>
              <w:rPr>
                <w:sz w:val="20"/>
                <w:szCs w:val="20"/>
              </w:rPr>
            </w:pPr>
            <w:r w:rsidRPr="00517D6B">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767" w:type="pct"/>
            <w:tcBorders>
              <w:bottom w:val="single" w:sz="4" w:space="0" w:color="auto"/>
            </w:tcBorders>
            <w:vAlign w:val="center"/>
          </w:tcPr>
          <w:p w14:paraId="1F216B03" w14:textId="3F44E6D2" w:rsidR="00517D6B" w:rsidRPr="00517D6B" w:rsidRDefault="00517D6B" w:rsidP="00CC78B2">
            <w:pPr>
              <w:jc w:val="center"/>
              <w:rPr>
                <w:color w:val="333333"/>
                <w:sz w:val="20"/>
                <w:szCs w:val="20"/>
              </w:rPr>
            </w:pPr>
            <w:r w:rsidRPr="00517D6B">
              <w:rPr>
                <w:color w:val="333333"/>
                <w:sz w:val="20"/>
                <w:szCs w:val="20"/>
              </w:rPr>
              <w:t>Компетенци</w:t>
            </w:r>
            <w:r w:rsidR="00CC78B2">
              <w:rPr>
                <w:color w:val="333333"/>
                <w:sz w:val="20"/>
                <w:szCs w:val="20"/>
              </w:rPr>
              <w:t xml:space="preserve">и </w:t>
            </w:r>
            <w:r w:rsidRPr="00517D6B">
              <w:rPr>
                <w:color w:val="333333"/>
                <w:sz w:val="20"/>
                <w:szCs w:val="20"/>
              </w:rPr>
              <w:t>не сформиро</w:t>
            </w:r>
            <w:r w:rsidR="00CC78B2">
              <w:rPr>
                <w:color w:val="333333"/>
                <w:sz w:val="20"/>
                <w:szCs w:val="20"/>
              </w:rPr>
              <w:t>ваны</w:t>
            </w:r>
          </w:p>
        </w:tc>
      </w:tr>
    </w:tbl>
    <w:p w14:paraId="57E87965" w14:textId="180AF1A4" w:rsidR="00517D6B" w:rsidRDefault="00517D6B" w:rsidP="004600F1">
      <w:pPr>
        <w:tabs>
          <w:tab w:val="num" w:pos="435"/>
        </w:tabs>
        <w:autoSpaceDE w:val="0"/>
        <w:autoSpaceDN w:val="0"/>
        <w:adjustRightInd w:val="0"/>
        <w:jc w:val="center"/>
        <w:rPr>
          <w:rFonts w:eastAsia="Calibri"/>
          <w:sz w:val="30"/>
          <w:szCs w:val="30"/>
        </w:rPr>
      </w:pPr>
    </w:p>
    <w:p w14:paraId="600723CA" w14:textId="2AE9950F" w:rsidR="00CC78B2" w:rsidRPr="008619F9" w:rsidRDefault="00CC78B2" w:rsidP="00CC78B2">
      <w:pPr>
        <w:ind w:firstLine="720"/>
        <w:jc w:val="both"/>
        <w:rPr>
          <w:bCs/>
        </w:rPr>
      </w:pPr>
      <w:r w:rsidRPr="008619F9">
        <w:rPr>
          <w:bCs/>
        </w:rPr>
        <w:t xml:space="preserve">Критерии и шкалы оценивания </w:t>
      </w:r>
      <w:r>
        <w:rPr>
          <w:bCs/>
        </w:rPr>
        <w:t>тестовых заданий</w:t>
      </w:r>
      <w:r w:rsidRPr="008619F9">
        <w:rPr>
          <w:bCs/>
        </w:rPr>
        <w:t xml:space="preserve"> в результате изучения дисциплины при </w:t>
      </w:r>
      <w:r w:rsidRPr="00B71EA0">
        <w:rPr>
          <w:bCs/>
        </w:rPr>
        <w:t xml:space="preserve">проведении промежуточной аттестации </w:t>
      </w:r>
      <w:r w:rsidRPr="00B71EA0">
        <w:t>представлена ниже</w:t>
      </w:r>
    </w:p>
    <w:tbl>
      <w:tblPr>
        <w:tblW w:w="4881" w:type="pct"/>
        <w:tblLook w:val="01E0" w:firstRow="1" w:lastRow="1" w:firstColumn="1" w:lastColumn="1" w:noHBand="0" w:noVBand="0"/>
      </w:tblPr>
      <w:tblGrid>
        <w:gridCol w:w="1495"/>
        <w:gridCol w:w="1248"/>
        <w:gridCol w:w="7209"/>
      </w:tblGrid>
      <w:tr w:rsidR="00694B3D" w:rsidRPr="00C0632B" w14:paraId="1533FA9B" w14:textId="77777777" w:rsidTr="00CC78B2">
        <w:tc>
          <w:tcPr>
            <w:tcW w:w="1378" w:type="pct"/>
            <w:gridSpan w:val="2"/>
            <w:tcBorders>
              <w:top w:val="single" w:sz="4" w:space="0" w:color="auto"/>
              <w:left w:val="single" w:sz="4" w:space="0" w:color="auto"/>
              <w:bottom w:val="single" w:sz="4" w:space="0" w:color="auto"/>
              <w:right w:val="single" w:sz="4" w:space="0" w:color="auto"/>
            </w:tcBorders>
            <w:vAlign w:val="center"/>
          </w:tcPr>
          <w:p w14:paraId="72FC489B" w14:textId="77777777" w:rsidR="00694B3D" w:rsidRPr="00C710C6" w:rsidRDefault="00694B3D" w:rsidP="004600F1">
            <w:pPr>
              <w:jc w:val="center"/>
              <w:rPr>
                <w:sz w:val="20"/>
                <w:szCs w:val="20"/>
              </w:rPr>
            </w:pPr>
            <w:r w:rsidRPr="00C710C6">
              <w:rPr>
                <w:sz w:val="20"/>
                <w:szCs w:val="20"/>
              </w:rPr>
              <w:t>Шкала оценивания</w:t>
            </w:r>
          </w:p>
        </w:tc>
        <w:tc>
          <w:tcPr>
            <w:tcW w:w="3622" w:type="pct"/>
            <w:tcBorders>
              <w:top w:val="single" w:sz="4" w:space="0" w:color="auto"/>
              <w:left w:val="single" w:sz="4" w:space="0" w:color="auto"/>
              <w:bottom w:val="single" w:sz="4" w:space="0" w:color="auto"/>
              <w:right w:val="single" w:sz="4" w:space="0" w:color="auto"/>
            </w:tcBorders>
            <w:vAlign w:val="center"/>
          </w:tcPr>
          <w:p w14:paraId="537A4849" w14:textId="77777777" w:rsidR="00694B3D" w:rsidRPr="00C710C6" w:rsidRDefault="00694B3D" w:rsidP="004600F1">
            <w:pPr>
              <w:jc w:val="center"/>
              <w:rPr>
                <w:sz w:val="20"/>
                <w:szCs w:val="20"/>
              </w:rPr>
            </w:pPr>
            <w:r w:rsidRPr="00C710C6">
              <w:rPr>
                <w:sz w:val="20"/>
                <w:szCs w:val="20"/>
              </w:rPr>
              <w:t>Критерии оценивания</w:t>
            </w:r>
          </w:p>
        </w:tc>
      </w:tr>
      <w:tr w:rsidR="00694B3D" w:rsidRPr="00C0632B" w14:paraId="48DCBA66" w14:textId="77777777" w:rsidTr="00CC78B2">
        <w:tc>
          <w:tcPr>
            <w:tcW w:w="751" w:type="pct"/>
            <w:tcBorders>
              <w:top w:val="single" w:sz="4" w:space="0" w:color="auto"/>
              <w:left w:val="single" w:sz="4" w:space="0" w:color="auto"/>
              <w:bottom w:val="single" w:sz="4" w:space="0" w:color="auto"/>
              <w:right w:val="single" w:sz="4" w:space="0" w:color="auto"/>
            </w:tcBorders>
            <w:vAlign w:val="center"/>
          </w:tcPr>
          <w:p w14:paraId="0621B6DF" w14:textId="77777777" w:rsidR="00694B3D" w:rsidRPr="00694B3D" w:rsidRDefault="00694B3D" w:rsidP="004600F1">
            <w:pPr>
              <w:jc w:val="center"/>
              <w:rPr>
                <w:sz w:val="20"/>
                <w:szCs w:val="20"/>
              </w:rPr>
            </w:pPr>
            <w:r w:rsidRPr="00694B3D">
              <w:rPr>
                <w:sz w:val="20"/>
                <w:szCs w:val="20"/>
                <w:lang w:eastAsia="en-US"/>
              </w:rPr>
              <w:t>«отлично»</w:t>
            </w:r>
          </w:p>
        </w:tc>
        <w:tc>
          <w:tcPr>
            <w:tcW w:w="627" w:type="pct"/>
            <w:vMerge w:val="restart"/>
            <w:tcBorders>
              <w:top w:val="single" w:sz="4" w:space="0" w:color="auto"/>
              <w:left w:val="single" w:sz="4" w:space="0" w:color="auto"/>
              <w:right w:val="single" w:sz="4" w:space="0" w:color="auto"/>
            </w:tcBorders>
            <w:vAlign w:val="center"/>
          </w:tcPr>
          <w:p w14:paraId="56714315" w14:textId="77777777" w:rsidR="00694B3D" w:rsidRPr="00694B3D" w:rsidRDefault="00694B3D" w:rsidP="004600F1">
            <w:pPr>
              <w:jc w:val="center"/>
              <w:rPr>
                <w:sz w:val="20"/>
                <w:szCs w:val="20"/>
              </w:rPr>
            </w:pPr>
            <w:r w:rsidRPr="00694B3D">
              <w:rPr>
                <w:sz w:val="20"/>
                <w:szCs w:val="20"/>
              </w:rPr>
              <w:t>зачтено</w:t>
            </w:r>
          </w:p>
        </w:tc>
        <w:tc>
          <w:tcPr>
            <w:tcW w:w="3622" w:type="pct"/>
            <w:tcBorders>
              <w:top w:val="single" w:sz="4" w:space="0" w:color="auto"/>
              <w:left w:val="single" w:sz="4" w:space="0" w:color="auto"/>
              <w:bottom w:val="single" w:sz="4" w:space="0" w:color="auto"/>
              <w:right w:val="single" w:sz="4" w:space="0" w:color="auto"/>
            </w:tcBorders>
          </w:tcPr>
          <w:p w14:paraId="52274DB3" w14:textId="77777777" w:rsidR="00694B3D" w:rsidRPr="00C710C6" w:rsidRDefault="00694B3D" w:rsidP="004600F1">
            <w:pPr>
              <w:jc w:val="both"/>
              <w:rPr>
                <w:sz w:val="20"/>
                <w:szCs w:val="20"/>
              </w:rPr>
            </w:pPr>
            <w:r w:rsidRPr="00C710C6">
              <w:rPr>
                <w:sz w:val="20"/>
                <w:szCs w:val="20"/>
              </w:rPr>
              <w:t>Обучающийся верно ответил на 90 – 100 % тестовых заданий при прохождении тестирования</w:t>
            </w:r>
          </w:p>
        </w:tc>
      </w:tr>
      <w:tr w:rsidR="00694B3D" w:rsidRPr="00C0632B" w14:paraId="761A8E0B" w14:textId="77777777" w:rsidTr="00CC78B2">
        <w:tc>
          <w:tcPr>
            <w:tcW w:w="751" w:type="pct"/>
            <w:tcBorders>
              <w:top w:val="single" w:sz="4" w:space="0" w:color="auto"/>
              <w:left w:val="single" w:sz="4" w:space="0" w:color="auto"/>
              <w:bottom w:val="single" w:sz="4" w:space="0" w:color="auto"/>
              <w:right w:val="single" w:sz="4" w:space="0" w:color="auto"/>
            </w:tcBorders>
            <w:vAlign w:val="center"/>
          </w:tcPr>
          <w:p w14:paraId="56E7A3E2" w14:textId="77777777" w:rsidR="00694B3D" w:rsidRPr="00694B3D" w:rsidRDefault="00694B3D" w:rsidP="004600F1">
            <w:pPr>
              <w:jc w:val="center"/>
              <w:rPr>
                <w:sz w:val="20"/>
                <w:szCs w:val="20"/>
              </w:rPr>
            </w:pPr>
            <w:r w:rsidRPr="00694B3D">
              <w:rPr>
                <w:sz w:val="20"/>
                <w:szCs w:val="20"/>
                <w:lang w:eastAsia="en-US"/>
              </w:rPr>
              <w:lastRenderedPageBreak/>
              <w:t>«хорошо»</w:t>
            </w:r>
          </w:p>
        </w:tc>
        <w:tc>
          <w:tcPr>
            <w:tcW w:w="627" w:type="pct"/>
            <w:vMerge/>
            <w:tcBorders>
              <w:left w:val="single" w:sz="4" w:space="0" w:color="auto"/>
              <w:right w:val="single" w:sz="4" w:space="0" w:color="auto"/>
            </w:tcBorders>
            <w:vAlign w:val="center"/>
          </w:tcPr>
          <w:p w14:paraId="0F870439" w14:textId="77777777" w:rsidR="00694B3D" w:rsidRPr="00694B3D" w:rsidRDefault="00694B3D" w:rsidP="004600F1">
            <w:pPr>
              <w:jc w:val="center"/>
              <w:rPr>
                <w:sz w:val="20"/>
                <w:szCs w:val="20"/>
              </w:rPr>
            </w:pPr>
          </w:p>
        </w:tc>
        <w:tc>
          <w:tcPr>
            <w:tcW w:w="3622" w:type="pct"/>
            <w:tcBorders>
              <w:top w:val="single" w:sz="4" w:space="0" w:color="auto"/>
              <w:left w:val="single" w:sz="4" w:space="0" w:color="auto"/>
              <w:bottom w:val="single" w:sz="4" w:space="0" w:color="auto"/>
              <w:right w:val="single" w:sz="4" w:space="0" w:color="auto"/>
            </w:tcBorders>
          </w:tcPr>
          <w:p w14:paraId="49B9C07E" w14:textId="77777777" w:rsidR="00694B3D" w:rsidRPr="00C710C6" w:rsidRDefault="00694B3D" w:rsidP="004600F1">
            <w:pPr>
              <w:jc w:val="both"/>
              <w:rPr>
                <w:sz w:val="20"/>
                <w:szCs w:val="20"/>
              </w:rPr>
            </w:pPr>
            <w:r w:rsidRPr="00C710C6">
              <w:rPr>
                <w:sz w:val="20"/>
                <w:szCs w:val="20"/>
              </w:rPr>
              <w:t>Обучающийся верно ответил на 80 – 89 % тестовых заданий при прохождении тестирования</w:t>
            </w:r>
          </w:p>
        </w:tc>
      </w:tr>
      <w:tr w:rsidR="00694B3D" w:rsidRPr="00C0632B" w14:paraId="0C613985" w14:textId="77777777" w:rsidTr="00CC78B2">
        <w:tc>
          <w:tcPr>
            <w:tcW w:w="751" w:type="pct"/>
            <w:tcBorders>
              <w:top w:val="single" w:sz="4" w:space="0" w:color="auto"/>
              <w:left w:val="single" w:sz="4" w:space="0" w:color="auto"/>
              <w:bottom w:val="single" w:sz="4" w:space="0" w:color="auto"/>
              <w:right w:val="single" w:sz="4" w:space="0" w:color="auto"/>
            </w:tcBorders>
            <w:vAlign w:val="center"/>
          </w:tcPr>
          <w:p w14:paraId="73C827E4" w14:textId="5157E1ED" w:rsidR="00694B3D" w:rsidRPr="00694B3D" w:rsidRDefault="00694B3D" w:rsidP="004600F1">
            <w:pPr>
              <w:jc w:val="center"/>
              <w:rPr>
                <w:sz w:val="20"/>
                <w:szCs w:val="20"/>
              </w:rPr>
            </w:pPr>
            <w:r w:rsidRPr="00694B3D">
              <w:rPr>
                <w:sz w:val="20"/>
                <w:szCs w:val="20"/>
                <w:lang w:eastAsia="en-US"/>
              </w:rPr>
              <w:t>«</w:t>
            </w:r>
            <w:proofErr w:type="spellStart"/>
            <w:r w:rsidRPr="00694B3D">
              <w:rPr>
                <w:sz w:val="20"/>
                <w:szCs w:val="20"/>
                <w:lang w:eastAsia="en-US"/>
              </w:rPr>
              <w:t>удовлетво</w:t>
            </w:r>
            <w:r w:rsidR="00CC78B2">
              <w:rPr>
                <w:sz w:val="20"/>
                <w:szCs w:val="20"/>
                <w:lang w:eastAsia="en-US"/>
              </w:rPr>
              <w:t>-</w:t>
            </w:r>
            <w:r w:rsidRPr="00694B3D">
              <w:rPr>
                <w:sz w:val="20"/>
                <w:szCs w:val="20"/>
                <w:lang w:eastAsia="en-US"/>
              </w:rPr>
              <w:t>рительно</w:t>
            </w:r>
            <w:proofErr w:type="spellEnd"/>
            <w:r w:rsidRPr="00694B3D">
              <w:rPr>
                <w:sz w:val="20"/>
                <w:szCs w:val="20"/>
                <w:lang w:eastAsia="en-US"/>
              </w:rPr>
              <w:t>»</w:t>
            </w:r>
          </w:p>
        </w:tc>
        <w:tc>
          <w:tcPr>
            <w:tcW w:w="627" w:type="pct"/>
            <w:vMerge/>
            <w:tcBorders>
              <w:left w:val="single" w:sz="4" w:space="0" w:color="auto"/>
              <w:bottom w:val="single" w:sz="4" w:space="0" w:color="auto"/>
              <w:right w:val="single" w:sz="4" w:space="0" w:color="auto"/>
            </w:tcBorders>
            <w:vAlign w:val="center"/>
          </w:tcPr>
          <w:p w14:paraId="60AF453F" w14:textId="77777777" w:rsidR="00694B3D" w:rsidRPr="00694B3D" w:rsidRDefault="00694B3D" w:rsidP="004600F1">
            <w:pPr>
              <w:jc w:val="center"/>
              <w:rPr>
                <w:sz w:val="20"/>
                <w:szCs w:val="20"/>
              </w:rPr>
            </w:pPr>
          </w:p>
        </w:tc>
        <w:tc>
          <w:tcPr>
            <w:tcW w:w="3622" w:type="pct"/>
            <w:tcBorders>
              <w:top w:val="single" w:sz="4" w:space="0" w:color="auto"/>
              <w:left w:val="single" w:sz="4" w:space="0" w:color="auto"/>
              <w:bottom w:val="single" w:sz="4" w:space="0" w:color="auto"/>
              <w:right w:val="single" w:sz="4" w:space="0" w:color="auto"/>
            </w:tcBorders>
          </w:tcPr>
          <w:p w14:paraId="3F005F9F" w14:textId="77777777" w:rsidR="00694B3D" w:rsidRPr="00C710C6" w:rsidRDefault="00694B3D" w:rsidP="004600F1">
            <w:pPr>
              <w:jc w:val="both"/>
              <w:rPr>
                <w:sz w:val="20"/>
                <w:szCs w:val="20"/>
              </w:rPr>
            </w:pPr>
            <w:r w:rsidRPr="00C710C6">
              <w:rPr>
                <w:sz w:val="20"/>
                <w:szCs w:val="20"/>
              </w:rPr>
              <w:t>Обучающийся верно ответил на 70 – 79 % тестовых заданий при прохождении тестирования</w:t>
            </w:r>
          </w:p>
        </w:tc>
      </w:tr>
      <w:tr w:rsidR="00694B3D" w:rsidRPr="00C0632B" w14:paraId="3B3F0F56" w14:textId="77777777" w:rsidTr="00CC78B2">
        <w:tc>
          <w:tcPr>
            <w:tcW w:w="751" w:type="pct"/>
            <w:tcBorders>
              <w:top w:val="single" w:sz="4" w:space="0" w:color="auto"/>
              <w:left w:val="single" w:sz="4" w:space="0" w:color="auto"/>
              <w:bottom w:val="single" w:sz="4" w:space="0" w:color="auto"/>
              <w:right w:val="single" w:sz="4" w:space="0" w:color="auto"/>
            </w:tcBorders>
            <w:vAlign w:val="center"/>
          </w:tcPr>
          <w:p w14:paraId="08E8663B" w14:textId="3383208F" w:rsidR="00694B3D" w:rsidRPr="00694B3D" w:rsidRDefault="00694B3D" w:rsidP="004600F1">
            <w:pPr>
              <w:jc w:val="center"/>
              <w:rPr>
                <w:sz w:val="20"/>
                <w:szCs w:val="20"/>
              </w:rPr>
            </w:pPr>
            <w:r w:rsidRPr="00694B3D">
              <w:rPr>
                <w:sz w:val="20"/>
                <w:szCs w:val="20"/>
                <w:lang w:eastAsia="en-US"/>
              </w:rPr>
              <w:t xml:space="preserve">«не </w:t>
            </w:r>
            <w:proofErr w:type="spellStart"/>
            <w:r w:rsidRPr="00694B3D">
              <w:rPr>
                <w:sz w:val="20"/>
                <w:szCs w:val="20"/>
                <w:lang w:eastAsia="en-US"/>
              </w:rPr>
              <w:t>удовлетво</w:t>
            </w:r>
            <w:r w:rsidR="00CC78B2">
              <w:rPr>
                <w:sz w:val="20"/>
                <w:szCs w:val="20"/>
                <w:lang w:eastAsia="en-US"/>
              </w:rPr>
              <w:t>-</w:t>
            </w:r>
            <w:r w:rsidRPr="00694B3D">
              <w:rPr>
                <w:sz w:val="20"/>
                <w:szCs w:val="20"/>
                <w:lang w:eastAsia="en-US"/>
              </w:rPr>
              <w:t>рительно</w:t>
            </w:r>
            <w:proofErr w:type="spellEnd"/>
            <w:r w:rsidRPr="00694B3D">
              <w:rPr>
                <w:sz w:val="20"/>
                <w:szCs w:val="20"/>
                <w:lang w:eastAsia="en-US"/>
              </w:rPr>
              <w:t>»</w:t>
            </w:r>
          </w:p>
        </w:tc>
        <w:tc>
          <w:tcPr>
            <w:tcW w:w="627" w:type="pct"/>
            <w:tcBorders>
              <w:top w:val="single" w:sz="4" w:space="0" w:color="auto"/>
              <w:left w:val="single" w:sz="4" w:space="0" w:color="auto"/>
              <w:bottom w:val="single" w:sz="4" w:space="0" w:color="auto"/>
              <w:right w:val="single" w:sz="4" w:space="0" w:color="auto"/>
            </w:tcBorders>
            <w:vAlign w:val="center"/>
          </w:tcPr>
          <w:p w14:paraId="56A6A0C7" w14:textId="77777777" w:rsidR="00694B3D" w:rsidRPr="00694B3D" w:rsidRDefault="00694B3D" w:rsidP="004600F1">
            <w:pPr>
              <w:jc w:val="center"/>
              <w:rPr>
                <w:sz w:val="20"/>
                <w:szCs w:val="20"/>
              </w:rPr>
            </w:pPr>
            <w:r w:rsidRPr="00694B3D">
              <w:rPr>
                <w:sz w:val="20"/>
                <w:szCs w:val="20"/>
              </w:rPr>
              <w:t>не зачтено</w:t>
            </w:r>
          </w:p>
        </w:tc>
        <w:tc>
          <w:tcPr>
            <w:tcW w:w="3622" w:type="pct"/>
            <w:tcBorders>
              <w:top w:val="single" w:sz="4" w:space="0" w:color="auto"/>
              <w:left w:val="single" w:sz="4" w:space="0" w:color="auto"/>
              <w:bottom w:val="single" w:sz="4" w:space="0" w:color="auto"/>
              <w:right w:val="single" w:sz="4" w:space="0" w:color="auto"/>
            </w:tcBorders>
          </w:tcPr>
          <w:p w14:paraId="5172C6BD" w14:textId="77777777" w:rsidR="00694B3D" w:rsidRPr="00C710C6" w:rsidRDefault="00694B3D" w:rsidP="004600F1">
            <w:pPr>
              <w:jc w:val="both"/>
              <w:rPr>
                <w:sz w:val="20"/>
                <w:szCs w:val="20"/>
              </w:rPr>
            </w:pPr>
            <w:r w:rsidRPr="00C710C6">
              <w:rPr>
                <w:sz w:val="20"/>
                <w:szCs w:val="20"/>
              </w:rPr>
              <w:t>Обучающийся верно ответил на 69 % и менее тестовых заданий при прохождении тестирования</w:t>
            </w:r>
          </w:p>
        </w:tc>
      </w:tr>
    </w:tbl>
    <w:p w14:paraId="6AE30DF1" w14:textId="77777777" w:rsidR="00694B3D" w:rsidRDefault="00694B3D" w:rsidP="004600F1">
      <w:pPr>
        <w:tabs>
          <w:tab w:val="num" w:pos="435"/>
        </w:tabs>
        <w:autoSpaceDE w:val="0"/>
        <w:autoSpaceDN w:val="0"/>
        <w:adjustRightInd w:val="0"/>
        <w:jc w:val="center"/>
        <w:rPr>
          <w:rFonts w:eastAsia="Calibri"/>
          <w:sz w:val="30"/>
          <w:szCs w:val="30"/>
        </w:rPr>
      </w:pPr>
    </w:p>
    <w:p w14:paraId="6D77E3BC" w14:textId="77777777" w:rsidR="00666352" w:rsidRPr="009F5443" w:rsidRDefault="00666352" w:rsidP="004600F1">
      <w:pPr>
        <w:ind w:firstLine="567"/>
        <w:jc w:val="center"/>
        <w:rPr>
          <w:b/>
        </w:rPr>
      </w:pPr>
      <w:r w:rsidRPr="009F5443">
        <w:rPr>
          <w:b/>
        </w:rPr>
        <w:t>Критерии и шкалы оценивания результатов обучения при проведении</w:t>
      </w:r>
    </w:p>
    <w:p w14:paraId="2B688DFF" w14:textId="77777777" w:rsidR="00666352" w:rsidRDefault="00666352" w:rsidP="004600F1">
      <w:pPr>
        <w:ind w:firstLine="567"/>
        <w:jc w:val="center"/>
        <w:rPr>
          <w:b/>
        </w:rPr>
      </w:pPr>
      <w:r w:rsidRPr="009F5443">
        <w:rPr>
          <w:b/>
        </w:rPr>
        <w:t>текущего контроля успеваемости</w:t>
      </w:r>
    </w:p>
    <w:p w14:paraId="4884D129" w14:textId="77777777" w:rsidR="00CC78B2" w:rsidRPr="009F5443" w:rsidRDefault="00CC78B2" w:rsidP="004600F1">
      <w:pPr>
        <w:ind w:firstLine="567"/>
        <w:jc w:val="center"/>
        <w:rPr>
          <w:b/>
        </w:rPr>
      </w:pPr>
    </w:p>
    <w:p w14:paraId="651C3C49" w14:textId="77777777" w:rsidR="00666352" w:rsidRPr="00CC78B2" w:rsidRDefault="00666352" w:rsidP="00CC78B2">
      <w:pPr>
        <w:ind w:firstLine="720"/>
        <w:jc w:val="both"/>
        <w:rPr>
          <w:bCs/>
        </w:rPr>
      </w:pPr>
      <w:bookmarkStart w:id="6" w:name="_Hlk62401176"/>
      <w:r w:rsidRPr="00CC78B2">
        <w:rPr>
          <w:bCs/>
        </w:rPr>
        <w:t xml:space="preserve">Критерии и шкала оценивания курсовой работы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8957"/>
      </w:tblGrid>
      <w:tr w:rsidR="00666352" w:rsidRPr="009F5443" w14:paraId="5BA8505B" w14:textId="77777777" w:rsidTr="00CC78B2">
        <w:tc>
          <w:tcPr>
            <w:tcW w:w="1216" w:type="dxa"/>
            <w:vAlign w:val="center"/>
          </w:tcPr>
          <w:p w14:paraId="0741B5C2" w14:textId="77777777" w:rsidR="00666352" w:rsidRPr="009F5443" w:rsidRDefault="00666352" w:rsidP="004600F1">
            <w:pPr>
              <w:jc w:val="center"/>
              <w:rPr>
                <w:bCs/>
                <w:sz w:val="20"/>
                <w:szCs w:val="20"/>
              </w:rPr>
            </w:pPr>
            <w:r w:rsidRPr="009F5443">
              <w:rPr>
                <w:bCs/>
                <w:sz w:val="20"/>
                <w:szCs w:val="20"/>
              </w:rPr>
              <w:t xml:space="preserve">Шкала </w:t>
            </w:r>
          </w:p>
          <w:p w14:paraId="7EE682E7" w14:textId="77777777" w:rsidR="00666352" w:rsidRPr="009F5443" w:rsidRDefault="00666352" w:rsidP="004600F1">
            <w:pPr>
              <w:jc w:val="center"/>
              <w:rPr>
                <w:bCs/>
                <w:sz w:val="20"/>
                <w:szCs w:val="20"/>
              </w:rPr>
            </w:pPr>
            <w:r w:rsidRPr="009F5443">
              <w:rPr>
                <w:bCs/>
                <w:sz w:val="20"/>
                <w:szCs w:val="20"/>
              </w:rPr>
              <w:t>оценивания</w:t>
            </w:r>
          </w:p>
        </w:tc>
        <w:tc>
          <w:tcPr>
            <w:tcW w:w="8957" w:type="dxa"/>
            <w:vAlign w:val="center"/>
          </w:tcPr>
          <w:p w14:paraId="6C38D74B" w14:textId="77777777" w:rsidR="00666352" w:rsidRPr="009F5443" w:rsidRDefault="00666352" w:rsidP="004600F1">
            <w:pPr>
              <w:jc w:val="center"/>
              <w:rPr>
                <w:bCs/>
                <w:sz w:val="20"/>
                <w:szCs w:val="20"/>
              </w:rPr>
            </w:pPr>
            <w:r w:rsidRPr="009F5443">
              <w:rPr>
                <w:bCs/>
                <w:sz w:val="20"/>
                <w:szCs w:val="20"/>
              </w:rPr>
              <w:t>Критерии оценивания</w:t>
            </w:r>
          </w:p>
        </w:tc>
      </w:tr>
      <w:tr w:rsidR="00666352" w:rsidRPr="009F5443" w14:paraId="7A6E61D6" w14:textId="77777777" w:rsidTr="00CC78B2">
        <w:tc>
          <w:tcPr>
            <w:tcW w:w="1216" w:type="dxa"/>
            <w:vAlign w:val="center"/>
          </w:tcPr>
          <w:p w14:paraId="631F937D" w14:textId="77777777" w:rsidR="00666352" w:rsidRPr="009F5443" w:rsidRDefault="00666352" w:rsidP="004600F1">
            <w:pPr>
              <w:rPr>
                <w:bCs/>
                <w:sz w:val="20"/>
                <w:szCs w:val="20"/>
              </w:rPr>
            </w:pPr>
            <w:r w:rsidRPr="009F5443">
              <w:rPr>
                <w:bCs/>
                <w:sz w:val="20"/>
                <w:szCs w:val="20"/>
              </w:rPr>
              <w:t>«отлично»</w:t>
            </w:r>
          </w:p>
        </w:tc>
        <w:tc>
          <w:tcPr>
            <w:tcW w:w="8957" w:type="dxa"/>
          </w:tcPr>
          <w:p w14:paraId="4D6A19D8" w14:textId="77777777" w:rsidR="00666352" w:rsidRPr="009F5443" w:rsidRDefault="00666352" w:rsidP="004600F1">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Все аналитические расчеты выполнены верно, корректно применены методы экономического анализа, не нарушена методика анализа предмета исследования. Все выводы и предложения убедительно аргументированы. При защите курсовой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666352" w:rsidRPr="009F5443" w14:paraId="5A854DC6" w14:textId="77777777" w:rsidTr="00CC78B2">
        <w:tc>
          <w:tcPr>
            <w:tcW w:w="1216" w:type="dxa"/>
            <w:vAlign w:val="center"/>
          </w:tcPr>
          <w:p w14:paraId="77AC3DEF" w14:textId="77777777" w:rsidR="00666352" w:rsidRPr="009F5443" w:rsidRDefault="00666352" w:rsidP="004600F1">
            <w:pPr>
              <w:rPr>
                <w:bCs/>
                <w:sz w:val="20"/>
                <w:szCs w:val="20"/>
              </w:rPr>
            </w:pPr>
            <w:r w:rsidRPr="009F5443">
              <w:rPr>
                <w:bCs/>
                <w:sz w:val="20"/>
                <w:szCs w:val="20"/>
              </w:rPr>
              <w:t>«хорошо»</w:t>
            </w:r>
          </w:p>
        </w:tc>
        <w:tc>
          <w:tcPr>
            <w:tcW w:w="8957" w:type="dxa"/>
          </w:tcPr>
          <w:p w14:paraId="25D0E8F2" w14:textId="77777777" w:rsidR="00666352" w:rsidRPr="009F5443" w:rsidRDefault="00666352" w:rsidP="004600F1">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 расчетах допускаются незначительные (не искажающие общего итога оценки) погрешности/ошибки. Большинство выводов и предложений аргументировано, корректно применены методы экономического анализа, не нарушена методика анализа предмета исследования. Оформление курсовой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в оформлении таблиц. Наличествует незначительное количество грамматических и/или стилистических ошибок. При защите курсовой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666352" w:rsidRPr="009F5443" w14:paraId="1CF5BF7D" w14:textId="77777777" w:rsidTr="00CC78B2">
        <w:tc>
          <w:tcPr>
            <w:tcW w:w="1216" w:type="dxa"/>
            <w:vAlign w:val="center"/>
          </w:tcPr>
          <w:p w14:paraId="4705982B" w14:textId="77777777" w:rsidR="00666352" w:rsidRPr="009F5443" w:rsidRDefault="00666352" w:rsidP="004600F1">
            <w:pPr>
              <w:rPr>
                <w:bCs/>
                <w:sz w:val="20"/>
                <w:szCs w:val="20"/>
              </w:rPr>
            </w:pPr>
            <w:r w:rsidRPr="009F5443">
              <w:rPr>
                <w:bCs/>
                <w:sz w:val="20"/>
                <w:szCs w:val="20"/>
              </w:rPr>
              <w:t>«удовлет</w:t>
            </w:r>
            <w:r w:rsidRPr="009F5443">
              <w:rPr>
                <w:bCs/>
                <w:sz w:val="20"/>
                <w:szCs w:val="20"/>
              </w:rPr>
              <w:softHyphen/>
              <w:t>воритель</w:t>
            </w:r>
            <w:r w:rsidRPr="009F5443">
              <w:rPr>
                <w:bCs/>
                <w:sz w:val="20"/>
                <w:szCs w:val="20"/>
              </w:rPr>
              <w:softHyphen/>
              <w:t>но»</w:t>
            </w:r>
          </w:p>
        </w:tc>
        <w:tc>
          <w:tcPr>
            <w:tcW w:w="8957" w:type="dxa"/>
          </w:tcPr>
          <w:p w14:paraId="3CAB9166" w14:textId="77777777" w:rsidR="00666352" w:rsidRPr="009F5443" w:rsidRDefault="00666352" w:rsidP="004600F1">
            <w:pPr>
              <w:jc w:val="both"/>
              <w:rPr>
                <w:bCs/>
                <w:sz w:val="20"/>
                <w:szCs w:val="20"/>
                <w:u w:val="single"/>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Результаты обзора литературных и иных источников представлены недостаточно полно, недостаточно логично и последовательно. Верно определены исходные данные для расчетов, но имеются грубые ошибки в расчетах. Аргументация выводов и предложений слабая или отсутствует. Экономические выводы носят констатирующий (описательный) характер. Имеются одно-два существенных отклонений от требований в оформлении курсовой работы. Полученные результаты в целом отвечают требованиям, изложенным в методических указаниях. Имеются одна-две существенных ошибки в использовании терминов, в построенных диаграммах и схемах. Много грамматических и/или стилистических ошибок. При защите курсовой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666352" w:rsidRPr="009F5443" w14:paraId="672FEDD8" w14:textId="77777777" w:rsidTr="00CC78B2">
        <w:tc>
          <w:tcPr>
            <w:tcW w:w="1216" w:type="dxa"/>
            <w:vAlign w:val="center"/>
          </w:tcPr>
          <w:p w14:paraId="1ABFD230" w14:textId="77777777" w:rsidR="00666352" w:rsidRPr="009F5443" w:rsidRDefault="00666352" w:rsidP="004600F1">
            <w:pPr>
              <w:rPr>
                <w:bCs/>
                <w:sz w:val="20"/>
                <w:szCs w:val="20"/>
              </w:rPr>
            </w:pPr>
            <w:r w:rsidRPr="009F5443">
              <w:rPr>
                <w:bCs/>
                <w:sz w:val="20"/>
                <w:szCs w:val="20"/>
              </w:rPr>
              <w:t>«неудов</w:t>
            </w:r>
            <w:r w:rsidRPr="009F5443">
              <w:rPr>
                <w:bCs/>
                <w:sz w:val="20"/>
                <w:szCs w:val="20"/>
              </w:rPr>
              <w:softHyphen/>
              <w:t>летвори</w:t>
            </w:r>
            <w:r w:rsidRPr="009F5443">
              <w:rPr>
                <w:bCs/>
                <w:sz w:val="20"/>
                <w:szCs w:val="20"/>
              </w:rPr>
              <w:softHyphen/>
              <w:t>тельно»</w:t>
            </w:r>
          </w:p>
        </w:tc>
        <w:tc>
          <w:tcPr>
            <w:tcW w:w="8957" w:type="dxa"/>
          </w:tcPr>
          <w:p w14:paraId="34DB96AB" w14:textId="1C1798A2" w:rsidR="00666352" w:rsidRPr="009F5443" w:rsidRDefault="00666352" w:rsidP="004600F1">
            <w:pPr>
              <w:jc w:val="both"/>
              <w:rPr>
                <w:bCs/>
                <w:sz w:val="20"/>
                <w:szCs w:val="20"/>
              </w:rPr>
            </w:pPr>
            <w:r w:rsidRPr="009F5443">
              <w:rPr>
                <w:bCs/>
                <w:color w:val="000000"/>
                <w:sz w:val="20"/>
                <w:szCs w:val="20"/>
                <w:shd w:val="clear" w:color="auto" w:fill="FFFFFF"/>
              </w:rPr>
              <w:t xml:space="preserve">Содержание курсовой работы не соответствует заданию, содержащемуся в методических указаниях, и плану.  Неверно определены исходные данные для расчетов, неверно и не корректно применены методы экономического анализа. Экономические выводы содержат неверную экономическую оценку. Имеются более двух существенных отклонений от требований в оформлении курсовой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При защите курсовой работы обучающийся демонстрирует слабое понимание программного материала, </w:t>
            </w:r>
            <w:r w:rsidRPr="009F5443">
              <w:rPr>
                <w:bCs/>
                <w:sz w:val="20"/>
                <w:szCs w:val="20"/>
              </w:rPr>
              <w:t xml:space="preserve">студент не может защитить свои решения, допускает грубые фактические ошибки при ответах на поставленные вопросы или вовсе не отвечает на них. </w:t>
            </w:r>
            <w:r w:rsidRPr="009F5443">
              <w:rPr>
                <w:bCs/>
                <w:color w:val="000000"/>
                <w:sz w:val="20"/>
                <w:szCs w:val="20"/>
                <w:shd w:val="clear" w:color="auto" w:fill="FFFFFF"/>
              </w:rPr>
              <w:t>Курсовая работа не представлена преподавателю. Обучающийся не явился на защиту курсовой работы</w:t>
            </w:r>
          </w:p>
        </w:tc>
      </w:tr>
      <w:bookmarkEnd w:id="6"/>
    </w:tbl>
    <w:p w14:paraId="0F25DBFE" w14:textId="77777777" w:rsidR="0012687C" w:rsidRDefault="0012687C" w:rsidP="004600F1">
      <w:pPr>
        <w:ind w:firstLine="567"/>
        <w:jc w:val="center"/>
        <w:rPr>
          <w:b/>
          <w:bCs/>
        </w:rPr>
      </w:pPr>
    </w:p>
    <w:p w14:paraId="7FA9403B" w14:textId="77777777" w:rsidR="00517D6B" w:rsidRPr="00CC78B2" w:rsidRDefault="00517D6B" w:rsidP="00CC78B2">
      <w:pPr>
        <w:ind w:firstLine="720"/>
        <w:jc w:val="both"/>
        <w:rPr>
          <w:bCs/>
        </w:rPr>
      </w:pPr>
      <w:r w:rsidRPr="00CC78B2">
        <w:rPr>
          <w:bCs/>
        </w:rPr>
        <w:t>Собеседование</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830"/>
        <w:gridCol w:w="7629"/>
      </w:tblGrid>
      <w:tr w:rsidR="0012687C" w:rsidRPr="00AC6413" w14:paraId="05F3B5D1" w14:textId="77777777" w:rsidTr="00CC78B2">
        <w:trPr>
          <w:tblHeader/>
        </w:trPr>
        <w:tc>
          <w:tcPr>
            <w:tcW w:w="1167" w:type="pct"/>
            <w:gridSpan w:val="2"/>
            <w:tcBorders>
              <w:top w:val="single" w:sz="4" w:space="0" w:color="auto"/>
              <w:left w:val="single" w:sz="4" w:space="0" w:color="auto"/>
              <w:bottom w:val="single" w:sz="4" w:space="0" w:color="auto"/>
              <w:right w:val="single" w:sz="4" w:space="0" w:color="auto"/>
            </w:tcBorders>
            <w:vAlign w:val="center"/>
            <w:hideMark/>
          </w:tcPr>
          <w:p w14:paraId="67D78BC0" w14:textId="77777777" w:rsidR="0012687C" w:rsidRPr="00AC6413" w:rsidRDefault="0012687C" w:rsidP="004600F1">
            <w:pPr>
              <w:jc w:val="center"/>
              <w:rPr>
                <w:sz w:val="20"/>
                <w:szCs w:val="20"/>
                <w:lang w:eastAsia="en-US"/>
              </w:rPr>
            </w:pPr>
            <w:r w:rsidRPr="00AC6413">
              <w:rPr>
                <w:sz w:val="20"/>
                <w:szCs w:val="20"/>
              </w:rPr>
              <w:lastRenderedPageBreak/>
              <w:t>Шкала оценивания</w:t>
            </w:r>
          </w:p>
        </w:tc>
        <w:tc>
          <w:tcPr>
            <w:tcW w:w="3833" w:type="pct"/>
            <w:tcBorders>
              <w:top w:val="single" w:sz="4" w:space="0" w:color="auto"/>
              <w:left w:val="single" w:sz="4" w:space="0" w:color="auto"/>
              <w:bottom w:val="single" w:sz="4" w:space="0" w:color="auto"/>
              <w:right w:val="single" w:sz="4" w:space="0" w:color="auto"/>
            </w:tcBorders>
            <w:hideMark/>
          </w:tcPr>
          <w:p w14:paraId="53192029" w14:textId="77777777" w:rsidR="0012687C" w:rsidRPr="00AC6413" w:rsidRDefault="0012687C" w:rsidP="004600F1">
            <w:pPr>
              <w:jc w:val="center"/>
              <w:rPr>
                <w:sz w:val="20"/>
                <w:szCs w:val="20"/>
                <w:lang w:eastAsia="en-US"/>
              </w:rPr>
            </w:pPr>
            <w:r w:rsidRPr="00AC6413">
              <w:rPr>
                <w:sz w:val="20"/>
                <w:szCs w:val="20"/>
                <w:lang w:eastAsia="en-US"/>
              </w:rPr>
              <w:t>Критерий оценки</w:t>
            </w:r>
          </w:p>
        </w:tc>
      </w:tr>
      <w:tr w:rsidR="0012687C" w:rsidRPr="00AC6413" w14:paraId="501C87B4" w14:textId="77777777" w:rsidTr="00CC78B2">
        <w:tc>
          <w:tcPr>
            <w:tcW w:w="750" w:type="pct"/>
            <w:tcBorders>
              <w:top w:val="single" w:sz="4" w:space="0" w:color="auto"/>
              <w:left w:val="single" w:sz="4" w:space="0" w:color="auto"/>
              <w:bottom w:val="single" w:sz="4" w:space="0" w:color="auto"/>
              <w:right w:val="single" w:sz="4" w:space="0" w:color="auto"/>
            </w:tcBorders>
            <w:vAlign w:val="center"/>
            <w:hideMark/>
          </w:tcPr>
          <w:p w14:paraId="7192BC22" w14:textId="77777777" w:rsidR="0012687C" w:rsidRPr="00AC6413" w:rsidRDefault="0012687C" w:rsidP="004600F1">
            <w:pPr>
              <w:ind w:right="611"/>
              <w:jc w:val="both"/>
              <w:rPr>
                <w:sz w:val="20"/>
                <w:szCs w:val="20"/>
                <w:lang w:eastAsia="en-US"/>
              </w:rPr>
            </w:pPr>
            <w:r w:rsidRPr="00AC6413">
              <w:rPr>
                <w:sz w:val="20"/>
                <w:szCs w:val="20"/>
                <w:lang w:eastAsia="en-US"/>
              </w:rPr>
              <w:t>«отлично»</w:t>
            </w:r>
          </w:p>
        </w:tc>
        <w:tc>
          <w:tcPr>
            <w:tcW w:w="417" w:type="pct"/>
            <w:vMerge w:val="restart"/>
            <w:tcBorders>
              <w:top w:val="single" w:sz="4" w:space="0" w:color="auto"/>
              <w:left w:val="single" w:sz="4" w:space="0" w:color="auto"/>
              <w:right w:val="single" w:sz="4" w:space="0" w:color="auto"/>
            </w:tcBorders>
            <w:vAlign w:val="center"/>
          </w:tcPr>
          <w:p w14:paraId="254860CF" w14:textId="77777777" w:rsidR="0012687C" w:rsidRPr="00AC6413" w:rsidRDefault="0012687C" w:rsidP="004600F1">
            <w:pPr>
              <w:jc w:val="center"/>
              <w:rPr>
                <w:sz w:val="20"/>
                <w:szCs w:val="20"/>
                <w:lang w:eastAsia="en-US"/>
              </w:rPr>
            </w:pPr>
            <w:r w:rsidRPr="00AC6413">
              <w:rPr>
                <w:sz w:val="20"/>
                <w:szCs w:val="20"/>
                <w:lang w:eastAsia="en-US"/>
              </w:rPr>
              <w:t>«зачтено»</w:t>
            </w:r>
          </w:p>
        </w:tc>
        <w:tc>
          <w:tcPr>
            <w:tcW w:w="3833" w:type="pct"/>
            <w:tcBorders>
              <w:top w:val="single" w:sz="4" w:space="0" w:color="auto"/>
              <w:left w:val="single" w:sz="4" w:space="0" w:color="auto"/>
              <w:bottom w:val="single" w:sz="4" w:space="0" w:color="auto"/>
              <w:right w:val="single" w:sz="4" w:space="0" w:color="auto"/>
            </w:tcBorders>
            <w:hideMark/>
          </w:tcPr>
          <w:p w14:paraId="64B6B3CC" w14:textId="6E991C53" w:rsidR="0012687C" w:rsidRPr="00AC6413" w:rsidRDefault="0012687C" w:rsidP="004600F1">
            <w:pPr>
              <w:jc w:val="both"/>
              <w:rPr>
                <w:sz w:val="20"/>
                <w:szCs w:val="20"/>
                <w:lang w:eastAsia="en-US"/>
              </w:rPr>
            </w:pPr>
            <w:r w:rsidRPr="00AC6413">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w:t>
            </w:r>
            <w:r w:rsidR="00CC78B2">
              <w:rPr>
                <w:sz w:val="20"/>
                <w:szCs w:val="20"/>
                <w:lang w:eastAsia="en-US"/>
              </w:rPr>
              <w:t xml:space="preserve"> литературной речи</w:t>
            </w:r>
          </w:p>
        </w:tc>
      </w:tr>
      <w:tr w:rsidR="0012687C" w:rsidRPr="00AC6413" w14:paraId="45BCB50A" w14:textId="77777777" w:rsidTr="00CC78B2">
        <w:tc>
          <w:tcPr>
            <w:tcW w:w="750" w:type="pct"/>
            <w:tcBorders>
              <w:top w:val="single" w:sz="4" w:space="0" w:color="auto"/>
              <w:left w:val="single" w:sz="4" w:space="0" w:color="auto"/>
              <w:bottom w:val="single" w:sz="4" w:space="0" w:color="auto"/>
              <w:right w:val="single" w:sz="4" w:space="0" w:color="auto"/>
            </w:tcBorders>
            <w:vAlign w:val="center"/>
            <w:hideMark/>
          </w:tcPr>
          <w:p w14:paraId="718EE220" w14:textId="77777777" w:rsidR="0012687C" w:rsidRPr="00AC6413" w:rsidRDefault="0012687C" w:rsidP="004600F1">
            <w:pPr>
              <w:jc w:val="both"/>
              <w:rPr>
                <w:sz w:val="20"/>
                <w:szCs w:val="20"/>
                <w:lang w:eastAsia="en-US"/>
              </w:rPr>
            </w:pPr>
            <w:r w:rsidRPr="00AC6413">
              <w:rPr>
                <w:sz w:val="20"/>
                <w:szCs w:val="20"/>
                <w:lang w:eastAsia="en-US"/>
              </w:rPr>
              <w:t>«хорошо»</w:t>
            </w:r>
          </w:p>
        </w:tc>
        <w:tc>
          <w:tcPr>
            <w:tcW w:w="417" w:type="pct"/>
            <w:vMerge/>
            <w:tcBorders>
              <w:left w:val="single" w:sz="4" w:space="0" w:color="auto"/>
              <w:right w:val="single" w:sz="4" w:space="0" w:color="auto"/>
            </w:tcBorders>
            <w:vAlign w:val="center"/>
          </w:tcPr>
          <w:p w14:paraId="1185C862" w14:textId="77777777" w:rsidR="0012687C" w:rsidRPr="00AC6413" w:rsidRDefault="0012687C" w:rsidP="004600F1">
            <w:pPr>
              <w:jc w:val="center"/>
              <w:rPr>
                <w:sz w:val="20"/>
                <w:szCs w:val="20"/>
                <w:lang w:eastAsia="en-US"/>
              </w:rPr>
            </w:pPr>
          </w:p>
        </w:tc>
        <w:tc>
          <w:tcPr>
            <w:tcW w:w="3833" w:type="pct"/>
            <w:tcBorders>
              <w:top w:val="single" w:sz="4" w:space="0" w:color="auto"/>
              <w:left w:val="single" w:sz="4" w:space="0" w:color="auto"/>
              <w:bottom w:val="single" w:sz="4" w:space="0" w:color="auto"/>
              <w:right w:val="single" w:sz="4" w:space="0" w:color="auto"/>
            </w:tcBorders>
            <w:hideMark/>
          </w:tcPr>
          <w:p w14:paraId="54651AA9" w14:textId="7AD5E3AA" w:rsidR="0012687C" w:rsidRPr="00AC6413" w:rsidRDefault="0012687C" w:rsidP="004600F1">
            <w:pPr>
              <w:jc w:val="both"/>
              <w:rPr>
                <w:sz w:val="20"/>
                <w:szCs w:val="20"/>
                <w:lang w:eastAsia="en-US"/>
              </w:rPr>
            </w:pPr>
            <w:r w:rsidRPr="00AC6413">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w:t>
            </w:r>
            <w:r w:rsidR="00CC78B2">
              <w:rPr>
                <w:sz w:val="20"/>
                <w:szCs w:val="20"/>
                <w:lang w:eastAsia="en-US"/>
              </w:rPr>
              <w:t>турной речи</w:t>
            </w:r>
          </w:p>
        </w:tc>
      </w:tr>
      <w:tr w:rsidR="0012687C" w:rsidRPr="00AC6413" w14:paraId="21B84310" w14:textId="77777777" w:rsidTr="00CC78B2">
        <w:tc>
          <w:tcPr>
            <w:tcW w:w="750" w:type="pct"/>
            <w:tcBorders>
              <w:top w:val="single" w:sz="4" w:space="0" w:color="auto"/>
              <w:left w:val="single" w:sz="4" w:space="0" w:color="auto"/>
              <w:bottom w:val="single" w:sz="4" w:space="0" w:color="auto"/>
              <w:right w:val="single" w:sz="4" w:space="0" w:color="auto"/>
            </w:tcBorders>
            <w:vAlign w:val="center"/>
            <w:hideMark/>
          </w:tcPr>
          <w:p w14:paraId="737A0CD5" w14:textId="3552F550" w:rsidR="0012687C" w:rsidRPr="00AC6413" w:rsidRDefault="0012687C" w:rsidP="004600F1">
            <w:pPr>
              <w:jc w:val="both"/>
              <w:rPr>
                <w:sz w:val="20"/>
                <w:szCs w:val="20"/>
                <w:lang w:eastAsia="en-US"/>
              </w:rPr>
            </w:pPr>
            <w:r w:rsidRPr="00AC6413">
              <w:rPr>
                <w:sz w:val="20"/>
                <w:szCs w:val="20"/>
                <w:lang w:eastAsia="en-US"/>
              </w:rPr>
              <w:t>«</w:t>
            </w:r>
            <w:proofErr w:type="spellStart"/>
            <w:r w:rsidRPr="00AC6413">
              <w:rPr>
                <w:sz w:val="20"/>
                <w:szCs w:val="20"/>
                <w:lang w:eastAsia="en-US"/>
              </w:rPr>
              <w:t>удовлетво</w:t>
            </w:r>
            <w:r w:rsidR="00CC78B2">
              <w:rPr>
                <w:sz w:val="20"/>
                <w:szCs w:val="20"/>
                <w:lang w:eastAsia="en-US"/>
              </w:rPr>
              <w:t>-</w:t>
            </w:r>
            <w:r w:rsidRPr="00AC6413">
              <w:rPr>
                <w:sz w:val="20"/>
                <w:szCs w:val="20"/>
                <w:lang w:eastAsia="en-US"/>
              </w:rPr>
              <w:t>рительно</w:t>
            </w:r>
            <w:proofErr w:type="spellEnd"/>
            <w:r w:rsidRPr="00AC6413">
              <w:rPr>
                <w:sz w:val="20"/>
                <w:szCs w:val="20"/>
                <w:lang w:eastAsia="en-US"/>
              </w:rPr>
              <w:t>»</w:t>
            </w:r>
          </w:p>
        </w:tc>
        <w:tc>
          <w:tcPr>
            <w:tcW w:w="417" w:type="pct"/>
            <w:vMerge/>
            <w:tcBorders>
              <w:left w:val="single" w:sz="4" w:space="0" w:color="auto"/>
              <w:bottom w:val="single" w:sz="4" w:space="0" w:color="auto"/>
              <w:right w:val="single" w:sz="4" w:space="0" w:color="auto"/>
            </w:tcBorders>
            <w:vAlign w:val="center"/>
          </w:tcPr>
          <w:p w14:paraId="2C4B3D2B" w14:textId="77777777" w:rsidR="0012687C" w:rsidRPr="00AC6413" w:rsidRDefault="0012687C" w:rsidP="004600F1">
            <w:pPr>
              <w:jc w:val="center"/>
              <w:rPr>
                <w:sz w:val="20"/>
                <w:szCs w:val="20"/>
                <w:lang w:eastAsia="en-US"/>
              </w:rPr>
            </w:pPr>
          </w:p>
        </w:tc>
        <w:tc>
          <w:tcPr>
            <w:tcW w:w="3833" w:type="pct"/>
            <w:tcBorders>
              <w:top w:val="single" w:sz="4" w:space="0" w:color="auto"/>
              <w:left w:val="single" w:sz="4" w:space="0" w:color="auto"/>
              <w:bottom w:val="single" w:sz="4" w:space="0" w:color="auto"/>
              <w:right w:val="single" w:sz="4" w:space="0" w:color="auto"/>
            </w:tcBorders>
            <w:hideMark/>
          </w:tcPr>
          <w:p w14:paraId="5D7662C7" w14:textId="3A9D4FB8" w:rsidR="0012687C" w:rsidRPr="00AC6413" w:rsidRDefault="0012687C" w:rsidP="004600F1">
            <w:pPr>
              <w:jc w:val="both"/>
              <w:rPr>
                <w:sz w:val="20"/>
                <w:szCs w:val="20"/>
                <w:lang w:eastAsia="en-US"/>
              </w:rPr>
            </w:pPr>
            <w:r w:rsidRPr="00AC6413">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w:t>
            </w:r>
            <w:r w:rsidR="00CC78B2">
              <w:rPr>
                <w:sz w:val="20"/>
                <w:szCs w:val="20"/>
                <w:lang w:eastAsia="en-US"/>
              </w:rPr>
              <w:t>тературной речи</w:t>
            </w:r>
          </w:p>
        </w:tc>
      </w:tr>
      <w:tr w:rsidR="0012687C" w:rsidRPr="00AC6413" w14:paraId="417AC054" w14:textId="77777777" w:rsidTr="00CC78B2">
        <w:tc>
          <w:tcPr>
            <w:tcW w:w="750" w:type="pct"/>
            <w:tcBorders>
              <w:top w:val="single" w:sz="4" w:space="0" w:color="auto"/>
              <w:left w:val="single" w:sz="4" w:space="0" w:color="auto"/>
              <w:bottom w:val="single" w:sz="4" w:space="0" w:color="auto"/>
              <w:right w:val="single" w:sz="4" w:space="0" w:color="auto"/>
            </w:tcBorders>
            <w:vAlign w:val="center"/>
            <w:hideMark/>
          </w:tcPr>
          <w:p w14:paraId="34F17D54" w14:textId="4A99BF2D" w:rsidR="0012687C" w:rsidRPr="00AC6413" w:rsidRDefault="0012687C" w:rsidP="004600F1">
            <w:pPr>
              <w:jc w:val="both"/>
              <w:rPr>
                <w:sz w:val="20"/>
                <w:szCs w:val="20"/>
                <w:lang w:eastAsia="en-US"/>
              </w:rPr>
            </w:pPr>
            <w:r w:rsidRPr="00AC6413">
              <w:rPr>
                <w:sz w:val="20"/>
                <w:szCs w:val="20"/>
                <w:lang w:eastAsia="en-US"/>
              </w:rPr>
              <w:t>«</w:t>
            </w:r>
            <w:proofErr w:type="spellStart"/>
            <w:r w:rsidRPr="00AC6413">
              <w:rPr>
                <w:sz w:val="20"/>
                <w:szCs w:val="20"/>
                <w:lang w:eastAsia="en-US"/>
              </w:rPr>
              <w:t>неудовлетво</w:t>
            </w:r>
            <w:r w:rsidR="00CC78B2">
              <w:rPr>
                <w:sz w:val="20"/>
                <w:szCs w:val="20"/>
                <w:lang w:eastAsia="en-US"/>
              </w:rPr>
              <w:t>-</w:t>
            </w:r>
            <w:r w:rsidRPr="00AC6413">
              <w:rPr>
                <w:sz w:val="20"/>
                <w:szCs w:val="20"/>
                <w:lang w:eastAsia="en-US"/>
              </w:rPr>
              <w:t>рительно</w:t>
            </w:r>
            <w:proofErr w:type="spellEnd"/>
            <w:r w:rsidRPr="00AC6413">
              <w:rPr>
                <w:sz w:val="20"/>
                <w:szCs w:val="20"/>
                <w:lang w:eastAsia="en-US"/>
              </w:rPr>
              <w:t>»</w:t>
            </w:r>
          </w:p>
        </w:tc>
        <w:tc>
          <w:tcPr>
            <w:tcW w:w="417" w:type="pct"/>
            <w:tcBorders>
              <w:top w:val="single" w:sz="4" w:space="0" w:color="auto"/>
              <w:left w:val="single" w:sz="4" w:space="0" w:color="auto"/>
              <w:bottom w:val="single" w:sz="4" w:space="0" w:color="auto"/>
              <w:right w:val="single" w:sz="4" w:space="0" w:color="auto"/>
            </w:tcBorders>
            <w:vAlign w:val="center"/>
          </w:tcPr>
          <w:p w14:paraId="2F61C20E" w14:textId="77777777" w:rsidR="0012687C" w:rsidRPr="00AC6413" w:rsidRDefault="0012687C" w:rsidP="004600F1">
            <w:pPr>
              <w:jc w:val="center"/>
              <w:rPr>
                <w:sz w:val="20"/>
                <w:szCs w:val="20"/>
                <w:lang w:eastAsia="en-US"/>
              </w:rPr>
            </w:pPr>
            <w:r w:rsidRPr="00AC6413">
              <w:rPr>
                <w:sz w:val="20"/>
                <w:szCs w:val="20"/>
                <w:lang w:eastAsia="en-US"/>
              </w:rPr>
              <w:t>«не зачтено»</w:t>
            </w:r>
          </w:p>
        </w:tc>
        <w:tc>
          <w:tcPr>
            <w:tcW w:w="3833" w:type="pct"/>
            <w:tcBorders>
              <w:top w:val="single" w:sz="4" w:space="0" w:color="auto"/>
              <w:left w:val="single" w:sz="4" w:space="0" w:color="auto"/>
              <w:bottom w:val="single" w:sz="4" w:space="0" w:color="auto"/>
              <w:right w:val="single" w:sz="4" w:space="0" w:color="auto"/>
            </w:tcBorders>
            <w:hideMark/>
          </w:tcPr>
          <w:p w14:paraId="545E51F3" w14:textId="0181305B" w:rsidR="0012687C" w:rsidRPr="00AC6413" w:rsidRDefault="0012687C" w:rsidP="004600F1">
            <w:pPr>
              <w:jc w:val="both"/>
              <w:rPr>
                <w:sz w:val="20"/>
                <w:szCs w:val="20"/>
                <w:lang w:eastAsia="en-US"/>
              </w:rPr>
            </w:pPr>
            <w:r w:rsidRPr="00AC6413">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w:t>
            </w:r>
            <w:r w:rsidR="00CC78B2">
              <w:rPr>
                <w:sz w:val="20"/>
                <w:szCs w:val="20"/>
                <w:lang w:eastAsia="en-US"/>
              </w:rPr>
              <w:t>чи</w:t>
            </w:r>
          </w:p>
        </w:tc>
      </w:tr>
    </w:tbl>
    <w:p w14:paraId="3137DF6F" w14:textId="77777777" w:rsidR="00517D6B" w:rsidRPr="00517D6B" w:rsidRDefault="00517D6B" w:rsidP="004600F1">
      <w:pPr>
        <w:tabs>
          <w:tab w:val="num" w:pos="435"/>
        </w:tabs>
        <w:autoSpaceDE w:val="0"/>
        <w:autoSpaceDN w:val="0"/>
        <w:adjustRightInd w:val="0"/>
        <w:jc w:val="center"/>
        <w:rPr>
          <w:rFonts w:eastAsia="Calibri"/>
          <w:b/>
          <w:bCs/>
          <w:sz w:val="30"/>
          <w:szCs w:val="30"/>
        </w:rPr>
      </w:pPr>
    </w:p>
    <w:p w14:paraId="4783719A" w14:textId="77777777" w:rsidR="00517D6B" w:rsidRPr="00CC78B2" w:rsidRDefault="00517D6B" w:rsidP="00CC78B2">
      <w:pPr>
        <w:ind w:firstLine="720"/>
        <w:jc w:val="both"/>
        <w:rPr>
          <w:bCs/>
        </w:rPr>
      </w:pPr>
      <w:r w:rsidRPr="00CC78B2">
        <w:rPr>
          <w:bCs/>
        </w:rPr>
        <w:t>Задания реконструктивного уровня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850"/>
        <w:gridCol w:w="7797"/>
      </w:tblGrid>
      <w:tr w:rsidR="0012687C" w:rsidRPr="003C615F" w14:paraId="456D76F3" w14:textId="77777777" w:rsidTr="00CC78B2">
        <w:trPr>
          <w:trHeight w:val="228"/>
        </w:trPr>
        <w:tc>
          <w:tcPr>
            <w:tcW w:w="2482" w:type="dxa"/>
            <w:gridSpan w:val="2"/>
            <w:vAlign w:val="center"/>
          </w:tcPr>
          <w:p w14:paraId="1A6EC408" w14:textId="77777777" w:rsidR="0012687C" w:rsidRPr="003C615F" w:rsidRDefault="0012687C" w:rsidP="004600F1">
            <w:pPr>
              <w:jc w:val="center"/>
              <w:rPr>
                <w:sz w:val="20"/>
                <w:szCs w:val="20"/>
              </w:rPr>
            </w:pPr>
            <w:bookmarkStart w:id="7" w:name="_Hlk118621104"/>
            <w:r w:rsidRPr="003C615F">
              <w:rPr>
                <w:sz w:val="20"/>
                <w:szCs w:val="20"/>
              </w:rPr>
              <w:t>Шкала оценивания</w:t>
            </w:r>
          </w:p>
        </w:tc>
        <w:tc>
          <w:tcPr>
            <w:tcW w:w="7797" w:type="dxa"/>
          </w:tcPr>
          <w:p w14:paraId="26632ACB" w14:textId="77777777" w:rsidR="0012687C" w:rsidRPr="003C615F" w:rsidRDefault="0012687C" w:rsidP="004600F1">
            <w:pPr>
              <w:jc w:val="center"/>
              <w:rPr>
                <w:sz w:val="20"/>
                <w:szCs w:val="20"/>
              </w:rPr>
            </w:pPr>
            <w:r w:rsidRPr="003C615F">
              <w:rPr>
                <w:sz w:val="20"/>
                <w:szCs w:val="20"/>
              </w:rPr>
              <w:t>Критерии оценивания</w:t>
            </w:r>
          </w:p>
        </w:tc>
      </w:tr>
      <w:tr w:rsidR="0012687C" w:rsidRPr="003C615F" w14:paraId="6E92963D" w14:textId="77777777" w:rsidTr="00CC78B2">
        <w:trPr>
          <w:trHeight w:val="914"/>
        </w:trPr>
        <w:tc>
          <w:tcPr>
            <w:tcW w:w="1632" w:type="dxa"/>
            <w:vAlign w:val="center"/>
          </w:tcPr>
          <w:p w14:paraId="137933E1" w14:textId="77777777" w:rsidR="0012687C" w:rsidRPr="003C615F" w:rsidRDefault="0012687C" w:rsidP="004600F1">
            <w:pPr>
              <w:jc w:val="center"/>
              <w:rPr>
                <w:sz w:val="20"/>
                <w:szCs w:val="20"/>
              </w:rPr>
            </w:pPr>
            <w:r w:rsidRPr="003C615F">
              <w:rPr>
                <w:sz w:val="20"/>
                <w:szCs w:val="20"/>
              </w:rPr>
              <w:t>«отлично»</w:t>
            </w:r>
          </w:p>
        </w:tc>
        <w:tc>
          <w:tcPr>
            <w:tcW w:w="850" w:type="dxa"/>
            <w:vMerge w:val="restart"/>
            <w:tcBorders>
              <w:top w:val="single" w:sz="4" w:space="0" w:color="auto"/>
              <w:left w:val="single" w:sz="4" w:space="0" w:color="auto"/>
              <w:right w:val="single" w:sz="4" w:space="0" w:color="auto"/>
            </w:tcBorders>
            <w:vAlign w:val="center"/>
          </w:tcPr>
          <w:p w14:paraId="2BC7EBEC" w14:textId="77777777" w:rsidR="0012687C" w:rsidRPr="003C615F" w:rsidRDefault="0012687C" w:rsidP="004600F1">
            <w:pPr>
              <w:jc w:val="both"/>
              <w:rPr>
                <w:iCs/>
                <w:sz w:val="20"/>
                <w:szCs w:val="20"/>
              </w:rPr>
            </w:pPr>
            <w:r w:rsidRPr="00AC6413">
              <w:rPr>
                <w:sz w:val="20"/>
                <w:szCs w:val="20"/>
                <w:lang w:eastAsia="en-US"/>
              </w:rPr>
              <w:t>«зачтено»</w:t>
            </w:r>
          </w:p>
        </w:tc>
        <w:tc>
          <w:tcPr>
            <w:tcW w:w="7797" w:type="dxa"/>
          </w:tcPr>
          <w:p w14:paraId="2FB28484" w14:textId="77777777" w:rsidR="0012687C" w:rsidRPr="003C615F" w:rsidRDefault="0012687C" w:rsidP="004600F1">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12687C" w:rsidRPr="003C615F" w14:paraId="2EEA52A5" w14:textId="77777777" w:rsidTr="00CC78B2">
        <w:trPr>
          <w:trHeight w:val="685"/>
        </w:trPr>
        <w:tc>
          <w:tcPr>
            <w:tcW w:w="1632" w:type="dxa"/>
            <w:vAlign w:val="center"/>
          </w:tcPr>
          <w:p w14:paraId="089A9DA5" w14:textId="77777777" w:rsidR="0012687C" w:rsidRPr="003C615F" w:rsidRDefault="0012687C" w:rsidP="004600F1">
            <w:pPr>
              <w:jc w:val="center"/>
              <w:rPr>
                <w:sz w:val="20"/>
                <w:szCs w:val="20"/>
              </w:rPr>
            </w:pPr>
            <w:r w:rsidRPr="003C615F">
              <w:rPr>
                <w:sz w:val="20"/>
                <w:szCs w:val="20"/>
              </w:rPr>
              <w:t>«хорошо»</w:t>
            </w:r>
          </w:p>
        </w:tc>
        <w:tc>
          <w:tcPr>
            <w:tcW w:w="850" w:type="dxa"/>
            <w:vMerge/>
            <w:tcBorders>
              <w:left w:val="single" w:sz="4" w:space="0" w:color="auto"/>
              <w:right w:val="single" w:sz="4" w:space="0" w:color="auto"/>
            </w:tcBorders>
            <w:vAlign w:val="center"/>
          </w:tcPr>
          <w:p w14:paraId="2E9E839B" w14:textId="77777777" w:rsidR="0012687C" w:rsidRPr="003C615F" w:rsidRDefault="0012687C" w:rsidP="004600F1">
            <w:pPr>
              <w:jc w:val="both"/>
              <w:rPr>
                <w:iCs/>
                <w:sz w:val="20"/>
                <w:szCs w:val="20"/>
              </w:rPr>
            </w:pPr>
          </w:p>
        </w:tc>
        <w:tc>
          <w:tcPr>
            <w:tcW w:w="7797" w:type="dxa"/>
          </w:tcPr>
          <w:p w14:paraId="122BA1C9" w14:textId="77777777" w:rsidR="0012687C" w:rsidRPr="003C615F" w:rsidRDefault="0012687C" w:rsidP="004600F1">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12687C" w:rsidRPr="003C615F" w14:paraId="616183C0" w14:textId="77777777" w:rsidTr="00CC78B2">
        <w:trPr>
          <w:trHeight w:val="914"/>
        </w:trPr>
        <w:tc>
          <w:tcPr>
            <w:tcW w:w="1632" w:type="dxa"/>
            <w:vAlign w:val="center"/>
          </w:tcPr>
          <w:p w14:paraId="6E714760" w14:textId="400825E7" w:rsidR="0012687C" w:rsidRPr="003C615F" w:rsidRDefault="0012687C" w:rsidP="004600F1">
            <w:pPr>
              <w:jc w:val="center"/>
              <w:rPr>
                <w:sz w:val="20"/>
                <w:szCs w:val="20"/>
              </w:rPr>
            </w:pPr>
            <w:r w:rsidRPr="003C615F">
              <w:rPr>
                <w:sz w:val="20"/>
                <w:szCs w:val="20"/>
              </w:rPr>
              <w:t>«</w:t>
            </w:r>
            <w:proofErr w:type="spellStart"/>
            <w:r w:rsidRPr="003C615F">
              <w:rPr>
                <w:sz w:val="20"/>
                <w:szCs w:val="20"/>
              </w:rPr>
              <w:t>удовлетво</w:t>
            </w:r>
            <w:r w:rsidR="00CC78B2">
              <w:rPr>
                <w:sz w:val="20"/>
                <w:szCs w:val="20"/>
              </w:rPr>
              <w:t>-</w:t>
            </w:r>
            <w:r w:rsidRPr="003C615F">
              <w:rPr>
                <w:sz w:val="20"/>
                <w:szCs w:val="20"/>
              </w:rPr>
              <w:t>рительно</w:t>
            </w:r>
            <w:proofErr w:type="spellEnd"/>
            <w:r w:rsidRPr="003C615F">
              <w:rPr>
                <w:sz w:val="20"/>
                <w:szCs w:val="20"/>
              </w:rPr>
              <w:t>»</w:t>
            </w:r>
          </w:p>
        </w:tc>
        <w:tc>
          <w:tcPr>
            <w:tcW w:w="850" w:type="dxa"/>
            <w:vMerge/>
            <w:tcBorders>
              <w:left w:val="single" w:sz="4" w:space="0" w:color="auto"/>
              <w:bottom w:val="single" w:sz="4" w:space="0" w:color="auto"/>
              <w:right w:val="single" w:sz="4" w:space="0" w:color="auto"/>
            </w:tcBorders>
            <w:vAlign w:val="center"/>
          </w:tcPr>
          <w:p w14:paraId="0ACC1A00" w14:textId="77777777" w:rsidR="0012687C" w:rsidRPr="003C615F" w:rsidRDefault="0012687C" w:rsidP="004600F1">
            <w:pPr>
              <w:jc w:val="both"/>
              <w:rPr>
                <w:iCs/>
                <w:sz w:val="20"/>
                <w:szCs w:val="20"/>
              </w:rPr>
            </w:pPr>
          </w:p>
        </w:tc>
        <w:tc>
          <w:tcPr>
            <w:tcW w:w="7797" w:type="dxa"/>
          </w:tcPr>
          <w:p w14:paraId="530E29AC" w14:textId="77777777" w:rsidR="0012687C" w:rsidRPr="003C615F" w:rsidRDefault="0012687C" w:rsidP="004600F1">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12687C" w:rsidRPr="003C615F" w14:paraId="6E44E1B5" w14:textId="77777777" w:rsidTr="00CC78B2">
        <w:trPr>
          <w:trHeight w:val="672"/>
        </w:trPr>
        <w:tc>
          <w:tcPr>
            <w:tcW w:w="1632" w:type="dxa"/>
            <w:vAlign w:val="center"/>
          </w:tcPr>
          <w:p w14:paraId="7508358A" w14:textId="13A2E384" w:rsidR="0012687C" w:rsidRPr="003C615F" w:rsidRDefault="0012687C" w:rsidP="004600F1">
            <w:pPr>
              <w:jc w:val="center"/>
              <w:rPr>
                <w:sz w:val="20"/>
                <w:szCs w:val="20"/>
              </w:rPr>
            </w:pPr>
            <w:r w:rsidRPr="003C615F">
              <w:rPr>
                <w:sz w:val="20"/>
                <w:szCs w:val="20"/>
              </w:rPr>
              <w:t>«</w:t>
            </w:r>
            <w:proofErr w:type="spellStart"/>
            <w:r w:rsidRPr="003C615F">
              <w:rPr>
                <w:sz w:val="20"/>
                <w:szCs w:val="20"/>
              </w:rPr>
              <w:t>неудовлетво</w:t>
            </w:r>
            <w:r w:rsidR="00CC78B2">
              <w:rPr>
                <w:sz w:val="20"/>
                <w:szCs w:val="20"/>
              </w:rPr>
              <w:t>-</w:t>
            </w:r>
            <w:r w:rsidRPr="003C615F">
              <w:rPr>
                <w:sz w:val="20"/>
                <w:szCs w:val="20"/>
              </w:rPr>
              <w:t>рительно</w:t>
            </w:r>
            <w:proofErr w:type="spellEnd"/>
            <w:r w:rsidRPr="003C615F">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6FAD256" w14:textId="77777777" w:rsidR="0012687C" w:rsidRPr="003C615F" w:rsidRDefault="0012687C" w:rsidP="004600F1">
            <w:pPr>
              <w:jc w:val="both"/>
              <w:rPr>
                <w:iCs/>
                <w:sz w:val="20"/>
                <w:szCs w:val="20"/>
              </w:rPr>
            </w:pPr>
            <w:r w:rsidRPr="00AC6413">
              <w:rPr>
                <w:sz w:val="20"/>
                <w:szCs w:val="20"/>
                <w:lang w:eastAsia="en-US"/>
              </w:rPr>
              <w:t>«не зачтено»</w:t>
            </w:r>
          </w:p>
        </w:tc>
        <w:tc>
          <w:tcPr>
            <w:tcW w:w="7797" w:type="dxa"/>
          </w:tcPr>
          <w:p w14:paraId="6F6419F6" w14:textId="77777777" w:rsidR="0012687C" w:rsidRPr="003C615F" w:rsidRDefault="0012687C" w:rsidP="004600F1">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735E2A24" w14:textId="77777777" w:rsidR="00964E94" w:rsidRDefault="00964E94" w:rsidP="004600F1"/>
    <w:bookmarkEnd w:id="7"/>
    <w:p w14:paraId="3F94D89A" w14:textId="20369E95" w:rsidR="0012687C" w:rsidRPr="00CC78B2" w:rsidRDefault="0012687C" w:rsidP="00CC78B2">
      <w:pPr>
        <w:ind w:firstLine="720"/>
        <w:jc w:val="both"/>
        <w:rPr>
          <w:bCs/>
        </w:rPr>
      </w:pPr>
      <w:r w:rsidRPr="00CC78B2">
        <w:rPr>
          <w:bCs/>
        </w:rPr>
        <w:t xml:space="preserve">Критерии и шкала оценивания тестовых заданий </w:t>
      </w:r>
    </w:p>
    <w:tbl>
      <w:tblPr>
        <w:tblW w:w="4881" w:type="pct"/>
        <w:tblLook w:val="01E0" w:firstRow="1" w:lastRow="1" w:firstColumn="1" w:lastColumn="1" w:noHBand="0" w:noVBand="0"/>
      </w:tblPr>
      <w:tblGrid>
        <w:gridCol w:w="1909"/>
        <w:gridCol w:w="8043"/>
      </w:tblGrid>
      <w:tr w:rsidR="0012687C" w:rsidRPr="00AC6413" w14:paraId="0CC66BE3" w14:textId="77777777" w:rsidTr="00CC78B2">
        <w:tc>
          <w:tcPr>
            <w:tcW w:w="959" w:type="pct"/>
            <w:tcBorders>
              <w:top w:val="single" w:sz="4" w:space="0" w:color="auto"/>
              <w:left w:val="single" w:sz="4" w:space="0" w:color="auto"/>
              <w:bottom w:val="single" w:sz="4" w:space="0" w:color="auto"/>
              <w:right w:val="single" w:sz="4" w:space="0" w:color="auto"/>
            </w:tcBorders>
            <w:vAlign w:val="center"/>
          </w:tcPr>
          <w:p w14:paraId="4C4651C7" w14:textId="77777777" w:rsidR="0012687C" w:rsidRPr="00AC6413" w:rsidRDefault="0012687C" w:rsidP="004600F1">
            <w:pPr>
              <w:jc w:val="center"/>
              <w:rPr>
                <w:color w:val="000000"/>
                <w:sz w:val="20"/>
                <w:szCs w:val="20"/>
              </w:rPr>
            </w:pPr>
            <w:r w:rsidRPr="00AC6413">
              <w:rPr>
                <w:color w:val="000000"/>
                <w:sz w:val="20"/>
                <w:szCs w:val="20"/>
              </w:rPr>
              <w:t>Шкала оценивания</w:t>
            </w:r>
          </w:p>
        </w:tc>
        <w:tc>
          <w:tcPr>
            <w:tcW w:w="4041" w:type="pct"/>
            <w:tcBorders>
              <w:top w:val="single" w:sz="4" w:space="0" w:color="auto"/>
              <w:left w:val="single" w:sz="4" w:space="0" w:color="auto"/>
              <w:bottom w:val="single" w:sz="4" w:space="0" w:color="auto"/>
              <w:right w:val="single" w:sz="4" w:space="0" w:color="auto"/>
            </w:tcBorders>
            <w:vAlign w:val="center"/>
          </w:tcPr>
          <w:p w14:paraId="40BC2439" w14:textId="77777777" w:rsidR="0012687C" w:rsidRPr="00AC6413" w:rsidRDefault="0012687C" w:rsidP="004600F1">
            <w:pPr>
              <w:jc w:val="center"/>
              <w:rPr>
                <w:color w:val="000000"/>
                <w:sz w:val="20"/>
                <w:szCs w:val="20"/>
              </w:rPr>
            </w:pPr>
            <w:r w:rsidRPr="00AC6413">
              <w:rPr>
                <w:color w:val="000000"/>
                <w:sz w:val="20"/>
                <w:szCs w:val="20"/>
              </w:rPr>
              <w:t>Критерии оценивания</w:t>
            </w:r>
          </w:p>
        </w:tc>
      </w:tr>
      <w:tr w:rsidR="0012687C" w:rsidRPr="00AC6413" w14:paraId="623E0411" w14:textId="77777777" w:rsidTr="00CC78B2">
        <w:tc>
          <w:tcPr>
            <w:tcW w:w="959" w:type="pct"/>
            <w:tcBorders>
              <w:top w:val="single" w:sz="4" w:space="0" w:color="auto"/>
              <w:left w:val="single" w:sz="4" w:space="0" w:color="auto"/>
              <w:bottom w:val="single" w:sz="4" w:space="0" w:color="auto"/>
              <w:right w:val="single" w:sz="4" w:space="0" w:color="auto"/>
            </w:tcBorders>
            <w:vAlign w:val="center"/>
          </w:tcPr>
          <w:p w14:paraId="33259A63" w14:textId="77777777" w:rsidR="0012687C" w:rsidRPr="00AC6413" w:rsidRDefault="0012687C" w:rsidP="004600F1">
            <w:pPr>
              <w:jc w:val="center"/>
              <w:rPr>
                <w:color w:val="000000"/>
                <w:sz w:val="20"/>
                <w:szCs w:val="20"/>
              </w:rPr>
            </w:pPr>
            <w:r w:rsidRPr="00AC6413">
              <w:rPr>
                <w:color w:val="000000"/>
                <w:sz w:val="20"/>
                <w:szCs w:val="20"/>
              </w:rPr>
              <w:t>«зачтено»</w:t>
            </w:r>
          </w:p>
        </w:tc>
        <w:tc>
          <w:tcPr>
            <w:tcW w:w="4041" w:type="pct"/>
            <w:tcBorders>
              <w:top w:val="single" w:sz="4" w:space="0" w:color="auto"/>
              <w:left w:val="single" w:sz="4" w:space="0" w:color="auto"/>
              <w:bottom w:val="single" w:sz="4" w:space="0" w:color="auto"/>
              <w:right w:val="single" w:sz="4" w:space="0" w:color="auto"/>
            </w:tcBorders>
          </w:tcPr>
          <w:p w14:paraId="44A0A746" w14:textId="77777777" w:rsidR="0012687C" w:rsidRPr="00AC6413" w:rsidRDefault="0012687C" w:rsidP="004600F1">
            <w:pPr>
              <w:jc w:val="both"/>
              <w:rPr>
                <w:color w:val="000000"/>
                <w:sz w:val="20"/>
                <w:szCs w:val="20"/>
              </w:rPr>
            </w:pPr>
            <w:r w:rsidRPr="00AC6413">
              <w:rPr>
                <w:color w:val="000000"/>
                <w:sz w:val="20"/>
                <w:szCs w:val="20"/>
              </w:rPr>
              <w:t>Обучающийся верно ответил на 70 % и более тестовых заданий при прохождении тестирования</w:t>
            </w:r>
          </w:p>
        </w:tc>
      </w:tr>
      <w:tr w:rsidR="0012687C" w:rsidRPr="00AC6413" w14:paraId="1D2FB3D1" w14:textId="77777777" w:rsidTr="00CC78B2">
        <w:tc>
          <w:tcPr>
            <w:tcW w:w="959" w:type="pct"/>
            <w:tcBorders>
              <w:top w:val="single" w:sz="4" w:space="0" w:color="auto"/>
              <w:left w:val="single" w:sz="4" w:space="0" w:color="auto"/>
              <w:bottom w:val="single" w:sz="4" w:space="0" w:color="auto"/>
              <w:right w:val="single" w:sz="4" w:space="0" w:color="auto"/>
            </w:tcBorders>
            <w:vAlign w:val="center"/>
          </w:tcPr>
          <w:p w14:paraId="002EDFA3" w14:textId="77777777" w:rsidR="0012687C" w:rsidRPr="00AC6413" w:rsidRDefault="0012687C" w:rsidP="004600F1">
            <w:pPr>
              <w:jc w:val="center"/>
              <w:rPr>
                <w:color w:val="000000"/>
                <w:sz w:val="20"/>
                <w:szCs w:val="20"/>
              </w:rPr>
            </w:pPr>
            <w:r w:rsidRPr="00AC6413">
              <w:rPr>
                <w:color w:val="000000"/>
                <w:sz w:val="20"/>
                <w:szCs w:val="20"/>
              </w:rPr>
              <w:t>«не зачтено»</w:t>
            </w:r>
          </w:p>
        </w:tc>
        <w:tc>
          <w:tcPr>
            <w:tcW w:w="4041" w:type="pct"/>
            <w:tcBorders>
              <w:top w:val="single" w:sz="4" w:space="0" w:color="auto"/>
              <w:left w:val="single" w:sz="4" w:space="0" w:color="auto"/>
              <w:bottom w:val="single" w:sz="4" w:space="0" w:color="auto"/>
              <w:right w:val="single" w:sz="4" w:space="0" w:color="auto"/>
            </w:tcBorders>
          </w:tcPr>
          <w:p w14:paraId="2146336D" w14:textId="77777777" w:rsidR="0012687C" w:rsidRPr="00AC6413" w:rsidRDefault="0012687C" w:rsidP="004600F1">
            <w:pPr>
              <w:jc w:val="both"/>
              <w:rPr>
                <w:color w:val="000000"/>
                <w:sz w:val="20"/>
                <w:szCs w:val="20"/>
              </w:rPr>
            </w:pPr>
            <w:r w:rsidRPr="00AC6413">
              <w:rPr>
                <w:color w:val="000000"/>
                <w:sz w:val="20"/>
                <w:szCs w:val="20"/>
              </w:rPr>
              <w:t>Обучающийся верно ответил на 69 % и менее тестовых заданий при прохождении тестирования</w:t>
            </w:r>
          </w:p>
        </w:tc>
      </w:tr>
    </w:tbl>
    <w:p w14:paraId="68C0FAD7" w14:textId="77777777" w:rsidR="00B738DE" w:rsidRDefault="00B738DE" w:rsidP="004600F1">
      <w:pPr>
        <w:ind w:firstLine="720"/>
        <w:jc w:val="both"/>
      </w:pPr>
    </w:p>
    <w:p w14:paraId="71B0C340" w14:textId="240DBFE8" w:rsidR="00FA52CC" w:rsidRPr="00CC78B2" w:rsidRDefault="00FA52CC" w:rsidP="00CC78B2">
      <w:pPr>
        <w:ind w:firstLine="720"/>
        <w:jc w:val="both"/>
        <w:rPr>
          <w:bCs/>
        </w:rPr>
      </w:pPr>
      <w:r w:rsidRPr="00CC78B2">
        <w:rPr>
          <w:bCs/>
        </w:rPr>
        <w:t>Доклад</w:t>
      </w:r>
      <w:r w:rsidR="0013641A" w:rsidRPr="00CC78B2">
        <w:rPr>
          <w:bCs/>
        </w:rPr>
        <w:t xml:space="preserve">, сообщение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850"/>
        <w:gridCol w:w="7797"/>
      </w:tblGrid>
      <w:tr w:rsidR="0012687C" w14:paraId="12AAA8E5" w14:textId="77777777" w:rsidTr="00CC78B2">
        <w:tc>
          <w:tcPr>
            <w:tcW w:w="2482" w:type="dxa"/>
            <w:gridSpan w:val="2"/>
            <w:vAlign w:val="center"/>
          </w:tcPr>
          <w:p w14:paraId="01353B85" w14:textId="77777777" w:rsidR="0012687C" w:rsidRDefault="0012687C" w:rsidP="004600F1">
            <w:pPr>
              <w:jc w:val="center"/>
              <w:rPr>
                <w:sz w:val="20"/>
                <w:szCs w:val="20"/>
              </w:rPr>
            </w:pPr>
            <w:r>
              <w:rPr>
                <w:sz w:val="20"/>
                <w:szCs w:val="20"/>
              </w:rPr>
              <w:t>Шкала оценивания</w:t>
            </w:r>
          </w:p>
        </w:tc>
        <w:tc>
          <w:tcPr>
            <w:tcW w:w="7797" w:type="dxa"/>
          </w:tcPr>
          <w:p w14:paraId="72391369" w14:textId="77777777" w:rsidR="0012687C" w:rsidRDefault="0012687C" w:rsidP="004600F1">
            <w:pPr>
              <w:jc w:val="center"/>
              <w:rPr>
                <w:sz w:val="20"/>
                <w:szCs w:val="20"/>
              </w:rPr>
            </w:pPr>
            <w:r>
              <w:rPr>
                <w:sz w:val="20"/>
                <w:szCs w:val="20"/>
              </w:rPr>
              <w:t>Критерии оценивания</w:t>
            </w:r>
          </w:p>
        </w:tc>
      </w:tr>
      <w:tr w:rsidR="0012687C" w14:paraId="5EAF4A2A" w14:textId="77777777" w:rsidTr="00CC78B2">
        <w:tc>
          <w:tcPr>
            <w:tcW w:w="1632" w:type="dxa"/>
            <w:vAlign w:val="center"/>
          </w:tcPr>
          <w:p w14:paraId="381E210C" w14:textId="77777777" w:rsidR="0012687C" w:rsidRDefault="0012687C" w:rsidP="004600F1">
            <w:pPr>
              <w:jc w:val="center"/>
              <w:rPr>
                <w:sz w:val="20"/>
                <w:szCs w:val="20"/>
              </w:rPr>
            </w:pPr>
            <w:r>
              <w:rPr>
                <w:sz w:val="20"/>
                <w:szCs w:val="20"/>
              </w:rPr>
              <w:t>«отлично»</w:t>
            </w:r>
          </w:p>
        </w:tc>
        <w:tc>
          <w:tcPr>
            <w:tcW w:w="850" w:type="dxa"/>
            <w:vMerge w:val="restart"/>
            <w:vAlign w:val="center"/>
          </w:tcPr>
          <w:p w14:paraId="76E6AA9D" w14:textId="77777777" w:rsidR="0012687C" w:rsidRPr="005D3037" w:rsidRDefault="0012687C" w:rsidP="004600F1">
            <w:pPr>
              <w:pStyle w:val="af6"/>
              <w:shd w:val="clear" w:color="auto" w:fill="FFFFFF"/>
              <w:spacing w:before="0" w:beforeAutospacing="0" w:after="0" w:afterAutospacing="0"/>
              <w:jc w:val="both"/>
              <w:rPr>
                <w:color w:val="000000"/>
                <w:spacing w:val="-7"/>
                <w:sz w:val="20"/>
                <w:szCs w:val="20"/>
                <w:lang w:eastAsia="en-US"/>
              </w:rPr>
            </w:pPr>
            <w:r w:rsidRPr="00AC6413">
              <w:rPr>
                <w:sz w:val="20"/>
                <w:szCs w:val="20"/>
                <w:lang w:eastAsia="en-US"/>
              </w:rPr>
              <w:t>«зачтено»</w:t>
            </w:r>
          </w:p>
        </w:tc>
        <w:tc>
          <w:tcPr>
            <w:tcW w:w="7797" w:type="dxa"/>
          </w:tcPr>
          <w:p w14:paraId="0A2C4066" w14:textId="77777777" w:rsidR="0012687C" w:rsidRPr="005D3037" w:rsidRDefault="0012687C" w:rsidP="004600F1">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12687C" w14:paraId="3A188EE3" w14:textId="77777777" w:rsidTr="00CC78B2">
        <w:tc>
          <w:tcPr>
            <w:tcW w:w="1632" w:type="dxa"/>
            <w:vAlign w:val="center"/>
          </w:tcPr>
          <w:p w14:paraId="05BD278B" w14:textId="77777777" w:rsidR="0012687C" w:rsidRDefault="0012687C" w:rsidP="004600F1">
            <w:pPr>
              <w:jc w:val="center"/>
              <w:rPr>
                <w:sz w:val="20"/>
                <w:szCs w:val="20"/>
              </w:rPr>
            </w:pPr>
            <w:r>
              <w:rPr>
                <w:sz w:val="20"/>
                <w:szCs w:val="20"/>
              </w:rPr>
              <w:t>«хорошо»</w:t>
            </w:r>
          </w:p>
        </w:tc>
        <w:tc>
          <w:tcPr>
            <w:tcW w:w="850" w:type="dxa"/>
            <w:vMerge/>
          </w:tcPr>
          <w:p w14:paraId="44A2C3C1" w14:textId="77777777" w:rsidR="0012687C" w:rsidRPr="005D3037" w:rsidRDefault="0012687C" w:rsidP="004600F1">
            <w:pPr>
              <w:pStyle w:val="af6"/>
              <w:shd w:val="clear" w:color="auto" w:fill="FFFFFF"/>
              <w:spacing w:before="0" w:beforeAutospacing="0" w:after="0" w:afterAutospacing="0"/>
              <w:jc w:val="both"/>
              <w:rPr>
                <w:color w:val="000000"/>
                <w:spacing w:val="-7"/>
                <w:sz w:val="20"/>
                <w:szCs w:val="20"/>
                <w:lang w:eastAsia="en-US"/>
              </w:rPr>
            </w:pPr>
          </w:p>
        </w:tc>
        <w:tc>
          <w:tcPr>
            <w:tcW w:w="7797" w:type="dxa"/>
          </w:tcPr>
          <w:p w14:paraId="333CAF29" w14:textId="77777777" w:rsidR="0012687C" w:rsidRPr="005D3037" w:rsidRDefault="0012687C" w:rsidP="004600F1">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12687C" w14:paraId="2AA5F529" w14:textId="77777777" w:rsidTr="00CC78B2">
        <w:tc>
          <w:tcPr>
            <w:tcW w:w="1632" w:type="dxa"/>
            <w:vAlign w:val="center"/>
          </w:tcPr>
          <w:p w14:paraId="5B2E6FE2" w14:textId="6AFEF533" w:rsidR="0012687C" w:rsidRDefault="0012687C" w:rsidP="004600F1">
            <w:pPr>
              <w:jc w:val="center"/>
              <w:rPr>
                <w:sz w:val="20"/>
                <w:szCs w:val="20"/>
              </w:rPr>
            </w:pPr>
            <w:r>
              <w:rPr>
                <w:sz w:val="20"/>
                <w:szCs w:val="20"/>
              </w:rPr>
              <w:t>«</w:t>
            </w:r>
            <w:proofErr w:type="spellStart"/>
            <w:r>
              <w:rPr>
                <w:sz w:val="20"/>
                <w:szCs w:val="20"/>
              </w:rPr>
              <w:t>удовлетво</w:t>
            </w:r>
            <w:r w:rsidR="00CC78B2">
              <w:rPr>
                <w:sz w:val="20"/>
                <w:szCs w:val="20"/>
              </w:rPr>
              <w:t>-</w:t>
            </w:r>
            <w:r>
              <w:rPr>
                <w:sz w:val="20"/>
                <w:szCs w:val="20"/>
              </w:rPr>
              <w:t>рительно</w:t>
            </w:r>
            <w:proofErr w:type="spellEnd"/>
            <w:r>
              <w:rPr>
                <w:sz w:val="20"/>
                <w:szCs w:val="20"/>
              </w:rPr>
              <w:t>»</w:t>
            </w:r>
          </w:p>
        </w:tc>
        <w:tc>
          <w:tcPr>
            <w:tcW w:w="850" w:type="dxa"/>
            <w:vMerge/>
          </w:tcPr>
          <w:p w14:paraId="1F870DA4" w14:textId="77777777" w:rsidR="0012687C" w:rsidRPr="005D3037" w:rsidRDefault="0012687C" w:rsidP="004600F1">
            <w:pPr>
              <w:pStyle w:val="af6"/>
              <w:shd w:val="clear" w:color="auto" w:fill="FFFFFF"/>
              <w:spacing w:before="0" w:beforeAutospacing="0" w:after="0" w:afterAutospacing="0"/>
              <w:jc w:val="both"/>
              <w:rPr>
                <w:color w:val="000000"/>
                <w:spacing w:val="-7"/>
                <w:sz w:val="20"/>
                <w:szCs w:val="20"/>
                <w:lang w:eastAsia="en-US"/>
              </w:rPr>
            </w:pPr>
          </w:p>
        </w:tc>
        <w:tc>
          <w:tcPr>
            <w:tcW w:w="7797" w:type="dxa"/>
          </w:tcPr>
          <w:p w14:paraId="1B230C92" w14:textId="77777777" w:rsidR="0012687C" w:rsidRPr="005D3037" w:rsidRDefault="0012687C" w:rsidP="004600F1">
            <w:pPr>
              <w:pStyle w:val="af6"/>
              <w:shd w:val="clear" w:color="auto" w:fill="FFFFFF"/>
              <w:spacing w:before="0" w:beforeAutospacing="0" w:after="0" w:afterAutospacing="0"/>
              <w:jc w:val="both"/>
              <w:rPr>
                <w:sz w:val="20"/>
                <w:szCs w:val="20"/>
                <w:u w:val="single"/>
              </w:rPr>
            </w:pPr>
            <w:r w:rsidRPr="005D3037">
              <w:rPr>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12687C" w14:paraId="0306EF58" w14:textId="77777777" w:rsidTr="00CC78B2">
        <w:tc>
          <w:tcPr>
            <w:tcW w:w="1632" w:type="dxa"/>
            <w:vAlign w:val="center"/>
          </w:tcPr>
          <w:p w14:paraId="3BBB019B" w14:textId="521192D9" w:rsidR="0012687C" w:rsidRDefault="0012687C" w:rsidP="004600F1">
            <w:pPr>
              <w:jc w:val="center"/>
              <w:rPr>
                <w:sz w:val="20"/>
                <w:szCs w:val="20"/>
              </w:rPr>
            </w:pPr>
            <w:r>
              <w:rPr>
                <w:sz w:val="20"/>
                <w:szCs w:val="20"/>
              </w:rPr>
              <w:lastRenderedPageBreak/>
              <w:t>«</w:t>
            </w:r>
            <w:proofErr w:type="spellStart"/>
            <w:r>
              <w:rPr>
                <w:sz w:val="20"/>
                <w:szCs w:val="20"/>
              </w:rPr>
              <w:t>неудовлетво</w:t>
            </w:r>
            <w:r w:rsidR="00CC78B2">
              <w:rPr>
                <w:sz w:val="20"/>
                <w:szCs w:val="20"/>
              </w:rPr>
              <w:t>-</w:t>
            </w:r>
            <w:r>
              <w:rPr>
                <w:sz w:val="20"/>
                <w:szCs w:val="20"/>
              </w:rPr>
              <w:t>рительно</w:t>
            </w:r>
            <w:proofErr w:type="spellEnd"/>
            <w:r>
              <w:rPr>
                <w:sz w:val="20"/>
                <w:szCs w:val="20"/>
              </w:rPr>
              <w:t>»</w:t>
            </w:r>
          </w:p>
        </w:tc>
        <w:tc>
          <w:tcPr>
            <w:tcW w:w="850" w:type="dxa"/>
          </w:tcPr>
          <w:p w14:paraId="10397DBD" w14:textId="77777777" w:rsidR="0012687C" w:rsidRPr="005D3037" w:rsidRDefault="0012687C" w:rsidP="004600F1">
            <w:pPr>
              <w:pStyle w:val="Style1"/>
              <w:widowControl/>
              <w:tabs>
                <w:tab w:val="num" w:pos="435"/>
              </w:tabs>
              <w:jc w:val="both"/>
              <w:rPr>
                <w:color w:val="000000"/>
                <w:spacing w:val="-7"/>
                <w:sz w:val="20"/>
                <w:szCs w:val="20"/>
                <w:lang w:eastAsia="en-US"/>
              </w:rPr>
            </w:pPr>
            <w:r w:rsidRPr="00AC6413">
              <w:rPr>
                <w:sz w:val="20"/>
                <w:szCs w:val="20"/>
              </w:rPr>
              <w:t>«не зачтено»</w:t>
            </w:r>
          </w:p>
        </w:tc>
        <w:tc>
          <w:tcPr>
            <w:tcW w:w="7797" w:type="dxa"/>
          </w:tcPr>
          <w:p w14:paraId="08997AC1" w14:textId="77777777" w:rsidR="0012687C" w:rsidRPr="005D3037" w:rsidRDefault="0012687C" w:rsidP="004600F1">
            <w:pPr>
              <w:pStyle w:val="Style1"/>
              <w:widowControl/>
              <w:tabs>
                <w:tab w:val="num" w:pos="435"/>
              </w:tabs>
              <w:jc w:val="both"/>
              <w:rPr>
                <w:sz w:val="20"/>
                <w:szCs w:val="20"/>
              </w:rPr>
            </w:pPr>
            <w:r w:rsidRPr="005D3037">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5CE1D897" w14:textId="77777777" w:rsidR="00FA52CC" w:rsidRDefault="00FA52CC" w:rsidP="004600F1">
      <w:pPr>
        <w:pStyle w:val="af6"/>
        <w:spacing w:before="0" w:beforeAutospacing="0" w:after="0" w:afterAutospacing="0"/>
        <w:rPr>
          <w:sz w:val="26"/>
          <w:szCs w:val="26"/>
        </w:rPr>
      </w:pPr>
    </w:p>
    <w:p w14:paraId="6D96F2C3" w14:textId="77777777" w:rsidR="00517D6B" w:rsidRPr="00CC78B2" w:rsidRDefault="00517D6B" w:rsidP="004600F1">
      <w:pPr>
        <w:jc w:val="center"/>
        <w:rPr>
          <w:b/>
          <w:bCs/>
        </w:rPr>
      </w:pPr>
      <w:r w:rsidRPr="00CC78B2">
        <w:rPr>
          <w:b/>
          <w:bCs/>
        </w:rPr>
        <w:t>3. Типовые контрольные задания или иные материалы, необходимые</w:t>
      </w:r>
    </w:p>
    <w:p w14:paraId="52EC06A5" w14:textId="77777777" w:rsidR="00517D6B" w:rsidRPr="00CC78B2" w:rsidRDefault="00517D6B" w:rsidP="004600F1">
      <w:pPr>
        <w:jc w:val="center"/>
        <w:rPr>
          <w:b/>
          <w:bCs/>
        </w:rPr>
      </w:pPr>
      <w:r w:rsidRPr="00CC78B2">
        <w:rPr>
          <w:b/>
          <w:bCs/>
        </w:rPr>
        <w:t>для оценки знаний, умений, навыков и (или) опыта деятельности</w:t>
      </w:r>
    </w:p>
    <w:p w14:paraId="43C7BFAF" w14:textId="77777777" w:rsidR="00517D6B" w:rsidRPr="00CC78B2" w:rsidRDefault="00517D6B" w:rsidP="004600F1">
      <w:pPr>
        <w:jc w:val="center"/>
        <w:rPr>
          <w:b/>
          <w:bCs/>
          <w:iCs/>
        </w:rPr>
      </w:pPr>
    </w:p>
    <w:p w14:paraId="61116AF3" w14:textId="77777777" w:rsidR="00517D6B" w:rsidRPr="00517D6B" w:rsidRDefault="00517D6B" w:rsidP="004600F1">
      <w:pPr>
        <w:jc w:val="center"/>
        <w:rPr>
          <w:b/>
          <w:bCs/>
          <w:iCs/>
        </w:rPr>
      </w:pPr>
      <w:r w:rsidRPr="00517D6B">
        <w:rPr>
          <w:b/>
          <w:bCs/>
          <w:iCs/>
        </w:rPr>
        <w:t xml:space="preserve">3.1 Типовые вопросы для собеседования </w:t>
      </w:r>
    </w:p>
    <w:p w14:paraId="7440C5F7" w14:textId="4D8B5471" w:rsidR="00517D6B" w:rsidRDefault="00517D6B" w:rsidP="004600F1">
      <w:pPr>
        <w:jc w:val="center"/>
        <w:rPr>
          <w:b/>
          <w:bCs/>
          <w:iCs/>
          <w:sz w:val="20"/>
          <w:szCs w:val="20"/>
        </w:rPr>
      </w:pPr>
    </w:p>
    <w:p w14:paraId="4C27F7DA" w14:textId="6C643DC6" w:rsidR="00964E94" w:rsidRPr="003C615F" w:rsidRDefault="00964E94" w:rsidP="00CC78B2">
      <w:pPr>
        <w:tabs>
          <w:tab w:val="left" w:pos="993"/>
        </w:tabs>
        <w:ind w:firstLine="709"/>
        <w:jc w:val="both"/>
        <w:rPr>
          <w:bCs/>
          <w:iCs/>
        </w:rPr>
      </w:pPr>
      <w:r>
        <w:rPr>
          <w:iCs/>
        </w:rPr>
        <w:t>Вопросы</w:t>
      </w:r>
      <w:r w:rsidRPr="003C615F">
        <w:rPr>
          <w:iCs/>
        </w:rPr>
        <w:t xml:space="preserve"> выложены в электронной информационно-образовательной среде </w:t>
      </w:r>
      <w:proofErr w:type="spellStart"/>
      <w:r w:rsidR="0012687C">
        <w:rPr>
          <w:iCs/>
        </w:rPr>
        <w:t>КрИЖТ</w:t>
      </w:r>
      <w:proofErr w:type="spellEnd"/>
      <w:r w:rsidR="0012687C">
        <w:rPr>
          <w:iCs/>
        </w:rPr>
        <w:t xml:space="preserve"> </w:t>
      </w:r>
      <w:proofErr w:type="spellStart"/>
      <w:r w:rsidRPr="003C615F">
        <w:rPr>
          <w:iCs/>
        </w:rPr>
        <w:t>ИрГУПС</w:t>
      </w:r>
      <w:proofErr w:type="spellEnd"/>
      <w:r w:rsidRPr="003C615F">
        <w:rPr>
          <w:iCs/>
        </w:rPr>
        <w:t>, доступной обучающемуся через его личный кабинет.</w:t>
      </w:r>
    </w:p>
    <w:p w14:paraId="345C516B" w14:textId="77777777" w:rsidR="00964E94" w:rsidRPr="003C615F" w:rsidRDefault="00964E94" w:rsidP="00CC78B2">
      <w:pPr>
        <w:tabs>
          <w:tab w:val="left" w:pos="993"/>
        </w:tabs>
        <w:ind w:firstLine="709"/>
        <w:jc w:val="both"/>
        <w:rPr>
          <w:iCs/>
        </w:rPr>
      </w:pPr>
      <w:r w:rsidRPr="003C615F">
        <w:rPr>
          <w:iCs/>
        </w:rPr>
        <w:t>Ниже приведены образцы типовых в</w:t>
      </w:r>
      <w:r>
        <w:rPr>
          <w:iCs/>
        </w:rPr>
        <w:t>опросов</w:t>
      </w:r>
      <w:r w:rsidRPr="003C615F">
        <w:rPr>
          <w:iCs/>
        </w:rPr>
        <w:t xml:space="preserve"> </w:t>
      </w:r>
      <w:r>
        <w:rPr>
          <w:iCs/>
        </w:rPr>
        <w:t>для проведения собеседований</w:t>
      </w:r>
      <w:r w:rsidRPr="003C615F">
        <w:rPr>
          <w:iCs/>
        </w:rPr>
        <w:t>, предусмотренных рабочей программой.</w:t>
      </w:r>
    </w:p>
    <w:p w14:paraId="75334D43" w14:textId="77777777" w:rsidR="00964E94" w:rsidRPr="00517D6B" w:rsidRDefault="00964E94" w:rsidP="00CC78B2">
      <w:pPr>
        <w:tabs>
          <w:tab w:val="left" w:pos="993"/>
        </w:tabs>
        <w:ind w:firstLine="709"/>
        <w:jc w:val="center"/>
        <w:rPr>
          <w:b/>
          <w:bCs/>
          <w:iCs/>
          <w:sz w:val="20"/>
          <w:szCs w:val="20"/>
        </w:rPr>
      </w:pPr>
    </w:p>
    <w:p w14:paraId="05BFAE0E" w14:textId="77777777" w:rsidR="00CC78B2" w:rsidRDefault="00517D6B" w:rsidP="00CC78B2">
      <w:pPr>
        <w:tabs>
          <w:tab w:val="left" w:pos="993"/>
        </w:tabs>
        <w:jc w:val="center"/>
        <w:rPr>
          <w:i/>
        </w:rPr>
      </w:pPr>
      <w:r w:rsidRPr="00CC78B2">
        <w:rPr>
          <w:i/>
        </w:rPr>
        <w:t>Образец типовых вопросов для собеседования</w:t>
      </w:r>
      <w:r w:rsidR="00CC78B2">
        <w:rPr>
          <w:i/>
        </w:rPr>
        <w:t xml:space="preserve"> </w:t>
      </w:r>
      <w:r w:rsidRPr="00CC78B2">
        <w:rPr>
          <w:i/>
        </w:rPr>
        <w:t xml:space="preserve">по теме </w:t>
      </w:r>
    </w:p>
    <w:p w14:paraId="7B21DB95" w14:textId="77777777" w:rsidR="00CC78B2" w:rsidRDefault="00E81FE4" w:rsidP="00CC78B2">
      <w:pPr>
        <w:tabs>
          <w:tab w:val="left" w:pos="993"/>
        </w:tabs>
        <w:jc w:val="center"/>
        <w:rPr>
          <w:bCs/>
          <w:i/>
          <w:iCs/>
        </w:rPr>
      </w:pPr>
      <w:r w:rsidRPr="00CC78B2">
        <w:rPr>
          <w:i/>
        </w:rPr>
        <w:t xml:space="preserve">1.1 </w:t>
      </w:r>
      <w:r w:rsidR="00517D6B" w:rsidRPr="00CC78B2">
        <w:rPr>
          <w:i/>
        </w:rPr>
        <w:t>«</w:t>
      </w:r>
      <w:r w:rsidR="002B75E2" w:rsidRPr="00CC78B2">
        <w:rPr>
          <w:bCs/>
          <w:i/>
          <w:iCs/>
        </w:rPr>
        <w:t xml:space="preserve">Постановка стратегических целей в управлении персоналом </w:t>
      </w:r>
    </w:p>
    <w:p w14:paraId="78C96CA5" w14:textId="5CF1F038" w:rsidR="00517D6B" w:rsidRPr="00CC78B2" w:rsidRDefault="002B75E2" w:rsidP="00CC78B2">
      <w:pPr>
        <w:tabs>
          <w:tab w:val="left" w:pos="993"/>
        </w:tabs>
        <w:jc w:val="center"/>
        <w:rPr>
          <w:i/>
        </w:rPr>
      </w:pPr>
      <w:r w:rsidRPr="00CC78B2">
        <w:rPr>
          <w:bCs/>
          <w:i/>
          <w:iCs/>
        </w:rPr>
        <w:t>и обеспечении кадровой безопасности</w:t>
      </w:r>
      <w:r w:rsidR="00517D6B" w:rsidRPr="00CC78B2">
        <w:rPr>
          <w:i/>
        </w:rPr>
        <w:t>»</w:t>
      </w:r>
    </w:p>
    <w:p w14:paraId="41A2D243" w14:textId="77777777" w:rsidR="00CC78B2" w:rsidRPr="00517D6B" w:rsidRDefault="00CC78B2" w:rsidP="00CC78B2">
      <w:pPr>
        <w:tabs>
          <w:tab w:val="left" w:pos="993"/>
        </w:tabs>
        <w:ind w:firstLine="709"/>
        <w:jc w:val="center"/>
      </w:pPr>
    </w:p>
    <w:p w14:paraId="6259E9DB" w14:textId="5B08CBF4" w:rsidR="00517D6B" w:rsidRPr="00517D6B" w:rsidRDefault="00517D6B" w:rsidP="00CC78B2">
      <w:pPr>
        <w:numPr>
          <w:ilvl w:val="0"/>
          <w:numId w:val="3"/>
        </w:numPr>
        <w:tabs>
          <w:tab w:val="left" w:pos="993"/>
        </w:tabs>
        <w:ind w:left="0" w:firstLine="709"/>
        <w:jc w:val="both"/>
        <w:rPr>
          <w:rFonts w:cs="Calibri"/>
        </w:rPr>
      </w:pPr>
      <w:bookmarkStart w:id="8" w:name="_Hlk118624479"/>
      <w:r w:rsidRPr="00517D6B">
        <w:rPr>
          <w:rFonts w:cs="Calibri"/>
        </w:rPr>
        <w:t xml:space="preserve">Роль учебной </w:t>
      </w:r>
      <w:r w:rsidR="00964E94" w:rsidRPr="00517D6B">
        <w:rPr>
          <w:rFonts w:cs="Calibri"/>
        </w:rPr>
        <w:t>дисциплины в</w:t>
      </w:r>
      <w:r w:rsidRPr="00517D6B">
        <w:rPr>
          <w:rFonts w:cs="Calibri"/>
        </w:rPr>
        <w:t xml:space="preserve"> овладении управленческими специальностью и квалификацией, ее взаимосвязь с </w:t>
      </w:r>
      <w:r w:rsidR="00CC78B2">
        <w:rPr>
          <w:rFonts w:cs="Calibri"/>
        </w:rPr>
        <w:t xml:space="preserve">другими учебными дисциплинами. </w:t>
      </w:r>
    </w:p>
    <w:p w14:paraId="27DB96C5" w14:textId="7B8535FD" w:rsidR="002B75E2" w:rsidRPr="002B75E2" w:rsidRDefault="002B75E2" w:rsidP="00CC78B2">
      <w:pPr>
        <w:numPr>
          <w:ilvl w:val="0"/>
          <w:numId w:val="3"/>
        </w:numPr>
        <w:tabs>
          <w:tab w:val="left" w:pos="993"/>
        </w:tabs>
        <w:ind w:left="0" w:firstLine="709"/>
        <w:jc w:val="both"/>
        <w:rPr>
          <w:rFonts w:cs="Calibri"/>
        </w:rPr>
      </w:pPr>
      <w:r w:rsidRPr="002B75E2">
        <w:rPr>
          <w:rFonts w:cs="Calibri"/>
        </w:rPr>
        <w:t>Сущность стратегического управления персоналом</w:t>
      </w:r>
      <w:r w:rsidR="00CC78B2">
        <w:rPr>
          <w:rFonts w:cs="Calibri"/>
        </w:rPr>
        <w:t>.</w:t>
      </w:r>
    </w:p>
    <w:p w14:paraId="2E33B8FE" w14:textId="40752FC2" w:rsidR="002B75E2" w:rsidRPr="002B75E2" w:rsidRDefault="002B75E2" w:rsidP="00CC78B2">
      <w:pPr>
        <w:numPr>
          <w:ilvl w:val="0"/>
          <w:numId w:val="3"/>
        </w:numPr>
        <w:tabs>
          <w:tab w:val="left" w:pos="993"/>
        </w:tabs>
        <w:ind w:left="0" w:firstLine="709"/>
        <w:jc w:val="both"/>
        <w:rPr>
          <w:rFonts w:cs="Calibri"/>
        </w:rPr>
      </w:pPr>
      <w:r w:rsidRPr="002B75E2">
        <w:rPr>
          <w:rFonts w:cs="Calibri"/>
        </w:rPr>
        <w:t>Необходимость изменения парадигмы управления</w:t>
      </w:r>
      <w:r>
        <w:rPr>
          <w:rFonts w:cs="Calibri"/>
        </w:rPr>
        <w:t xml:space="preserve"> персоналом</w:t>
      </w:r>
      <w:r w:rsidR="00CC78B2">
        <w:rPr>
          <w:rFonts w:cs="Calibri"/>
        </w:rPr>
        <w:t>.</w:t>
      </w:r>
    </w:p>
    <w:p w14:paraId="45EE24AB" w14:textId="6AB60143" w:rsidR="002B75E2" w:rsidRPr="002B75E2" w:rsidRDefault="002B75E2" w:rsidP="00CC78B2">
      <w:pPr>
        <w:numPr>
          <w:ilvl w:val="0"/>
          <w:numId w:val="3"/>
        </w:numPr>
        <w:tabs>
          <w:tab w:val="left" w:pos="993"/>
        </w:tabs>
        <w:ind w:left="0" w:firstLine="709"/>
        <w:jc w:val="both"/>
        <w:rPr>
          <w:rFonts w:cs="Calibri"/>
        </w:rPr>
      </w:pPr>
      <w:r w:rsidRPr="002B75E2">
        <w:rPr>
          <w:rFonts w:cs="Calibri"/>
        </w:rPr>
        <w:t>Философия управления персоналом</w:t>
      </w:r>
      <w:r w:rsidR="00CC78B2">
        <w:rPr>
          <w:rFonts w:cs="Calibri"/>
        </w:rPr>
        <w:t>.</w:t>
      </w:r>
    </w:p>
    <w:p w14:paraId="1447499A" w14:textId="635B54BC" w:rsidR="002B75E2" w:rsidRPr="002B75E2" w:rsidRDefault="002B75E2" w:rsidP="00CC78B2">
      <w:pPr>
        <w:numPr>
          <w:ilvl w:val="0"/>
          <w:numId w:val="3"/>
        </w:numPr>
        <w:tabs>
          <w:tab w:val="left" w:pos="993"/>
        </w:tabs>
        <w:ind w:left="0" w:firstLine="709"/>
        <w:jc w:val="both"/>
        <w:rPr>
          <w:rFonts w:cs="Calibri"/>
        </w:rPr>
      </w:pPr>
      <w:r w:rsidRPr="002B75E2">
        <w:rPr>
          <w:rFonts w:cs="Calibri"/>
        </w:rPr>
        <w:t>Основные подходы к определению стратегии управления персоналом</w:t>
      </w:r>
      <w:r w:rsidR="00CC78B2">
        <w:rPr>
          <w:rFonts w:cs="Calibri"/>
        </w:rPr>
        <w:t>.</w:t>
      </w:r>
    </w:p>
    <w:p w14:paraId="0660C53B" w14:textId="41CE91A1" w:rsidR="006059B8" w:rsidRDefault="006059B8" w:rsidP="00CC78B2">
      <w:pPr>
        <w:numPr>
          <w:ilvl w:val="0"/>
          <w:numId w:val="3"/>
        </w:numPr>
        <w:tabs>
          <w:tab w:val="left" w:pos="993"/>
        </w:tabs>
        <w:ind w:left="0" w:firstLine="709"/>
        <w:jc w:val="both"/>
        <w:rPr>
          <w:rFonts w:cs="Calibri"/>
        </w:rPr>
      </w:pPr>
      <w:r>
        <w:rPr>
          <w:rFonts w:cs="Calibri"/>
        </w:rPr>
        <w:t>Технологии п</w:t>
      </w:r>
      <w:r w:rsidRPr="002B75E2">
        <w:rPr>
          <w:rFonts w:cs="Calibri"/>
        </w:rPr>
        <w:t>остановк</w:t>
      </w:r>
      <w:r>
        <w:rPr>
          <w:rFonts w:cs="Calibri"/>
        </w:rPr>
        <w:t>и</w:t>
      </w:r>
      <w:r w:rsidRPr="002B75E2">
        <w:rPr>
          <w:rFonts w:cs="Calibri"/>
        </w:rPr>
        <w:t xml:space="preserve"> стратегических целей в управлении персоналом</w:t>
      </w:r>
      <w:r w:rsidR="00CC78B2">
        <w:rPr>
          <w:rFonts w:cs="Calibri"/>
        </w:rPr>
        <w:t>.</w:t>
      </w:r>
    </w:p>
    <w:p w14:paraId="497B274C" w14:textId="2CB5A575" w:rsidR="006059B8" w:rsidRPr="002B75E2" w:rsidRDefault="006059B8" w:rsidP="00CC78B2">
      <w:pPr>
        <w:numPr>
          <w:ilvl w:val="0"/>
          <w:numId w:val="3"/>
        </w:numPr>
        <w:tabs>
          <w:tab w:val="left" w:pos="993"/>
        </w:tabs>
        <w:ind w:left="0" w:firstLine="709"/>
        <w:jc w:val="both"/>
        <w:rPr>
          <w:rFonts w:cs="Calibri"/>
        </w:rPr>
      </w:pPr>
      <w:r>
        <w:rPr>
          <w:rFonts w:cs="Calibri"/>
        </w:rPr>
        <w:t>Связь стратегии управления персоналом и политики</w:t>
      </w:r>
      <w:r w:rsidRPr="002B75E2">
        <w:rPr>
          <w:rFonts w:cs="Calibri"/>
        </w:rPr>
        <w:t xml:space="preserve"> кадровой безопасности</w:t>
      </w:r>
      <w:r w:rsidR="00CC78B2">
        <w:rPr>
          <w:rFonts w:cs="Calibri"/>
        </w:rPr>
        <w:t>.</w:t>
      </w:r>
    </w:p>
    <w:p w14:paraId="4A3EA002" w14:textId="4F99366C" w:rsidR="002B75E2" w:rsidRPr="002B75E2" w:rsidRDefault="002B75E2" w:rsidP="00CC78B2">
      <w:pPr>
        <w:numPr>
          <w:ilvl w:val="0"/>
          <w:numId w:val="3"/>
        </w:numPr>
        <w:tabs>
          <w:tab w:val="left" w:pos="993"/>
        </w:tabs>
        <w:ind w:left="0" w:firstLine="709"/>
        <w:jc w:val="both"/>
        <w:rPr>
          <w:rFonts w:cs="Calibri"/>
        </w:rPr>
      </w:pPr>
      <w:r w:rsidRPr="002B75E2">
        <w:rPr>
          <w:rFonts w:cs="Calibri"/>
        </w:rPr>
        <w:t>Модели стратегического управления персоналом</w:t>
      </w:r>
      <w:r w:rsidR="00CC78B2">
        <w:rPr>
          <w:rFonts w:cs="Calibri"/>
        </w:rPr>
        <w:t>.</w:t>
      </w:r>
    </w:p>
    <w:p w14:paraId="45356EFA" w14:textId="43C99A8F" w:rsidR="002B75E2" w:rsidRDefault="002B75E2" w:rsidP="00CC78B2">
      <w:pPr>
        <w:numPr>
          <w:ilvl w:val="0"/>
          <w:numId w:val="3"/>
        </w:numPr>
        <w:tabs>
          <w:tab w:val="left" w:pos="993"/>
        </w:tabs>
        <w:ind w:left="0" w:firstLine="709"/>
        <w:jc w:val="both"/>
        <w:rPr>
          <w:rFonts w:cs="Calibri"/>
        </w:rPr>
      </w:pPr>
      <w:r w:rsidRPr="002B75E2">
        <w:rPr>
          <w:rFonts w:cs="Calibri"/>
        </w:rPr>
        <w:t>Методы построения системы стратегического управления персоналом</w:t>
      </w:r>
      <w:r w:rsidR="00CC78B2">
        <w:rPr>
          <w:rFonts w:cs="Calibri"/>
        </w:rPr>
        <w:t>.</w:t>
      </w:r>
    </w:p>
    <w:p w14:paraId="0225172E" w14:textId="77777777" w:rsidR="00694B3D" w:rsidRDefault="00694B3D" w:rsidP="00CC78B2">
      <w:pPr>
        <w:tabs>
          <w:tab w:val="left" w:pos="993"/>
        </w:tabs>
        <w:ind w:firstLine="709"/>
        <w:jc w:val="center"/>
      </w:pPr>
    </w:p>
    <w:p w14:paraId="35DCBF79" w14:textId="1174784D" w:rsidR="00E81FE4" w:rsidRPr="00CC78B2" w:rsidRDefault="00E81FE4" w:rsidP="00CC78B2">
      <w:pPr>
        <w:tabs>
          <w:tab w:val="left" w:pos="993"/>
        </w:tabs>
        <w:jc w:val="center"/>
        <w:rPr>
          <w:i/>
        </w:rPr>
      </w:pPr>
      <w:r w:rsidRPr="00CC78B2">
        <w:rPr>
          <w:i/>
        </w:rPr>
        <w:t>Образец типовых вопросов для собеседования</w:t>
      </w:r>
    </w:p>
    <w:p w14:paraId="70AA4ACA" w14:textId="06A8F010" w:rsidR="00E81FE4" w:rsidRPr="00CC78B2" w:rsidRDefault="00E81FE4" w:rsidP="00CC78B2">
      <w:pPr>
        <w:tabs>
          <w:tab w:val="left" w:pos="993"/>
        </w:tabs>
        <w:jc w:val="center"/>
        <w:rPr>
          <w:i/>
        </w:rPr>
      </w:pPr>
      <w:r w:rsidRPr="00CC78B2">
        <w:rPr>
          <w:i/>
        </w:rPr>
        <w:t>по теме 1.3 «</w:t>
      </w:r>
      <w:r w:rsidRPr="00CC78B2">
        <w:rPr>
          <w:bCs/>
          <w:i/>
          <w:iCs/>
        </w:rPr>
        <w:t>Анализ системы стратегического управления человеческими ресурсами</w:t>
      </w:r>
      <w:r w:rsidRPr="00CC78B2">
        <w:rPr>
          <w:i/>
        </w:rPr>
        <w:t>»</w:t>
      </w:r>
    </w:p>
    <w:p w14:paraId="283B4B2C" w14:textId="77777777" w:rsidR="00CC78B2" w:rsidRPr="00517D6B" w:rsidRDefault="00CC78B2" w:rsidP="00CC78B2">
      <w:pPr>
        <w:tabs>
          <w:tab w:val="left" w:pos="993"/>
        </w:tabs>
        <w:ind w:firstLine="709"/>
        <w:jc w:val="center"/>
      </w:pPr>
    </w:p>
    <w:p w14:paraId="1694B9AF" w14:textId="7C811E8D" w:rsidR="00F57BBF" w:rsidRDefault="00F57BBF" w:rsidP="00CC78B2">
      <w:pPr>
        <w:numPr>
          <w:ilvl w:val="0"/>
          <w:numId w:val="7"/>
        </w:numPr>
        <w:tabs>
          <w:tab w:val="left" w:pos="993"/>
        </w:tabs>
        <w:ind w:left="0" w:firstLine="709"/>
        <w:jc w:val="both"/>
      </w:pPr>
      <w:bookmarkStart w:id="9" w:name="_Hlk118626060"/>
      <w:r w:rsidRPr="00F57BBF">
        <w:t>Основные метрики и аналитические срезы стратегического управления персоналом</w:t>
      </w:r>
      <w:r w:rsidR="00CC78B2">
        <w:t>.</w:t>
      </w:r>
    </w:p>
    <w:p w14:paraId="5C5F10B6" w14:textId="007DF0F3" w:rsidR="00E81FE4" w:rsidRDefault="00E81FE4" w:rsidP="00CC78B2">
      <w:pPr>
        <w:numPr>
          <w:ilvl w:val="0"/>
          <w:numId w:val="7"/>
        </w:numPr>
        <w:tabs>
          <w:tab w:val="left" w:pos="993"/>
        </w:tabs>
        <w:ind w:left="0" w:firstLine="709"/>
        <w:jc w:val="both"/>
      </w:pPr>
      <w:r>
        <w:t>Методы управления развитием и эффективностью организации, анализа выполнения планов и программ, определения их экономической эффективности, методы обеспечения кадровой безопасности</w:t>
      </w:r>
      <w:r w:rsidR="00CC78B2">
        <w:t>.</w:t>
      </w:r>
    </w:p>
    <w:bookmarkEnd w:id="9"/>
    <w:p w14:paraId="10AA2058" w14:textId="7A915924" w:rsidR="00E81FE4" w:rsidRDefault="00E81FE4" w:rsidP="00CC78B2">
      <w:pPr>
        <w:numPr>
          <w:ilvl w:val="0"/>
          <w:numId w:val="7"/>
        </w:numPr>
        <w:tabs>
          <w:tab w:val="left" w:pos="993"/>
        </w:tabs>
        <w:ind w:left="0" w:firstLine="709"/>
        <w:jc w:val="both"/>
      </w:pPr>
      <w:r>
        <w:t>Методы оценки работы структурных подразделений, результатов труда персонала</w:t>
      </w:r>
      <w:r w:rsidR="00CC78B2">
        <w:t>.</w:t>
      </w:r>
    </w:p>
    <w:p w14:paraId="503153BC" w14:textId="3515A321" w:rsidR="00F57BBF" w:rsidRDefault="00F57BBF" w:rsidP="00CC78B2">
      <w:pPr>
        <w:numPr>
          <w:ilvl w:val="0"/>
          <w:numId w:val="7"/>
        </w:numPr>
        <w:tabs>
          <w:tab w:val="left" w:pos="993"/>
        </w:tabs>
        <w:ind w:left="0" w:firstLine="709"/>
        <w:jc w:val="both"/>
      </w:pPr>
      <w:r w:rsidRPr="00F57BBF">
        <w:t>Методы проведения социологических исследований, изучения общественного мнения</w:t>
      </w:r>
      <w:r w:rsidR="00CC78B2">
        <w:t>.</w:t>
      </w:r>
    </w:p>
    <w:p w14:paraId="332E8670" w14:textId="77777777" w:rsidR="00E81FE4" w:rsidRPr="00517D6B" w:rsidRDefault="00E81FE4" w:rsidP="00CC78B2">
      <w:pPr>
        <w:tabs>
          <w:tab w:val="left" w:pos="993"/>
        </w:tabs>
        <w:ind w:firstLine="709"/>
      </w:pPr>
    </w:p>
    <w:p w14:paraId="1519929B" w14:textId="77777777" w:rsidR="00E81FE4" w:rsidRPr="00CC78B2" w:rsidRDefault="00E81FE4" w:rsidP="00CC78B2">
      <w:pPr>
        <w:tabs>
          <w:tab w:val="left" w:pos="993"/>
        </w:tabs>
        <w:jc w:val="center"/>
        <w:rPr>
          <w:i/>
        </w:rPr>
      </w:pPr>
      <w:bookmarkStart w:id="10" w:name="_Hlk118624010"/>
      <w:r>
        <w:t xml:space="preserve">Образец </w:t>
      </w:r>
      <w:r w:rsidRPr="00CC78B2">
        <w:rPr>
          <w:i/>
        </w:rPr>
        <w:t>типовых вопросов для собеседования</w:t>
      </w:r>
    </w:p>
    <w:p w14:paraId="1119F41E" w14:textId="1EFB5C5A" w:rsidR="00E81FE4" w:rsidRDefault="00E81FE4" w:rsidP="00CC78B2">
      <w:pPr>
        <w:tabs>
          <w:tab w:val="left" w:pos="993"/>
        </w:tabs>
        <w:jc w:val="center"/>
      </w:pPr>
      <w:r w:rsidRPr="00CC78B2">
        <w:rPr>
          <w:i/>
        </w:rPr>
        <w:t xml:space="preserve">по теме </w:t>
      </w:r>
      <w:r w:rsidR="008726FB" w:rsidRPr="00CC78B2">
        <w:rPr>
          <w:i/>
        </w:rPr>
        <w:t>2.1</w:t>
      </w:r>
      <w:r w:rsidRPr="00CC78B2">
        <w:rPr>
          <w:i/>
        </w:rPr>
        <w:t xml:space="preserve"> «Технологии разработки кадровых мероприятий и кадровой стратегии в системе стратегического</w:t>
      </w:r>
      <w:r w:rsidRPr="00E81FE4">
        <w:t xml:space="preserve"> </w:t>
      </w:r>
      <w:r w:rsidRPr="00CC78B2">
        <w:rPr>
          <w:i/>
        </w:rPr>
        <w:t>управления персоналом»</w:t>
      </w:r>
    </w:p>
    <w:p w14:paraId="1A200155" w14:textId="77777777" w:rsidR="00CC78B2" w:rsidRDefault="00CC78B2" w:rsidP="00CC78B2">
      <w:pPr>
        <w:tabs>
          <w:tab w:val="left" w:pos="993"/>
        </w:tabs>
        <w:ind w:firstLine="709"/>
        <w:jc w:val="center"/>
      </w:pPr>
    </w:p>
    <w:p w14:paraId="47F170B3" w14:textId="58DFD346" w:rsidR="00E81FE4" w:rsidRDefault="00E81FE4" w:rsidP="00CC78B2">
      <w:pPr>
        <w:numPr>
          <w:ilvl w:val="0"/>
          <w:numId w:val="11"/>
        </w:numPr>
        <w:tabs>
          <w:tab w:val="left" w:pos="993"/>
        </w:tabs>
        <w:ind w:left="0" w:firstLine="709"/>
        <w:jc w:val="both"/>
      </w:pPr>
      <w:r>
        <w:t>Кадровая политика и кадровая стратегия</w:t>
      </w:r>
      <w:r w:rsidR="00CC78B2">
        <w:t>.</w:t>
      </w:r>
    </w:p>
    <w:p w14:paraId="7E783D39" w14:textId="1DB90384" w:rsidR="00E81FE4" w:rsidRDefault="00E81FE4" w:rsidP="00CC78B2">
      <w:pPr>
        <w:numPr>
          <w:ilvl w:val="0"/>
          <w:numId w:val="11"/>
        </w:numPr>
        <w:tabs>
          <w:tab w:val="left" w:pos="993"/>
        </w:tabs>
        <w:ind w:left="0" w:firstLine="709"/>
        <w:jc w:val="both"/>
      </w:pPr>
      <w:r>
        <w:t>Значение, концептуальные основы и типы кадровой политики</w:t>
      </w:r>
      <w:r w:rsidR="00CC78B2">
        <w:t>.</w:t>
      </w:r>
    </w:p>
    <w:p w14:paraId="65D1BD33" w14:textId="5DC8A5AF" w:rsidR="00E81FE4" w:rsidRDefault="00E81FE4" w:rsidP="00CC78B2">
      <w:pPr>
        <w:numPr>
          <w:ilvl w:val="0"/>
          <w:numId w:val="11"/>
        </w:numPr>
        <w:tabs>
          <w:tab w:val="left" w:pos="993"/>
        </w:tabs>
        <w:ind w:left="0" w:firstLine="709"/>
        <w:jc w:val="both"/>
      </w:pPr>
      <w:r>
        <w:t xml:space="preserve">Разработка кадровой </w:t>
      </w:r>
      <w:bookmarkEnd w:id="10"/>
      <w:r>
        <w:t>политики в организации</w:t>
      </w:r>
      <w:r w:rsidR="00CC78B2">
        <w:t>.</w:t>
      </w:r>
    </w:p>
    <w:p w14:paraId="332AEBDF" w14:textId="75891665" w:rsidR="00D34833" w:rsidRDefault="00E81FE4" w:rsidP="00CC78B2">
      <w:pPr>
        <w:numPr>
          <w:ilvl w:val="0"/>
          <w:numId w:val="11"/>
        </w:numPr>
        <w:tabs>
          <w:tab w:val="left" w:pos="993"/>
        </w:tabs>
        <w:ind w:left="0" w:firstLine="709"/>
        <w:jc w:val="both"/>
      </w:pPr>
      <w:r>
        <w:t>Кадровые мероприятия и кадровая стратегия в системе стратегического управления управление персонал кадровый стратегический</w:t>
      </w:r>
      <w:r w:rsidR="00CC78B2">
        <w:t>.</w:t>
      </w:r>
    </w:p>
    <w:p w14:paraId="529B2D58" w14:textId="272D0925" w:rsidR="00E81FE4" w:rsidRDefault="00E81FE4" w:rsidP="00CC78B2">
      <w:pPr>
        <w:numPr>
          <w:ilvl w:val="0"/>
          <w:numId w:val="11"/>
        </w:numPr>
        <w:tabs>
          <w:tab w:val="left" w:pos="993"/>
        </w:tabs>
        <w:ind w:left="0" w:firstLine="709"/>
        <w:jc w:val="both"/>
      </w:pPr>
      <w:r>
        <w:t>Содержание и процесс формирования кадровой стратегии</w:t>
      </w:r>
      <w:r w:rsidR="00CC78B2">
        <w:t>.</w:t>
      </w:r>
    </w:p>
    <w:p w14:paraId="38F137FC" w14:textId="77777777" w:rsidR="00E81FE4" w:rsidRPr="00517D6B" w:rsidRDefault="00E81FE4" w:rsidP="00CC78B2">
      <w:pPr>
        <w:tabs>
          <w:tab w:val="left" w:pos="993"/>
        </w:tabs>
        <w:ind w:firstLine="709"/>
        <w:jc w:val="both"/>
      </w:pPr>
    </w:p>
    <w:p w14:paraId="5CD1E2FB" w14:textId="77777777" w:rsidR="00F57BBF" w:rsidRPr="00CC78B2" w:rsidRDefault="00F57BBF" w:rsidP="00CC78B2">
      <w:pPr>
        <w:tabs>
          <w:tab w:val="left" w:pos="993"/>
        </w:tabs>
        <w:jc w:val="center"/>
        <w:rPr>
          <w:i/>
        </w:rPr>
      </w:pPr>
      <w:r w:rsidRPr="00CC78B2">
        <w:rPr>
          <w:i/>
        </w:rPr>
        <w:t>Образец типовых вопросов для собеседования</w:t>
      </w:r>
    </w:p>
    <w:p w14:paraId="7AFDB163" w14:textId="3F62DB8A" w:rsidR="00F57BBF" w:rsidRPr="00CC78B2" w:rsidRDefault="00F57BBF" w:rsidP="00CC78B2">
      <w:pPr>
        <w:tabs>
          <w:tab w:val="left" w:pos="993"/>
        </w:tabs>
        <w:jc w:val="center"/>
        <w:rPr>
          <w:i/>
        </w:rPr>
      </w:pPr>
      <w:r w:rsidRPr="00CC78B2">
        <w:rPr>
          <w:i/>
        </w:rPr>
        <w:t xml:space="preserve">по теме </w:t>
      </w:r>
      <w:r w:rsidR="008726FB" w:rsidRPr="00CC78B2">
        <w:rPr>
          <w:i/>
        </w:rPr>
        <w:t>2.2</w:t>
      </w:r>
      <w:r w:rsidRPr="00CC78B2">
        <w:rPr>
          <w:i/>
        </w:rPr>
        <w:t xml:space="preserve"> «Стратегический маркетинг персонала и развитие человеческих ресурсов»</w:t>
      </w:r>
    </w:p>
    <w:p w14:paraId="05C48C03" w14:textId="77777777" w:rsidR="00CC78B2" w:rsidRDefault="00CC78B2" w:rsidP="00CC78B2">
      <w:pPr>
        <w:tabs>
          <w:tab w:val="left" w:pos="993"/>
        </w:tabs>
        <w:ind w:firstLine="709"/>
        <w:jc w:val="center"/>
      </w:pPr>
    </w:p>
    <w:p w14:paraId="718B2CFB" w14:textId="603C1213" w:rsidR="00F57BBF" w:rsidRDefault="00F57BBF" w:rsidP="00CC78B2">
      <w:pPr>
        <w:tabs>
          <w:tab w:val="left" w:pos="993"/>
        </w:tabs>
        <w:ind w:firstLine="709"/>
        <w:jc w:val="both"/>
      </w:pPr>
      <w:r>
        <w:lastRenderedPageBreak/>
        <w:t>1.</w:t>
      </w:r>
      <w:r>
        <w:tab/>
      </w:r>
      <w:r w:rsidRPr="00F57BBF">
        <w:t>Планирование и прогнозирование потребности в персонале</w:t>
      </w:r>
      <w:r w:rsidR="00CC78B2">
        <w:t>.</w:t>
      </w:r>
      <w:r w:rsidRPr="00F57BBF">
        <w:t xml:space="preserve">  </w:t>
      </w:r>
    </w:p>
    <w:p w14:paraId="03498981" w14:textId="5620A496" w:rsidR="00F57BBF" w:rsidRDefault="00F57BBF" w:rsidP="00CC78B2">
      <w:pPr>
        <w:tabs>
          <w:tab w:val="left" w:pos="993"/>
        </w:tabs>
        <w:ind w:firstLine="709"/>
        <w:jc w:val="both"/>
      </w:pPr>
      <w:r>
        <w:t>2.</w:t>
      </w:r>
      <w:r>
        <w:tab/>
      </w:r>
      <w:r w:rsidRPr="00F57BBF">
        <w:t>Показатели кадрового планирования.</w:t>
      </w:r>
    </w:p>
    <w:p w14:paraId="6FCF9E90" w14:textId="7B8E4B93" w:rsidR="00F57BBF" w:rsidRDefault="00F57BBF" w:rsidP="00CC78B2">
      <w:pPr>
        <w:tabs>
          <w:tab w:val="left" w:pos="993"/>
        </w:tabs>
        <w:ind w:firstLine="709"/>
        <w:jc w:val="both"/>
      </w:pPr>
      <w:r>
        <w:t>3.</w:t>
      </w:r>
      <w:r>
        <w:tab/>
        <w:t>Разработка кадровой политики по развитию трудового потенциала организации</w:t>
      </w:r>
      <w:r w:rsidR="00CC78B2">
        <w:t>.</w:t>
      </w:r>
    </w:p>
    <w:bookmarkEnd w:id="8"/>
    <w:p w14:paraId="4A4F9439" w14:textId="77777777" w:rsidR="00F57BBF" w:rsidRDefault="00F57BBF" w:rsidP="00CC78B2">
      <w:pPr>
        <w:tabs>
          <w:tab w:val="left" w:pos="993"/>
        </w:tabs>
        <w:ind w:firstLine="709"/>
        <w:jc w:val="both"/>
      </w:pPr>
    </w:p>
    <w:p w14:paraId="4FD2DA09" w14:textId="77777777" w:rsidR="0008210A" w:rsidRDefault="002D4234" w:rsidP="0008210A">
      <w:pPr>
        <w:tabs>
          <w:tab w:val="left" w:pos="993"/>
        </w:tabs>
        <w:jc w:val="center"/>
        <w:rPr>
          <w:i/>
        </w:rPr>
      </w:pPr>
      <w:bookmarkStart w:id="11" w:name="_Hlk118626306"/>
      <w:r w:rsidRPr="0008210A">
        <w:rPr>
          <w:i/>
        </w:rPr>
        <w:t>Образец типовых вопросов для собеседования</w:t>
      </w:r>
      <w:r w:rsidR="0008210A">
        <w:rPr>
          <w:i/>
        </w:rPr>
        <w:t xml:space="preserve"> </w:t>
      </w:r>
    </w:p>
    <w:p w14:paraId="1ADDD228" w14:textId="67037032" w:rsidR="00F57BBF" w:rsidRPr="0008210A" w:rsidRDefault="002D4234" w:rsidP="0008210A">
      <w:pPr>
        <w:tabs>
          <w:tab w:val="left" w:pos="993"/>
        </w:tabs>
        <w:jc w:val="center"/>
        <w:rPr>
          <w:bCs/>
          <w:i/>
          <w:iCs/>
          <w:color w:val="000000"/>
        </w:rPr>
      </w:pPr>
      <w:r w:rsidRPr="0008210A">
        <w:rPr>
          <w:i/>
        </w:rPr>
        <w:t xml:space="preserve">по теме </w:t>
      </w:r>
      <w:r w:rsidR="008726FB" w:rsidRPr="0008210A">
        <w:rPr>
          <w:i/>
        </w:rPr>
        <w:t>3</w:t>
      </w:r>
      <w:r w:rsidRPr="0008210A">
        <w:rPr>
          <w:i/>
        </w:rPr>
        <w:t>.1 «</w:t>
      </w:r>
      <w:r w:rsidRPr="0008210A">
        <w:rPr>
          <w:bCs/>
          <w:i/>
          <w:iCs/>
          <w:color w:val="00000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p>
    <w:p w14:paraId="3AE17861" w14:textId="77777777" w:rsidR="0008210A" w:rsidRDefault="0008210A" w:rsidP="00CC78B2">
      <w:pPr>
        <w:tabs>
          <w:tab w:val="left" w:pos="993"/>
        </w:tabs>
        <w:ind w:firstLine="709"/>
        <w:jc w:val="center"/>
        <w:rPr>
          <w:bCs/>
          <w:iCs/>
          <w:color w:val="000000"/>
        </w:rPr>
      </w:pPr>
    </w:p>
    <w:p w14:paraId="210911C8" w14:textId="09F421B5" w:rsidR="00695301" w:rsidRDefault="00695301" w:rsidP="00CC78B2">
      <w:pPr>
        <w:numPr>
          <w:ilvl w:val="0"/>
          <w:numId w:val="4"/>
        </w:numPr>
        <w:tabs>
          <w:tab w:val="left" w:pos="993"/>
        </w:tabs>
        <w:ind w:left="0" w:firstLine="709"/>
        <w:jc w:val="both"/>
        <w:rPr>
          <w:rFonts w:cs="Calibri"/>
        </w:rPr>
      </w:pPr>
      <w:r w:rsidRPr="00695301">
        <w:rPr>
          <w:rFonts w:cs="Calibri"/>
        </w:rPr>
        <w:t>Содержание и процесс формирования кадровой стратегии</w:t>
      </w:r>
      <w:r w:rsidR="0008210A">
        <w:rPr>
          <w:rFonts w:cs="Calibri"/>
        </w:rPr>
        <w:t>.</w:t>
      </w:r>
    </w:p>
    <w:p w14:paraId="44D2DED4" w14:textId="75BDD3AC" w:rsidR="00695301" w:rsidRPr="00695301" w:rsidRDefault="00D02B1A" w:rsidP="00CC78B2">
      <w:pPr>
        <w:numPr>
          <w:ilvl w:val="0"/>
          <w:numId w:val="4"/>
        </w:numPr>
        <w:tabs>
          <w:tab w:val="left" w:pos="993"/>
        </w:tabs>
        <w:ind w:left="0" w:firstLine="709"/>
        <w:jc w:val="both"/>
        <w:rPr>
          <w:rFonts w:cs="Calibri"/>
        </w:rPr>
      </w:pPr>
      <w:r>
        <w:rPr>
          <w:rFonts w:cs="Calibri"/>
        </w:rPr>
        <w:t>Реализация</w:t>
      </w:r>
      <w:r w:rsidR="00695301" w:rsidRPr="00695301">
        <w:rPr>
          <w:rFonts w:cs="Calibri"/>
        </w:rPr>
        <w:t xml:space="preserve"> корпоративной политики, планов, программ, процедур и технологий управления персоналом</w:t>
      </w:r>
      <w:r w:rsidR="0008210A">
        <w:rPr>
          <w:rFonts w:cs="Calibri"/>
        </w:rPr>
        <w:t>.</w:t>
      </w:r>
    </w:p>
    <w:p w14:paraId="68BB5111" w14:textId="0E6E7329" w:rsidR="00695301" w:rsidRPr="00695301" w:rsidRDefault="00695301" w:rsidP="00CC78B2">
      <w:pPr>
        <w:numPr>
          <w:ilvl w:val="0"/>
          <w:numId w:val="4"/>
        </w:numPr>
        <w:tabs>
          <w:tab w:val="left" w:pos="993"/>
        </w:tabs>
        <w:ind w:left="0" w:firstLine="709"/>
        <w:jc w:val="both"/>
        <w:rPr>
          <w:rFonts w:cs="Calibri"/>
        </w:rPr>
      </w:pPr>
      <w:r w:rsidRPr="00695301">
        <w:rPr>
          <w:rFonts w:cs="Calibri"/>
        </w:rPr>
        <w:t>Разработка корпоративной культуры и социальной политики, систем мотивации, эффективности, оценки и развития персонала</w:t>
      </w:r>
      <w:r w:rsidR="0008210A">
        <w:rPr>
          <w:rFonts w:cs="Calibri"/>
        </w:rPr>
        <w:t>.</w:t>
      </w:r>
    </w:p>
    <w:p w14:paraId="7521E226" w14:textId="3E44A12B" w:rsidR="00695301" w:rsidRPr="00695301" w:rsidRDefault="00695301" w:rsidP="00CC78B2">
      <w:pPr>
        <w:numPr>
          <w:ilvl w:val="0"/>
          <w:numId w:val="4"/>
        </w:numPr>
        <w:tabs>
          <w:tab w:val="left" w:pos="993"/>
        </w:tabs>
        <w:ind w:left="0" w:firstLine="709"/>
        <w:jc w:val="both"/>
        <w:rPr>
          <w:rFonts w:cs="Calibri"/>
        </w:rPr>
      </w:pPr>
      <w:r w:rsidRPr="00695301">
        <w:rPr>
          <w:rFonts w:cs="Calibri"/>
        </w:rPr>
        <w:t>Формирование системы оплаты и организации труда персонала</w:t>
      </w:r>
      <w:r w:rsidR="0008210A">
        <w:rPr>
          <w:rFonts w:cs="Calibri"/>
        </w:rPr>
        <w:t>.</w:t>
      </w:r>
    </w:p>
    <w:p w14:paraId="2FEDB801" w14:textId="69E7CE14" w:rsidR="00695301" w:rsidRPr="00695301" w:rsidRDefault="00695301" w:rsidP="00CC78B2">
      <w:pPr>
        <w:numPr>
          <w:ilvl w:val="0"/>
          <w:numId w:val="4"/>
        </w:numPr>
        <w:tabs>
          <w:tab w:val="left" w:pos="993"/>
        </w:tabs>
        <w:ind w:left="0" w:firstLine="709"/>
        <w:jc w:val="both"/>
        <w:rPr>
          <w:rFonts w:cs="Calibri"/>
        </w:rPr>
      </w:pPr>
      <w:r w:rsidRPr="00695301">
        <w:rPr>
          <w:rFonts w:cs="Calibri"/>
        </w:rPr>
        <w:t>Разработка системы организационного проектирования, планирование потребности в персонале организации</w:t>
      </w:r>
      <w:r w:rsidR="0008210A">
        <w:rPr>
          <w:rFonts w:cs="Calibri"/>
        </w:rPr>
        <w:t>.</w:t>
      </w:r>
    </w:p>
    <w:p w14:paraId="5F93F7DA" w14:textId="487B1552" w:rsidR="002D4234" w:rsidRPr="00517D6B" w:rsidRDefault="00695301" w:rsidP="00CC78B2">
      <w:pPr>
        <w:numPr>
          <w:ilvl w:val="0"/>
          <w:numId w:val="4"/>
        </w:numPr>
        <w:tabs>
          <w:tab w:val="left" w:pos="993"/>
        </w:tabs>
        <w:ind w:left="0" w:firstLine="709"/>
        <w:jc w:val="both"/>
        <w:rPr>
          <w:rFonts w:cs="Calibri"/>
        </w:rPr>
      </w:pPr>
      <w:r w:rsidRPr="00695301">
        <w:rPr>
          <w:rFonts w:cs="Calibri"/>
        </w:rPr>
        <w:t>Формирование бюджета на персонал</w:t>
      </w:r>
      <w:r w:rsidR="0008210A">
        <w:rPr>
          <w:rFonts w:cs="Calibri"/>
        </w:rPr>
        <w:t>.</w:t>
      </w:r>
    </w:p>
    <w:p w14:paraId="6194B3BC" w14:textId="77777777" w:rsidR="002D4234" w:rsidRDefault="002D4234" w:rsidP="00CC78B2">
      <w:pPr>
        <w:tabs>
          <w:tab w:val="left" w:pos="993"/>
        </w:tabs>
        <w:ind w:firstLine="709"/>
        <w:jc w:val="center"/>
      </w:pPr>
    </w:p>
    <w:p w14:paraId="52ABFBF8" w14:textId="6735ED4F" w:rsidR="00517D6B" w:rsidRPr="0008210A" w:rsidRDefault="00517D6B" w:rsidP="0008210A">
      <w:pPr>
        <w:tabs>
          <w:tab w:val="left" w:pos="993"/>
        </w:tabs>
        <w:jc w:val="center"/>
        <w:rPr>
          <w:i/>
        </w:rPr>
      </w:pPr>
      <w:r w:rsidRPr="0008210A">
        <w:rPr>
          <w:i/>
        </w:rPr>
        <w:t>Образец типовых вопросов для собеседования</w:t>
      </w:r>
    </w:p>
    <w:p w14:paraId="231589B6" w14:textId="77777777" w:rsidR="0008210A" w:rsidRDefault="00517D6B" w:rsidP="0008210A">
      <w:pPr>
        <w:tabs>
          <w:tab w:val="left" w:pos="993"/>
        </w:tabs>
        <w:jc w:val="center"/>
        <w:rPr>
          <w:bCs/>
          <w:i/>
          <w:iCs/>
          <w:color w:val="000000"/>
        </w:rPr>
      </w:pPr>
      <w:r w:rsidRPr="0008210A">
        <w:rPr>
          <w:i/>
        </w:rPr>
        <w:t>по теме</w:t>
      </w:r>
      <w:r w:rsidR="002D4234" w:rsidRPr="0008210A">
        <w:rPr>
          <w:i/>
        </w:rPr>
        <w:t xml:space="preserve"> </w:t>
      </w:r>
      <w:r w:rsidR="008726FB" w:rsidRPr="0008210A">
        <w:rPr>
          <w:i/>
        </w:rPr>
        <w:t>3</w:t>
      </w:r>
      <w:r w:rsidR="002D4234" w:rsidRPr="0008210A">
        <w:rPr>
          <w:i/>
        </w:rPr>
        <w:t>.2</w:t>
      </w:r>
      <w:r w:rsidRPr="0008210A">
        <w:rPr>
          <w:i/>
        </w:rPr>
        <w:t xml:space="preserve"> «</w:t>
      </w:r>
      <w:r w:rsidR="002D4234" w:rsidRPr="0008210A">
        <w:rPr>
          <w:bCs/>
          <w:i/>
          <w:iCs/>
          <w:color w:val="000000"/>
        </w:rPr>
        <w:t xml:space="preserve">Управление внедрением и поддержанием эффективности </w:t>
      </w:r>
    </w:p>
    <w:p w14:paraId="2AEE4B70" w14:textId="0C50CC3C" w:rsidR="00517D6B" w:rsidRPr="0008210A" w:rsidRDefault="002D4234" w:rsidP="0008210A">
      <w:pPr>
        <w:tabs>
          <w:tab w:val="left" w:pos="993"/>
        </w:tabs>
        <w:jc w:val="center"/>
        <w:rPr>
          <w:i/>
        </w:rPr>
      </w:pPr>
      <w:r w:rsidRPr="0008210A">
        <w:rPr>
          <w:bCs/>
          <w:i/>
          <w:iCs/>
          <w:color w:val="000000"/>
        </w:rPr>
        <w:t>системы стратегического УП</w:t>
      </w:r>
      <w:r w:rsidR="00517D6B" w:rsidRPr="0008210A">
        <w:rPr>
          <w:i/>
        </w:rPr>
        <w:t>»</w:t>
      </w:r>
    </w:p>
    <w:p w14:paraId="34EDD51D" w14:textId="77777777" w:rsidR="0008210A" w:rsidRPr="00517D6B" w:rsidRDefault="0008210A" w:rsidP="00CC78B2">
      <w:pPr>
        <w:tabs>
          <w:tab w:val="left" w:pos="993"/>
        </w:tabs>
        <w:ind w:firstLine="709"/>
        <w:jc w:val="center"/>
      </w:pPr>
    </w:p>
    <w:p w14:paraId="12D0C236" w14:textId="77777777" w:rsidR="00517D6B" w:rsidRPr="00517D6B" w:rsidRDefault="00517D6B" w:rsidP="00CC78B2">
      <w:pPr>
        <w:numPr>
          <w:ilvl w:val="0"/>
          <w:numId w:val="12"/>
        </w:numPr>
        <w:tabs>
          <w:tab w:val="left" w:pos="993"/>
        </w:tabs>
        <w:ind w:left="0" w:firstLine="709"/>
        <w:jc w:val="both"/>
        <w:rPr>
          <w:rFonts w:cs="Calibri"/>
        </w:rPr>
      </w:pPr>
      <w:bookmarkStart w:id="12" w:name="_Hlk118625076"/>
      <w:r w:rsidRPr="00517D6B">
        <w:rPr>
          <w:rFonts w:cs="Calibri"/>
        </w:rPr>
        <w:t xml:space="preserve">Содержание понятий «эффективность результата управления» и «эффективность процесса управления». </w:t>
      </w:r>
    </w:p>
    <w:p w14:paraId="6DB73FC5" w14:textId="6A7C9802" w:rsidR="00517D6B" w:rsidRPr="00517D6B" w:rsidRDefault="00517D6B" w:rsidP="00CC78B2">
      <w:pPr>
        <w:numPr>
          <w:ilvl w:val="0"/>
          <w:numId w:val="12"/>
        </w:numPr>
        <w:tabs>
          <w:tab w:val="left" w:pos="993"/>
        </w:tabs>
        <w:ind w:left="0" w:firstLine="709"/>
        <w:jc w:val="both"/>
        <w:rPr>
          <w:rFonts w:cs="Calibri"/>
        </w:rPr>
      </w:pPr>
      <w:r w:rsidRPr="00517D6B">
        <w:rPr>
          <w:rFonts w:cs="Calibri"/>
        </w:rPr>
        <w:t xml:space="preserve">Оценка </w:t>
      </w:r>
      <w:bookmarkEnd w:id="12"/>
      <w:r w:rsidRPr="00517D6B">
        <w:rPr>
          <w:rFonts w:cs="Calibri"/>
        </w:rPr>
        <w:t xml:space="preserve">результатов труда персонала организации и деятельности подразделений управления персоналом, организации в целом. </w:t>
      </w:r>
    </w:p>
    <w:p w14:paraId="2A166493" w14:textId="48E06A11" w:rsidR="00517D6B" w:rsidRPr="00517D6B" w:rsidRDefault="00517D6B" w:rsidP="00CC78B2">
      <w:pPr>
        <w:numPr>
          <w:ilvl w:val="0"/>
          <w:numId w:val="12"/>
        </w:numPr>
        <w:tabs>
          <w:tab w:val="left" w:pos="993"/>
        </w:tabs>
        <w:ind w:left="0" w:firstLine="709"/>
        <w:jc w:val="both"/>
        <w:rPr>
          <w:rFonts w:cs="Calibri"/>
        </w:rPr>
      </w:pPr>
      <w:r w:rsidRPr="00517D6B">
        <w:rPr>
          <w:rFonts w:cs="Calibri"/>
        </w:rPr>
        <w:t xml:space="preserve">Оценка затрат на персонал организации. </w:t>
      </w:r>
    </w:p>
    <w:p w14:paraId="5E8FA7E2" w14:textId="77777777" w:rsidR="00D02B1A" w:rsidRDefault="00517D6B" w:rsidP="00CC78B2">
      <w:pPr>
        <w:numPr>
          <w:ilvl w:val="0"/>
          <w:numId w:val="12"/>
        </w:numPr>
        <w:tabs>
          <w:tab w:val="left" w:pos="993"/>
        </w:tabs>
        <w:ind w:left="0" w:firstLine="709"/>
        <w:jc w:val="both"/>
        <w:rPr>
          <w:rFonts w:cs="Calibri"/>
        </w:rPr>
      </w:pPr>
      <w:r w:rsidRPr="00517D6B">
        <w:rPr>
          <w:rFonts w:cs="Calibri"/>
        </w:rPr>
        <w:t xml:space="preserve">Оценка экономической и социальной эффективности проектов совершенствования системы и технологии управления персоналом. </w:t>
      </w:r>
    </w:p>
    <w:p w14:paraId="516E0240" w14:textId="12B7C75B" w:rsidR="00D02B1A" w:rsidRPr="00D02B1A" w:rsidRDefault="00D02B1A" w:rsidP="00CC78B2">
      <w:pPr>
        <w:numPr>
          <w:ilvl w:val="0"/>
          <w:numId w:val="12"/>
        </w:numPr>
        <w:tabs>
          <w:tab w:val="left" w:pos="993"/>
        </w:tabs>
        <w:ind w:left="0" w:firstLine="709"/>
        <w:jc w:val="both"/>
        <w:rPr>
          <w:rFonts w:cs="Calibri"/>
        </w:rPr>
      </w:pPr>
      <w:r w:rsidRPr="00D02B1A">
        <w:rPr>
          <w:rFonts w:cs="Calibri"/>
        </w:rPr>
        <w:t>Организация проведения аудита и контроллинга в управлении персоналом</w:t>
      </w:r>
      <w:r w:rsidR="0008210A">
        <w:rPr>
          <w:rFonts w:cs="Calibri"/>
        </w:rPr>
        <w:t>.</w:t>
      </w:r>
      <w:r w:rsidRPr="00D02B1A">
        <w:rPr>
          <w:rFonts w:cs="Calibri"/>
        </w:rPr>
        <w:t xml:space="preserve"> </w:t>
      </w:r>
    </w:p>
    <w:p w14:paraId="04593BA7" w14:textId="2F67B252" w:rsidR="00D02B1A" w:rsidRPr="00D02B1A" w:rsidRDefault="00D02B1A" w:rsidP="00CC78B2">
      <w:pPr>
        <w:numPr>
          <w:ilvl w:val="0"/>
          <w:numId w:val="12"/>
        </w:numPr>
        <w:tabs>
          <w:tab w:val="left" w:pos="993"/>
        </w:tabs>
        <w:ind w:left="0" w:firstLine="709"/>
        <w:jc w:val="both"/>
        <w:rPr>
          <w:rFonts w:cs="Calibri"/>
        </w:rPr>
      </w:pPr>
      <w:r w:rsidRPr="00D02B1A">
        <w:rPr>
          <w:rFonts w:cs="Calibri"/>
        </w:rPr>
        <w:t>Формирование бюджета на персонал</w:t>
      </w:r>
      <w:r w:rsidR="0008210A">
        <w:rPr>
          <w:rFonts w:cs="Calibri"/>
        </w:rPr>
        <w:t>.</w:t>
      </w:r>
    </w:p>
    <w:p w14:paraId="6E522672" w14:textId="2C1798B2" w:rsidR="00D02B1A" w:rsidRPr="00D02B1A" w:rsidRDefault="00D02B1A" w:rsidP="00CC78B2">
      <w:pPr>
        <w:numPr>
          <w:ilvl w:val="0"/>
          <w:numId w:val="12"/>
        </w:numPr>
        <w:tabs>
          <w:tab w:val="left" w:pos="993"/>
        </w:tabs>
        <w:ind w:left="0" w:firstLine="709"/>
        <w:jc w:val="both"/>
        <w:rPr>
          <w:rFonts w:cs="Calibri"/>
        </w:rPr>
      </w:pPr>
      <w:r w:rsidRPr="00D02B1A">
        <w:rPr>
          <w:rFonts w:cs="Calibri"/>
        </w:rPr>
        <w:t>Постановка задач руководителям структурных подразделений, определение материально-техниче</w:t>
      </w:r>
      <w:r w:rsidR="0008210A">
        <w:rPr>
          <w:rFonts w:cs="Calibri"/>
        </w:rPr>
        <w:t>ских ресурсов для их выполнения.</w:t>
      </w:r>
    </w:p>
    <w:p w14:paraId="6099C6C4" w14:textId="2049C134" w:rsidR="00D02B1A" w:rsidRPr="00D02B1A" w:rsidRDefault="00D02B1A" w:rsidP="00CC78B2">
      <w:pPr>
        <w:numPr>
          <w:ilvl w:val="0"/>
          <w:numId w:val="12"/>
        </w:numPr>
        <w:tabs>
          <w:tab w:val="left" w:pos="993"/>
        </w:tabs>
        <w:ind w:left="0" w:firstLine="709"/>
        <w:jc w:val="both"/>
        <w:rPr>
          <w:rFonts w:cs="Calibri"/>
        </w:rPr>
      </w:pPr>
      <w:r w:rsidRPr="00D02B1A">
        <w:rPr>
          <w:rFonts w:cs="Calibri"/>
        </w:rPr>
        <w:t>Организация проведения закупочных процедур по вопросам управления персоналом и оформления сопутствующей документации по ним</w:t>
      </w:r>
      <w:r w:rsidR="0008210A">
        <w:rPr>
          <w:rFonts w:cs="Calibri"/>
        </w:rPr>
        <w:t>.</w:t>
      </w:r>
    </w:p>
    <w:p w14:paraId="381D268E" w14:textId="4A864139" w:rsidR="00517D6B" w:rsidRPr="00517D6B" w:rsidRDefault="00D02B1A" w:rsidP="00CC78B2">
      <w:pPr>
        <w:numPr>
          <w:ilvl w:val="0"/>
          <w:numId w:val="12"/>
        </w:numPr>
        <w:tabs>
          <w:tab w:val="left" w:pos="993"/>
        </w:tabs>
        <w:ind w:left="0" w:firstLine="709"/>
        <w:jc w:val="both"/>
        <w:rPr>
          <w:rFonts w:cs="Calibri"/>
        </w:rPr>
      </w:pPr>
      <w:r w:rsidRPr="00D02B1A">
        <w:rPr>
          <w:rFonts w:cs="Calibri"/>
        </w:rPr>
        <w:t>Применение к работникам мер поощрения и дисциплинарного взыскания</w:t>
      </w:r>
      <w:r w:rsidR="0008210A">
        <w:rPr>
          <w:rFonts w:cs="Calibri"/>
        </w:rPr>
        <w:t>.</w:t>
      </w:r>
    </w:p>
    <w:p w14:paraId="766B0DFB" w14:textId="77777777" w:rsidR="00517D6B" w:rsidRPr="00517D6B" w:rsidRDefault="00517D6B" w:rsidP="00CC78B2">
      <w:pPr>
        <w:tabs>
          <w:tab w:val="left" w:pos="993"/>
        </w:tabs>
        <w:ind w:firstLine="709"/>
      </w:pPr>
    </w:p>
    <w:p w14:paraId="12CBFD34" w14:textId="77777777" w:rsidR="00517D6B" w:rsidRPr="0008210A" w:rsidRDefault="00517D6B" w:rsidP="0008210A">
      <w:pPr>
        <w:tabs>
          <w:tab w:val="left" w:pos="993"/>
        </w:tabs>
        <w:jc w:val="center"/>
        <w:rPr>
          <w:i/>
        </w:rPr>
      </w:pPr>
      <w:r w:rsidRPr="0008210A">
        <w:rPr>
          <w:i/>
        </w:rPr>
        <w:t>Образец типовых вопросов для собеседования</w:t>
      </w:r>
    </w:p>
    <w:p w14:paraId="36BD821E" w14:textId="53C02BC7" w:rsidR="00517D6B" w:rsidRPr="0008210A" w:rsidRDefault="00517D6B" w:rsidP="0008210A">
      <w:pPr>
        <w:tabs>
          <w:tab w:val="left" w:pos="993"/>
        </w:tabs>
        <w:jc w:val="center"/>
        <w:rPr>
          <w:i/>
        </w:rPr>
      </w:pPr>
      <w:r w:rsidRPr="0008210A">
        <w:rPr>
          <w:i/>
        </w:rPr>
        <w:t xml:space="preserve">по теме </w:t>
      </w:r>
      <w:r w:rsidR="008726FB" w:rsidRPr="0008210A">
        <w:rPr>
          <w:i/>
        </w:rPr>
        <w:t>4.1</w:t>
      </w:r>
      <w:r w:rsidR="00695301" w:rsidRPr="0008210A">
        <w:rPr>
          <w:i/>
        </w:rPr>
        <w:t xml:space="preserve"> </w:t>
      </w:r>
      <w:r w:rsidRPr="0008210A">
        <w:rPr>
          <w:i/>
        </w:rPr>
        <w:t>«</w:t>
      </w:r>
      <w:r w:rsidRPr="0008210A">
        <w:rPr>
          <w:bCs/>
          <w:i/>
          <w:iCs/>
        </w:rPr>
        <w:t>Построение организационных структур на основе стратегии управления человеческими ресурсами</w:t>
      </w:r>
      <w:r w:rsidRPr="0008210A">
        <w:rPr>
          <w:i/>
        </w:rPr>
        <w:t>»</w:t>
      </w:r>
    </w:p>
    <w:p w14:paraId="1B81036C" w14:textId="77777777" w:rsidR="0008210A" w:rsidRPr="00517D6B" w:rsidRDefault="0008210A" w:rsidP="00CC78B2">
      <w:pPr>
        <w:tabs>
          <w:tab w:val="left" w:pos="993"/>
        </w:tabs>
        <w:ind w:firstLine="709"/>
        <w:jc w:val="center"/>
      </w:pPr>
    </w:p>
    <w:p w14:paraId="054BD27A" w14:textId="3F6D064C" w:rsidR="00695301" w:rsidRPr="00695301" w:rsidRDefault="00695301" w:rsidP="00CC78B2">
      <w:pPr>
        <w:numPr>
          <w:ilvl w:val="0"/>
          <w:numId w:val="8"/>
        </w:numPr>
        <w:tabs>
          <w:tab w:val="left" w:pos="993"/>
        </w:tabs>
        <w:ind w:left="0" w:firstLine="709"/>
        <w:jc w:val="both"/>
        <w:rPr>
          <w:rFonts w:cs="Calibri"/>
        </w:rPr>
      </w:pPr>
      <w:r w:rsidRPr="00695301">
        <w:rPr>
          <w:rFonts w:cs="Calibri"/>
        </w:rPr>
        <w:t>Методы организационного проектирования</w:t>
      </w:r>
      <w:r w:rsidR="0008210A">
        <w:rPr>
          <w:rFonts w:cs="Calibri"/>
        </w:rPr>
        <w:t>.</w:t>
      </w:r>
    </w:p>
    <w:p w14:paraId="79F3B733" w14:textId="54977710" w:rsidR="00695301" w:rsidRDefault="00695301" w:rsidP="00CC78B2">
      <w:pPr>
        <w:numPr>
          <w:ilvl w:val="0"/>
          <w:numId w:val="8"/>
        </w:numPr>
        <w:tabs>
          <w:tab w:val="left" w:pos="993"/>
        </w:tabs>
        <w:ind w:left="0" w:firstLine="709"/>
        <w:jc w:val="both"/>
        <w:rPr>
          <w:rFonts w:cs="Calibri"/>
        </w:rPr>
      </w:pPr>
      <w:r w:rsidRPr="00695301">
        <w:rPr>
          <w:rFonts w:cs="Calibri"/>
        </w:rPr>
        <w:t>Системы стандартов по бизнес-процессам, профессиям, нормы труда</w:t>
      </w:r>
      <w:r w:rsidR="0008210A">
        <w:rPr>
          <w:rFonts w:cs="Calibri"/>
        </w:rPr>
        <w:t>.</w:t>
      </w:r>
    </w:p>
    <w:p w14:paraId="632EC6A5" w14:textId="5F8B316B" w:rsidR="00517D6B" w:rsidRPr="00517D6B" w:rsidRDefault="00517D6B" w:rsidP="00CC78B2">
      <w:pPr>
        <w:numPr>
          <w:ilvl w:val="0"/>
          <w:numId w:val="8"/>
        </w:numPr>
        <w:tabs>
          <w:tab w:val="left" w:pos="993"/>
        </w:tabs>
        <w:ind w:left="0" w:firstLine="709"/>
        <w:jc w:val="both"/>
        <w:rPr>
          <w:rFonts w:cs="Calibri"/>
        </w:rPr>
      </w:pPr>
      <w:r w:rsidRPr="00517D6B">
        <w:rPr>
          <w:rFonts w:cs="Calibri"/>
        </w:rPr>
        <w:t xml:space="preserve">Эргономический потенциал и ресурс систем управления персоналом. </w:t>
      </w:r>
    </w:p>
    <w:p w14:paraId="148788D4" w14:textId="77777777" w:rsidR="00517D6B" w:rsidRPr="00517D6B" w:rsidRDefault="00517D6B" w:rsidP="00CC78B2">
      <w:pPr>
        <w:numPr>
          <w:ilvl w:val="0"/>
          <w:numId w:val="8"/>
        </w:numPr>
        <w:tabs>
          <w:tab w:val="left" w:pos="993"/>
        </w:tabs>
        <w:ind w:left="0" w:firstLine="709"/>
        <w:jc w:val="both"/>
        <w:rPr>
          <w:rFonts w:cs="Calibri"/>
        </w:rPr>
      </w:pPr>
      <w:r w:rsidRPr="00517D6B">
        <w:rPr>
          <w:rFonts w:cs="Calibri"/>
        </w:rPr>
        <w:t>Принципы проектирования эргономического пространства управления персоналом.</w:t>
      </w:r>
    </w:p>
    <w:p w14:paraId="57736EE4" w14:textId="51BF7867" w:rsidR="00D02B1A" w:rsidRPr="00D02B1A" w:rsidRDefault="00D02B1A" w:rsidP="00CC78B2">
      <w:pPr>
        <w:numPr>
          <w:ilvl w:val="0"/>
          <w:numId w:val="8"/>
        </w:numPr>
        <w:tabs>
          <w:tab w:val="left" w:pos="993"/>
        </w:tabs>
        <w:ind w:left="0" w:firstLine="709"/>
        <w:jc w:val="both"/>
        <w:rPr>
          <w:rFonts w:cs="Calibri"/>
        </w:rPr>
      </w:pPr>
      <w:r w:rsidRPr="00D02B1A">
        <w:rPr>
          <w:rFonts w:cs="Calibri"/>
        </w:rPr>
        <w:t>Внедрение политик, планов, программ, процедур и технологий по управлению персоналом</w:t>
      </w:r>
      <w:r w:rsidR="0008210A">
        <w:rPr>
          <w:rFonts w:cs="Calibri"/>
        </w:rPr>
        <w:t>.</w:t>
      </w:r>
    </w:p>
    <w:p w14:paraId="6BF4A968" w14:textId="59A50B88" w:rsidR="00D02B1A" w:rsidRDefault="00D02B1A" w:rsidP="00CC78B2">
      <w:pPr>
        <w:numPr>
          <w:ilvl w:val="0"/>
          <w:numId w:val="8"/>
        </w:numPr>
        <w:tabs>
          <w:tab w:val="left" w:pos="993"/>
        </w:tabs>
        <w:ind w:left="0" w:firstLine="709"/>
        <w:jc w:val="both"/>
        <w:rPr>
          <w:rFonts w:cs="Calibri"/>
        </w:rPr>
      </w:pPr>
      <w:r w:rsidRPr="00D02B1A">
        <w:rPr>
          <w:rFonts w:cs="Calibri"/>
        </w:rPr>
        <w:t>Построение организационных структур на основе стратегии управления человеческими ресурсами</w:t>
      </w:r>
      <w:r>
        <w:rPr>
          <w:rFonts w:cs="Calibri"/>
        </w:rPr>
        <w:t xml:space="preserve"> </w:t>
      </w:r>
      <w:r w:rsidRPr="00D02B1A">
        <w:rPr>
          <w:rFonts w:cs="Calibri"/>
        </w:rPr>
        <w:t>с учетом плановой потребности в персонале</w:t>
      </w:r>
      <w:r>
        <w:rPr>
          <w:rFonts w:cs="Calibri"/>
        </w:rPr>
        <w:t>.</w:t>
      </w:r>
    </w:p>
    <w:p w14:paraId="0CA68A02" w14:textId="77777777" w:rsidR="00D02B1A" w:rsidRDefault="00D02B1A" w:rsidP="00CC78B2">
      <w:pPr>
        <w:numPr>
          <w:ilvl w:val="0"/>
          <w:numId w:val="8"/>
        </w:numPr>
        <w:tabs>
          <w:tab w:val="left" w:pos="993"/>
        </w:tabs>
        <w:ind w:left="0" w:firstLine="709"/>
        <w:jc w:val="both"/>
        <w:rPr>
          <w:rFonts w:cs="Calibri"/>
        </w:rPr>
      </w:pPr>
      <w:r w:rsidRPr="00D02B1A">
        <w:rPr>
          <w:rFonts w:cs="Calibri"/>
        </w:rPr>
        <w:t xml:space="preserve">Построение организационных структур на основе стратегии </w:t>
      </w:r>
      <w:r>
        <w:rPr>
          <w:rFonts w:cs="Calibri"/>
        </w:rPr>
        <w:t>у</w:t>
      </w:r>
      <w:r w:rsidRPr="00D02B1A">
        <w:rPr>
          <w:rFonts w:cs="Calibri"/>
        </w:rPr>
        <w:t>правлени</w:t>
      </w:r>
      <w:r>
        <w:rPr>
          <w:rFonts w:cs="Calibri"/>
        </w:rPr>
        <w:t>я</w:t>
      </w:r>
      <w:r w:rsidRPr="00D02B1A">
        <w:rPr>
          <w:rFonts w:cs="Calibri"/>
        </w:rPr>
        <w:t xml:space="preserve"> развитием персонала</w:t>
      </w:r>
      <w:r>
        <w:rPr>
          <w:rFonts w:cs="Calibri"/>
        </w:rPr>
        <w:t>.</w:t>
      </w:r>
    </w:p>
    <w:p w14:paraId="1614663F" w14:textId="397AEE38" w:rsidR="00D02B1A" w:rsidRDefault="00D02B1A" w:rsidP="00CC78B2">
      <w:pPr>
        <w:numPr>
          <w:ilvl w:val="0"/>
          <w:numId w:val="8"/>
        </w:numPr>
        <w:tabs>
          <w:tab w:val="left" w:pos="993"/>
        </w:tabs>
        <w:ind w:left="0" w:firstLine="709"/>
        <w:jc w:val="both"/>
        <w:rPr>
          <w:rFonts w:cs="Calibri"/>
        </w:rPr>
      </w:pPr>
      <w:r w:rsidRPr="00D02B1A">
        <w:rPr>
          <w:rFonts w:cs="Calibri"/>
        </w:rPr>
        <w:lastRenderedPageBreak/>
        <w:t>Построение организационных структур на основе стратегии управлени</w:t>
      </w:r>
      <w:r>
        <w:rPr>
          <w:rFonts w:cs="Calibri"/>
        </w:rPr>
        <w:t>я</w:t>
      </w:r>
      <w:r w:rsidRPr="00D02B1A">
        <w:rPr>
          <w:rFonts w:cs="Calibri"/>
        </w:rPr>
        <w:t xml:space="preserve"> социально-экономической эффективностью организации</w:t>
      </w:r>
      <w:r w:rsidR="0008210A">
        <w:rPr>
          <w:rFonts w:cs="Calibri"/>
        </w:rPr>
        <w:t>.</w:t>
      </w:r>
    </w:p>
    <w:p w14:paraId="5A5EA97F" w14:textId="74E4BA7F" w:rsidR="00B53B8A" w:rsidRPr="00517D6B" w:rsidRDefault="00B53B8A" w:rsidP="00CC78B2">
      <w:pPr>
        <w:numPr>
          <w:ilvl w:val="0"/>
          <w:numId w:val="8"/>
        </w:numPr>
        <w:tabs>
          <w:tab w:val="left" w:pos="993"/>
        </w:tabs>
        <w:ind w:left="0" w:firstLine="709"/>
        <w:jc w:val="both"/>
        <w:rPr>
          <w:rFonts w:cs="Calibri"/>
        </w:rPr>
      </w:pPr>
      <w:r>
        <w:rPr>
          <w:rFonts w:cs="Calibri"/>
        </w:rPr>
        <w:t>Цифровые инструменты проектирования организационных структур.</w:t>
      </w:r>
    </w:p>
    <w:p w14:paraId="28147791" w14:textId="77777777" w:rsidR="00517D6B" w:rsidRDefault="00517D6B" w:rsidP="00CC78B2">
      <w:pPr>
        <w:tabs>
          <w:tab w:val="left" w:pos="993"/>
        </w:tabs>
        <w:ind w:firstLine="709"/>
        <w:jc w:val="center"/>
      </w:pPr>
    </w:p>
    <w:p w14:paraId="3C11BC47" w14:textId="77777777" w:rsidR="0008210A" w:rsidRPr="00517D6B" w:rsidRDefault="0008210A" w:rsidP="00CC78B2">
      <w:pPr>
        <w:tabs>
          <w:tab w:val="left" w:pos="993"/>
        </w:tabs>
        <w:ind w:firstLine="709"/>
        <w:jc w:val="center"/>
      </w:pPr>
    </w:p>
    <w:p w14:paraId="560162B3" w14:textId="77777777" w:rsidR="00695301" w:rsidRPr="0008210A" w:rsidRDefault="00695301" w:rsidP="0008210A">
      <w:pPr>
        <w:tabs>
          <w:tab w:val="left" w:pos="993"/>
        </w:tabs>
        <w:jc w:val="center"/>
        <w:rPr>
          <w:i/>
        </w:rPr>
      </w:pPr>
      <w:bookmarkStart w:id="13" w:name="_Hlk118625963"/>
      <w:r w:rsidRPr="0008210A">
        <w:rPr>
          <w:i/>
        </w:rPr>
        <w:t>Образец типовых вопросов для собеседования</w:t>
      </w:r>
    </w:p>
    <w:p w14:paraId="0E344E4A" w14:textId="70E1655D" w:rsidR="00695301" w:rsidRPr="0008210A" w:rsidRDefault="00695301" w:rsidP="0008210A">
      <w:pPr>
        <w:tabs>
          <w:tab w:val="left" w:pos="993"/>
        </w:tabs>
        <w:jc w:val="center"/>
        <w:rPr>
          <w:i/>
        </w:rPr>
      </w:pPr>
      <w:r w:rsidRPr="0008210A">
        <w:rPr>
          <w:i/>
        </w:rPr>
        <w:t xml:space="preserve">по теме </w:t>
      </w:r>
      <w:r w:rsidR="008726FB" w:rsidRPr="0008210A">
        <w:rPr>
          <w:i/>
        </w:rPr>
        <w:t>4.2</w:t>
      </w:r>
      <w:r w:rsidRPr="0008210A">
        <w:rPr>
          <w:i/>
        </w:rPr>
        <w:t xml:space="preserve"> «</w:t>
      </w:r>
      <w:r w:rsidRPr="0008210A">
        <w:rPr>
          <w:bCs/>
          <w:i/>
          <w:iCs/>
        </w:rPr>
        <w:t>Технологии аудита работы с персоналом и контроллинга</w:t>
      </w:r>
      <w:r w:rsidRPr="0008210A">
        <w:rPr>
          <w:i/>
        </w:rPr>
        <w:t>»</w:t>
      </w:r>
    </w:p>
    <w:p w14:paraId="0F70B2C8" w14:textId="77777777" w:rsidR="0008210A" w:rsidRPr="00517D6B" w:rsidRDefault="0008210A" w:rsidP="00CC78B2">
      <w:pPr>
        <w:tabs>
          <w:tab w:val="left" w:pos="993"/>
        </w:tabs>
        <w:ind w:firstLine="709"/>
        <w:jc w:val="center"/>
      </w:pPr>
    </w:p>
    <w:p w14:paraId="07AC1785" w14:textId="718764F7" w:rsidR="00695301" w:rsidRDefault="00695301" w:rsidP="00CC78B2">
      <w:pPr>
        <w:numPr>
          <w:ilvl w:val="0"/>
          <w:numId w:val="13"/>
        </w:numPr>
        <w:tabs>
          <w:tab w:val="left" w:pos="993"/>
        </w:tabs>
        <w:ind w:left="0" w:firstLine="709"/>
        <w:jc w:val="both"/>
        <w:rPr>
          <w:rFonts w:cs="Calibri"/>
        </w:rPr>
      </w:pPr>
      <w:r w:rsidRPr="00695301">
        <w:rPr>
          <w:rFonts w:cs="Calibri"/>
        </w:rPr>
        <w:t>Методы проведения аудитов, контроллинга управленческих процессов</w:t>
      </w:r>
      <w:r w:rsidR="0008210A">
        <w:rPr>
          <w:rFonts w:cs="Calibri"/>
        </w:rPr>
        <w:t>.</w:t>
      </w:r>
    </w:p>
    <w:p w14:paraId="18FA50A9" w14:textId="72394E6A" w:rsidR="00695301" w:rsidRDefault="00695301" w:rsidP="00CC78B2">
      <w:pPr>
        <w:numPr>
          <w:ilvl w:val="0"/>
          <w:numId w:val="13"/>
        </w:numPr>
        <w:tabs>
          <w:tab w:val="left" w:pos="993"/>
        </w:tabs>
        <w:ind w:left="0" w:firstLine="709"/>
        <w:jc w:val="both"/>
        <w:rPr>
          <w:rFonts w:cs="Calibri"/>
        </w:rPr>
      </w:pPr>
      <w:r w:rsidRPr="00695301">
        <w:rPr>
          <w:rFonts w:cs="Calibri"/>
        </w:rPr>
        <w:t xml:space="preserve">Методы анализа количественного </w:t>
      </w:r>
      <w:bookmarkEnd w:id="13"/>
      <w:r w:rsidRPr="00695301">
        <w:rPr>
          <w:rFonts w:cs="Calibri"/>
        </w:rPr>
        <w:t>и качественного состава персонала</w:t>
      </w:r>
      <w:r w:rsidR="0008210A">
        <w:rPr>
          <w:rFonts w:cs="Calibri"/>
        </w:rPr>
        <w:t>.</w:t>
      </w:r>
    </w:p>
    <w:p w14:paraId="3E0CEE2C" w14:textId="1B822DEC" w:rsidR="00695301" w:rsidRDefault="00695301" w:rsidP="00CC78B2">
      <w:pPr>
        <w:numPr>
          <w:ilvl w:val="0"/>
          <w:numId w:val="13"/>
        </w:numPr>
        <w:tabs>
          <w:tab w:val="left" w:pos="993"/>
        </w:tabs>
        <w:ind w:left="0" w:firstLine="709"/>
        <w:jc w:val="both"/>
        <w:rPr>
          <w:rFonts w:cs="Calibri"/>
        </w:rPr>
      </w:pPr>
      <w:r w:rsidRPr="00695301">
        <w:rPr>
          <w:rFonts w:cs="Calibri"/>
        </w:rPr>
        <w:t>Технологии и методы формирования и контроля бюджетов на персонал</w:t>
      </w:r>
      <w:r w:rsidR="0008210A">
        <w:rPr>
          <w:rFonts w:cs="Calibri"/>
        </w:rPr>
        <w:t>.</w:t>
      </w:r>
    </w:p>
    <w:p w14:paraId="343BCFAA" w14:textId="5F14549A" w:rsidR="00517D6B" w:rsidRDefault="00517D6B" w:rsidP="00CC78B2">
      <w:pPr>
        <w:tabs>
          <w:tab w:val="left" w:pos="993"/>
        </w:tabs>
        <w:ind w:firstLine="709"/>
        <w:jc w:val="center"/>
        <w:rPr>
          <w:b/>
          <w:bCs/>
          <w:iCs/>
          <w:sz w:val="20"/>
          <w:szCs w:val="20"/>
        </w:rPr>
      </w:pPr>
    </w:p>
    <w:p w14:paraId="41249155" w14:textId="77777777" w:rsidR="00D02B1A" w:rsidRPr="0008210A" w:rsidRDefault="00D02B1A" w:rsidP="0008210A">
      <w:pPr>
        <w:tabs>
          <w:tab w:val="left" w:pos="993"/>
        </w:tabs>
        <w:jc w:val="center"/>
        <w:rPr>
          <w:i/>
        </w:rPr>
      </w:pPr>
      <w:r w:rsidRPr="0008210A">
        <w:rPr>
          <w:i/>
        </w:rPr>
        <w:t>Образец типовых вопросов для собеседования</w:t>
      </w:r>
    </w:p>
    <w:p w14:paraId="32E83C60" w14:textId="09EE7405" w:rsidR="00D02B1A" w:rsidRPr="0008210A" w:rsidRDefault="00D02B1A" w:rsidP="0008210A">
      <w:pPr>
        <w:tabs>
          <w:tab w:val="left" w:pos="993"/>
        </w:tabs>
        <w:jc w:val="center"/>
        <w:rPr>
          <w:i/>
        </w:rPr>
      </w:pPr>
      <w:r w:rsidRPr="0008210A">
        <w:rPr>
          <w:i/>
        </w:rPr>
        <w:t xml:space="preserve">по теме </w:t>
      </w:r>
      <w:r w:rsidR="008726FB" w:rsidRPr="0008210A">
        <w:rPr>
          <w:i/>
        </w:rPr>
        <w:t>4.3</w:t>
      </w:r>
      <w:r w:rsidRPr="0008210A">
        <w:rPr>
          <w:i/>
        </w:rPr>
        <w:t xml:space="preserve"> «</w:t>
      </w:r>
      <w:r w:rsidRPr="0008210A">
        <w:rPr>
          <w:bCs/>
          <w:i/>
          <w:iCs/>
        </w:rPr>
        <w:t>Учет и анализ показателей социально-экономической эффективности организации</w:t>
      </w:r>
      <w:r w:rsidRPr="0008210A">
        <w:rPr>
          <w:i/>
        </w:rPr>
        <w:t>»</w:t>
      </w:r>
    </w:p>
    <w:p w14:paraId="6C28827C" w14:textId="77777777" w:rsidR="0008210A" w:rsidRPr="00517D6B" w:rsidRDefault="0008210A" w:rsidP="00CC78B2">
      <w:pPr>
        <w:tabs>
          <w:tab w:val="left" w:pos="993"/>
        </w:tabs>
        <w:ind w:firstLine="709"/>
        <w:jc w:val="center"/>
      </w:pPr>
    </w:p>
    <w:p w14:paraId="1AA56C9E" w14:textId="6922C163" w:rsidR="00D02B1A" w:rsidRPr="00D02B1A" w:rsidRDefault="00D02B1A" w:rsidP="00CC78B2">
      <w:pPr>
        <w:numPr>
          <w:ilvl w:val="0"/>
          <w:numId w:val="15"/>
        </w:numPr>
        <w:tabs>
          <w:tab w:val="left" w:pos="993"/>
        </w:tabs>
        <w:ind w:left="0" w:firstLine="709"/>
        <w:jc w:val="both"/>
        <w:rPr>
          <w:rFonts w:cs="Calibri"/>
        </w:rPr>
      </w:pPr>
      <w:r w:rsidRPr="00D02B1A">
        <w:rPr>
          <w:rFonts w:cs="Calibri"/>
        </w:rPr>
        <w:t xml:space="preserve">Основные метрики и аналитические срезы </w:t>
      </w:r>
      <w:r w:rsidRPr="00D02B1A">
        <w:rPr>
          <w:bCs/>
          <w:iCs/>
        </w:rPr>
        <w:t>социально-экономической эффективности организации</w:t>
      </w:r>
      <w:r w:rsidR="0008210A">
        <w:rPr>
          <w:bCs/>
          <w:iCs/>
        </w:rPr>
        <w:t>.</w:t>
      </w:r>
    </w:p>
    <w:p w14:paraId="5744B11B" w14:textId="746F4052" w:rsidR="00D02B1A" w:rsidRDefault="00D02B1A" w:rsidP="00CC78B2">
      <w:pPr>
        <w:numPr>
          <w:ilvl w:val="0"/>
          <w:numId w:val="15"/>
        </w:numPr>
        <w:tabs>
          <w:tab w:val="left" w:pos="993"/>
        </w:tabs>
        <w:ind w:left="0" w:firstLine="709"/>
        <w:jc w:val="both"/>
        <w:rPr>
          <w:rFonts w:cs="Calibri"/>
        </w:rPr>
      </w:pPr>
      <w:r>
        <w:rPr>
          <w:rFonts w:cs="Calibri"/>
        </w:rPr>
        <w:t xml:space="preserve">Технологии представления результатов </w:t>
      </w:r>
      <w:r w:rsidRPr="00D02B1A">
        <w:rPr>
          <w:rFonts w:cs="Calibri"/>
        </w:rPr>
        <w:t>анализа выполнения планов и программ, их экономической эффективности, обеспечения кадровой безопасности</w:t>
      </w:r>
      <w:r>
        <w:rPr>
          <w:rFonts w:cs="Calibri"/>
        </w:rPr>
        <w:t>.</w:t>
      </w:r>
    </w:p>
    <w:p w14:paraId="6B0390CF" w14:textId="7561D3FE" w:rsidR="00E43D64" w:rsidRPr="00D02B1A" w:rsidRDefault="00E43D64" w:rsidP="00CC78B2">
      <w:pPr>
        <w:numPr>
          <w:ilvl w:val="0"/>
          <w:numId w:val="15"/>
        </w:numPr>
        <w:tabs>
          <w:tab w:val="left" w:pos="993"/>
        </w:tabs>
        <w:ind w:left="0" w:firstLine="709"/>
        <w:jc w:val="both"/>
        <w:rPr>
          <w:rFonts w:cs="Calibri"/>
        </w:rPr>
      </w:pPr>
      <w:r w:rsidRPr="00E43D64">
        <w:rPr>
          <w:rFonts w:cs="Calibri"/>
        </w:rPr>
        <w:t>Специализированные информационные системы, цифровые услуги и сервисы в области стратегического управления персоналом, границы их применения</w:t>
      </w:r>
      <w:r w:rsidR="0008210A">
        <w:rPr>
          <w:rFonts w:cs="Calibri"/>
        </w:rPr>
        <w:t>.</w:t>
      </w:r>
    </w:p>
    <w:bookmarkEnd w:id="11"/>
    <w:p w14:paraId="6C9782D5" w14:textId="0B83237D" w:rsidR="00D02B1A" w:rsidRDefault="00D02B1A" w:rsidP="00CC78B2">
      <w:pPr>
        <w:tabs>
          <w:tab w:val="left" w:pos="993"/>
        </w:tabs>
        <w:ind w:firstLine="709"/>
        <w:jc w:val="both"/>
        <w:rPr>
          <w:rFonts w:cs="Calibri"/>
        </w:rPr>
      </w:pPr>
    </w:p>
    <w:p w14:paraId="759A8C5D" w14:textId="77777777" w:rsidR="00517D6B" w:rsidRPr="00517D6B" w:rsidRDefault="00517D6B" w:rsidP="00CC78B2">
      <w:pPr>
        <w:tabs>
          <w:tab w:val="left" w:pos="993"/>
        </w:tabs>
        <w:ind w:firstLine="709"/>
        <w:jc w:val="center"/>
        <w:rPr>
          <w:b/>
          <w:bCs/>
          <w:iCs/>
        </w:rPr>
      </w:pPr>
      <w:r w:rsidRPr="00517D6B">
        <w:rPr>
          <w:b/>
          <w:bCs/>
          <w:iCs/>
        </w:rPr>
        <w:t>3.2 Типовые контрольные задания реконструктивного уровня</w:t>
      </w:r>
    </w:p>
    <w:p w14:paraId="450EC018" w14:textId="77777777" w:rsidR="0008210A" w:rsidRDefault="0008210A" w:rsidP="00CC78B2">
      <w:pPr>
        <w:tabs>
          <w:tab w:val="left" w:pos="993"/>
        </w:tabs>
        <w:ind w:firstLine="709"/>
        <w:jc w:val="both"/>
        <w:rPr>
          <w:iCs/>
        </w:rPr>
      </w:pPr>
    </w:p>
    <w:p w14:paraId="4507C34C" w14:textId="20AD819B" w:rsidR="00517D6B" w:rsidRPr="00517D6B" w:rsidRDefault="00517D6B" w:rsidP="00CC78B2">
      <w:pPr>
        <w:tabs>
          <w:tab w:val="left" w:pos="993"/>
        </w:tabs>
        <w:ind w:firstLine="709"/>
        <w:jc w:val="both"/>
        <w:rPr>
          <w:b/>
          <w:bCs/>
          <w:iCs/>
        </w:rPr>
      </w:pPr>
      <w:r w:rsidRPr="00517D6B">
        <w:rPr>
          <w:iCs/>
        </w:rPr>
        <w:t xml:space="preserve">Задания выложены в электронной информационно-образовательной среде </w:t>
      </w:r>
      <w:proofErr w:type="spellStart"/>
      <w:r w:rsidR="008726FB">
        <w:rPr>
          <w:iCs/>
        </w:rPr>
        <w:t>КрИЖТ</w:t>
      </w:r>
      <w:proofErr w:type="spellEnd"/>
      <w:r w:rsidR="008726FB">
        <w:rPr>
          <w:iCs/>
        </w:rPr>
        <w:t xml:space="preserve"> </w:t>
      </w:r>
      <w:proofErr w:type="spellStart"/>
      <w:r w:rsidRPr="00517D6B">
        <w:rPr>
          <w:iCs/>
        </w:rPr>
        <w:t>ИрГУПС</w:t>
      </w:r>
      <w:proofErr w:type="spellEnd"/>
      <w:r w:rsidRPr="00517D6B">
        <w:rPr>
          <w:iCs/>
        </w:rPr>
        <w:t>, доступной обучающемуся через его личный кабинет.</w:t>
      </w:r>
    </w:p>
    <w:p w14:paraId="55DC09A8" w14:textId="77777777" w:rsidR="00517D6B" w:rsidRPr="00517D6B" w:rsidRDefault="00517D6B" w:rsidP="00CC78B2">
      <w:pPr>
        <w:tabs>
          <w:tab w:val="left" w:pos="993"/>
        </w:tabs>
        <w:ind w:firstLine="709"/>
        <w:jc w:val="both"/>
        <w:rPr>
          <w:iCs/>
        </w:rPr>
      </w:pPr>
      <w:r w:rsidRPr="00517D6B">
        <w:rPr>
          <w:iCs/>
        </w:rPr>
        <w:t>Ниже приведены образцы типовых вариантов заданий реконструктивного уровня, предусмотренных рабочей программой.</w:t>
      </w:r>
    </w:p>
    <w:p w14:paraId="756B6412" w14:textId="77777777" w:rsidR="00517D6B" w:rsidRPr="00517D6B" w:rsidRDefault="00517D6B" w:rsidP="00CC78B2">
      <w:pPr>
        <w:tabs>
          <w:tab w:val="left" w:pos="993"/>
        </w:tabs>
        <w:ind w:firstLine="709"/>
        <w:jc w:val="center"/>
        <w:rPr>
          <w:iCs/>
        </w:rPr>
      </w:pPr>
    </w:p>
    <w:p w14:paraId="33EAF1EA" w14:textId="77777777" w:rsidR="00517D6B" w:rsidRPr="0008210A" w:rsidRDefault="00517D6B" w:rsidP="0008210A">
      <w:pPr>
        <w:tabs>
          <w:tab w:val="left" w:pos="993"/>
        </w:tabs>
        <w:jc w:val="center"/>
        <w:rPr>
          <w:i/>
          <w:iCs/>
        </w:rPr>
      </w:pPr>
      <w:r w:rsidRPr="0008210A">
        <w:rPr>
          <w:i/>
          <w:iCs/>
        </w:rPr>
        <w:t>Образец типового варианта заданий реконструктивного уровня</w:t>
      </w:r>
    </w:p>
    <w:p w14:paraId="574F5CB9" w14:textId="2979F3C7" w:rsidR="00517D6B" w:rsidRPr="0008210A" w:rsidRDefault="00517D6B" w:rsidP="0008210A">
      <w:pPr>
        <w:tabs>
          <w:tab w:val="left" w:pos="993"/>
        </w:tabs>
        <w:jc w:val="center"/>
        <w:rPr>
          <w:i/>
        </w:rPr>
      </w:pPr>
      <w:r w:rsidRPr="0008210A">
        <w:rPr>
          <w:i/>
        </w:rPr>
        <w:t xml:space="preserve">по теме </w:t>
      </w:r>
      <w:r w:rsidR="00E43D64" w:rsidRPr="0008210A">
        <w:rPr>
          <w:i/>
        </w:rPr>
        <w:t xml:space="preserve">1.3 </w:t>
      </w:r>
      <w:r w:rsidRPr="0008210A">
        <w:rPr>
          <w:i/>
        </w:rPr>
        <w:t>«</w:t>
      </w:r>
      <w:r w:rsidR="00E43D64" w:rsidRPr="0008210A">
        <w:rPr>
          <w:bCs/>
          <w:i/>
          <w:iCs/>
        </w:rPr>
        <w:t>Анализ системы стратегического управления человеческими ресурсами</w:t>
      </w:r>
      <w:r w:rsidRPr="0008210A">
        <w:rPr>
          <w:i/>
        </w:rPr>
        <w:t>»</w:t>
      </w:r>
    </w:p>
    <w:p w14:paraId="61EC2645" w14:textId="77777777" w:rsidR="0008210A" w:rsidRDefault="0008210A" w:rsidP="00CC78B2">
      <w:pPr>
        <w:tabs>
          <w:tab w:val="left" w:pos="993"/>
        </w:tabs>
        <w:ind w:firstLine="709"/>
      </w:pPr>
    </w:p>
    <w:p w14:paraId="470A1ED5" w14:textId="77777777" w:rsidR="00517D6B" w:rsidRPr="00517D6B" w:rsidRDefault="00517D6B" w:rsidP="00CC78B2">
      <w:pPr>
        <w:tabs>
          <w:tab w:val="left" w:pos="993"/>
        </w:tabs>
        <w:ind w:firstLine="709"/>
        <w:jc w:val="both"/>
        <w:rPr>
          <w:lang w:eastAsia="en-US"/>
        </w:rPr>
      </w:pPr>
      <w:r w:rsidRPr="00517D6B">
        <w:rPr>
          <w:lang w:eastAsia="en-US"/>
        </w:rPr>
        <w:t>1. Рассчитайте плановую численность каждой подсистемы службы управления персоналом.</w:t>
      </w:r>
    </w:p>
    <w:p w14:paraId="6A4DB16F" w14:textId="77777777" w:rsidR="00517D6B" w:rsidRPr="00517D6B" w:rsidRDefault="00517D6B" w:rsidP="00CC78B2">
      <w:pPr>
        <w:tabs>
          <w:tab w:val="left" w:pos="993"/>
        </w:tabs>
        <w:ind w:firstLine="709"/>
        <w:jc w:val="both"/>
        <w:rPr>
          <w:lang w:eastAsia="en-US"/>
        </w:rPr>
      </w:pPr>
      <w:r w:rsidRPr="00517D6B">
        <w:rPr>
          <w:lang w:eastAsia="en-US"/>
        </w:rPr>
        <w:t xml:space="preserve">2. Составьте </w:t>
      </w:r>
      <w:proofErr w:type="spellStart"/>
      <w:r w:rsidRPr="00517D6B">
        <w:rPr>
          <w:lang w:eastAsia="en-US"/>
        </w:rPr>
        <w:t>оперограммы</w:t>
      </w:r>
      <w:proofErr w:type="spellEnd"/>
      <w:r w:rsidRPr="00517D6B">
        <w:rPr>
          <w:lang w:eastAsia="en-US"/>
        </w:rPr>
        <w:t xml:space="preserve"> следующих управленческих процедур и определите трудоемкость операций по этим процедурам:</w:t>
      </w:r>
    </w:p>
    <w:p w14:paraId="419CEA48" w14:textId="097A26C5"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отбор персонала;</w:t>
      </w:r>
    </w:p>
    <w:p w14:paraId="3BD4A8C5" w14:textId="4FE5E8D0"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увольнение работника;</w:t>
      </w:r>
    </w:p>
    <w:p w14:paraId="685B5485" w14:textId="37956FA1"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планирование обучения персонала;</w:t>
      </w:r>
    </w:p>
    <w:p w14:paraId="12C6730C" w14:textId="07D4413D"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планирование потребности в персонале.</w:t>
      </w:r>
    </w:p>
    <w:p w14:paraId="24588D89" w14:textId="5F1E9F9B" w:rsidR="00517D6B" w:rsidRPr="00517D6B" w:rsidRDefault="00517D6B" w:rsidP="00CC78B2">
      <w:pPr>
        <w:tabs>
          <w:tab w:val="left" w:pos="993"/>
        </w:tabs>
        <w:ind w:firstLine="709"/>
        <w:jc w:val="both"/>
        <w:rPr>
          <w:lang w:eastAsia="en-US"/>
        </w:rPr>
      </w:pPr>
      <w:r w:rsidRPr="00517D6B">
        <w:rPr>
          <w:lang w:eastAsia="en-US"/>
        </w:rPr>
        <w:t xml:space="preserve">Служба управления персоналом машиностроительного завода включает несколько функциональных подсистем. Среднесписочная численность работников завода - 4300 человек. Состав функций для каждой подсистемы содержится в Положении о службе управления персоналом. Полезный фонд рабочего времени одного работника </w:t>
      </w:r>
      <w:r w:rsidR="0008210A">
        <w:rPr>
          <w:lang w:eastAsia="en-US"/>
        </w:rPr>
        <w:sym w:font="Symbol" w:char="F02D"/>
      </w:r>
      <w:r w:rsidRPr="00517D6B">
        <w:rPr>
          <w:lang w:eastAsia="en-US"/>
        </w:rPr>
        <w:t xml:space="preserve"> 1940 ч в год. Коэффициент дополнительных затрат времени, не учтенных в плановой трудоемкости, </w:t>
      </w:r>
      <w:r w:rsidR="0008210A" w:rsidRPr="0008210A">
        <w:rPr>
          <w:lang w:eastAsia="en-US"/>
        </w:rPr>
        <w:sym w:font="Symbol" w:char="F02D"/>
      </w:r>
      <w:r w:rsidR="0008210A" w:rsidRPr="0008210A">
        <w:rPr>
          <w:lang w:eastAsia="en-US"/>
        </w:rPr>
        <w:t xml:space="preserve"> </w:t>
      </w:r>
      <w:r w:rsidRPr="00517D6B">
        <w:rPr>
          <w:lang w:eastAsia="en-US"/>
        </w:rPr>
        <w:t>1,15.</w:t>
      </w:r>
    </w:p>
    <w:p w14:paraId="743A919D" w14:textId="77777777" w:rsidR="00517D6B" w:rsidRPr="00517D6B" w:rsidRDefault="00517D6B" w:rsidP="00CC78B2">
      <w:pPr>
        <w:tabs>
          <w:tab w:val="left" w:pos="993"/>
        </w:tabs>
        <w:ind w:firstLine="709"/>
        <w:jc w:val="both"/>
        <w:rPr>
          <w:lang w:eastAsia="en-US"/>
        </w:rPr>
      </w:pPr>
      <w:r w:rsidRPr="00517D6B">
        <w:rPr>
          <w:lang w:eastAsia="en-US"/>
        </w:rPr>
        <w:t>Рассчитана годовая трудоемкость функций для каждой подсистемы службы управления персоналом (чел.-ч):</w:t>
      </w:r>
    </w:p>
    <w:p w14:paraId="05F133DE" w14:textId="12AD933C"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управление наймом и учетом персонала 11510</w:t>
      </w:r>
      <w:r w:rsidR="0008210A">
        <w:rPr>
          <w:sz w:val="24"/>
          <w:szCs w:val="24"/>
        </w:rPr>
        <w:t>;</w:t>
      </w:r>
    </w:p>
    <w:p w14:paraId="115F7AA2" w14:textId="27F62709"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управление развитием персонала 8230</w:t>
      </w:r>
      <w:r w:rsidR="0008210A">
        <w:rPr>
          <w:sz w:val="24"/>
          <w:szCs w:val="24"/>
        </w:rPr>
        <w:t>;</w:t>
      </w:r>
    </w:p>
    <w:p w14:paraId="16F0480F" w14:textId="345E1CEA"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планирование и маркетинг персонала 13</w:t>
      </w:r>
      <w:r w:rsidR="0008210A">
        <w:rPr>
          <w:sz w:val="24"/>
          <w:szCs w:val="24"/>
        </w:rPr>
        <w:t> </w:t>
      </w:r>
      <w:r w:rsidRPr="0008210A">
        <w:rPr>
          <w:sz w:val="24"/>
          <w:szCs w:val="24"/>
        </w:rPr>
        <w:t>600</w:t>
      </w:r>
      <w:r w:rsidR="0008210A">
        <w:rPr>
          <w:sz w:val="24"/>
          <w:szCs w:val="24"/>
        </w:rPr>
        <w:t>;</w:t>
      </w:r>
    </w:p>
    <w:p w14:paraId="1B092B90" w14:textId="21EA2583"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управление мотивацией поведения персонала 10</w:t>
      </w:r>
      <w:r w:rsidR="0008210A">
        <w:rPr>
          <w:sz w:val="24"/>
          <w:szCs w:val="24"/>
        </w:rPr>
        <w:t> </w:t>
      </w:r>
      <w:r w:rsidRPr="0008210A">
        <w:rPr>
          <w:sz w:val="24"/>
          <w:szCs w:val="24"/>
        </w:rPr>
        <w:t>110</w:t>
      </w:r>
      <w:r w:rsidR="0008210A">
        <w:rPr>
          <w:sz w:val="24"/>
          <w:szCs w:val="24"/>
        </w:rPr>
        <w:t>;</w:t>
      </w:r>
    </w:p>
    <w:p w14:paraId="49D8EB0F" w14:textId="2EADD700" w:rsidR="00517D6B" w:rsidRPr="0008210A" w:rsidRDefault="00517D6B" w:rsidP="007F68F6">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управление трудовыми отношениями 5108</w:t>
      </w:r>
      <w:r w:rsidR="0008210A">
        <w:rPr>
          <w:sz w:val="24"/>
          <w:szCs w:val="24"/>
        </w:rPr>
        <w:t>;</w:t>
      </w:r>
    </w:p>
    <w:p w14:paraId="21BE7DAF" w14:textId="5E1DEE9E"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lastRenderedPageBreak/>
        <w:t>обеспечение нормальных условий труда 6120</w:t>
      </w:r>
      <w:r w:rsidR="0008210A">
        <w:rPr>
          <w:sz w:val="24"/>
          <w:szCs w:val="24"/>
        </w:rPr>
        <w:t>;</w:t>
      </w:r>
    </w:p>
    <w:p w14:paraId="23E8773F" w14:textId="3D581883"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управление социальным развитием 1380</w:t>
      </w:r>
      <w:r w:rsidR="0008210A">
        <w:rPr>
          <w:sz w:val="24"/>
          <w:szCs w:val="24"/>
        </w:rPr>
        <w:t>;</w:t>
      </w:r>
    </w:p>
    <w:p w14:paraId="2833691B" w14:textId="77B12FC1" w:rsidR="00517D6B" w:rsidRPr="0008210A" w:rsidRDefault="00517D6B" w:rsidP="0008210A">
      <w:pPr>
        <w:pStyle w:val="af0"/>
        <w:numPr>
          <w:ilvl w:val="0"/>
          <w:numId w:val="37"/>
        </w:numPr>
        <w:tabs>
          <w:tab w:val="left" w:pos="0"/>
          <w:tab w:val="left" w:pos="993"/>
        </w:tabs>
        <w:spacing w:after="0" w:line="240" w:lineRule="auto"/>
        <w:ind w:left="0" w:firstLine="777"/>
        <w:jc w:val="both"/>
        <w:rPr>
          <w:sz w:val="24"/>
          <w:szCs w:val="24"/>
        </w:rPr>
      </w:pPr>
      <w:r w:rsidRPr="0008210A">
        <w:rPr>
          <w:sz w:val="24"/>
          <w:szCs w:val="24"/>
        </w:rPr>
        <w:t>правовое обеспечение системы управления персоналом 2070</w:t>
      </w:r>
      <w:r w:rsidR="0008210A">
        <w:rPr>
          <w:sz w:val="24"/>
          <w:szCs w:val="24"/>
        </w:rPr>
        <w:t>.</w:t>
      </w:r>
    </w:p>
    <w:p w14:paraId="5753F3A5" w14:textId="77777777" w:rsidR="00517D6B" w:rsidRDefault="00517D6B" w:rsidP="004600F1">
      <w:pPr>
        <w:jc w:val="center"/>
        <w:rPr>
          <w:iCs/>
        </w:rPr>
      </w:pPr>
    </w:p>
    <w:p w14:paraId="20A5FDFE" w14:textId="77777777" w:rsidR="007F68F6" w:rsidRPr="00517D6B" w:rsidRDefault="007F68F6" w:rsidP="004600F1">
      <w:pPr>
        <w:jc w:val="center"/>
        <w:rPr>
          <w:iCs/>
        </w:rPr>
      </w:pPr>
    </w:p>
    <w:p w14:paraId="3FAC3315" w14:textId="06E2B2B0" w:rsidR="00C32A2F" w:rsidRPr="0008210A" w:rsidRDefault="00517D6B" w:rsidP="004600F1">
      <w:pPr>
        <w:jc w:val="center"/>
        <w:rPr>
          <w:i/>
          <w:iCs/>
        </w:rPr>
      </w:pPr>
      <w:r w:rsidRPr="0008210A">
        <w:rPr>
          <w:i/>
          <w:iCs/>
        </w:rPr>
        <w:t>Образец типового варианта заданий реконструктивного уровня</w:t>
      </w:r>
      <w:bookmarkStart w:id="14" w:name="_Hlk128298614"/>
      <w:r w:rsidR="00C32A2F" w:rsidRPr="0008210A">
        <w:rPr>
          <w:i/>
          <w:iCs/>
        </w:rPr>
        <w:t>,</w:t>
      </w:r>
      <w:r w:rsidR="00C32A2F" w:rsidRPr="0008210A">
        <w:rPr>
          <w:i/>
        </w:rPr>
        <w:t xml:space="preserve"> </w:t>
      </w:r>
      <w:r w:rsidR="00623AA1" w:rsidRPr="0008210A">
        <w:rPr>
          <w:i/>
        </w:rPr>
        <w:br/>
      </w:r>
      <w:r w:rsidR="00C32A2F" w:rsidRPr="0008210A">
        <w:rPr>
          <w:i/>
          <w:iCs/>
        </w:rPr>
        <w:t>выполняемых в рамках практической подготовки</w:t>
      </w:r>
      <w:r w:rsidR="0008210A">
        <w:rPr>
          <w:i/>
          <w:iCs/>
        </w:rPr>
        <w:t xml:space="preserve"> </w:t>
      </w:r>
      <w:r w:rsidR="00C32A2F" w:rsidRPr="0008210A">
        <w:rPr>
          <w:i/>
          <w:iCs/>
        </w:rPr>
        <w:t>(для оценки знаний, умений и навыков)</w:t>
      </w:r>
    </w:p>
    <w:p w14:paraId="4AB6DBAE" w14:textId="6D1BCFB6" w:rsidR="00517D6B" w:rsidRPr="00C32A2F" w:rsidRDefault="00C32A2F" w:rsidP="004600F1">
      <w:pPr>
        <w:jc w:val="center"/>
        <w:rPr>
          <w:i/>
          <w:sz w:val="20"/>
        </w:rPr>
      </w:pPr>
      <w:r w:rsidRPr="00C32A2F">
        <w:rPr>
          <w:iCs/>
        </w:rPr>
        <w:t>(</w:t>
      </w:r>
      <w:r w:rsidRPr="00C32A2F">
        <w:rPr>
          <w:i/>
          <w:sz w:val="20"/>
        </w:rPr>
        <w:t xml:space="preserve">трудовая функция H/02.7Реализация системы стратегического управления персоналом организации; трудовые действия, связанные с будущей профессиональной деятельностью: </w:t>
      </w:r>
      <w:r w:rsidR="00623AA1" w:rsidRPr="00623AA1">
        <w:rPr>
          <w:i/>
          <w:sz w:val="2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r w:rsidRPr="00C32A2F">
        <w:rPr>
          <w:i/>
          <w:sz w:val="20"/>
        </w:rPr>
        <w:t>)</w:t>
      </w:r>
    </w:p>
    <w:bookmarkEnd w:id="14"/>
    <w:p w14:paraId="64167AC6" w14:textId="5493FA61" w:rsidR="00517D6B" w:rsidRPr="0008210A" w:rsidRDefault="00517D6B" w:rsidP="004600F1">
      <w:pPr>
        <w:jc w:val="center"/>
        <w:rPr>
          <w:i/>
        </w:rPr>
      </w:pPr>
      <w:r w:rsidRPr="0008210A">
        <w:rPr>
          <w:i/>
        </w:rPr>
        <w:t xml:space="preserve">по теме </w:t>
      </w:r>
      <w:r w:rsidR="008726FB" w:rsidRPr="0008210A">
        <w:rPr>
          <w:i/>
        </w:rPr>
        <w:t>2.1</w:t>
      </w:r>
      <w:r w:rsidR="00E43D64" w:rsidRPr="0008210A">
        <w:rPr>
          <w:i/>
        </w:rPr>
        <w:t xml:space="preserve"> </w:t>
      </w:r>
      <w:r w:rsidRPr="0008210A">
        <w:rPr>
          <w:i/>
        </w:rPr>
        <w:t>«</w:t>
      </w:r>
      <w:r w:rsidR="00E43D64" w:rsidRPr="0008210A">
        <w:rPr>
          <w:bCs/>
          <w:i/>
        </w:rPr>
        <w:t>Технологии разработки кадровых мероприятий и кадровой стратегии в системе стратегического управления персоналом</w:t>
      </w:r>
      <w:r w:rsidRPr="0008210A">
        <w:rPr>
          <w:i/>
        </w:rPr>
        <w:t>»</w:t>
      </w:r>
    </w:p>
    <w:p w14:paraId="6381FAF8" w14:textId="77777777" w:rsidR="0008210A" w:rsidRDefault="0008210A" w:rsidP="004600F1">
      <w:pPr>
        <w:tabs>
          <w:tab w:val="left" w:pos="142"/>
        </w:tabs>
        <w:ind w:firstLine="284"/>
      </w:pPr>
    </w:p>
    <w:p w14:paraId="011783F2" w14:textId="77777777" w:rsidR="00517D6B" w:rsidRDefault="00517D6B" w:rsidP="0008210A">
      <w:pPr>
        <w:tabs>
          <w:tab w:val="left" w:pos="142"/>
        </w:tabs>
        <w:ind w:firstLine="709"/>
        <w:jc w:val="both"/>
        <w:rPr>
          <w:lang w:eastAsia="en-US"/>
        </w:rPr>
      </w:pPr>
      <w:r w:rsidRPr="00517D6B">
        <w:rPr>
          <w:lang w:eastAsia="en-US"/>
        </w:rPr>
        <w:t>1. Для приема новых сотрудников в отдел управления персоналом разработайте требования к работе по новым должностям путем составления «Описания работы по должности» для должностей менеджера по найму, отбору и приему персонала и специалиста по обучению и служебному продвижению персонала.</w:t>
      </w:r>
    </w:p>
    <w:p w14:paraId="41EDBE50" w14:textId="77777777" w:rsidR="0008210A" w:rsidRPr="00517D6B" w:rsidRDefault="0008210A" w:rsidP="0008210A">
      <w:pPr>
        <w:tabs>
          <w:tab w:val="left" w:pos="142"/>
        </w:tabs>
        <w:ind w:firstLine="709"/>
        <w:jc w:val="both"/>
        <w:rPr>
          <w:lang w:eastAsia="en-US"/>
        </w:rPr>
      </w:pPr>
    </w:p>
    <w:p w14:paraId="7E2D7C67" w14:textId="77777777" w:rsidR="00517D6B" w:rsidRPr="00517D6B" w:rsidRDefault="00517D6B" w:rsidP="0008210A">
      <w:pPr>
        <w:tabs>
          <w:tab w:val="left" w:pos="142"/>
        </w:tabs>
        <w:ind w:firstLine="709"/>
        <w:jc w:val="both"/>
        <w:rPr>
          <w:lang w:eastAsia="en-US"/>
        </w:rPr>
      </w:pPr>
      <w:r w:rsidRPr="0008210A">
        <w:rPr>
          <w:iCs/>
          <w:lang w:eastAsia="en-US"/>
        </w:rPr>
        <w:t>Таблица 1 -</w:t>
      </w:r>
      <w:r w:rsidRPr="00517D6B">
        <w:rPr>
          <w:i/>
          <w:iCs/>
          <w:lang w:eastAsia="en-US"/>
        </w:rPr>
        <w:t xml:space="preserve"> </w:t>
      </w:r>
      <w:r w:rsidRPr="00517D6B">
        <w:rPr>
          <w:lang w:eastAsia="en-US"/>
        </w:rPr>
        <w:t>Трудоемкость операций, выполняемых менеджером по персоналу</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3543"/>
        <w:gridCol w:w="904"/>
        <w:gridCol w:w="2357"/>
        <w:gridCol w:w="620"/>
        <w:gridCol w:w="857"/>
        <w:gridCol w:w="932"/>
      </w:tblGrid>
      <w:tr w:rsidR="00517D6B" w:rsidRPr="00517D6B" w14:paraId="08FDD9A0" w14:textId="77777777" w:rsidTr="0008210A">
        <w:trPr>
          <w:trHeight w:val="1753"/>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20A830A" w14:textId="77777777" w:rsidR="00517D6B" w:rsidRPr="00517D6B" w:rsidRDefault="00517D6B" w:rsidP="0008210A">
            <w:pPr>
              <w:jc w:val="center"/>
              <w:rPr>
                <w:sz w:val="20"/>
                <w:szCs w:val="20"/>
                <w:lang w:eastAsia="en-US"/>
              </w:rPr>
            </w:pPr>
            <w:r w:rsidRPr="00517D6B">
              <w:rPr>
                <w:sz w:val="20"/>
                <w:szCs w:val="20"/>
                <w:lang w:eastAsia="en-US"/>
              </w:rPr>
              <w:t>№ п/п</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5851F32B" w14:textId="77777777" w:rsidR="00517D6B" w:rsidRPr="00517D6B" w:rsidRDefault="00517D6B" w:rsidP="004600F1">
            <w:pPr>
              <w:rPr>
                <w:sz w:val="20"/>
                <w:szCs w:val="20"/>
                <w:lang w:eastAsia="en-US"/>
              </w:rPr>
            </w:pPr>
            <w:r w:rsidRPr="00517D6B">
              <w:rPr>
                <w:sz w:val="20"/>
                <w:szCs w:val="20"/>
                <w:lang w:eastAsia="en-US"/>
              </w:rPr>
              <w:t>Вид выполняемых операций</w:t>
            </w:r>
          </w:p>
        </w:tc>
        <w:tc>
          <w:tcPr>
            <w:tcW w:w="9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AEA9EF9" w14:textId="77777777" w:rsidR="00517D6B" w:rsidRPr="00517D6B" w:rsidRDefault="00517D6B" w:rsidP="004600F1">
            <w:pPr>
              <w:jc w:val="center"/>
              <w:rPr>
                <w:sz w:val="20"/>
                <w:szCs w:val="20"/>
                <w:lang w:eastAsia="en-US"/>
              </w:rPr>
            </w:pPr>
            <w:r w:rsidRPr="00517D6B">
              <w:rPr>
                <w:sz w:val="20"/>
                <w:szCs w:val="20"/>
                <w:lang w:eastAsia="en-US"/>
              </w:rPr>
              <w:t>Единица измерения</w:t>
            </w:r>
          </w:p>
        </w:tc>
        <w:tc>
          <w:tcPr>
            <w:tcW w:w="235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5E194F0" w14:textId="77777777" w:rsidR="00517D6B" w:rsidRPr="00517D6B" w:rsidRDefault="00517D6B" w:rsidP="004600F1">
            <w:pPr>
              <w:jc w:val="center"/>
              <w:rPr>
                <w:sz w:val="20"/>
                <w:szCs w:val="20"/>
                <w:lang w:eastAsia="en-US"/>
              </w:rPr>
            </w:pPr>
            <w:r w:rsidRPr="00517D6B">
              <w:rPr>
                <w:sz w:val="20"/>
                <w:szCs w:val="20"/>
                <w:lang w:eastAsia="en-US"/>
              </w:rPr>
              <w:t>Наименование факторов влияния и их числовые значения</w:t>
            </w:r>
          </w:p>
        </w:tc>
        <w:tc>
          <w:tcPr>
            <w:tcW w:w="62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A1BBD43" w14:textId="77777777" w:rsidR="00517D6B" w:rsidRPr="00517D6B" w:rsidRDefault="00517D6B" w:rsidP="004600F1">
            <w:pPr>
              <w:jc w:val="center"/>
              <w:rPr>
                <w:sz w:val="20"/>
                <w:szCs w:val="20"/>
                <w:lang w:eastAsia="en-US"/>
              </w:rPr>
            </w:pPr>
            <w:r w:rsidRPr="00517D6B">
              <w:rPr>
                <w:sz w:val="20"/>
                <w:szCs w:val="20"/>
                <w:lang w:eastAsia="en-US"/>
              </w:rPr>
              <w:t>Норма времени на единицу измерения, ч</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453899C4" w14:textId="77777777" w:rsidR="00517D6B" w:rsidRPr="00517D6B" w:rsidRDefault="00517D6B" w:rsidP="004600F1">
            <w:pPr>
              <w:jc w:val="center"/>
              <w:rPr>
                <w:sz w:val="20"/>
                <w:szCs w:val="20"/>
                <w:lang w:eastAsia="en-US"/>
              </w:rPr>
            </w:pPr>
            <w:r w:rsidRPr="00517D6B">
              <w:rPr>
                <w:sz w:val="20"/>
                <w:szCs w:val="20"/>
                <w:lang w:eastAsia="en-US"/>
              </w:rPr>
              <w:t>Объем работ за год, ч</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276FD9A8" w14:textId="77777777" w:rsidR="00517D6B" w:rsidRPr="00517D6B" w:rsidRDefault="00517D6B" w:rsidP="004600F1">
            <w:pPr>
              <w:jc w:val="center"/>
              <w:rPr>
                <w:sz w:val="20"/>
                <w:szCs w:val="20"/>
                <w:lang w:eastAsia="en-US"/>
              </w:rPr>
            </w:pPr>
            <w:r w:rsidRPr="00517D6B">
              <w:rPr>
                <w:sz w:val="20"/>
                <w:szCs w:val="20"/>
                <w:lang w:eastAsia="en-US"/>
              </w:rPr>
              <w:t>Затраты времени, час / год</w:t>
            </w:r>
          </w:p>
        </w:tc>
      </w:tr>
      <w:tr w:rsidR="00517D6B" w:rsidRPr="00517D6B" w14:paraId="5DDA45BC" w14:textId="77777777" w:rsidTr="0008210A">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D928F91" w14:textId="77777777" w:rsidR="00517D6B" w:rsidRPr="00517D6B" w:rsidRDefault="00517D6B" w:rsidP="0008210A">
            <w:pPr>
              <w:jc w:val="center"/>
              <w:rPr>
                <w:sz w:val="20"/>
                <w:szCs w:val="20"/>
                <w:lang w:eastAsia="en-US"/>
              </w:rPr>
            </w:pPr>
            <w:r w:rsidRPr="00517D6B">
              <w:rPr>
                <w:sz w:val="20"/>
                <w:szCs w:val="20"/>
                <w:lang w:eastAsia="en-US"/>
              </w:rPr>
              <w:t>1</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4A9A693E" w14:textId="77777777" w:rsidR="00517D6B" w:rsidRPr="00517D6B" w:rsidRDefault="00517D6B" w:rsidP="0008210A">
            <w:pPr>
              <w:rPr>
                <w:sz w:val="20"/>
                <w:szCs w:val="20"/>
                <w:lang w:eastAsia="en-US"/>
              </w:rPr>
            </w:pPr>
            <w:r w:rsidRPr="00517D6B">
              <w:rPr>
                <w:sz w:val="20"/>
                <w:szCs w:val="20"/>
                <w:lang w:eastAsia="en-US"/>
              </w:rPr>
              <w:t>Оформление документов при приеме на работу рабочих</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20C458E0" w14:textId="77777777" w:rsidR="00517D6B" w:rsidRPr="00517D6B" w:rsidRDefault="00517D6B" w:rsidP="0008210A">
            <w:pPr>
              <w:jc w:val="center"/>
              <w:rPr>
                <w:sz w:val="20"/>
                <w:szCs w:val="20"/>
                <w:lang w:eastAsia="en-US"/>
              </w:rPr>
            </w:pPr>
            <w:r w:rsidRPr="00517D6B">
              <w:rPr>
                <w:sz w:val="20"/>
                <w:szCs w:val="20"/>
                <w:lang w:eastAsia="en-US"/>
              </w:rPr>
              <w:t>Один рабочий</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27924BB0" w14:textId="77777777" w:rsidR="00517D6B" w:rsidRPr="00517D6B" w:rsidRDefault="00517D6B" w:rsidP="0008210A">
            <w:pPr>
              <w:jc w:val="center"/>
              <w:rPr>
                <w:sz w:val="20"/>
                <w:szCs w:val="20"/>
                <w:lang w:eastAsia="en-US"/>
              </w:rPr>
            </w:pPr>
            <w:r w:rsidRPr="00517D6B">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326E6F43" w14:textId="77777777" w:rsidR="00517D6B" w:rsidRPr="00517D6B" w:rsidRDefault="00517D6B" w:rsidP="0008210A">
            <w:pPr>
              <w:jc w:val="center"/>
              <w:rPr>
                <w:sz w:val="20"/>
                <w:szCs w:val="20"/>
                <w:lang w:eastAsia="en-US"/>
              </w:rPr>
            </w:pPr>
            <w:r w:rsidRPr="00517D6B">
              <w:rPr>
                <w:sz w:val="20"/>
                <w:szCs w:val="20"/>
                <w:lang w:eastAsia="en-US"/>
              </w:rPr>
              <w:t>0,5</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51AF2C63" w14:textId="77777777" w:rsidR="00517D6B" w:rsidRPr="00517D6B" w:rsidRDefault="00517D6B" w:rsidP="0008210A">
            <w:pPr>
              <w:jc w:val="center"/>
              <w:rPr>
                <w:sz w:val="20"/>
                <w:szCs w:val="20"/>
                <w:lang w:eastAsia="en-US"/>
              </w:rPr>
            </w:pPr>
            <w:r w:rsidRPr="00517D6B">
              <w:rPr>
                <w:sz w:val="20"/>
                <w:szCs w:val="20"/>
                <w:lang w:eastAsia="en-US"/>
              </w:rPr>
              <w:t>4500</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4846C401" w14:textId="77777777" w:rsidR="00517D6B" w:rsidRPr="00517D6B" w:rsidRDefault="00517D6B" w:rsidP="0008210A">
            <w:pPr>
              <w:jc w:val="center"/>
              <w:rPr>
                <w:sz w:val="20"/>
                <w:szCs w:val="20"/>
                <w:lang w:eastAsia="en-US"/>
              </w:rPr>
            </w:pPr>
            <w:r w:rsidRPr="00517D6B">
              <w:rPr>
                <w:sz w:val="20"/>
                <w:szCs w:val="20"/>
                <w:lang w:eastAsia="en-US"/>
              </w:rPr>
              <w:t>?</w:t>
            </w:r>
          </w:p>
        </w:tc>
      </w:tr>
      <w:tr w:rsidR="00517D6B" w:rsidRPr="00517D6B" w14:paraId="474F85D2" w14:textId="77777777" w:rsidTr="0008210A">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9B2224E" w14:textId="77777777" w:rsidR="00517D6B" w:rsidRPr="00517D6B" w:rsidRDefault="00517D6B" w:rsidP="0008210A">
            <w:pPr>
              <w:jc w:val="center"/>
              <w:rPr>
                <w:sz w:val="20"/>
                <w:szCs w:val="20"/>
                <w:lang w:eastAsia="en-US"/>
              </w:rPr>
            </w:pPr>
            <w:r w:rsidRPr="00517D6B">
              <w:rPr>
                <w:sz w:val="20"/>
                <w:szCs w:val="20"/>
                <w:lang w:eastAsia="en-US"/>
              </w:rPr>
              <w:t>2</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61DAB81E" w14:textId="77777777" w:rsidR="00517D6B" w:rsidRPr="00517D6B" w:rsidRDefault="00517D6B" w:rsidP="0008210A">
            <w:pPr>
              <w:rPr>
                <w:sz w:val="20"/>
                <w:szCs w:val="20"/>
                <w:lang w:eastAsia="en-US"/>
              </w:rPr>
            </w:pPr>
            <w:r w:rsidRPr="00517D6B">
              <w:rPr>
                <w:sz w:val="20"/>
                <w:szCs w:val="20"/>
                <w:lang w:eastAsia="en-US"/>
              </w:rPr>
              <w:t>Оформление документов при увольнении рабочих</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1ED63011" w14:textId="77777777" w:rsidR="00517D6B" w:rsidRPr="00517D6B" w:rsidRDefault="00517D6B" w:rsidP="0008210A">
            <w:pPr>
              <w:jc w:val="center"/>
              <w:rPr>
                <w:sz w:val="20"/>
                <w:szCs w:val="20"/>
                <w:lang w:eastAsia="en-US"/>
              </w:rPr>
            </w:pPr>
            <w:r w:rsidRPr="00517D6B">
              <w:rPr>
                <w:sz w:val="20"/>
                <w:szCs w:val="20"/>
                <w:lang w:eastAsia="en-US"/>
              </w:rPr>
              <w:t>- " -</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19FEB580" w14:textId="77777777" w:rsidR="00517D6B" w:rsidRPr="00517D6B" w:rsidRDefault="00517D6B" w:rsidP="0008210A">
            <w:pPr>
              <w:jc w:val="center"/>
              <w:rPr>
                <w:sz w:val="20"/>
                <w:szCs w:val="20"/>
                <w:lang w:eastAsia="en-US"/>
              </w:rPr>
            </w:pPr>
            <w:r w:rsidRPr="00517D6B">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5B85A140" w14:textId="77777777" w:rsidR="00517D6B" w:rsidRPr="00517D6B" w:rsidRDefault="00517D6B" w:rsidP="0008210A">
            <w:pPr>
              <w:jc w:val="center"/>
              <w:rPr>
                <w:sz w:val="20"/>
                <w:szCs w:val="20"/>
                <w:lang w:eastAsia="en-US"/>
              </w:rPr>
            </w:pPr>
            <w:r w:rsidRPr="00517D6B">
              <w:rPr>
                <w:sz w:val="20"/>
                <w:szCs w:val="20"/>
                <w:lang w:eastAsia="en-US"/>
              </w:rPr>
              <w:t>0,6</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30880578" w14:textId="77777777" w:rsidR="00517D6B" w:rsidRPr="00517D6B" w:rsidRDefault="00517D6B" w:rsidP="0008210A">
            <w:pPr>
              <w:jc w:val="center"/>
              <w:rPr>
                <w:sz w:val="20"/>
                <w:szCs w:val="20"/>
                <w:lang w:eastAsia="en-US"/>
              </w:rPr>
            </w:pPr>
            <w:r w:rsidRPr="00517D6B">
              <w:rPr>
                <w:sz w:val="20"/>
                <w:szCs w:val="20"/>
                <w:lang w:eastAsia="en-US"/>
              </w:rPr>
              <w:t>3600</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6D4691AD" w14:textId="77777777" w:rsidR="00517D6B" w:rsidRPr="00517D6B" w:rsidRDefault="00517D6B" w:rsidP="0008210A">
            <w:pPr>
              <w:jc w:val="center"/>
              <w:rPr>
                <w:sz w:val="20"/>
                <w:szCs w:val="20"/>
                <w:lang w:eastAsia="en-US"/>
              </w:rPr>
            </w:pPr>
            <w:r w:rsidRPr="00517D6B">
              <w:rPr>
                <w:sz w:val="20"/>
                <w:szCs w:val="20"/>
                <w:lang w:eastAsia="en-US"/>
              </w:rPr>
              <w:t>?</w:t>
            </w:r>
          </w:p>
        </w:tc>
      </w:tr>
      <w:tr w:rsidR="00517D6B" w:rsidRPr="00517D6B" w14:paraId="359D15AF" w14:textId="77777777" w:rsidTr="0008210A">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0CD9963" w14:textId="77777777" w:rsidR="00517D6B" w:rsidRPr="00517D6B" w:rsidRDefault="00517D6B" w:rsidP="0008210A">
            <w:pPr>
              <w:jc w:val="center"/>
              <w:rPr>
                <w:sz w:val="20"/>
                <w:szCs w:val="20"/>
                <w:lang w:eastAsia="en-US"/>
              </w:rPr>
            </w:pPr>
            <w:r w:rsidRPr="00517D6B">
              <w:rPr>
                <w:sz w:val="20"/>
                <w:szCs w:val="20"/>
                <w:lang w:eastAsia="en-US"/>
              </w:rPr>
              <w:t>3</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7A824B78" w14:textId="77777777" w:rsidR="00517D6B" w:rsidRPr="00517D6B" w:rsidRDefault="00517D6B" w:rsidP="0008210A">
            <w:pPr>
              <w:rPr>
                <w:sz w:val="20"/>
                <w:szCs w:val="20"/>
                <w:lang w:eastAsia="en-US"/>
              </w:rPr>
            </w:pPr>
            <w:r w:rsidRPr="00517D6B">
              <w:rPr>
                <w:sz w:val="20"/>
                <w:szCs w:val="20"/>
                <w:lang w:eastAsia="en-US"/>
              </w:rPr>
              <w:t>Оформление документов работнику, уходящему на пенсию по старости или инвалидности</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739638FF" w14:textId="77777777" w:rsidR="00517D6B" w:rsidRPr="00517D6B" w:rsidRDefault="00517D6B" w:rsidP="0008210A">
            <w:pPr>
              <w:jc w:val="center"/>
              <w:rPr>
                <w:sz w:val="20"/>
                <w:szCs w:val="20"/>
                <w:lang w:eastAsia="en-US"/>
              </w:rPr>
            </w:pPr>
            <w:r w:rsidRPr="00517D6B">
              <w:rPr>
                <w:sz w:val="20"/>
                <w:szCs w:val="20"/>
                <w:lang w:eastAsia="en-US"/>
              </w:rPr>
              <w:t>- " -</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651578F5" w14:textId="77777777" w:rsidR="00517D6B" w:rsidRPr="00517D6B" w:rsidRDefault="00517D6B" w:rsidP="0008210A">
            <w:pPr>
              <w:jc w:val="center"/>
              <w:rPr>
                <w:sz w:val="20"/>
                <w:szCs w:val="20"/>
                <w:lang w:eastAsia="en-US"/>
              </w:rPr>
            </w:pPr>
            <w:r w:rsidRPr="00517D6B">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03CE459F" w14:textId="77777777" w:rsidR="00517D6B" w:rsidRPr="00517D6B" w:rsidRDefault="00517D6B" w:rsidP="0008210A">
            <w:pPr>
              <w:jc w:val="center"/>
              <w:rPr>
                <w:sz w:val="20"/>
                <w:szCs w:val="20"/>
                <w:lang w:eastAsia="en-US"/>
              </w:rPr>
            </w:pPr>
            <w:r w:rsidRPr="00517D6B">
              <w:rPr>
                <w:sz w:val="20"/>
                <w:szCs w:val="20"/>
                <w:lang w:eastAsia="en-US"/>
              </w:rPr>
              <w:t>2,0</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1B51867B" w14:textId="77777777" w:rsidR="00517D6B" w:rsidRPr="00517D6B" w:rsidRDefault="00517D6B" w:rsidP="0008210A">
            <w:pPr>
              <w:jc w:val="center"/>
              <w:rPr>
                <w:sz w:val="20"/>
                <w:szCs w:val="20"/>
                <w:lang w:eastAsia="en-US"/>
              </w:rPr>
            </w:pPr>
            <w:r w:rsidRPr="00517D6B">
              <w:rPr>
                <w:sz w:val="20"/>
                <w:szCs w:val="20"/>
                <w:lang w:eastAsia="en-US"/>
              </w:rPr>
              <w:t>250</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21A0EC7C" w14:textId="77777777" w:rsidR="00517D6B" w:rsidRPr="00517D6B" w:rsidRDefault="00517D6B" w:rsidP="0008210A">
            <w:pPr>
              <w:jc w:val="center"/>
              <w:rPr>
                <w:sz w:val="20"/>
                <w:szCs w:val="20"/>
                <w:lang w:eastAsia="en-US"/>
              </w:rPr>
            </w:pPr>
            <w:r w:rsidRPr="00517D6B">
              <w:rPr>
                <w:sz w:val="20"/>
                <w:szCs w:val="20"/>
                <w:lang w:eastAsia="en-US"/>
              </w:rPr>
              <w:t>?</w:t>
            </w:r>
          </w:p>
        </w:tc>
      </w:tr>
      <w:tr w:rsidR="00517D6B" w:rsidRPr="00517D6B" w14:paraId="3FEC13C5" w14:textId="77777777" w:rsidTr="0008210A">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6559CBC" w14:textId="77777777" w:rsidR="00517D6B" w:rsidRPr="00517D6B" w:rsidRDefault="00517D6B" w:rsidP="0008210A">
            <w:pPr>
              <w:jc w:val="center"/>
              <w:rPr>
                <w:sz w:val="20"/>
                <w:szCs w:val="20"/>
                <w:lang w:eastAsia="en-US"/>
              </w:rPr>
            </w:pPr>
            <w:r w:rsidRPr="00517D6B">
              <w:rPr>
                <w:sz w:val="20"/>
                <w:szCs w:val="20"/>
                <w:lang w:eastAsia="en-US"/>
              </w:rPr>
              <w:t>4</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7D6AC10B" w14:textId="77777777" w:rsidR="00517D6B" w:rsidRPr="00517D6B" w:rsidRDefault="00517D6B" w:rsidP="0008210A">
            <w:pPr>
              <w:rPr>
                <w:sz w:val="20"/>
                <w:szCs w:val="20"/>
                <w:lang w:eastAsia="en-US"/>
              </w:rPr>
            </w:pPr>
            <w:r w:rsidRPr="00517D6B">
              <w:rPr>
                <w:sz w:val="20"/>
                <w:szCs w:val="20"/>
                <w:lang w:eastAsia="en-US"/>
              </w:rPr>
              <w:t>Составление отчета о численности работников по полу и возрасту и рабочих по образованию</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037CC0A8" w14:textId="77777777" w:rsidR="00517D6B" w:rsidRPr="00517D6B" w:rsidRDefault="00517D6B" w:rsidP="0008210A">
            <w:pPr>
              <w:jc w:val="center"/>
              <w:rPr>
                <w:sz w:val="20"/>
                <w:szCs w:val="20"/>
                <w:lang w:eastAsia="en-US"/>
              </w:rPr>
            </w:pPr>
            <w:r w:rsidRPr="00517D6B">
              <w:rPr>
                <w:sz w:val="20"/>
                <w:szCs w:val="20"/>
                <w:lang w:eastAsia="en-US"/>
              </w:rPr>
              <w:t>Один отчет</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63F791AB" w14:textId="7D0BB605" w:rsidR="00517D6B" w:rsidRPr="00517D6B" w:rsidRDefault="00517D6B" w:rsidP="0008210A">
            <w:pPr>
              <w:jc w:val="center"/>
              <w:rPr>
                <w:sz w:val="20"/>
                <w:szCs w:val="20"/>
                <w:lang w:eastAsia="en-US"/>
              </w:rPr>
            </w:pPr>
            <w:r w:rsidRPr="00517D6B">
              <w:rPr>
                <w:sz w:val="20"/>
                <w:szCs w:val="20"/>
                <w:lang w:eastAsia="en-US"/>
              </w:rPr>
              <w:t xml:space="preserve">Среднесписочная </w:t>
            </w:r>
            <w:proofErr w:type="spellStart"/>
            <w:r w:rsidRPr="00517D6B">
              <w:rPr>
                <w:sz w:val="20"/>
                <w:szCs w:val="20"/>
                <w:lang w:eastAsia="en-US"/>
              </w:rPr>
              <w:t>числ</w:t>
            </w:r>
            <w:proofErr w:type="spellEnd"/>
            <w:r w:rsidR="00623AA1">
              <w:rPr>
                <w:sz w:val="20"/>
                <w:szCs w:val="20"/>
                <w:lang w:eastAsia="en-US"/>
              </w:rPr>
              <w:t>.</w:t>
            </w:r>
            <w:r w:rsidRPr="00517D6B">
              <w:rPr>
                <w:sz w:val="20"/>
                <w:szCs w:val="20"/>
                <w:lang w:eastAsia="en-US"/>
              </w:rPr>
              <w:t xml:space="preserve"> работников (включая подростков) 20 500 чел</w:t>
            </w:r>
            <w:r w:rsidR="00623AA1">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2B9C4682" w14:textId="77777777" w:rsidR="00517D6B" w:rsidRPr="00517D6B" w:rsidRDefault="00517D6B" w:rsidP="0008210A">
            <w:pPr>
              <w:jc w:val="center"/>
              <w:rPr>
                <w:sz w:val="20"/>
                <w:szCs w:val="20"/>
                <w:lang w:eastAsia="en-US"/>
              </w:rPr>
            </w:pPr>
            <w:r w:rsidRPr="00517D6B">
              <w:rPr>
                <w:sz w:val="20"/>
                <w:szCs w:val="20"/>
                <w:lang w:eastAsia="en-US"/>
              </w:rPr>
              <w:t>53,2</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2549A698" w14:textId="77777777" w:rsidR="00517D6B" w:rsidRPr="00517D6B" w:rsidRDefault="00517D6B" w:rsidP="0008210A">
            <w:pPr>
              <w:jc w:val="center"/>
              <w:rPr>
                <w:sz w:val="20"/>
                <w:szCs w:val="20"/>
                <w:lang w:eastAsia="en-US"/>
              </w:rPr>
            </w:pPr>
            <w:r w:rsidRPr="00517D6B">
              <w:rPr>
                <w:sz w:val="20"/>
                <w:szCs w:val="20"/>
                <w:lang w:eastAsia="en-US"/>
              </w:rPr>
              <w:t>1</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1588E5FF" w14:textId="77777777" w:rsidR="00517D6B" w:rsidRPr="00517D6B" w:rsidRDefault="00517D6B" w:rsidP="0008210A">
            <w:pPr>
              <w:jc w:val="center"/>
              <w:rPr>
                <w:sz w:val="20"/>
                <w:szCs w:val="20"/>
                <w:lang w:eastAsia="en-US"/>
              </w:rPr>
            </w:pPr>
            <w:r w:rsidRPr="00517D6B">
              <w:rPr>
                <w:sz w:val="20"/>
                <w:szCs w:val="20"/>
                <w:lang w:eastAsia="en-US"/>
              </w:rPr>
              <w:t>?</w:t>
            </w:r>
          </w:p>
        </w:tc>
      </w:tr>
      <w:tr w:rsidR="00517D6B" w:rsidRPr="00517D6B" w14:paraId="73C1D14F" w14:textId="77777777" w:rsidTr="0008210A">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EBF45E1" w14:textId="77777777" w:rsidR="00517D6B" w:rsidRPr="00517D6B" w:rsidRDefault="00517D6B" w:rsidP="0008210A">
            <w:pPr>
              <w:jc w:val="center"/>
              <w:rPr>
                <w:sz w:val="20"/>
                <w:szCs w:val="20"/>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6AE8B65B" w14:textId="77777777" w:rsidR="00517D6B" w:rsidRPr="00517D6B" w:rsidRDefault="00517D6B" w:rsidP="0008210A">
            <w:pPr>
              <w:rPr>
                <w:sz w:val="20"/>
                <w:szCs w:val="20"/>
                <w:lang w:eastAsia="en-US"/>
              </w:rPr>
            </w:pPr>
            <w:r w:rsidRPr="00517D6B">
              <w:rPr>
                <w:sz w:val="20"/>
                <w:szCs w:val="20"/>
                <w:lang w:eastAsia="en-US"/>
              </w:rPr>
              <w:t>Итого</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7CA8B74B" w14:textId="77777777" w:rsidR="00517D6B" w:rsidRPr="00517D6B" w:rsidRDefault="00517D6B" w:rsidP="0008210A">
            <w:pPr>
              <w:jc w:val="center"/>
              <w:rPr>
                <w:sz w:val="20"/>
                <w:szCs w:val="20"/>
                <w:lang w:eastAsia="en-US"/>
              </w:rPr>
            </w:pPr>
          </w:p>
        </w:tc>
        <w:tc>
          <w:tcPr>
            <w:tcW w:w="2357" w:type="dxa"/>
            <w:tcBorders>
              <w:top w:val="single" w:sz="4" w:space="0" w:color="auto"/>
              <w:left w:val="single" w:sz="4" w:space="0" w:color="auto"/>
              <w:bottom w:val="single" w:sz="4" w:space="0" w:color="auto"/>
              <w:right w:val="single" w:sz="4" w:space="0" w:color="auto"/>
            </w:tcBorders>
            <w:shd w:val="clear" w:color="auto" w:fill="FFFFFF"/>
            <w:vAlign w:val="center"/>
          </w:tcPr>
          <w:p w14:paraId="6F8CAA5C" w14:textId="77777777" w:rsidR="00517D6B" w:rsidRPr="00517D6B" w:rsidRDefault="00517D6B" w:rsidP="0008210A">
            <w:pPr>
              <w:jc w:val="center"/>
              <w:rPr>
                <w:sz w:val="20"/>
                <w:szCs w:val="20"/>
                <w:lang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14:paraId="02707DD7" w14:textId="77777777" w:rsidR="00517D6B" w:rsidRPr="00517D6B" w:rsidRDefault="00517D6B" w:rsidP="0008210A">
            <w:pPr>
              <w:jc w:val="center"/>
              <w:rPr>
                <w:sz w:val="20"/>
                <w:szCs w:val="20"/>
                <w:lang w:eastAsia="en-US"/>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309862AB" w14:textId="77777777" w:rsidR="00517D6B" w:rsidRPr="00517D6B" w:rsidRDefault="00517D6B" w:rsidP="0008210A">
            <w:pPr>
              <w:jc w:val="center"/>
              <w:rPr>
                <w:sz w:val="20"/>
                <w:szCs w:val="20"/>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610E117D" w14:textId="77777777" w:rsidR="00517D6B" w:rsidRPr="00517D6B" w:rsidRDefault="00517D6B" w:rsidP="0008210A">
            <w:pPr>
              <w:jc w:val="center"/>
              <w:rPr>
                <w:sz w:val="20"/>
                <w:szCs w:val="20"/>
                <w:lang w:eastAsia="en-US"/>
              </w:rPr>
            </w:pPr>
            <w:r w:rsidRPr="00517D6B">
              <w:rPr>
                <w:sz w:val="20"/>
                <w:szCs w:val="20"/>
                <w:lang w:eastAsia="en-US"/>
              </w:rPr>
              <w:t>?</w:t>
            </w:r>
          </w:p>
        </w:tc>
      </w:tr>
    </w:tbl>
    <w:p w14:paraId="2A65DF8E" w14:textId="77777777" w:rsidR="00517D6B" w:rsidRPr="00517D6B" w:rsidRDefault="00517D6B" w:rsidP="004600F1">
      <w:pPr>
        <w:jc w:val="center"/>
        <w:rPr>
          <w:lang w:eastAsia="en-US"/>
        </w:rPr>
      </w:pPr>
    </w:p>
    <w:p w14:paraId="213E07E1" w14:textId="77777777" w:rsidR="00517D6B" w:rsidRPr="00517D6B" w:rsidRDefault="00517D6B" w:rsidP="0008210A">
      <w:pPr>
        <w:ind w:firstLine="709"/>
        <w:jc w:val="both"/>
        <w:rPr>
          <w:lang w:eastAsia="en-US"/>
        </w:rPr>
      </w:pPr>
      <w:r w:rsidRPr="00517D6B">
        <w:rPr>
          <w:lang w:eastAsia="en-US"/>
        </w:rPr>
        <w:t>2. На основе «Описания работы по должности» составьте должностные инструкции для менеджеров по этим должностям.</w:t>
      </w:r>
    </w:p>
    <w:p w14:paraId="63C10C8A" w14:textId="77777777" w:rsidR="00517D6B" w:rsidRPr="00517D6B" w:rsidRDefault="00517D6B" w:rsidP="0008210A">
      <w:pPr>
        <w:ind w:firstLine="709"/>
        <w:jc w:val="both"/>
        <w:rPr>
          <w:lang w:eastAsia="en-US"/>
        </w:rPr>
      </w:pPr>
      <w:r w:rsidRPr="00517D6B">
        <w:rPr>
          <w:lang w:eastAsia="en-US"/>
        </w:rPr>
        <w:t>3. Составьте личностные спецификации для каждой из новых должностей.</w:t>
      </w:r>
    </w:p>
    <w:p w14:paraId="421CBC7A" w14:textId="45A16CEF" w:rsidR="00517D6B" w:rsidRDefault="00517D6B" w:rsidP="0008210A">
      <w:pPr>
        <w:ind w:firstLine="709"/>
        <w:jc w:val="both"/>
        <w:rPr>
          <w:lang w:eastAsia="en-US"/>
        </w:rPr>
      </w:pPr>
      <w:r w:rsidRPr="00517D6B">
        <w:rPr>
          <w:lang w:eastAsia="en-US"/>
        </w:rPr>
        <w:t>В связи с увеличением численности персонала банка и открытием его филиалов возникла дополнительная потребность в специалистах по управлению персоналом. Отдел управления персоналом банка, состоящий из 5 человек, перегружен работой. Организационная схема отдела представлена на рис</w:t>
      </w:r>
      <w:r w:rsidR="0008210A">
        <w:rPr>
          <w:lang w:eastAsia="en-US"/>
        </w:rPr>
        <w:t>унке</w:t>
      </w:r>
      <w:r w:rsidRPr="00517D6B">
        <w:rPr>
          <w:lang w:eastAsia="en-US"/>
        </w:rPr>
        <w:t xml:space="preserve"> 1.</w:t>
      </w:r>
    </w:p>
    <w:p w14:paraId="061922E6" w14:textId="77777777" w:rsidR="0008210A" w:rsidRPr="00517D6B" w:rsidRDefault="0008210A" w:rsidP="0008210A">
      <w:pPr>
        <w:jc w:val="center"/>
        <w:rPr>
          <w:lang w:eastAsia="en-US"/>
        </w:rPr>
      </w:pPr>
      <w:r w:rsidRPr="00517D6B">
        <w:rPr>
          <w:noProof/>
        </w:rPr>
        <w:drawing>
          <wp:inline distT="0" distB="0" distL="0" distR="0" wp14:anchorId="32E0E4A3" wp14:editId="78B017D4">
            <wp:extent cx="3924300" cy="1117428"/>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2899" cy="1125571"/>
                    </a:xfrm>
                    <a:prstGeom prst="rect">
                      <a:avLst/>
                    </a:prstGeom>
                    <a:noFill/>
                    <a:ln>
                      <a:noFill/>
                    </a:ln>
                  </pic:spPr>
                </pic:pic>
              </a:graphicData>
            </a:graphic>
          </wp:inline>
        </w:drawing>
      </w:r>
    </w:p>
    <w:p w14:paraId="0D5C8ED9" w14:textId="77777777" w:rsidR="0008210A" w:rsidRPr="00517D6B" w:rsidRDefault="0008210A" w:rsidP="0008210A">
      <w:pPr>
        <w:jc w:val="center"/>
        <w:rPr>
          <w:lang w:eastAsia="en-US"/>
        </w:rPr>
      </w:pPr>
      <w:r w:rsidRPr="00517D6B">
        <w:rPr>
          <w:lang w:eastAsia="en-US"/>
        </w:rPr>
        <w:t xml:space="preserve">Рисунок 1 </w:t>
      </w:r>
      <w:r w:rsidRPr="0008210A">
        <w:rPr>
          <w:lang w:eastAsia="en-US"/>
        </w:rPr>
        <w:sym w:font="Symbol" w:char="F02D"/>
      </w:r>
      <w:r w:rsidRPr="0008210A">
        <w:rPr>
          <w:lang w:eastAsia="en-US"/>
        </w:rPr>
        <w:t xml:space="preserve"> </w:t>
      </w:r>
      <w:r w:rsidRPr="00517D6B">
        <w:rPr>
          <w:lang w:eastAsia="en-US"/>
        </w:rPr>
        <w:t>Организационная схема отдела управления персоналом банка</w:t>
      </w:r>
    </w:p>
    <w:p w14:paraId="5CDCE790" w14:textId="77777777" w:rsidR="0008210A" w:rsidRPr="00517D6B" w:rsidRDefault="0008210A" w:rsidP="004600F1">
      <w:pPr>
        <w:ind w:firstLine="426"/>
        <w:jc w:val="both"/>
        <w:rPr>
          <w:lang w:eastAsia="en-US"/>
        </w:rPr>
      </w:pPr>
    </w:p>
    <w:p w14:paraId="63775F19" w14:textId="77777777" w:rsidR="00517D6B" w:rsidRPr="00517D6B" w:rsidRDefault="00517D6B" w:rsidP="0008210A">
      <w:pPr>
        <w:ind w:firstLine="709"/>
        <w:jc w:val="both"/>
        <w:rPr>
          <w:lang w:eastAsia="en-US"/>
        </w:rPr>
      </w:pPr>
      <w:r w:rsidRPr="00517D6B">
        <w:rPr>
          <w:lang w:eastAsia="en-US"/>
        </w:rPr>
        <w:lastRenderedPageBreak/>
        <w:t>Требуется менеджер по персоналу для составления и представления отчетов по кадровым вопросам руководству банка, а также для обеспечения взаимоотношений с внешними организациями: районными статистическими органами, службой занятости, страховыми компаниями и т.д.</w:t>
      </w:r>
    </w:p>
    <w:p w14:paraId="75883432" w14:textId="77777777" w:rsidR="00517D6B" w:rsidRPr="00517D6B" w:rsidRDefault="00517D6B" w:rsidP="0008210A">
      <w:pPr>
        <w:ind w:firstLine="709"/>
        <w:jc w:val="both"/>
        <w:rPr>
          <w:bCs/>
          <w:color w:val="000000"/>
          <w:sz w:val="22"/>
          <w:szCs w:val="22"/>
          <w:lang w:eastAsia="zh-CN"/>
        </w:rPr>
      </w:pPr>
      <w:r w:rsidRPr="00517D6B">
        <w:t>Узкими местами отдела управления персоналом являются все увеличивающиеся объемы работ по найму, отбору и приему персонала и, кроме того, по обучению и служебному продвижению сотрудников банка.</w:t>
      </w:r>
    </w:p>
    <w:p w14:paraId="05475482" w14:textId="77777777" w:rsidR="00517D6B" w:rsidRPr="00517D6B" w:rsidRDefault="00517D6B" w:rsidP="004600F1"/>
    <w:p w14:paraId="1E11246A" w14:textId="77777777" w:rsidR="00E43D64" w:rsidRPr="0008210A" w:rsidRDefault="00E43D64" w:rsidP="004600F1">
      <w:pPr>
        <w:jc w:val="center"/>
        <w:rPr>
          <w:i/>
          <w:iCs/>
        </w:rPr>
      </w:pPr>
      <w:r w:rsidRPr="0008210A">
        <w:rPr>
          <w:i/>
          <w:iCs/>
        </w:rPr>
        <w:t>Образец типового варианта заданий реконструктивного уровня</w:t>
      </w:r>
    </w:p>
    <w:p w14:paraId="168F1F52" w14:textId="77777777" w:rsidR="0008210A" w:rsidRDefault="00E43D64" w:rsidP="004600F1">
      <w:pPr>
        <w:jc w:val="center"/>
        <w:rPr>
          <w:bCs/>
          <w:i/>
          <w:iCs/>
        </w:rPr>
      </w:pPr>
      <w:r w:rsidRPr="0008210A">
        <w:rPr>
          <w:i/>
        </w:rPr>
        <w:t xml:space="preserve">по теме </w:t>
      </w:r>
      <w:r w:rsidR="008726FB" w:rsidRPr="0008210A">
        <w:rPr>
          <w:i/>
        </w:rPr>
        <w:t>3</w:t>
      </w:r>
      <w:r w:rsidRPr="0008210A">
        <w:rPr>
          <w:i/>
        </w:rPr>
        <w:t>.2 «</w:t>
      </w:r>
      <w:r w:rsidRPr="0008210A">
        <w:rPr>
          <w:bCs/>
          <w:i/>
          <w:iCs/>
        </w:rPr>
        <w:t>Управление внедрением и поддержанием эффективности</w:t>
      </w:r>
    </w:p>
    <w:p w14:paraId="12AEC5B6" w14:textId="0BB157A5" w:rsidR="00E43D64" w:rsidRPr="0008210A" w:rsidRDefault="00E43D64" w:rsidP="004600F1">
      <w:pPr>
        <w:jc w:val="center"/>
        <w:rPr>
          <w:i/>
        </w:rPr>
      </w:pPr>
      <w:r w:rsidRPr="0008210A">
        <w:rPr>
          <w:bCs/>
          <w:i/>
          <w:iCs/>
        </w:rPr>
        <w:t xml:space="preserve"> системы стратегического УП</w:t>
      </w:r>
      <w:r w:rsidRPr="0008210A">
        <w:rPr>
          <w:i/>
        </w:rPr>
        <w:t>»</w:t>
      </w:r>
    </w:p>
    <w:p w14:paraId="1B0DC3C1" w14:textId="77777777" w:rsidR="007F68F6" w:rsidRDefault="007F68F6" w:rsidP="0008210A">
      <w:pPr>
        <w:ind w:firstLine="709"/>
        <w:jc w:val="both"/>
      </w:pPr>
    </w:p>
    <w:p w14:paraId="325282B3" w14:textId="2D7C1A07" w:rsidR="00454E9D" w:rsidRDefault="00454E9D" w:rsidP="0008210A">
      <w:pPr>
        <w:ind w:firstLine="709"/>
        <w:jc w:val="both"/>
      </w:pPr>
      <w:r w:rsidRPr="009F5443">
        <w:t>Оценит</w:t>
      </w:r>
      <w:r>
        <w:t>е</w:t>
      </w:r>
      <w:r w:rsidRPr="009F5443">
        <w:t xml:space="preserve"> риски </w:t>
      </w:r>
      <w:r>
        <w:t xml:space="preserve">внедрения новой стратегии управление персоналом в организации </w:t>
      </w:r>
      <w:r w:rsidRPr="009F5443">
        <w:t>по группам, построить матрицу рейтинга рисков, для высоких и средних рисков разработа</w:t>
      </w:r>
      <w:r>
        <w:t>йте</w:t>
      </w:r>
      <w:r w:rsidRPr="009F5443">
        <w:t xml:space="preserve"> меры по минимизации наступления/стоимости риска и меры по ликвидации последствий риска. </w:t>
      </w:r>
      <w:r>
        <w:t>Рекомендуется</w:t>
      </w:r>
      <w:r w:rsidRPr="009F5443">
        <w:t xml:space="preserve"> воспользоваться таблицей</w:t>
      </w:r>
      <w:r w:rsidR="0008210A">
        <w:t>:</w:t>
      </w:r>
    </w:p>
    <w:p w14:paraId="51C8AAE0" w14:textId="77777777" w:rsidR="00694B3D" w:rsidRPr="009F5443" w:rsidRDefault="00694B3D" w:rsidP="004600F1">
      <w:pPr>
        <w:jc w:val="both"/>
      </w:pPr>
    </w:p>
    <w:tbl>
      <w:tblPr>
        <w:tblStyle w:val="1c"/>
        <w:tblW w:w="0" w:type="auto"/>
        <w:jc w:val="center"/>
        <w:tblLayout w:type="fixed"/>
        <w:tblLook w:val="04A0" w:firstRow="1" w:lastRow="0" w:firstColumn="1" w:lastColumn="0" w:noHBand="0" w:noVBand="1"/>
      </w:tblPr>
      <w:tblGrid>
        <w:gridCol w:w="1271"/>
        <w:gridCol w:w="1597"/>
        <w:gridCol w:w="1522"/>
        <w:gridCol w:w="1559"/>
        <w:gridCol w:w="1843"/>
        <w:gridCol w:w="1553"/>
      </w:tblGrid>
      <w:tr w:rsidR="00454E9D" w:rsidRPr="009F5443" w14:paraId="178DB1E5" w14:textId="77777777" w:rsidTr="0008210A">
        <w:trPr>
          <w:jc w:val="center"/>
        </w:trPr>
        <w:tc>
          <w:tcPr>
            <w:tcW w:w="1271" w:type="dxa"/>
            <w:vAlign w:val="center"/>
          </w:tcPr>
          <w:p w14:paraId="226CD662" w14:textId="77777777" w:rsidR="00454E9D" w:rsidRPr="009F5443" w:rsidRDefault="00454E9D" w:rsidP="0008210A">
            <w:pPr>
              <w:jc w:val="center"/>
              <w:rPr>
                <w:sz w:val="20"/>
                <w:szCs w:val="20"/>
              </w:rPr>
            </w:pPr>
            <w:r w:rsidRPr="009F5443">
              <w:rPr>
                <w:sz w:val="20"/>
                <w:szCs w:val="20"/>
              </w:rPr>
              <w:t>Наименование риска</w:t>
            </w:r>
          </w:p>
        </w:tc>
        <w:tc>
          <w:tcPr>
            <w:tcW w:w="1597" w:type="dxa"/>
            <w:vAlign w:val="center"/>
          </w:tcPr>
          <w:p w14:paraId="446940C6" w14:textId="77777777" w:rsidR="00454E9D" w:rsidRPr="009F5443" w:rsidRDefault="00454E9D" w:rsidP="0008210A">
            <w:pPr>
              <w:jc w:val="center"/>
              <w:rPr>
                <w:sz w:val="20"/>
                <w:szCs w:val="20"/>
              </w:rPr>
            </w:pPr>
            <w:r w:rsidRPr="009F5443">
              <w:rPr>
                <w:sz w:val="20"/>
                <w:szCs w:val="20"/>
              </w:rPr>
              <w:t>Вероятность реализации риска</w:t>
            </w:r>
          </w:p>
        </w:tc>
        <w:tc>
          <w:tcPr>
            <w:tcW w:w="1522" w:type="dxa"/>
            <w:vAlign w:val="center"/>
          </w:tcPr>
          <w:p w14:paraId="14E6B73C" w14:textId="77777777" w:rsidR="00454E9D" w:rsidRPr="009F5443" w:rsidRDefault="00454E9D" w:rsidP="0008210A">
            <w:pPr>
              <w:jc w:val="center"/>
              <w:rPr>
                <w:sz w:val="20"/>
                <w:szCs w:val="20"/>
              </w:rPr>
            </w:pPr>
            <w:r w:rsidRPr="009F5443">
              <w:rPr>
                <w:sz w:val="20"/>
                <w:szCs w:val="20"/>
              </w:rPr>
              <w:t>Стоимость ликвидации последствия риска</w:t>
            </w:r>
          </w:p>
        </w:tc>
        <w:tc>
          <w:tcPr>
            <w:tcW w:w="1559" w:type="dxa"/>
            <w:vAlign w:val="center"/>
          </w:tcPr>
          <w:p w14:paraId="72104153" w14:textId="77777777" w:rsidR="00454E9D" w:rsidRPr="009F5443" w:rsidRDefault="00454E9D" w:rsidP="0008210A">
            <w:pPr>
              <w:jc w:val="center"/>
              <w:rPr>
                <w:sz w:val="20"/>
                <w:szCs w:val="20"/>
              </w:rPr>
            </w:pPr>
            <w:r w:rsidRPr="009F5443">
              <w:rPr>
                <w:sz w:val="20"/>
                <w:szCs w:val="20"/>
              </w:rPr>
              <w:t>Оценка риска (перемножить две последние колонки)</w:t>
            </w:r>
          </w:p>
        </w:tc>
        <w:tc>
          <w:tcPr>
            <w:tcW w:w="1843" w:type="dxa"/>
            <w:vAlign w:val="center"/>
          </w:tcPr>
          <w:p w14:paraId="74A706C2" w14:textId="77777777" w:rsidR="00454E9D" w:rsidRPr="009F5443" w:rsidRDefault="00454E9D" w:rsidP="0008210A">
            <w:pPr>
              <w:jc w:val="center"/>
              <w:rPr>
                <w:sz w:val="20"/>
                <w:szCs w:val="20"/>
              </w:rPr>
            </w:pPr>
            <w:r w:rsidRPr="009F5443">
              <w:rPr>
                <w:sz w:val="20"/>
                <w:szCs w:val="20"/>
              </w:rPr>
              <w:t>Меры по минимизации наступления/стоимости риска</w:t>
            </w:r>
          </w:p>
        </w:tc>
        <w:tc>
          <w:tcPr>
            <w:tcW w:w="1553" w:type="dxa"/>
            <w:vAlign w:val="center"/>
          </w:tcPr>
          <w:p w14:paraId="46BB3930" w14:textId="77777777" w:rsidR="00454E9D" w:rsidRPr="009F5443" w:rsidRDefault="00454E9D" w:rsidP="0008210A">
            <w:pPr>
              <w:jc w:val="center"/>
              <w:rPr>
                <w:sz w:val="20"/>
                <w:szCs w:val="20"/>
              </w:rPr>
            </w:pPr>
            <w:r w:rsidRPr="009F5443">
              <w:rPr>
                <w:sz w:val="20"/>
                <w:szCs w:val="20"/>
              </w:rPr>
              <w:t>Меры по ликвидации последствий риска</w:t>
            </w:r>
          </w:p>
        </w:tc>
      </w:tr>
      <w:tr w:rsidR="00454E9D" w:rsidRPr="009F5443" w14:paraId="1ED81728" w14:textId="77777777" w:rsidTr="002B165E">
        <w:trPr>
          <w:jc w:val="center"/>
        </w:trPr>
        <w:tc>
          <w:tcPr>
            <w:tcW w:w="1271" w:type="dxa"/>
          </w:tcPr>
          <w:p w14:paraId="31EE4E4C" w14:textId="77777777" w:rsidR="00454E9D" w:rsidRPr="009F5443" w:rsidRDefault="00454E9D" w:rsidP="004600F1">
            <w:pPr>
              <w:jc w:val="both"/>
              <w:rPr>
                <w:sz w:val="20"/>
                <w:szCs w:val="20"/>
              </w:rPr>
            </w:pPr>
          </w:p>
        </w:tc>
        <w:tc>
          <w:tcPr>
            <w:tcW w:w="1597" w:type="dxa"/>
          </w:tcPr>
          <w:p w14:paraId="1E3E849D" w14:textId="77777777" w:rsidR="00454E9D" w:rsidRPr="009F5443" w:rsidRDefault="00454E9D" w:rsidP="004600F1">
            <w:pPr>
              <w:jc w:val="both"/>
              <w:rPr>
                <w:sz w:val="20"/>
                <w:szCs w:val="20"/>
              </w:rPr>
            </w:pPr>
            <w:r w:rsidRPr="009F5443">
              <w:rPr>
                <w:sz w:val="20"/>
                <w:szCs w:val="20"/>
              </w:rPr>
              <w:t>Низкая</w:t>
            </w:r>
          </w:p>
          <w:p w14:paraId="5F724E0E" w14:textId="77777777" w:rsidR="00454E9D" w:rsidRPr="009F5443" w:rsidRDefault="00454E9D" w:rsidP="004600F1">
            <w:pPr>
              <w:jc w:val="both"/>
              <w:rPr>
                <w:sz w:val="20"/>
                <w:szCs w:val="20"/>
              </w:rPr>
            </w:pPr>
            <w:r w:rsidRPr="009F5443">
              <w:rPr>
                <w:sz w:val="20"/>
                <w:szCs w:val="20"/>
              </w:rPr>
              <w:t>Средняя</w:t>
            </w:r>
          </w:p>
          <w:p w14:paraId="3F2952D1" w14:textId="77777777" w:rsidR="00454E9D" w:rsidRPr="009F5443" w:rsidRDefault="00454E9D" w:rsidP="004600F1">
            <w:pPr>
              <w:jc w:val="both"/>
              <w:rPr>
                <w:sz w:val="20"/>
                <w:szCs w:val="20"/>
              </w:rPr>
            </w:pPr>
            <w:r w:rsidRPr="009F5443">
              <w:rPr>
                <w:sz w:val="20"/>
                <w:szCs w:val="20"/>
              </w:rPr>
              <w:t>Высокая</w:t>
            </w:r>
          </w:p>
          <w:p w14:paraId="2F5AECB3" w14:textId="77777777" w:rsidR="00454E9D" w:rsidRPr="009F5443" w:rsidRDefault="00454E9D" w:rsidP="004600F1">
            <w:pPr>
              <w:jc w:val="both"/>
              <w:rPr>
                <w:sz w:val="20"/>
                <w:szCs w:val="20"/>
              </w:rPr>
            </w:pPr>
            <w:r w:rsidRPr="009F5443">
              <w:rPr>
                <w:sz w:val="20"/>
                <w:szCs w:val="20"/>
              </w:rPr>
              <w:t>или в числовых значениях</w:t>
            </w:r>
          </w:p>
        </w:tc>
        <w:tc>
          <w:tcPr>
            <w:tcW w:w="1522" w:type="dxa"/>
          </w:tcPr>
          <w:p w14:paraId="4E376186" w14:textId="77777777" w:rsidR="00454E9D" w:rsidRPr="009F5443" w:rsidRDefault="00454E9D" w:rsidP="004600F1">
            <w:pPr>
              <w:jc w:val="both"/>
              <w:rPr>
                <w:sz w:val="20"/>
                <w:szCs w:val="20"/>
              </w:rPr>
            </w:pPr>
            <w:r w:rsidRPr="009F5443">
              <w:rPr>
                <w:sz w:val="20"/>
                <w:szCs w:val="20"/>
              </w:rPr>
              <w:t>Низкая</w:t>
            </w:r>
          </w:p>
          <w:p w14:paraId="3DA52AFF" w14:textId="77777777" w:rsidR="00454E9D" w:rsidRPr="009F5443" w:rsidRDefault="00454E9D" w:rsidP="004600F1">
            <w:pPr>
              <w:jc w:val="both"/>
              <w:rPr>
                <w:sz w:val="20"/>
                <w:szCs w:val="20"/>
              </w:rPr>
            </w:pPr>
            <w:r w:rsidRPr="009F5443">
              <w:rPr>
                <w:sz w:val="20"/>
                <w:szCs w:val="20"/>
              </w:rPr>
              <w:t>Средняя</w:t>
            </w:r>
          </w:p>
          <w:p w14:paraId="046F3FE6" w14:textId="77777777" w:rsidR="00454E9D" w:rsidRPr="009F5443" w:rsidRDefault="00454E9D" w:rsidP="004600F1">
            <w:pPr>
              <w:jc w:val="both"/>
              <w:rPr>
                <w:sz w:val="20"/>
                <w:szCs w:val="20"/>
              </w:rPr>
            </w:pPr>
            <w:r w:rsidRPr="009F5443">
              <w:rPr>
                <w:sz w:val="20"/>
                <w:szCs w:val="20"/>
              </w:rPr>
              <w:t>Высокая</w:t>
            </w:r>
          </w:p>
          <w:p w14:paraId="3AF30411" w14:textId="77777777" w:rsidR="00454E9D" w:rsidRPr="009F5443" w:rsidRDefault="00454E9D" w:rsidP="004600F1">
            <w:pPr>
              <w:jc w:val="both"/>
              <w:rPr>
                <w:sz w:val="20"/>
                <w:szCs w:val="20"/>
              </w:rPr>
            </w:pPr>
            <w:r w:rsidRPr="009F5443">
              <w:rPr>
                <w:sz w:val="20"/>
                <w:szCs w:val="20"/>
              </w:rPr>
              <w:t>или в числовых значениях</w:t>
            </w:r>
          </w:p>
        </w:tc>
        <w:tc>
          <w:tcPr>
            <w:tcW w:w="1559" w:type="dxa"/>
          </w:tcPr>
          <w:p w14:paraId="17EFCBC8" w14:textId="77777777" w:rsidR="00454E9D" w:rsidRPr="009F5443" w:rsidRDefault="00454E9D" w:rsidP="004600F1">
            <w:pPr>
              <w:jc w:val="both"/>
              <w:rPr>
                <w:sz w:val="20"/>
                <w:szCs w:val="20"/>
              </w:rPr>
            </w:pPr>
          </w:p>
        </w:tc>
        <w:tc>
          <w:tcPr>
            <w:tcW w:w="1843" w:type="dxa"/>
          </w:tcPr>
          <w:p w14:paraId="656975B2" w14:textId="77777777" w:rsidR="00454E9D" w:rsidRPr="009F5443" w:rsidRDefault="00454E9D" w:rsidP="004600F1">
            <w:pPr>
              <w:jc w:val="both"/>
              <w:rPr>
                <w:sz w:val="20"/>
                <w:szCs w:val="20"/>
              </w:rPr>
            </w:pPr>
          </w:p>
        </w:tc>
        <w:tc>
          <w:tcPr>
            <w:tcW w:w="1553" w:type="dxa"/>
          </w:tcPr>
          <w:p w14:paraId="19D516CB" w14:textId="77777777" w:rsidR="00454E9D" w:rsidRPr="009F5443" w:rsidRDefault="00454E9D" w:rsidP="004600F1">
            <w:pPr>
              <w:jc w:val="both"/>
              <w:rPr>
                <w:sz w:val="20"/>
                <w:szCs w:val="20"/>
              </w:rPr>
            </w:pPr>
          </w:p>
        </w:tc>
      </w:tr>
    </w:tbl>
    <w:p w14:paraId="55E38A5E" w14:textId="1726B5E2" w:rsidR="00E43D64" w:rsidRDefault="00E43D64" w:rsidP="004600F1"/>
    <w:p w14:paraId="37CFA900" w14:textId="60E158E5" w:rsidR="00623AA1" w:rsidRPr="0008210A" w:rsidRDefault="00454E9D" w:rsidP="004600F1">
      <w:pPr>
        <w:jc w:val="center"/>
        <w:rPr>
          <w:i/>
          <w:iCs/>
        </w:rPr>
      </w:pPr>
      <w:r w:rsidRPr="0008210A">
        <w:rPr>
          <w:i/>
          <w:iCs/>
        </w:rPr>
        <w:t>Образец типового варианта заданий реконструктивного уровня</w:t>
      </w:r>
      <w:bookmarkStart w:id="15" w:name="_Hlk128298660"/>
      <w:r w:rsidR="00623AA1" w:rsidRPr="0008210A">
        <w:rPr>
          <w:i/>
          <w:iCs/>
        </w:rPr>
        <w:t xml:space="preserve">, </w:t>
      </w:r>
      <w:r w:rsidR="00623AA1" w:rsidRPr="0008210A">
        <w:rPr>
          <w:i/>
          <w:iCs/>
        </w:rPr>
        <w:br/>
        <w:t>выполняемых в рамках практической подготовки</w:t>
      </w:r>
    </w:p>
    <w:p w14:paraId="4552D673" w14:textId="0CFF4428" w:rsidR="00623AA1" w:rsidRPr="00C32A2F" w:rsidRDefault="00623AA1" w:rsidP="004600F1">
      <w:pPr>
        <w:jc w:val="center"/>
        <w:rPr>
          <w:i/>
          <w:sz w:val="20"/>
        </w:rPr>
      </w:pPr>
      <w:r w:rsidRPr="00C32A2F">
        <w:rPr>
          <w:iCs/>
        </w:rPr>
        <w:t>(</w:t>
      </w:r>
      <w:r w:rsidRPr="00C32A2F">
        <w:rPr>
          <w:i/>
          <w:sz w:val="20"/>
        </w:rPr>
        <w:t xml:space="preserve">трудовая функция H/02.7Реализация системы стратегического управления персоналом организации; трудовые действия, связанные с будущей профессиональной деятельностью: </w:t>
      </w:r>
      <w:r w:rsidRPr="00623AA1">
        <w:rPr>
          <w:i/>
          <w:sz w:val="20"/>
        </w:rPr>
        <w:t>Построение организационной структуры с учетом плановой потребности в персонале и взаимодействия структурных подразделений организации</w:t>
      </w:r>
      <w:r w:rsidRPr="00C32A2F">
        <w:rPr>
          <w:i/>
          <w:sz w:val="20"/>
        </w:rPr>
        <w:t>)</w:t>
      </w:r>
    </w:p>
    <w:bookmarkEnd w:id="15"/>
    <w:p w14:paraId="3AB36B98" w14:textId="2BBA6274" w:rsidR="00454E9D" w:rsidRPr="0008210A" w:rsidRDefault="00454E9D" w:rsidP="004600F1">
      <w:pPr>
        <w:jc w:val="center"/>
        <w:rPr>
          <w:i/>
        </w:rPr>
      </w:pPr>
      <w:r w:rsidRPr="0008210A">
        <w:rPr>
          <w:i/>
        </w:rPr>
        <w:t xml:space="preserve">по теме </w:t>
      </w:r>
      <w:r w:rsidR="008726FB" w:rsidRPr="0008210A">
        <w:rPr>
          <w:i/>
        </w:rPr>
        <w:t>4.1</w:t>
      </w:r>
      <w:r w:rsidRPr="0008210A">
        <w:rPr>
          <w:i/>
        </w:rPr>
        <w:t xml:space="preserve"> «</w:t>
      </w:r>
      <w:r w:rsidRPr="0008210A">
        <w:rPr>
          <w:bCs/>
          <w:i/>
          <w:iCs/>
        </w:rPr>
        <w:t>Построение организационных структур на основе стратегии управления человеческими ресурсами</w:t>
      </w:r>
      <w:r w:rsidRPr="0008210A">
        <w:rPr>
          <w:i/>
        </w:rPr>
        <w:t>»</w:t>
      </w:r>
    </w:p>
    <w:p w14:paraId="1205C70F" w14:textId="77777777" w:rsidR="00694B3D" w:rsidRDefault="00694B3D" w:rsidP="004600F1">
      <w:pPr>
        <w:ind w:firstLine="284"/>
      </w:pPr>
    </w:p>
    <w:p w14:paraId="431C610A" w14:textId="45CC4FA9" w:rsidR="00454E9D" w:rsidRDefault="00454E9D" w:rsidP="007F68F6">
      <w:pPr>
        <w:ind w:firstLine="709"/>
        <w:jc w:val="both"/>
      </w:pPr>
      <w:r w:rsidRPr="00517D6B">
        <w:rPr>
          <w:iCs/>
        </w:rPr>
        <w:t>1.</w:t>
      </w:r>
      <w:r w:rsidR="007A7814">
        <w:rPr>
          <w:iCs/>
        </w:rPr>
        <w:t xml:space="preserve"> </w:t>
      </w:r>
      <w:r w:rsidRPr="00517D6B">
        <w:t>Определите</w:t>
      </w:r>
      <w:r w:rsidR="00FC591B">
        <w:t>, какие организационные изменения в структуре необходимо сделать, при выборе стратегии динамического роста и внедрении кадровой политики, ориентированной на формирование новых</w:t>
      </w:r>
      <w:r w:rsidR="007A7814">
        <w:t xml:space="preserve"> профессиональных</w:t>
      </w:r>
      <w:r w:rsidR="00FC591B">
        <w:t xml:space="preserve"> компетенций большого </w:t>
      </w:r>
      <w:r w:rsidR="007A7814">
        <w:t>количества сотрудников.</w:t>
      </w:r>
    </w:p>
    <w:p w14:paraId="138A7BFA" w14:textId="2B85EDED" w:rsidR="00454E9D" w:rsidRDefault="007A7814" w:rsidP="007F68F6">
      <w:pPr>
        <w:ind w:firstLine="709"/>
        <w:jc w:val="both"/>
      </w:pPr>
      <w:r>
        <w:t xml:space="preserve">2. </w:t>
      </w:r>
      <w:bookmarkStart w:id="16" w:name="_Hlk128298685"/>
      <w:r>
        <w:t>Перечислите, какие организационно-управленческие мероприятия необходимо запланировать</w:t>
      </w:r>
      <w:r w:rsidR="00623AA1">
        <w:t xml:space="preserve">, в том числе для </w:t>
      </w:r>
      <w:r w:rsidR="007D70C2">
        <w:t xml:space="preserve">осуществления </w:t>
      </w:r>
      <w:r w:rsidR="00623AA1" w:rsidRPr="00623AA1">
        <w:t>взаимодействия структурных подразделений организации</w:t>
      </w:r>
      <w:r>
        <w:t>.</w:t>
      </w:r>
      <w:bookmarkEnd w:id="16"/>
    </w:p>
    <w:p w14:paraId="68FDF46B" w14:textId="77777777" w:rsidR="00454E9D" w:rsidRPr="00517D6B" w:rsidRDefault="00454E9D" w:rsidP="004600F1"/>
    <w:p w14:paraId="1C81B9E6" w14:textId="6769073A" w:rsidR="00517D6B" w:rsidRPr="007F68F6" w:rsidRDefault="00517D6B" w:rsidP="004600F1">
      <w:pPr>
        <w:jc w:val="center"/>
        <w:rPr>
          <w:i/>
          <w:iCs/>
        </w:rPr>
      </w:pPr>
      <w:r w:rsidRPr="007F68F6">
        <w:rPr>
          <w:i/>
          <w:iCs/>
        </w:rPr>
        <w:t>Образец типового варианта заданий реконструктивного уровня</w:t>
      </w:r>
    </w:p>
    <w:p w14:paraId="37C568A6" w14:textId="5FEEAE2B" w:rsidR="00517D6B" w:rsidRPr="007F68F6" w:rsidRDefault="00517D6B" w:rsidP="004600F1">
      <w:pPr>
        <w:jc w:val="center"/>
        <w:rPr>
          <w:i/>
        </w:rPr>
      </w:pPr>
      <w:r w:rsidRPr="007F68F6">
        <w:rPr>
          <w:i/>
        </w:rPr>
        <w:t xml:space="preserve">по теме </w:t>
      </w:r>
      <w:r w:rsidR="008726FB" w:rsidRPr="007F68F6">
        <w:rPr>
          <w:i/>
        </w:rPr>
        <w:t>4.2</w:t>
      </w:r>
      <w:r w:rsidR="00E43D64" w:rsidRPr="007F68F6">
        <w:rPr>
          <w:i/>
        </w:rPr>
        <w:t xml:space="preserve"> </w:t>
      </w:r>
      <w:r w:rsidRPr="007F68F6">
        <w:rPr>
          <w:i/>
        </w:rPr>
        <w:t>«</w:t>
      </w:r>
      <w:r w:rsidR="00E43D64" w:rsidRPr="007F68F6">
        <w:rPr>
          <w:bCs/>
          <w:i/>
          <w:iCs/>
        </w:rPr>
        <w:t>Технологии аудита работы с персоналом и контроллинга</w:t>
      </w:r>
      <w:r w:rsidRPr="007F68F6">
        <w:rPr>
          <w:i/>
        </w:rPr>
        <w:t>»</w:t>
      </w:r>
    </w:p>
    <w:p w14:paraId="036A2EFF" w14:textId="77777777" w:rsidR="007F68F6" w:rsidRDefault="007F68F6" w:rsidP="004600F1">
      <w:pPr>
        <w:ind w:firstLine="284"/>
      </w:pPr>
    </w:p>
    <w:p w14:paraId="2F4C6C95" w14:textId="5B29C59D" w:rsidR="00517D6B" w:rsidRPr="00517D6B" w:rsidRDefault="00517D6B" w:rsidP="007F68F6">
      <w:pPr>
        <w:ind w:firstLine="709"/>
        <w:jc w:val="both"/>
      </w:pPr>
      <w:r w:rsidRPr="00517D6B">
        <w:rPr>
          <w:iCs/>
        </w:rPr>
        <w:t>1.</w:t>
      </w:r>
      <w:r w:rsidR="007F68F6">
        <w:rPr>
          <w:iCs/>
        </w:rPr>
        <w:t xml:space="preserve"> </w:t>
      </w:r>
      <w:r w:rsidRPr="00517D6B">
        <w:t>Определите, как повысится производительность труда на предприятии с численностью рабочих 2400 человек (из них 60</w:t>
      </w:r>
      <w:r w:rsidR="007F68F6">
        <w:t xml:space="preserve"> </w:t>
      </w:r>
      <w:r w:rsidRPr="00517D6B">
        <w:t>% основных и 40</w:t>
      </w:r>
      <w:r w:rsidR="007F68F6">
        <w:t xml:space="preserve"> </w:t>
      </w:r>
      <w:r w:rsidRPr="00517D6B">
        <w:t>% вспомогательных рабочих, на новом оборудовании будут работать 10</w:t>
      </w:r>
      <w:r w:rsidR="007F68F6">
        <w:t xml:space="preserve"> </w:t>
      </w:r>
      <w:r w:rsidRPr="00517D6B">
        <w:t>% основных рабочих).</w:t>
      </w:r>
    </w:p>
    <w:p w14:paraId="21EE6314" w14:textId="424E9152" w:rsidR="00517D6B" w:rsidRPr="00517D6B" w:rsidRDefault="00517D6B" w:rsidP="007F68F6">
      <w:pPr>
        <w:ind w:firstLine="709"/>
        <w:jc w:val="both"/>
      </w:pPr>
      <w:r w:rsidRPr="00517D6B">
        <w:t>В целях снижения трудовых затрат и повышения конкурентоспособности выпускаемой продукции на предприятии предполагается установить новое оборудование, что позволит повысить его производительность на 40</w:t>
      </w:r>
      <w:r w:rsidR="007F68F6">
        <w:t xml:space="preserve"> </w:t>
      </w:r>
      <w:r w:rsidRPr="00517D6B">
        <w:t>%. Одновременно будут осуществлены мероприятия по механизации транспортных работ, что даст возможность сократить численность рабочих, занятых на этих работах, с 80 до 60 человек. В результате улучшения организации труда предполагается также сократить внутрисменные потери рабочего времени с 10 до 5</w:t>
      </w:r>
      <w:r w:rsidR="007F68F6">
        <w:t xml:space="preserve"> </w:t>
      </w:r>
      <w:r w:rsidRPr="00517D6B">
        <w:t>%.</w:t>
      </w:r>
    </w:p>
    <w:p w14:paraId="515BACAA" w14:textId="77777777" w:rsidR="00517D6B" w:rsidRPr="00517D6B" w:rsidRDefault="00517D6B" w:rsidP="004600F1">
      <w:pPr>
        <w:jc w:val="both"/>
      </w:pPr>
    </w:p>
    <w:p w14:paraId="44FBCAA7" w14:textId="77777777" w:rsidR="00517D6B" w:rsidRPr="007F68F6" w:rsidRDefault="00517D6B" w:rsidP="004600F1">
      <w:pPr>
        <w:jc w:val="center"/>
        <w:rPr>
          <w:i/>
          <w:iCs/>
        </w:rPr>
      </w:pPr>
      <w:r w:rsidRPr="007F68F6">
        <w:rPr>
          <w:i/>
          <w:iCs/>
        </w:rPr>
        <w:t>Образец типового варианта заданий реконструктивного уровня</w:t>
      </w:r>
    </w:p>
    <w:p w14:paraId="0A9A3ACB" w14:textId="2E2BF965" w:rsidR="00517D6B" w:rsidRPr="007F68F6" w:rsidRDefault="00517D6B" w:rsidP="004600F1">
      <w:pPr>
        <w:jc w:val="center"/>
        <w:rPr>
          <w:i/>
        </w:rPr>
      </w:pPr>
      <w:r w:rsidRPr="007F68F6">
        <w:rPr>
          <w:i/>
        </w:rPr>
        <w:lastRenderedPageBreak/>
        <w:t xml:space="preserve">по теме </w:t>
      </w:r>
      <w:r w:rsidR="008726FB" w:rsidRPr="007F68F6">
        <w:rPr>
          <w:i/>
        </w:rPr>
        <w:t>4.3</w:t>
      </w:r>
      <w:r w:rsidR="00E43D64" w:rsidRPr="007F68F6">
        <w:rPr>
          <w:i/>
        </w:rPr>
        <w:t xml:space="preserve"> </w:t>
      </w:r>
      <w:r w:rsidRPr="007F68F6">
        <w:rPr>
          <w:i/>
        </w:rPr>
        <w:t>«</w:t>
      </w:r>
      <w:r w:rsidR="00E43D64" w:rsidRPr="007F68F6">
        <w:rPr>
          <w:bCs/>
          <w:i/>
          <w:iCs/>
        </w:rPr>
        <w:t>Учет и анализ показателей социально-экономической эффективности организации</w:t>
      </w:r>
      <w:r w:rsidRPr="007F68F6">
        <w:rPr>
          <w:i/>
        </w:rPr>
        <w:t>»</w:t>
      </w:r>
    </w:p>
    <w:p w14:paraId="7A1B8BB7" w14:textId="77777777" w:rsidR="007F68F6" w:rsidRPr="00DB7E28" w:rsidRDefault="007F68F6" w:rsidP="004600F1">
      <w:pPr>
        <w:ind w:firstLine="284"/>
        <w:jc w:val="both"/>
      </w:pPr>
    </w:p>
    <w:p w14:paraId="56B62434" w14:textId="0DCBEC10" w:rsidR="00517D6B" w:rsidRPr="00517D6B" w:rsidRDefault="00517D6B" w:rsidP="00B37C7C">
      <w:pPr>
        <w:ind w:firstLine="709"/>
        <w:jc w:val="both"/>
        <w:rPr>
          <w:lang w:eastAsia="en-US"/>
        </w:rPr>
      </w:pPr>
      <w:r w:rsidRPr="00517D6B">
        <w:rPr>
          <w:lang w:eastAsia="en-US"/>
        </w:rPr>
        <w:t>1</w:t>
      </w:r>
      <w:r w:rsidR="007F68F6">
        <w:rPr>
          <w:lang w:eastAsia="en-US"/>
        </w:rPr>
        <w:t>.</w:t>
      </w:r>
      <w:r w:rsidRPr="00517D6B">
        <w:rPr>
          <w:lang w:eastAsia="en-US"/>
        </w:rPr>
        <w:t xml:space="preserve"> Определить коэффициент текучести кадров и степень удовлетворенности работников работой на предприятии по данным баланса численности работников (человек):</w:t>
      </w:r>
    </w:p>
    <w:p w14:paraId="2497D342" w14:textId="6F32E8EC" w:rsidR="00517D6B" w:rsidRPr="00517D6B" w:rsidRDefault="00517D6B" w:rsidP="00B37C7C">
      <w:pPr>
        <w:ind w:firstLine="709"/>
        <w:jc w:val="both"/>
        <w:rPr>
          <w:lang w:eastAsia="en-US"/>
        </w:rPr>
      </w:pPr>
      <w:r w:rsidRPr="00517D6B">
        <w:rPr>
          <w:lang w:eastAsia="en-US"/>
        </w:rPr>
        <w:t xml:space="preserve">1. Списочный состав на начало отчетного периода </w:t>
      </w:r>
      <w:r w:rsidR="007F68F6" w:rsidRPr="007F68F6">
        <w:rPr>
          <w:lang w:eastAsia="en-US"/>
        </w:rPr>
        <w:sym w:font="Symbol" w:char="F02D"/>
      </w:r>
      <w:r w:rsidR="007F68F6" w:rsidRPr="007F68F6">
        <w:rPr>
          <w:lang w:eastAsia="en-US"/>
        </w:rPr>
        <w:t xml:space="preserve"> </w:t>
      </w:r>
      <w:r w:rsidRPr="00517D6B">
        <w:rPr>
          <w:lang w:eastAsia="en-US"/>
        </w:rPr>
        <w:t>6714</w:t>
      </w:r>
    </w:p>
    <w:p w14:paraId="6F9041D2" w14:textId="5FA88200" w:rsidR="00517D6B" w:rsidRPr="00517D6B" w:rsidRDefault="00517D6B" w:rsidP="00B37C7C">
      <w:pPr>
        <w:ind w:firstLine="709"/>
        <w:jc w:val="both"/>
        <w:rPr>
          <w:lang w:eastAsia="en-US"/>
        </w:rPr>
      </w:pPr>
      <w:r w:rsidRPr="00517D6B">
        <w:rPr>
          <w:lang w:eastAsia="en-US"/>
        </w:rPr>
        <w:t xml:space="preserve">2. Принято в течение отчетного периода </w:t>
      </w:r>
      <w:r w:rsidR="007F68F6" w:rsidRPr="007F68F6">
        <w:rPr>
          <w:lang w:eastAsia="en-US"/>
        </w:rPr>
        <w:sym w:font="Symbol" w:char="F02D"/>
      </w:r>
      <w:r w:rsidR="007F68F6" w:rsidRPr="007F68F6">
        <w:rPr>
          <w:lang w:eastAsia="en-US"/>
        </w:rPr>
        <w:t xml:space="preserve"> </w:t>
      </w:r>
      <w:r w:rsidRPr="00517D6B">
        <w:rPr>
          <w:lang w:eastAsia="en-US"/>
        </w:rPr>
        <w:t>всего</w:t>
      </w:r>
      <w:r w:rsidR="007F68F6">
        <w:rPr>
          <w:lang w:eastAsia="en-US"/>
        </w:rPr>
        <w:t xml:space="preserve"> –</w:t>
      </w:r>
      <w:r w:rsidRPr="00517D6B">
        <w:rPr>
          <w:lang w:eastAsia="en-US"/>
        </w:rPr>
        <w:t xml:space="preserve"> 266</w:t>
      </w:r>
    </w:p>
    <w:p w14:paraId="0C3A13FF" w14:textId="77777777" w:rsidR="00517D6B" w:rsidRPr="00517D6B" w:rsidRDefault="00517D6B" w:rsidP="00B37C7C">
      <w:pPr>
        <w:ind w:firstLine="709"/>
        <w:jc w:val="both"/>
        <w:rPr>
          <w:lang w:eastAsia="en-US"/>
        </w:rPr>
      </w:pPr>
      <w:r w:rsidRPr="00517D6B">
        <w:rPr>
          <w:lang w:eastAsia="en-US"/>
        </w:rPr>
        <w:t>В том числе по источникам:</w:t>
      </w:r>
    </w:p>
    <w:p w14:paraId="2B1DD71C" w14:textId="482A4F93" w:rsidR="00517D6B" w:rsidRPr="007F68F6" w:rsidRDefault="00517D6B" w:rsidP="00B37C7C">
      <w:pPr>
        <w:pStyle w:val="af0"/>
        <w:numPr>
          <w:ilvl w:val="0"/>
          <w:numId w:val="37"/>
        </w:numPr>
        <w:tabs>
          <w:tab w:val="left" w:pos="0"/>
          <w:tab w:val="left" w:pos="993"/>
        </w:tabs>
        <w:spacing w:after="0" w:line="240" w:lineRule="auto"/>
        <w:ind w:left="0" w:firstLine="709"/>
        <w:jc w:val="both"/>
        <w:rPr>
          <w:sz w:val="24"/>
          <w:szCs w:val="24"/>
        </w:rPr>
      </w:pPr>
      <w:r w:rsidRPr="007F68F6">
        <w:rPr>
          <w:sz w:val="24"/>
          <w:szCs w:val="24"/>
        </w:rPr>
        <w:t xml:space="preserve">выпускники учебных заведений </w:t>
      </w:r>
      <w:r w:rsidR="007F68F6">
        <w:rPr>
          <w:sz w:val="24"/>
          <w:szCs w:val="24"/>
        </w:rPr>
        <w:t>–</w:t>
      </w:r>
      <w:r w:rsidRPr="007F68F6">
        <w:rPr>
          <w:sz w:val="24"/>
          <w:szCs w:val="24"/>
        </w:rPr>
        <w:t xml:space="preserve"> 84</w:t>
      </w:r>
      <w:r w:rsidR="007F68F6">
        <w:rPr>
          <w:sz w:val="24"/>
          <w:szCs w:val="24"/>
        </w:rPr>
        <w:t>;</w:t>
      </w:r>
    </w:p>
    <w:p w14:paraId="32D20CDD" w14:textId="3968D37E" w:rsidR="00517D6B" w:rsidRPr="007F68F6" w:rsidRDefault="00517D6B" w:rsidP="00B37C7C">
      <w:pPr>
        <w:pStyle w:val="af0"/>
        <w:numPr>
          <w:ilvl w:val="0"/>
          <w:numId w:val="37"/>
        </w:numPr>
        <w:tabs>
          <w:tab w:val="left" w:pos="0"/>
          <w:tab w:val="left" w:pos="993"/>
        </w:tabs>
        <w:spacing w:after="0" w:line="240" w:lineRule="auto"/>
        <w:ind w:left="0" w:firstLine="709"/>
        <w:jc w:val="both"/>
        <w:rPr>
          <w:sz w:val="24"/>
          <w:szCs w:val="24"/>
        </w:rPr>
      </w:pPr>
      <w:r w:rsidRPr="007F68F6">
        <w:rPr>
          <w:sz w:val="24"/>
          <w:szCs w:val="24"/>
        </w:rPr>
        <w:t xml:space="preserve">перевод с других предприятий </w:t>
      </w:r>
      <w:r w:rsidR="007F68F6">
        <w:rPr>
          <w:sz w:val="24"/>
          <w:szCs w:val="24"/>
        </w:rPr>
        <w:t>–</w:t>
      </w:r>
      <w:r w:rsidRPr="007F68F6">
        <w:rPr>
          <w:sz w:val="24"/>
          <w:szCs w:val="24"/>
        </w:rPr>
        <w:t xml:space="preserve"> 5</w:t>
      </w:r>
      <w:r w:rsidR="007F68F6">
        <w:rPr>
          <w:sz w:val="24"/>
          <w:szCs w:val="24"/>
        </w:rPr>
        <w:t>;</w:t>
      </w:r>
    </w:p>
    <w:p w14:paraId="3F443CE6" w14:textId="4B711AF8" w:rsidR="00517D6B" w:rsidRPr="007F68F6" w:rsidRDefault="00517D6B" w:rsidP="00B37C7C">
      <w:pPr>
        <w:pStyle w:val="af0"/>
        <w:numPr>
          <w:ilvl w:val="0"/>
          <w:numId w:val="37"/>
        </w:numPr>
        <w:tabs>
          <w:tab w:val="left" w:pos="0"/>
          <w:tab w:val="left" w:pos="993"/>
        </w:tabs>
        <w:spacing w:after="0" w:line="240" w:lineRule="auto"/>
        <w:ind w:left="0" w:firstLine="709"/>
        <w:jc w:val="both"/>
        <w:rPr>
          <w:sz w:val="24"/>
          <w:szCs w:val="24"/>
        </w:rPr>
      </w:pPr>
      <w:r w:rsidRPr="007F68F6">
        <w:rPr>
          <w:sz w:val="24"/>
          <w:szCs w:val="24"/>
        </w:rPr>
        <w:t xml:space="preserve">направлены органами трудоустройства </w:t>
      </w:r>
      <w:r w:rsidR="007F68F6" w:rsidRPr="007F68F6">
        <w:rPr>
          <w:sz w:val="24"/>
          <w:szCs w:val="24"/>
        </w:rPr>
        <w:sym w:font="Symbol" w:char="F02D"/>
      </w:r>
      <w:r w:rsidR="007F68F6" w:rsidRPr="007F68F6">
        <w:rPr>
          <w:sz w:val="24"/>
          <w:szCs w:val="24"/>
        </w:rPr>
        <w:t xml:space="preserve"> </w:t>
      </w:r>
      <w:r w:rsidRPr="007F68F6">
        <w:rPr>
          <w:sz w:val="24"/>
          <w:szCs w:val="24"/>
        </w:rPr>
        <w:t>12</w:t>
      </w:r>
      <w:r w:rsidR="007F68F6">
        <w:rPr>
          <w:sz w:val="24"/>
          <w:szCs w:val="24"/>
        </w:rPr>
        <w:t>;</w:t>
      </w:r>
    </w:p>
    <w:p w14:paraId="37E10964" w14:textId="197B419B" w:rsidR="00517D6B" w:rsidRPr="007F68F6" w:rsidRDefault="007F68F6" w:rsidP="00B37C7C">
      <w:pPr>
        <w:pStyle w:val="af0"/>
        <w:numPr>
          <w:ilvl w:val="0"/>
          <w:numId w:val="37"/>
        </w:numPr>
        <w:tabs>
          <w:tab w:val="left" w:pos="0"/>
          <w:tab w:val="left" w:pos="993"/>
        </w:tabs>
        <w:spacing w:after="0" w:line="240" w:lineRule="auto"/>
        <w:ind w:left="0" w:firstLine="709"/>
        <w:jc w:val="both"/>
        <w:rPr>
          <w:sz w:val="24"/>
          <w:szCs w:val="24"/>
        </w:rPr>
      </w:pPr>
      <w:r>
        <w:rPr>
          <w:sz w:val="24"/>
          <w:szCs w:val="24"/>
        </w:rPr>
        <w:t>приняты самим предприятием</w:t>
      </w:r>
      <w:r w:rsidR="00517D6B" w:rsidRPr="007F68F6">
        <w:rPr>
          <w:sz w:val="24"/>
          <w:szCs w:val="24"/>
        </w:rPr>
        <w:t xml:space="preserve"> </w:t>
      </w:r>
      <w:r>
        <w:rPr>
          <w:sz w:val="24"/>
          <w:szCs w:val="24"/>
        </w:rPr>
        <w:t>–</w:t>
      </w:r>
      <w:r w:rsidR="00517D6B" w:rsidRPr="007F68F6">
        <w:rPr>
          <w:sz w:val="24"/>
          <w:szCs w:val="24"/>
        </w:rPr>
        <w:t xml:space="preserve"> 165</w:t>
      </w:r>
      <w:r>
        <w:rPr>
          <w:sz w:val="24"/>
          <w:szCs w:val="24"/>
        </w:rPr>
        <w:t>.</w:t>
      </w:r>
    </w:p>
    <w:p w14:paraId="4F31FFE5" w14:textId="55255313" w:rsidR="00517D6B" w:rsidRPr="00517D6B" w:rsidRDefault="00517D6B" w:rsidP="00B37C7C">
      <w:pPr>
        <w:ind w:firstLine="709"/>
        <w:jc w:val="both"/>
        <w:rPr>
          <w:lang w:eastAsia="en-US"/>
        </w:rPr>
      </w:pPr>
      <w:r w:rsidRPr="00517D6B">
        <w:rPr>
          <w:lang w:eastAsia="en-US"/>
        </w:rPr>
        <w:t xml:space="preserve">3. Выбыло в течение отчетного периода – всего </w:t>
      </w:r>
      <w:r w:rsidR="007F68F6">
        <w:rPr>
          <w:lang w:eastAsia="en-US"/>
        </w:rPr>
        <w:t>–</w:t>
      </w:r>
      <w:r w:rsidRPr="00517D6B">
        <w:rPr>
          <w:lang w:eastAsia="en-US"/>
        </w:rPr>
        <w:t xml:space="preserve"> 388</w:t>
      </w:r>
      <w:r w:rsidR="007F68F6">
        <w:rPr>
          <w:lang w:eastAsia="en-US"/>
        </w:rPr>
        <w:t>.</w:t>
      </w:r>
    </w:p>
    <w:p w14:paraId="4C32C15E" w14:textId="77777777" w:rsidR="00517D6B" w:rsidRPr="00517D6B" w:rsidRDefault="00517D6B" w:rsidP="00B37C7C">
      <w:pPr>
        <w:ind w:firstLine="709"/>
        <w:jc w:val="both"/>
        <w:rPr>
          <w:lang w:eastAsia="en-US"/>
        </w:rPr>
      </w:pPr>
      <w:r w:rsidRPr="00517D6B">
        <w:rPr>
          <w:lang w:eastAsia="en-US"/>
        </w:rPr>
        <w:t>В том числе по причинам:</w:t>
      </w:r>
    </w:p>
    <w:p w14:paraId="5231106F" w14:textId="402FD2B9" w:rsidR="00517D6B" w:rsidRPr="007F68F6" w:rsidRDefault="00517D6B" w:rsidP="00B37C7C">
      <w:pPr>
        <w:pStyle w:val="af0"/>
        <w:numPr>
          <w:ilvl w:val="0"/>
          <w:numId w:val="37"/>
        </w:numPr>
        <w:tabs>
          <w:tab w:val="left" w:pos="0"/>
          <w:tab w:val="left" w:pos="993"/>
        </w:tabs>
        <w:spacing w:after="0" w:line="240" w:lineRule="auto"/>
        <w:ind w:left="0" w:firstLine="709"/>
        <w:jc w:val="both"/>
        <w:rPr>
          <w:sz w:val="24"/>
          <w:szCs w:val="24"/>
        </w:rPr>
      </w:pPr>
      <w:r w:rsidRPr="007F68F6">
        <w:rPr>
          <w:sz w:val="24"/>
          <w:szCs w:val="24"/>
        </w:rPr>
        <w:t xml:space="preserve">перевод на другие предприятия </w:t>
      </w:r>
      <w:r w:rsidR="007F68F6" w:rsidRPr="007F68F6">
        <w:rPr>
          <w:sz w:val="24"/>
          <w:szCs w:val="24"/>
        </w:rPr>
        <w:sym w:font="Symbol" w:char="F02D"/>
      </w:r>
      <w:r w:rsidR="007F68F6" w:rsidRPr="007F68F6">
        <w:rPr>
          <w:sz w:val="24"/>
          <w:szCs w:val="24"/>
        </w:rPr>
        <w:t xml:space="preserve"> </w:t>
      </w:r>
      <w:r w:rsidRPr="007F68F6">
        <w:rPr>
          <w:sz w:val="24"/>
          <w:szCs w:val="24"/>
        </w:rPr>
        <w:t xml:space="preserve">окончание срока договора </w:t>
      </w:r>
      <w:r w:rsidR="007F68F6" w:rsidRPr="007F68F6">
        <w:rPr>
          <w:sz w:val="24"/>
          <w:szCs w:val="24"/>
        </w:rPr>
        <w:sym w:font="Symbol" w:char="F02D"/>
      </w:r>
      <w:r w:rsidR="007F68F6" w:rsidRPr="007F68F6">
        <w:rPr>
          <w:sz w:val="24"/>
          <w:szCs w:val="24"/>
        </w:rPr>
        <w:t xml:space="preserve"> </w:t>
      </w:r>
      <w:r w:rsidRPr="007F68F6">
        <w:rPr>
          <w:sz w:val="24"/>
          <w:szCs w:val="24"/>
        </w:rPr>
        <w:t>67</w:t>
      </w:r>
      <w:r w:rsidR="007F68F6">
        <w:rPr>
          <w:sz w:val="24"/>
          <w:szCs w:val="24"/>
        </w:rPr>
        <w:t>;</w:t>
      </w:r>
    </w:p>
    <w:p w14:paraId="3F5051A2" w14:textId="62AE81B4" w:rsidR="00517D6B" w:rsidRPr="007F68F6" w:rsidRDefault="00517D6B" w:rsidP="00B37C7C">
      <w:pPr>
        <w:pStyle w:val="af0"/>
        <w:numPr>
          <w:ilvl w:val="0"/>
          <w:numId w:val="37"/>
        </w:numPr>
        <w:tabs>
          <w:tab w:val="left" w:pos="0"/>
          <w:tab w:val="left" w:pos="993"/>
        </w:tabs>
        <w:spacing w:after="0" w:line="240" w:lineRule="auto"/>
        <w:ind w:left="0" w:firstLine="709"/>
        <w:jc w:val="both"/>
        <w:rPr>
          <w:sz w:val="24"/>
          <w:szCs w:val="24"/>
        </w:rPr>
      </w:pPr>
      <w:r w:rsidRPr="007F68F6">
        <w:rPr>
          <w:sz w:val="24"/>
          <w:szCs w:val="24"/>
        </w:rPr>
        <w:t xml:space="preserve">переход на учебу, призыв на военную службу, уход на пенсию и другие причины, предусмотренные </w:t>
      </w:r>
      <w:r w:rsidR="007F68F6">
        <w:rPr>
          <w:sz w:val="24"/>
          <w:szCs w:val="24"/>
        </w:rPr>
        <w:t>законом</w:t>
      </w:r>
      <w:r w:rsidR="00C43A05" w:rsidRPr="007F68F6">
        <w:rPr>
          <w:sz w:val="24"/>
          <w:szCs w:val="24"/>
        </w:rPr>
        <w:t xml:space="preserve"> </w:t>
      </w:r>
      <w:r w:rsidR="007F68F6">
        <w:rPr>
          <w:sz w:val="24"/>
          <w:szCs w:val="24"/>
        </w:rPr>
        <w:t>–</w:t>
      </w:r>
      <w:r w:rsidRPr="007F68F6">
        <w:rPr>
          <w:sz w:val="24"/>
          <w:szCs w:val="24"/>
        </w:rPr>
        <w:t xml:space="preserve"> 82</w:t>
      </w:r>
      <w:r w:rsidR="007F68F6">
        <w:rPr>
          <w:sz w:val="24"/>
          <w:szCs w:val="24"/>
        </w:rPr>
        <w:t>;</w:t>
      </w:r>
    </w:p>
    <w:p w14:paraId="07588F7E" w14:textId="2E662A8B" w:rsidR="00517D6B" w:rsidRPr="007F68F6" w:rsidRDefault="00517D6B" w:rsidP="00B37C7C">
      <w:pPr>
        <w:pStyle w:val="af0"/>
        <w:numPr>
          <w:ilvl w:val="0"/>
          <w:numId w:val="37"/>
        </w:numPr>
        <w:tabs>
          <w:tab w:val="left" w:pos="0"/>
          <w:tab w:val="left" w:pos="993"/>
        </w:tabs>
        <w:spacing w:after="0" w:line="240" w:lineRule="auto"/>
        <w:ind w:left="0" w:firstLine="709"/>
        <w:jc w:val="both"/>
        <w:rPr>
          <w:sz w:val="24"/>
          <w:szCs w:val="24"/>
        </w:rPr>
      </w:pPr>
      <w:r w:rsidRPr="007F68F6">
        <w:rPr>
          <w:sz w:val="24"/>
          <w:szCs w:val="24"/>
        </w:rPr>
        <w:t xml:space="preserve">по собственному </w:t>
      </w:r>
      <w:r w:rsidR="007F68F6">
        <w:rPr>
          <w:sz w:val="24"/>
          <w:szCs w:val="24"/>
        </w:rPr>
        <w:t>желанию</w:t>
      </w:r>
      <w:r w:rsidR="00C43A05" w:rsidRPr="007F68F6">
        <w:rPr>
          <w:sz w:val="24"/>
          <w:szCs w:val="24"/>
        </w:rPr>
        <w:t xml:space="preserve"> </w:t>
      </w:r>
      <w:r w:rsidR="007F68F6">
        <w:rPr>
          <w:sz w:val="24"/>
          <w:szCs w:val="24"/>
        </w:rPr>
        <w:t>–</w:t>
      </w:r>
      <w:r w:rsidRPr="007F68F6">
        <w:rPr>
          <w:sz w:val="24"/>
          <w:szCs w:val="24"/>
        </w:rPr>
        <w:t xml:space="preserve"> 196</w:t>
      </w:r>
      <w:r w:rsidR="007F68F6">
        <w:rPr>
          <w:sz w:val="24"/>
          <w:szCs w:val="24"/>
        </w:rPr>
        <w:t>;</w:t>
      </w:r>
    </w:p>
    <w:p w14:paraId="6B858DDE" w14:textId="25DBF681" w:rsidR="00517D6B" w:rsidRPr="007F68F6" w:rsidRDefault="00517D6B" w:rsidP="00B37C7C">
      <w:pPr>
        <w:pStyle w:val="af0"/>
        <w:numPr>
          <w:ilvl w:val="0"/>
          <w:numId w:val="37"/>
        </w:numPr>
        <w:tabs>
          <w:tab w:val="left" w:pos="0"/>
          <w:tab w:val="left" w:pos="993"/>
        </w:tabs>
        <w:spacing w:after="0" w:line="240" w:lineRule="auto"/>
        <w:ind w:left="0" w:firstLine="709"/>
        <w:jc w:val="both"/>
        <w:rPr>
          <w:sz w:val="24"/>
          <w:szCs w:val="24"/>
        </w:rPr>
      </w:pPr>
      <w:r w:rsidRPr="007F68F6">
        <w:rPr>
          <w:sz w:val="24"/>
          <w:szCs w:val="24"/>
        </w:rPr>
        <w:t xml:space="preserve">увольнение по сокращению </w:t>
      </w:r>
      <w:r w:rsidR="007F68F6">
        <w:rPr>
          <w:sz w:val="24"/>
          <w:szCs w:val="24"/>
        </w:rPr>
        <w:t>штатов</w:t>
      </w:r>
      <w:r w:rsidR="00C43A05" w:rsidRPr="007F68F6">
        <w:rPr>
          <w:sz w:val="24"/>
          <w:szCs w:val="24"/>
        </w:rPr>
        <w:t xml:space="preserve"> </w:t>
      </w:r>
      <w:r w:rsidR="007F68F6">
        <w:rPr>
          <w:sz w:val="24"/>
          <w:szCs w:val="24"/>
        </w:rPr>
        <w:t>–</w:t>
      </w:r>
      <w:r w:rsidRPr="007F68F6">
        <w:rPr>
          <w:sz w:val="24"/>
          <w:szCs w:val="24"/>
        </w:rPr>
        <w:t xml:space="preserve"> 30</w:t>
      </w:r>
      <w:r w:rsidR="007F68F6">
        <w:rPr>
          <w:sz w:val="24"/>
          <w:szCs w:val="24"/>
        </w:rPr>
        <w:t>;</w:t>
      </w:r>
    </w:p>
    <w:p w14:paraId="7DA06738" w14:textId="29278EAD" w:rsidR="00517D6B" w:rsidRPr="007F68F6" w:rsidRDefault="00517D6B" w:rsidP="00B37C7C">
      <w:pPr>
        <w:pStyle w:val="af0"/>
        <w:numPr>
          <w:ilvl w:val="0"/>
          <w:numId w:val="37"/>
        </w:numPr>
        <w:tabs>
          <w:tab w:val="left" w:pos="0"/>
          <w:tab w:val="left" w:pos="993"/>
        </w:tabs>
        <w:spacing w:after="0" w:line="240" w:lineRule="auto"/>
        <w:ind w:left="0" w:firstLine="709"/>
        <w:jc w:val="both"/>
        <w:rPr>
          <w:sz w:val="24"/>
          <w:szCs w:val="24"/>
        </w:rPr>
      </w:pPr>
      <w:r w:rsidRPr="007F68F6">
        <w:rPr>
          <w:sz w:val="24"/>
          <w:szCs w:val="24"/>
        </w:rPr>
        <w:t>увольнение за прогул и другие н</w:t>
      </w:r>
      <w:r w:rsidR="007F68F6">
        <w:rPr>
          <w:sz w:val="24"/>
          <w:szCs w:val="24"/>
        </w:rPr>
        <w:t xml:space="preserve">арушения трудовой дисциплины – </w:t>
      </w:r>
      <w:r w:rsidRPr="007F68F6">
        <w:rPr>
          <w:sz w:val="24"/>
          <w:szCs w:val="24"/>
        </w:rPr>
        <w:t>13</w:t>
      </w:r>
      <w:r w:rsidR="007F68F6">
        <w:rPr>
          <w:sz w:val="24"/>
          <w:szCs w:val="24"/>
        </w:rPr>
        <w:t>.</w:t>
      </w:r>
    </w:p>
    <w:p w14:paraId="0DA4CD00" w14:textId="01329CCC" w:rsidR="00517D6B" w:rsidRPr="00517D6B" w:rsidRDefault="00517D6B" w:rsidP="00B37C7C">
      <w:pPr>
        <w:ind w:firstLine="709"/>
        <w:jc w:val="both"/>
        <w:rPr>
          <w:lang w:eastAsia="en-US"/>
        </w:rPr>
      </w:pPr>
      <w:r w:rsidRPr="00517D6B">
        <w:rPr>
          <w:lang w:eastAsia="en-US"/>
        </w:rPr>
        <w:t xml:space="preserve">4. Состояло в списочном составе на конец отчетного периода (стр. 1 + стр. 2 </w:t>
      </w:r>
      <w:r w:rsidR="007F68F6" w:rsidRPr="007F68F6">
        <w:rPr>
          <w:lang w:eastAsia="en-US"/>
        </w:rPr>
        <w:sym w:font="Symbol" w:char="F02D"/>
      </w:r>
      <w:r w:rsidR="007F68F6" w:rsidRPr="007F68F6">
        <w:rPr>
          <w:lang w:eastAsia="en-US"/>
        </w:rPr>
        <w:t xml:space="preserve"> </w:t>
      </w:r>
      <w:r w:rsidRPr="00517D6B">
        <w:rPr>
          <w:lang w:eastAsia="en-US"/>
        </w:rPr>
        <w:t xml:space="preserve">стр. 3) </w:t>
      </w:r>
      <w:r w:rsidR="007F68F6" w:rsidRPr="007F68F6">
        <w:rPr>
          <w:lang w:eastAsia="en-US"/>
        </w:rPr>
        <w:sym w:font="Symbol" w:char="F02D"/>
      </w:r>
      <w:r w:rsidR="007F68F6">
        <w:rPr>
          <w:lang w:eastAsia="en-US"/>
        </w:rPr>
        <w:t xml:space="preserve"> </w:t>
      </w:r>
      <w:r w:rsidRPr="00517D6B">
        <w:rPr>
          <w:lang w:eastAsia="en-US"/>
        </w:rPr>
        <w:t>?</w:t>
      </w:r>
    </w:p>
    <w:p w14:paraId="06594402" w14:textId="29E6D44E" w:rsidR="00517D6B" w:rsidRPr="00517D6B" w:rsidRDefault="00517D6B" w:rsidP="00B37C7C">
      <w:pPr>
        <w:ind w:firstLine="709"/>
        <w:jc w:val="both"/>
        <w:rPr>
          <w:lang w:eastAsia="en-US"/>
        </w:rPr>
      </w:pPr>
      <w:r w:rsidRPr="00517D6B">
        <w:rPr>
          <w:lang w:eastAsia="en-US"/>
        </w:rPr>
        <w:t xml:space="preserve">5. Число работников, состоявших в списках предприятия весь отчетный период </w:t>
      </w:r>
      <w:r w:rsidR="007F68F6">
        <w:rPr>
          <w:lang w:eastAsia="en-US"/>
        </w:rPr>
        <w:t>–</w:t>
      </w:r>
      <w:r w:rsidRPr="00517D6B">
        <w:rPr>
          <w:lang w:eastAsia="en-US"/>
        </w:rPr>
        <w:t xml:space="preserve"> 6060</w:t>
      </w:r>
      <w:r w:rsidR="007F68F6">
        <w:rPr>
          <w:lang w:eastAsia="en-US"/>
        </w:rPr>
        <w:t>.</w:t>
      </w:r>
    </w:p>
    <w:p w14:paraId="2992AD63" w14:textId="57AE338A" w:rsidR="00517D6B" w:rsidRPr="00517D6B" w:rsidRDefault="00517D6B" w:rsidP="00B37C7C">
      <w:pPr>
        <w:ind w:firstLine="709"/>
      </w:pPr>
      <w:r w:rsidRPr="00517D6B">
        <w:t xml:space="preserve">6. Среднесписочное число работников </w:t>
      </w:r>
      <w:r w:rsidR="007F68F6">
        <w:t>–</w:t>
      </w:r>
      <w:r w:rsidRPr="00517D6B">
        <w:t xml:space="preserve"> 6653</w:t>
      </w:r>
      <w:r w:rsidR="007F68F6">
        <w:t>.</w:t>
      </w:r>
    </w:p>
    <w:p w14:paraId="0CD2C9A8" w14:textId="77777777" w:rsidR="00517D6B" w:rsidRPr="00517D6B" w:rsidRDefault="00517D6B" w:rsidP="004600F1">
      <w:pPr>
        <w:ind w:firstLine="567"/>
        <w:jc w:val="both"/>
        <w:rPr>
          <w:iCs/>
          <w:sz w:val="28"/>
          <w:szCs w:val="28"/>
        </w:rPr>
      </w:pPr>
    </w:p>
    <w:p w14:paraId="50FC1348" w14:textId="77777777" w:rsidR="007F68F6" w:rsidRDefault="00517D6B" w:rsidP="004600F1">
      <w:pPr>
        <w:jc w:val="center"/>
        <w:rPr>
          <w:iCs/>
        </w:rPr>
      </w:pPr>
      <w:r w:rsidRPr="00517D6B">
        <w:rPr>
          <w:b/>
          <w:bCs/>
          <w:iCs/>
        </w:rPr>
        <w:t>3.</w:t>
      </w:r>
      <w:r>
        <w:rPr>
          <w:b/>
          <w:bCs/>
          <w:iCs/>
        </w:rPr>
        <w:t>3</w:t>
      </w:r>
      <w:r w:rsidRPr="00517D6B">
        <w:rPr>
          <w:b/>
          <w:bCs/>
          <w:iCs/>
        </w:rPr>
        <w:t xml:space="preserve"> Типовые контрольные задания творческого уровня</w:t>
      </w:r>
      <w:bookmarkStart w:id="17" w:name="_Hlk128298747"/>
      <w:r w:rsidR="0044663C">
        <w:rPr>
          <w:b/>
          <w:bCs/>
          <w:iCs/>
        </w:rPr>
        <w:t>,</w:t>
      </w:r>
      <w:r w:rsidR="0044663C" w:rsidRPr="0044663C">
        <w:rPr>
          <w:iCs/>
        </w:rPr>
        <w:t xml:space="preserve"> </w:t>
      </w:r>
    </w:p>
    <w:p w14:paraId="3399B0F1" w14:textId="0CB2EF38" w:rsidR="0044663C" w:rsidRPr="0044663C" w:rsidRDefault="0044663C" w:rsidP="004600F1">
      <w:pPr>
        <w:jc w:val="center"/>
        <w:rPr>
          <w:b/>
          <w:bCs/>
          <w:iCs/>
        </w:rPr>
      </w:pPr>
      <w:r w:rsidRPr="0044663C">
        <w:rPr>
          <w:b/>
          <w:bCs/>
          <w:iCs/>
        </w:rPr>
        <w:t>выполняемых в рамках практической подготовки</w:t>
      </w:r>
    </w:p>
    <w:p w14:paraId="2A25DF13" w14:textId="49A36A6F" w:rsidR="0044663C" w:rsidRPr="00C32A2F" w:rsidRDefault="0044663C" w:rsidP="004600F1">
      <w:pPr>
        <w:jc w:val="center"/>
        <w:rPr>
          <w:i/>
          <w:sz w:val="20"/>
        </w:rPr>
      </w:pPr>
      <w:bookmarkStart w:id="18" w:name="_Hlk128298735"/>
      <w:bookmarkEnd w:id="17"/>
      <w:r w:rsidRPr="00C32A2F">
        <w:rPr>
          <w:iCs/>
        </w:rPr>
        <w:t>(</w:t>
      </w:r>
      <w:r w:rsidRPr="00C32A2F">
        <w:rPr>
          <w:i/>
          <w:sz w:val="20"/>
        </w:rPr>
        <w:t xml:space="preserve">трудовая функция H/02.7Реализация системы стратегического управления персоналом организации; трудовые действия, связанные с будущей профессиональной деятельностью: </w:t>
      </w:r>
      <w:r w:rsidRPr="0044663C">
        <w:rPr>
          <w:i/>
          <w:sz w:val="2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r>
        <w:rPr>
          <w:i/>
          <w:sz w:val="20"/>
        </w:rPr>
        <w:t>;</w:t>
      </w:r>
      <w:r w:rsidRPr="0044663C">
        <w:rPr>
          <w:i/>
          <w:sz w:val="20"/>
        </w:rPr>
        <w:t xml:space="preserve"> </w:t>
      </w:r>
      <w:r w:rsidRPr="00623AA1">
        <w:rPr>
          <w:i/>
          <w:sz w:val="20"/>
        </w:rPr>
        <w:t>Построение организационной структуры с учетом плановой потребности в персонале и взаимодействия структурных подразделений организации</w:t>
      </w:r>
      <w:r w:rsidRPr="00C32A2F">
        <w:rPr>
          <w:i/>
          <w:sz w:val="20"/>
        </w:rPr>
        <w:t>)</w:t>
      </w:r>
    </w:p>
    <w:bookmarkEnd w:id="18"/>
    <w:p w14:paraId="0D8EDE51" w14:textId="09EBA75C" w:rsidR="00517D6B" w:rsidRPr="00517D6B" w:rsidRDefault="00517D6B" w:rsidP="004600F1">
      <w:pPr>
        <w:jc w:val="center"/>
        <w:rPr>
          <w:b/>
          <w:bCs/>
          <w:iCs/>
        </w:rPr>
      </w:pPr>
    </w:p>
    <w:p w14:paraId="3CF38A50" w14:textId="5F704F89" w:rsidR="00517D6B" w:rsidRPr="00517D6B" w:rsidRDefault="00517D6B" w:rsidP="007F68F6">
      <w:pPr>
        <w:ind w:firstLine="709"/>
        <w:jc w:val="both"/>
        <w:rPr>
          <w:bCs/>
          <w:iCs/>
        </w:rPr>
      </w:pPr>
      <w:r w:rsidRPr="00517D6B">
        <w:rPr>
          <w:iCs/>
        </w:rPr>
        <w:t xml:space="preserve">Задания выложены в электронной информационно-образовательной среде </w:t>
      </w:r>
      <w:proofErr w:type="spellStart"/>
      <w:r w:rsidR="0044663C">
        <w:rPr>
          <w:iCs/>
        </w:rPr>
        <w:t>КрИЖТ</w:t>
      </w:r>
      <w:proofErr w:type="spellEnd"/>
      <w:r w:rsidR="0044663C">
        <w:rPr>
          <w:iCs/>
        </w:rPr>
        <w:t xml:space="preserve"> </w:t>
      </w:r>
      <w:proofErr w:type="spellStart"/>
      <w:r w:rsidRPr="00517D6B">
        <w:rPr>
          <w:iCs/>
        </w:rPr>
        <w:t>ИрГУПС</w:t>
      </w:r>
      <w:proofErr w:type="spellEnd"/>
      <w:r w:rsidRPr="00517D6B">
        <w:rPr>
          <w:iCs/>
        </w:rPr>
        <w:t>, доступной обучающемуся через его личный кабинет.</w:t>
      </w:r>
    </w:p>
    <w:p w14:paraId="660E0470" w14:textId="77777777" w:rsidR="00517D6B" w:rsidRPr="00517D6B" w:rsidRDefault="00517D6B" w:rsidP="007F68F6">
      <w:pPr>
        <w:ind w:firstLine="709"/>
        <w:jc w:val="both"/>
        <w:rPr>
          <w:iCs/>
        </w:rPr>
      </w:pPr>
      <w:r w:rsidRPr="00517D6B">
        <w:rPr>
          <w:iCs/>
        </w:rPr>
        <w:t>Ниже приведены образцы типовых вариантов заданий творческого уровня, предусмотренных рабочей программой.</w:t>
      </w:r>
    </w:p>
    <w:p w14:paraId="42CD33AC" w14:textId="77777777" w:rsidR="00517D6B" w:rsidRPr="007F68F6" w:rsidRDefault="00517D6B" w:rsidP="007F68F6">
      <w:pPr>
        <w:ind w:firstLine="709"/>
        <w:jc w:val="center"/>
        <w:rPr>
          <w:i/>
          <w:iCs/>
        </w:rPr>
      </w:pPr>
    </w:p>
    <w:p w14:paraId="55443868" w14:textId="77777777" w:rsidR="00517D6B" w:rsidRPr="007F68F6" w:rsidRDefault="00517D6B" w:rsidP="007F68F6">
      <w:pPr>
        <w:ind w:firstLine="709"/>
        <w:jc w:val="center"/>
        <w:rPr>
          <w:i/>
        </w:rPr>
      </w:pPr>
      <w:r w:rsidRPr="007F68F6">
        <w:rPr>
          <w:i/>
        </w:rPr>
        <w:t>Образец типового варианта индивидуального творческого задания</w:t>
      </w:r>
    </w:p>
    <w:p w14:paraId="3534CF57" w14:textId="3FAFD3A0" w:rsidR="00517D6B" w:rsidRPr="007F68F6" w:rsidRDefault="00517D6B" w:rsidP="007F68F6">
      <w:pPr>
        <w:ind w:firstLine="709"/>
        <w:jc w:val="center"/>
        <w:rPr>
          <w:i/>
        </w:rPr>
      </w:pPr>
      <w:r w:rsidRPr="007F68F6">
        <w:rPr>
          <w:i/>
        </w:rPr>
        <w:t xml:space="preserve">по теме </w:t>
      </w:r>
      <w:r w:rsidR="008726FB" w:rsidRPr="007F68F6">
        <w:rPr>
          <w:i/>
        </w:rPr>
        <w:t>2.1</w:t>
      </w:r>
      <w:r w:rsidR="00C43A05" w:rsidRPr="007F68F6">
        <w:rPr>
          <w:i/>
        </w:rPr>
        <w:t xml:space="preserve"> </w:t>
      </w:r>
      <w:r w:rsidRPr="007F68F6">
        <w:rPr>
          <w:i/>
        </w:rPr>
        <w:t>«</w:t>
      </w:r>
      <w:r w:rsidR="00C43A05" w:rsidRPr="007F68F6">
        <w:rPr>
          <w:bCs/>
          <w:i/>
          <w:iCs/>
        </w:rPr>
        <w:t>Технологии разработки кадровых мероприятий и кадровой стратегии в системе стратегического управления персоналом</w:t>
      </w:r>
      <w:r w:rsidRPr="007F68F6">
        <w:rPr>
          <w:i/>
        </w:rPr>
        <w:t>»</w:t>
      </w:r>
    </w:p>
    <w:p w14:paraId="1D370D73" w14:textId="77777777" w:rsidR="007F68F6" w:rsidRPr="007F68F6" w:rsidRDefault="007F68F6" w:rsidP="007F68F6">
      <w:pPr>
        <w:tabs>
          <w:tab w:val="left" w:pos="567"/>
        </w:tabs>
        <w:ind w:left="709"/>
        <w:jc w:val="both"/>
      </w:pPr>
    </w:p>
    <w:p w14:paraId="1F20469E" w14:textId="07C50686" w:rsidR="00C43A05" w:rsidRPr="00C43A05" w:rsidRDefault="00C43A05" w:rsidP="007F68F6">
      <w:pPr>
        <w:pStyle w:val="af0"/>
        <w:numPr>
          <w:ilvl w:val="0"/>
          <w:numId w:val="16"/>
        </w:numPr>
        <w:tabs>
          <w:tab w:val="left" w:pos="993"/>
        </w:tabs>
        <w:spacing w:after="0" w:line="240" w:lineRule="auto"/>
        <w:ind w:left="0" w:firstLine="709"/>
        <w:jc w:val="both"/>
        <w:rPr>
          <w:sz w:val="24"/>
          <w:szCs w:val="24"/>
        </w:rPr>
      </w:pPr>
      <w:r w:rsidRPr="00C43A05">
        <w:rPr>
          <w:sz w:val="24"/>
          <w:szCs w:val="24"/>
        </w:rPr>
        <w:t>Предложите план проведения исследования по выбранной теме</w:t>
      </w:r>
      <w:r>
        <w:rPr>
          <w:sz w:val="24"/>
          <w:szCs w:val="24"/>
        </w:rPr>
        <w:t xml:space="preserve"> курсовой работы</w:t>
      </w:r>
      <w:r w:rsidRPr="00C43A05">
        <w:rPr>
          <w:sz w:val="24"/>
          <w:szCs w:val="24"/>
        </w:rPr>
        <w:t>. Поясните цель написания и основное содержание каждого параграфа.</w:t>
      </w:r>
    </w:p>
    <w:p w14:paraId="3441D82B" w14:textId="77777777" w:rsidR="00C43A05" w:rsidRPr="00C43A05" w:rsidRDefault="00C43A05" w:rsidP="007F68F6">
      <w:pPr>
        <w:pStyle w:val="af0"/>
        <w:numPr>
          <w:ilvl w:val="0"/>
          <w:numId w:val="16"/>
        </w:numPr>
        <w:tabs>
          <w:tab w:val="left" w:pos="993"/>
        </w:tabs>
        <w:spacing w:after="0" w:line="240" w:lineRule="auto"/>
        <w:ind w:left="0" w:firstLine="709"/>
        <w:jc w:val="both"/>
        <w:rPr>
          <w:sz w:val="24"/>
          <w:szCs w:val="24"/>
        </w:rPr>
      </w:pPr>
      <w:r w:rsidRPr="00C43A05">
        <w:rPr>
          <w:sz w:val="24"/>
          <w:szCs w:val="24"/>
        </w:rPr>
        <w:t xml:space="preserve">Назовите предполагаемые методики, основные показатели, рекомендуемые значения и формулы расчёта для проведения оценки эффективности выбранного предмета исследования. </w:t>
      </w:r>
    </w:p>
    <w:p w14:paraId="5D0EA902" w14:textId="77777777" w:rsidR="00C43A05" w:rsidRDefault="00C43A05" w:rsidP="007F68F6">
      <w:pPr>
        <w:pStyle w:val="af0"/>
        <w:numPr>
          <w:ilvl w:val="0"/>
          <w:numId w:val="16"/>
        </w:numPr>
        <w:tabs>
          <w:tab w:val="left" w:pos="993"/>
        </w:tabs>
        <w:autoSpaceDE w:val="0"/>
        <w:autoSpaceDN w:val="0"/>
        <w:adjustRightInd w:val="0"/>
        <w:spacing w:after="0" w:line="240" w:lineRule="auto"/>
        <w:ind w:left="0" w:firstLine="709"/>
        <w:jc w:val="both"/>
        <w:rPr>
          <w:sz w:val="24"/>
          <w:szCs w:val="24"/>
        </w:rPr>
      </w:pPr>
      <w:r w:rsidRPr="00C43A05">
        <w:rPr>
          <w:sz w:val="24"/>
          <w:szCs w:val="24"/>
        </w:rPr>
        <w:t>Сформулируйте возможные проблемы по выбранной теме и предложите пути их решения (см. пример таблица 1).</w:t>
      </w:r>
    </w:p>
    <w:p w14:paraId="45A6330E" w14:textId="77777777" w:rsidR="007F68F6" w:rsidRPr="007F68F6" w:rsidRDefault="007F68F6" w:rsidP="007F68F6">
      <w:pPr>
        <w:tabs>
          <w:tab w:val="left" w:pos="993"/>
        </w:tabs>
        <w:autoSpaceDE w:val="0"/>
        <w:autoSpaceDN w:val="0"/>
        <w:adjustRightInd w:val="0"/>
        <w:ind w:left="709"/>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537"/>
        <w:gridCol w:w="2239"/>
        <w:gridCol w:w="2162"/>
      </w:tblGrid>
      <w:tr w:rsidR="00C43A05" w:rsidRPr="00C43A05" w14:paraId="56C34F46" w14:textId="77777777" w:rsidTr="007F68F6">
        <w:trPr>
          <w:trHeight w:val="543"/>
        </w:trPr>
        <w:tc>
          <w:tcPr>
            <w:tcW w:w="2127" w:type="dxa"/>
            <w:shd w:val="clear" w:color="auto" w:fill="auto"/>
            <w:vAlign w:val="center"/>
          </w:tcPr>
          <w:p w14:paraId="1676A532" w14:textId="77777777" w:rsidR="00C43A05" w:rsidRPr="00C43A05" w:rsidRDefault="00C43A05" w:rsidP="004600F1">
            <w:pPr>
              <w:jc w:val="center"/>
              <w:rPr>
                <w:sz w:val="20"/>
                <w:szCs w:val="20"/>
              </w:rPr>
            </w:pPr>
            <w:r w:rsidRPr="00C43A05">
              <w:rPr>
                <w:sz w:val="20"/>
                <w:szCs w:val="20"/>
              </w:rPr>
              <w:t>Проблемы</w:t>
            </w:r>
          </w:p>
        </w:tc>
        <w:tc>
          <w:tcPr>
            <w:tcW w:w="3537" w:type="dxa"/>
            <w:shd w:val="clear" w:color="auto" w:fill="auto"/>
            <w:vAlign w:val="center"/>
          </w:tcPr>
          <w:p w14:paraId="60AC1F1E" w14:textId="77777777" w:rsidR="00C43A05" w:rsidRPr="00C43A05" w:rsidRDefault="00C43A05" w:rsidP="004600F1">
            <w:pPr>
              <w:jc w:val="center"/>
              <w:rPr>
                <w:sz w:val="20"/>
                <w:szCs w:val="20"/>
              </w:rPr>
            </w:pPr>
            <w:r w:rsidRPr="00C43A05">
              <w:rPr>
                <w:sz w:val="20"/>
                <w:szCs w:val="20"/>
              </w:rPr>
              <w:t>Рекомендации по решению проблемы</w:t>
            </w:r>
          </w:p>
        </w:tc>
        <w:tc>
          <w:tcPr>
            <w:tcW w:w="2239" w:type="dxa"/>
            <w:shd w:val="clear" w:color="auto" w:fill="auto"/>
            <w:vAlign w:val="center"/>
          </w:tcPr>
          <w:p w14:paraId="4632A554" w14:textId="77777777" w:rsidR="00C43A05" w:rsidRPr="00C43A05" w:rsidRDefault="00C43A05" w:rsidP="004600F1">
            <w:pPr>
              <w:jc w:val="center"/>
              <w:rPr>
                <w:sz w:val="20"/>
                <w:szCs w:val="20"/>
              </w:rPr>
            </w:pPr>
            <w:r w:rsidRPr="00C43A05">
              <w:rPr>
                <w:sz w:val="20"/>
                <w:szCs w:val="20"/>
              </w:rPr>
              <w:t>Мероприятия</w:t>
            </w:r>
          </w:p>
        </w:tc>
        <w:tc>
          <w:tcPr>
            <w:tcW w:w="2162" w:type="dxa"/>
            <w:shd w:val="clear" w:color="auto" w:fill="auto"/>
            <w:vAlign w:val="center"/>
          </w:tcPr>
          <w:p w14:paraId="1FFD62C8" w14:textId="77777777" w:rsidR="00C43A05" w:rsidRPr="00C43A05" w:rsidRDefault="00C43A05" w:rsidP="004600F1">
            <w:pPr>
              <w:jc w:val="center"/>
              <w:rPr>
                <w:sz w:val="20"/>
                <w:szCs w:val="20"/>
                <w:highlight w:val="yellow"/>
              </w:rPr>
            </w:pPr>
            <w:r w:rsidRPr="00C43A05">
              <w:rPr>
                <w:sz w:val="20"/>
                <w:szCs w:val="20"/>
              </w:rPr>
              <w:t>Документы</w:t>
            </w:r>
          </w:p>
        </w:tc>
      </w:tr>
      <w:tr w:rsidR="00C43A05" w:rsidRPr="00C43A05" w14:paraId="657CBD11" w14:textId="77777777" w:rsidTr="007F68F6">
        <w:trPr>
          <w:trHeight w:val="412"/>
        </w:trPr>
        <w:tc>
          <w:tcPr>
            <w:tcW w:w="2127" w:type="dxa"/>
            <w:shd w:val="clear" w:color="auto" w:fill="auto"/>
            <w:vAlign w:val="center"/>
          </w:tcPr>
          <w:p w14:paraId="1DC50840" w14:textId="77777777" w:rsidR="00C43A05" w:rsidRPr="00C43A05" w:rsidRDefault="00C43A05" w:rsidP="004600F1">
            <w:pPr>
              <w:rPr>
                <w:sz w:val="20"/>
                <w:szCs w:val="20"/>
              </w:rPr>
            </w:pPr>
          </w:p>
        </w:tc>
        <w:tc>
          <w:tcPr>
            <w:tcW w:w="3537" w:type="dxa"/>
            <w:shd w:val="clear" w:color="auto" w:fill="auto"/>
            <w:vAlign w:val="center"/>
          </w:tcPr>
          <w:p w14:paraId="2ADA2E3B" w14:textId="77777777" w:rsidR="00C43A05" w:rsidRPr="00C43A05" w:rsidRDefault="00C43A05" w:rsidP="004600F1">
            <w:pPr>
              <w:rPr>
                <w:sz w:val="20"/>
                <w:szCs w:val="20"/>
              </w:rPr>
            </w:pPr>
          </w:p>
        </w:tc>
        <w:tc>
          <w:tcPr>
            <w:tcW w:w="2239" w:type="dxa"/>
            <w:shd w:val="clear" w:color="auto" w:fill="auto"/>
            <w:vAlign w:val="center"/>
          </w:tcPr>
          <w:p w14:paraId="0F2C6301" w14:textId="77777777" w:rsidR="00C43A05" w:rsidRPr="00C43A05" w:rsidRDefault="00C43A05" w:rsidP="004600F1">
            <w:pPr>
              <w:rPr>
                <w:sz w:val="20"/>
                <w:szCs w:val="20"/>
              </w:rPr>
            </w:pPr>
          </w:p>
        </w:tc>
        <w:tc>
          <w:tcPr>
            <w:tcW w:w="2162" w:type="dxa"/>
            <w:shd w:val="clear" w:color="auto" w:fill="auto"/>
            <w:vAlign w:val="center"/>
          </w:tcPr>
          <w:p w14:paraId="34DEE179" w14:textId="77777777" w:rsidR="00C43A05" w:rsidRPr="00C43A05" w:rsidRDefault="00C43A05" w:rsidP="004600F1">
            <w:pPr>
              <w:rPr>
                <w:sz w:val="20"/>
                <w:szCs w:val="20"/>
              </w:rPr>
            </w:pPr>
          </w:p>
        </w:tc>
      </w:tr>
    </w:tbl>
    <w:p w14:paraId="660774C4" w14:textId="77777777" w:rsidR="00C43A05" w:rsidRPr="00C43A05" w:rsidRDefault="00C43A05" w:rsidP="004600F1">
      <w:pPr>
        <w:rPr>
          <w:iCs/>
        </w:rPr>
      </w:pPr>
    </w:p>
    <w:p w14:paraId="1A80E95B" w14:textId="77777777" w:rsidR="00C43A05" w:rsidRPr="007F68F6" w:rsidRDefault="00C43A05" w:rsidP="004600F1">
      <w:pPr>
        <w:jc w:val="center"/>
        <w:rPr>
          <w:i/>
        </w:rPr>
      </w:pPr>
      <w:r w:rsidRPr="007F68F6">
        <w:rPr>
          <w:i/>
        </w:rPr>
        <w:lastRenderedPageBreak/>
        <w:t>Образец типового варианта индивидуального творческого задания</w:t>
      </w:r>
    </w:p>
    <w:p w14:paraId="5E84F89C" w14:textId="395C158F" w:rsidR="00C43A05" w:rsidRPr="007F68F6" w:rsidRDefault="00C43A05" w:rsidP="004600F1">
      <w:pPr>
        <w:jc w:val="center"/>
        <w:rPr>
          <w:i/>
        </w:rPr>
      </w:pPr>
      <w:r w:rsidRPr="007F68F6">
        <w:rPr>
          <w:i/>
        </w:rPr>
        <w:t xml:space="preserve">по теме </w:t>
      </w:r>
      <w:r w:rsidR="008726FB" w:rsidRPr="007F68F6">
        <w:rPr>
          <w:i/>
        </w:rPr>
        <w:t>4.1</w:t>
      </w:r>
      <w:r w:rsidRPr="007F68F6">
        <w:rPr>
          <w:i/>
        </w:rPr>
        <w:t xml:space="preserve"> «</w:t>
      </w:r>
      <w:r w:rsidRPr="007F68F6">
        <w:rPr>
          <w:bCs/>
          <w:i/>
          <w:iCs/>
        </w:rPr>
        <w:t>Построение организационных структур на основе стратегии управления человеческими ресурсами</w:t>
      </w:r>
      <w:r w:rsidRPr="007F68F6">
        <w:rPr>
          <w:i/>
        </w:rPr>
        <w:t>»</w:t>
      </w:r>
    </w:p>
    <w:p w14:paraId="4D11F9BA" w14:textId="77777777" w:rsidR="007F68F6" w:rsidRDefault="007F68F6" w:rsidP="004600F1"/>
    <w:p w14:paraId="6BEA9E97" w14:textId="13EC024F" w:rsidR="00517D6B" w:rsidRDefault="00517D6B" w:rsidP="007F68F6">
      <w:pPr>
        <w:ind w:firstLine="709"/>
        <w:rPr>
          <w:lang w:eastAsia="en-US"/>
        </w:rPr>
      </w:pPr>
      <w:r w:rsidRPr="00517D6B">
        <w:rPr>
          <w:iCs/>
        </w:rPr>
        <w:t xml:space="preserve">1. </w:t>
      </w:r>
      <w:r w:rsidRPr="00517D6B">
        <w:t>Определить экономическую эффективность проекта введения должности специалиста по найму.</w:t>
      </w:r>
      <w:r w:rsidR="00B37C7C">
        <w:t xml:space="preserve"> </w:t>
      </w:r>
      <w:r w:rsidRPr="00517D6B">
        <w:rPr>
          <w:lang w:eastAsia="en-US"/>
        </w:rPr>
        <w:t>Организация планирует ввести должность специалиста по найму. Исходные данные приведены в следующей таблице.</w:t>
      </w:r>
    </w:p>
    <w:p w14:paraId="165949F3" w14:textId="77777777" w:rsidR="007F68F6" w:rsidRPr="00517D6B" w:rsidRDefault="007F68F6" w:rsidP="007F68F6">
      <w:pPr>
        <w:ind w:firstLine="709"/>
        <w:rPr>
          <w:lang w:eastAsia="en-US"/>
        </w:rPr>
      </w:pP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
        <w:gridCol w:w="7103"/>
        <w:gridCol w:w="1298"/>
      </w:tblGrid>
      <w:tr w:rsidR="00517D6B" w:rsidRPr="007F68F6" w14:paraId="6C3FEB9F"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22D2E797" w14:textId="77777777" w:rsidR="00517D6B" w:rsidRPr="007F68F6" w:rsidRDefault="00517D6B" w:rsidP="007F68F6">
            <w:pPr>
              <w:jc w:val="center"/>
              <w:rPr>
                <w:sz w:val="20"/>
                <w:szCs w:val="20"/>
                <w:lang w:eastAsia="en-US"/>
              </w:rPr>
            </w:pPr>
            <w:r w:rsidRPr="007F68F6">
              <w:rPr>
                <w:sz w:val="20"/>
                <w:szCs w:val="20"/>
                <w:lang w:eastAsia="en-US"/>
              </w:rPr>
              <w:t>№ п/п</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100B5284" w14:textId="77777777" w:rsidR="00517D6B" w:rsidRPr="007F68F6" w:rsidRDefault="00517D6B" w:rsidP="007F68F6">
            <w:pPr>
              <w:jc w:val="center"/>
              <w:rPr>
                <w:sz w:val="20"/>
                <w:szCs w:val="20"/>
                <w:lang w:eastAsia="en-US"/>
              </w:rPr>
            </w:pPr>
            <w:r w:rsidRPr="007F68F6">
              <w:rPr>
                <w:sz w:val="20"/>
                <w:szCs w:val="20"/>
                <w:lang w:eastAsia="en-US"/>
              </w:rPr>
              <w:t>Содержание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1D695072" w14:textId="77777777" w:rsidR="00517D6B" w:rsidRPr="007F68F6" w:rsidRDefault="00517D6B" w:rsidP="007F68F6">
            <w:pPr>
              <w:jc w:val="center"/>
              <w:rPr>
                <w:sz w:val="20"/>
                <w:szCs w:val="20"/>
                <w:lang w:eastAsia="en-US"/>
              </w:rPr>
            </w:pPr>
            <w:r w:rsidRPr="007F68F6">
              <w:rPr>
                <w:sz w:val="20"/>
                <w:szCs w:val="20"/>
                <w:lang w:eastAsia="en-US"/>
              </w:rPr>
              <w:t>Значение</w:t>
            </w:r>
          </w:p>
        </w:tc>
      </w:tr>
      <w:tr w:rsidR="00517D6B" w:rsidRPr="007F68F6" w14:paraId="184D4F09"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6B3F142B" w14:textId="77777777" w:rsidR="00517D6B" w:rsidRPr="007F68F6" w:rsidRDefault="00517D6B" w:rsidP="004600F1">
            <w:pPr>
              <w:jc w:val="center"/>
              <w:rPr>
                <w:sz w:val="20"/>
                <w:szCs w:val="20"/>
                <w:lang w:eastAsia="en-US"/>
              </w:rPr>
            </w:pPr>
            <w:r w:rsidRPr="007F68F6">
              <w:rPr>
                <w:sz w:val="20"/>
                <w:szCs w:val="20"/>
                <w:lang w:eastAsia="en-US"/>
              </w:rPr>
              <w:t>1</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6DF5948E" w14:textId="77777777" w:rsidR="00517D6B" w:rsidRPr="007F68F6" w:rsidRDefault="00517D6B" w:rsidP="004600F1">
            <w:pPr>
              <w:rPr>
                <w:sz w:val="20"/>
                <w:szCs w:val="20"/>
                <w:lang w:eastAsia="en-US"/>
              </w:rPr>
            </w:pPr>
            <w:r w:rsidRPr="007F68F6">
              <w:rPr>
                <w:sz w:val="20"/>
                <w:szCs w:val="20"/>
                <w:lang w:eastAsia="en-US"/>
              </w:rPr>
              <w:t>Доходы организации, руб.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0150EAD3" w14:textId="3FF0B2F1" w:rsidR="00517D6B" w:rsidRPr="007F68F6" w:rsidRDefault="00517D6B" w:rsidP="007F68F6">
            <w:pPr>
              <w:jc w:val="center"/>
              <w:rPr>
                <w:sz w:val="20"/>
                <w:szCs w:val="20"/>
                <w:lang w:eastAsia="en-US"/>
              </w:rPr>
            </w:pPr>
            <w:r w:rsidRPr="007F68F6">
              <w:rPr>
                <w:sz w:val="20"/>
                <w:szCs w:val="20"/>
                <w:lang w:eastAsia="en-US"/>
              </w:rPr>
              <w:t>1000 000</w:t>
            </w:r>
          </w:p>
        </w:tc>
      </w:tr>
      <w:tr w:rsidR="00517D6B" w:rsidRPr="007F68F6" w14:paraId="1D6FFDB4"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68DDD074" w14:textId="77777777" w:rsidR="00517D6B" w:rsidRPr="007F68F6" w:rsidRDefault="00517D6B" w:rsidP="004600F1">
            <w:pPr>
              <w:jc w:val="center"/>
              <w:rPr>
                <w:sz w:val="20"/>
                <w:szCs w:val="20"/>
                <w:lang w:eastAsia="en-US"/>
              </w:rPr>
            </w:pPr>
            <w:r w:rsidRPr="007F68F6">
              <w:rPr>
                <w:sz w:val="20"/>
                <w:szCs w:val="20"/>
                <w:lang w:eastAsia="en-US"/>
              </w:rPr>
              <w:t>2</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2092E2B9" w14:textId="77777777" w:rsidR="00517D6B" w:rsidRPr="007F68F6" w:rsidRDefault="00517D6B" w:rsidP="004600F1">
            <w:pPr>
              <w:rPr>
                <w:sz w:val="20"/>
                <w:szCs w:val="20"/>
                <w:lang w:eastAsia="en-US"/>
              </w:rPr>
            </w:pPr>
            <w:r w:rsidRPr="007F68F6">
              <w:rPr>
                <w:sz w:val="20"/>
                <w:szCs w:val="20"/>
                <w:lang w:eastAsia="en-US"/>
              </w:rPr>
              <w:t>Текущие затраты, руб.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E1096A5" w14:textId="77777777" w:rsidR="00517D6B" w:rsidRPr="007F68F6" w:rsidRDefault="00517D6B" w:rsidP="007F68F6">
            <w:pPr>
              <w:jc w:val="center"/>
              <w:rPr>
                <w:sz w:val="20"/>
                <w:szCs w:val="20"/>
                <w:lang w:eastAsia="en-US"/>
              </w:rPr>
            </w:pPr>
            <w:r w:rsidRPr="007F68F6">
              <w:rPr>
                <w:sz w:val="20"/>
                <w:szCs w:val="20"/>
                <w:lang w:eastAsia="en-US"/>
              </w:rPr>
              <w:t>79 000</w:t>
            </w:r>
          </w:p>
        </w:tc>
      </w:tr>
      <w:tr w:rsidR="00517D6B" w:rsidRPr="007F68F6" w14:paraId="2C9BB3F6"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6C6499FC" w14:textId="77777777" w:rsidR="00517D6B" w:rsidRPr="007F68F6" w:rsidRDefault="00517D6B" w:rsidP="004600F1">
            <w:pPr>
              <w:jc w:val="center"/>
              <w:rPr>
                <w:sz w:val="20"/>
                <w:szCs w:val="20"/>
                <w:lang w:eastAsia="en-US"/>
              </w:rPr>
            </w:pPr>
            <w:r w:rsidRPr="007F68F6">
              <w:rPr>
                <w:sz w:val="20"/>
                <w:szCs w:val="20"/>
                <w:lang w:eastAsia="en-US"/>
              </w:rPr>
              <w:t>3</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6A745035" w14:textId="77777777" w:rsidR="00517D6B" w:rsidRPr="007F68F6" w:rsidRDefault="00517D6B" w:rsidP="004600F1">
            <w:pPr>
              <w:rPr>
                <w:sz w:val="20"/>
                <w:szCs w:val="20"/>
                <w:lang w:eastAsia="en-US"/>
              </w:rPr>
            </w:pPr>
            <w:r w:rsidRPr="007F68F6">
              <w:rPr>
                <w:sz w:val="20"/>
                <w:szCs w:val="20"/>
                <w:lang w:eastAsia="en-US"/>
              </w:rPr>
              <w:t>Единовременные затраты, руб.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0B35DE3E" w14:textId="77777777" w:rsidR="00517D6B" w:rsidRPr="007F68F6" w:rsidRDefault="00517D6B" w:rsidP="007F68F6">
            <w:pPr>
              <w:jc w:val="center"/>
              <w:rPr>
                <w:sz w:val="20"/>
                <w:szCs w:val="20"/>
                <w:lang w:eastAsia="en-US"/>
              </w:rPr>
            </w:pPr>
            <w:r w:rsidRPr="007F68F6">
              <w:rPr>
                <w:sz w:val="20"/>
                <w:szCs w:val="20"/>
                <w:lang w:eastAsia="en-US"/>
              </w:rPr>
              <w:t>155 000</w:t>
            </w:r>
          </w:p>
        </w:tc>
      </w:tr>
      <w:tr w:rsidR="00517D6B" w:rsidRPr="007F68F6" w14:paraId="2E3A2409"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6C53AA20" w14:textId="77777777" w:rsidR="00517D6B" w:rsidRPr="007F68F6" w:rsidRDefault="00517D6B" w:rsidP="004600F1">
            <w:pPr>
              <w:jc w:val="center"/>
              <w:rPr>
                <w:sz w:val="20"/>
                <w:szCs w:val="20"/>
                <w:lang w:eastAsia="en-US"/>
              </w:rPr>
            </w:pPr>
            <w:r w:rsidRPr="007F68F6">
              <w:rPr>
                <w:sz w:val="20"/>
                <w:szCs w:val="20"/>
                <w:lang w:eastAsia="en-US"/>
              </w:rPr>
              <w:t>4</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60B26B95" w14:textId="77777777" w:rsidR="00517D6B" w:rsidRPr="007F68F6" w:rsidRDefault="00517D6B" w:rsidP="004600F1">
            <w:pPr>
              <w:rPr>
                <w:sz w:val="20"/>
                <w:szCs w:val="20"/>
                <w:lang w:eastAsia="en-US"/>
              </w:rPr>
            </w:pPr>
            <w:r w:rsidRPr="007F68F6">
              <w:rPr>
                <w:sz w:val="20"/>
                <w:szCs w:val="20"/>
                <w:lang w:eastAsia="en-US"/>
              </w:rPr>
              <w:t>Доля директора в доходах, %</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7D62AF1" w14:textId="77777777" w:rsidR="00517D6B" w:rsidRPr="007F68F6" w:rsidRDefault="00517D6B" w:rsidP="007F68F6">
            <w:pPr>
              <w:jc w:val="center"/>
              <w:rPr>
                <w:sz w:val="20"/>
                <w:szCs w:val="20"/>
                <w:lang w:eastAsia="en-US"/>
              </w:rPr>
            </w:pPr>
            <w:r w:rsidRPr="007F68F6">
              <w:rPr>
                <w:sz w:val="20"/>
                <w:szCs w:val="20"/>
                <w:lang w:eastAsia="en-US"/>
              </w:rPr>
              <w:t>47</w:t>
            </w:r>
          </w:p>
        </w:tc>
      </w:tr>
      <w:tr w:rsidR="00517D6B" w:rsidRPr="007F68F6" w14:paraId="2864A12D"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078547DD" w14:textId="77777777" w:rsidR="00517D6B" w:rsidRPr="007F68F6" w:rsidRDefault="00517D6B" w:rsidP="004600F1">
            <w:pPr>
              <w:jc w:val="center"/>
              <w:rPr>
                <w:sz w:val="20"/>
                <w:szCs w:val="20"/>
                <w:lang w:eastAsia="en-US"/>
              </w:rPr>
            </w:pPr>
            <w:r w:rsidRPr="007F68F6">
              <w:rPr>
                <w:sz w:val="20"/>
                <w:szCs w:val="20"/>
                <w:lang w:eastAsia="en-US"/>
              </w:rPr>
              <w:t>5</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1F228D8E" w14:textId="77777777" w:rsidR="00517D6B" w:rsidRPr="007F68F6" w:rsidRDefault="00517D6B" w:rsidP="004600F1">
            <w:pPr>
              <w:rPr>
                <w:sz w:val="20"/>
                <w:szCs w:val="20"/>
                <w:lang w:eastAsia="en-US"/>
              </w:rPr>
            </w:pPr>
            <w:r w:rsidRPr="007F68F6">
              <w:rPr>
                <w:sz w:val="20"/>
                <w:szCs w:val="20"/>
                <w:lang w:eastAsia="en-US"/>
              </w:rPr>
              <w:t>Экономия времени директора, %</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0B9D30C5" w14:textId="77777777" w:rsidR="00517D6B" w:rsidRPr="007F68F6" w:rsidRDefault="00517D6B" w:rsidP="007F68F6">
            <w:pPr>
              <w:jc w:val="center"/>
              <w:rPr>
                <w:sz w:val="20"/>
                <w:szCs w:val="20"/>
                <w:lang w:eastAsia="en-US"/>
              </w:rPr>
            </w:pPr>
            <w:r w:rsidRPr="007F68F6">
              <w:rPr>
                <w:sz w:val="20"/>
                <w:szCs w:val="20"/>
                <w:lang w:eastAsia="en-US"/>
              </w:rPr>
              <w:t>20</w:t>
            </w:r>
          </w:p>
        </w:tc>
      </w:tr>
      <w:tr w:rsidR="00517D6B" w:rsidRPr="007F68F6" w14:paraId="116D6803"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37880A3F" w14:textId="77777777" w:rsidR="00517D6B" w:rsidRPr="007F68F6" w:rsidRDefault="00517D6B" w:rsidP="004600F1">
            <w:pPr>
              <w:jc w:val="center"/>
              <w:rPr>
                <w:sz w:val="20"/>
                <w:szCs w:val="20"/>
                <w:lang w:eastAsia="en-US"/>
              </w:rPr>
            </w:pPr>
            <w:r w:rsidRPr="007F68F6">
              <w:rPr>
                <w:sz w:val="20"/>
                <w:szCs w:val="20"/>
                <w:lang w:eastAsia="en-US"/>
              </w:rPr>
              <w:t>6</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78FDF6FD" w14:textId="77777777" w:rsidR="00517D6B" w:rsidRPr="007F68F6" w:rsidRDefault="00517D6B" w:rsidP="004600F1">
            <w:pPr>
              <w:rPr>
                <w:sz w:val="20"/>
                <w:szCs w:val="20"/>
                <w:lang w:eastAsia="en-US"/>
              </w:rPr>
            </w:pPr>
            <w:r w:rsidRPr="007F68F6">
              <w:rPr>
                <w:sz w:val="20"/>
                <w:szCs w:val="20"/>
                <w:lang w:eastAsia="en-US"/>
              </w:rPr>
              <w:t>Полезный фонд рабочего времени директора, ч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1F93B86" w14:textId="77777777" w:rsidR="00517D6B" w:rsidRPr="007F68F6" w:rsidRDefault="00517D6B" w:rsidP="007F68F6">
            <w:pPr>
              <w:jc w:val="center"/>
              <w:rPr>
                <w:sz w:val="20"/>
                <w:szCs w:val="20"/>
                <w:lang w:eastAsia="en-US"/>
              </w:rPr>
            </w:pPr>
            <w:r w:rsidRPr="007F68F6">
              <w:rPr>
                <w:sz w:val="20"/>
                <w:szCs w:val="20"/>
                <w:lang w:eastAsia="en-US"/>
              </w:rPr>
              <w:t>1920</w:t>
            </w:r>
          </w:p>
        </w:tc>
      </w:tr>
      <w:tr w:rsidR="00517D6B" w:rsidRPr="007F68F6" w14:paraId="6653F2F0"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2D3BF6E2" w14:textId="77777777" w:rsidR="00517D6B" w:rsidRPr="007F68F6" w:rsidRDefault="00517D6B" w:rsidP="004600F1">
            <w:pPr>
              <w:jc w:val="center"/>
              <w:rPr>
                <w:sz w:val="20"/>
                <w:szCs w:val="20"/>
                <w:lang w:eastAsia="en-US"/>
              </w:rPr>
            </w:pPr>
            <w:r w:rsidRPr="007F68F6">
              <w:rPr>
                <w:sz w:val="20"/>
                <w:szCs w:val="20"/>
                <w:lang w:eastAsia="en-US"/>
              </w:rPr>
              <w:t>7</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707B13FD" w14:textId="77777777" w:rsidR="00517D6B" w:rsidRPr="007F68F6" w:rsidRDefault="00517D6B" w:rsidP="004600F1">
            <w:pPr>
              <w:rPr>
                <w:sz w:val="20"/>
                <w:szCs w:val="20"/>
                <w:lang w:eastAsia="en-US"/>
              </w:rPr>
            </w:pPr>
            <w:r w:rsidRPr="007F68F6">
              <w:rPr>
                <w:sz w:val="20"/>
                <w:szCs w:val="20"/>
                <w:lang w:eastAsia="en-US"/>
              </w:rPr>
              <w:t>Заработная плата специалиста по найму, руб. в мес.</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CBAD396" w14:textId="77777777" w:rsidR="00517D6B" w:rsidRPr="007F68F6" w:rsidRDefault="00517D6B" w:rsidP="007F68F6">
            <w:pPr>
              <w:jc w:val="center"/>
              <w:rPr>
                <w:sz w:val="20"/>
                <w:szCs w:val="20"/>
                <w:lang w:eastAsia="en-US"/>
              </w:rPr>
            </w:pPr>
            <w:r w:rsidRPr="007F68F6">
              <w:rPr>
                <w:sz w:val="20"/>
                <w:szCs w:val="20"/>
                <w:lang w:eastAsia="en-US"/>
              </w:rPr>
              <w:t>15000</w:t>
            </w:r>
          </w:p>
        </w:tc>
      </w:tr>
      <w:tr w:rsidR="00517D6B" w:rsidRPr="007F68F6" w14:paraId="1BC578C4"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3D9BCC09" w14:textId="77777777" w:rsidR="00517D6B" w:rsidRPr="007F68F6" w:rsidRDefault="00517D6B" w:rsidP="004600F1">
            <w:pPr>
              <w:jc w:val="center"/>
              <w:rPr>
                <w:sz w:val="20"/>
                <w:szCs w:val="20"/>
                <w:lang w:eastAsia="en-US"/>
              </w:rPr>
            </w:pPr>
            <w:r w:rsidRPr="007F68F6">
              <w:rPr>
                <w:sz w:val="20"/>
                <w:szCs w:val="20"/>
                <w:lang w:eastAsia="en-US"/>
              </w:rPr>
              <w:t>8</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1CEF4FDC" w14:textId="77777777" w:rsidR="00517D6B" w:rsidRPr="007F68F6" w:rsidRDefault="00517D6B" w:rsidP="004600F1">
            <w:pPr>
              <w:rPr>
                <w:sz w:val="20"/>
                <w:szCs w:val="20"/>
                <w:lang w:eastAsia="en-US"/>
              </w:rPr>
            </w:pPr>
            <w:r w:rsidRPr="007F68F6">
              <w:rPr>
                <w:sz w:val="20"/>
                <w:szCs w:val="20"/>
                <w:lang w:eastAsia="en-US"/>
              </w:rPr>
              <w:t>Единый социальный налог на заработную плату, %</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23D7758D" w14:textId="77777777" w:rsidR="00517D6B" w:rsidRPr="007F68F6" w:rsidRDefault="00517D6B" w:rsidP="007F68F6">
            <w:pPr>
              <w:jc w:val="center"/>
              <w:rPr>
                <w:sz w:val="20"/>
                <w:szCs w:val="20"/>
                <w:lang w:eastAsia="en-US"/>
              </w:rPr>
            </w:pPr>
            <w:r w:rsidRPr="007F68F6">
              <w:rPr>
                <w:sz w:val="20"/>
                <w:szCs w:val="20"/>
                <w:lang w:eastAsia="en-US"/>
              </w:rPr>
              <w:t>34</w:t>
            </w:r>
          </w:p>
        </w:tc>
      </w:tr>
    </w:tbl>
    <w:p w14:paraId="4F83D5B8" w14:textId="0FAADD6C" w:rsidR="008302C4" w:rsidRDefault="008302C4" w:rsidP="004600F1">
      <w:pPr>
        <w:jc w:val="center"/>
      </w:pPr>
    </w:p>
    <w:p w14:paraId="1AC200CE" w14:textId="18501F3F" w:rsidR="00516F2C" w:rsidRPr="00761AD8" w:rsidRDefault="00516F2C" w:rsidP="004600F1">
      <w:pPr>
        <w:jc w:val="center"/>
        <w:rPr>
          <w:b/>
          <w:bCs/>
        </w:rPr>
      </w:pPr>
      <w:r w:rsidRPr="00761AD8">
        <w:rPr>
          <w:b/>
          <w:bCs/>
          <w:iCs/>
        </w:rPr>
        <w:t>3.</w:t>
      </w:r>
      <w:r w:rsidR="001C4BCB">
        <w:rPr>
          <w:b/>
          <w:bCs/>
          <w:iCs/>
        </w:rPr>
        <w:t>4</w:t>
      </w:r>
      <w:r w:rsidRPr="00761AD8">
        <w:rPr>
          <w:b/>
          <w:bCs/>
          <w:iCs/>
        </w:rPr>
        <w:t xml:space="preserve"> </w:t>
      </w:r>
      <w:r w:rsidR="00F42A5F" w:rsidRPr="00F42A5F">
        <w:rPr>
          <w:b/>
          <w:bCs/>
        </w:rPr>
        <w:t xml:space="preserve">Типовые тестовые задания </w:t>
      </w:r>
    </w:p>
    <w:p w14:paraId="502F212A" w14:textId="77777777" w:rsidR="00F42A5F" w:rsidRDefault="00F42A5F" w:rsidP="004600F1">
      <w:pPr>
        <w:tabs>
          <w:tab w:val="left" w:leader="underscore" w:pos="9365"/>
        </w:tabs>
        <w:ind w:firstLine="709"/>
        <w:jc w:val="both"/>
        <w:rPr>
          <w:lang w:eastAsia="en-US"/>
        </w:rPr>
      </w:pPr>
    </w:p>
    <w:p w14:paraId="1C57DC71" w14:textId="77777777" w:rsidR="00F42A5F" w:rsidRPr="00D855B9" w:rsidRDefault="00F42A5F" w:rsidP="004600F1">
      <w:pPr>
        <w:widowControl w:val="0"/>
        <w:ind w:firstLine="720"/>
        <w:jc w:val="both"/>
      </w:pPr>
      <w:r w:rsidRPr="00D855B9">
        <w:t xml:space="preserve">Тесты формируются из фонда тестовых заданий по дисциплине. </w:t>
      </w:r>
    </w:p>
    <w:p w14:paraId="71B0A813" w14:textId="77777777" w:rsidR="00F42A5F" w:rsidRPr="00D855B9" w:rsidRDefault="00F42A5F" w:rsidP="004600F1">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12CD69E" w14:textId="77777777" w:rsidR="00F42A5F" w:rsidRPr="00D855B9" w:rsidRDefault="00F42A5F" w:rsidP="004600F1">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50322CA9" w14:textId="77777777" w:rsidR="00F42A5F" w:rsidRPr="00D855B9" w:rsidRDefault="00F42A5F" w:rsidP="004600F1">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2FE83141" w14:textId="77777777" w:rsidR="00F42A5F" w:rsidRPr="00D855B9" w:rsidRDefault="00F42A5F" w:rsidP="004600F1">
      <w:pPr>
        <w:ind w:firstLine="709"/>
        <w:jc w:val="both"/>
        <w:rPr>
          <w:b/>
          <w:bCs/>
          <w:iCs/>
          <w:lang w:eastAsia="en-US"/>
        </w:rPr>
      </w:pPr>
      <w:r w:rsidRPr="00D855B9">
        <w:rPr>
          <w:b/>
          <w:bCs/>
          <w:iCs/>
          <w:lang w:eastAsia="en-US"/>
        </w:rPr>
        <w:t>Типы тестовых заданий:</w:t>
      </w:r>
    </w:p>
    <w:p w14:paraId="79B646A1" w14:textId="77777777" w:rsidR="00F42A5F" w:rsidRPr="00D855B9" w:rsidRDefault="00F42A5F" w:rsidP="004600F1">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60C07B48" w14:textId="77777777" w:rsidR="00F42A5F" w:rsidRPr="00D855B9" w:rsidRDefault="00F42A5F" w:rsidP="004600F1">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5D8013AD" w14:textId="77777777" w:rsidR="00F42A5F" w:rsidRDefault="00F42A5F" w:rsidP="004600F1">
      <w:pPr>
        <w:jc w:val="center"/>
        <w:rPr>
          <w:b/>
          <w:bCs/>
        </w:rPr>
      </w:pPr>
    </w:p>
    <w:p w14:paraId="2F57E850" w14:textId="02B23B3B" w:rsidR="00516F2C" w:rsidRPr="00761AD8" w:rsidRDefault="00516F2C" w:rsidP="004600F1">
      <w:pPr>
        <w:jc w:val="center"/>
        <w:rPr>
          <w:b/>
          <w:bCs/>
        </w:rPr>
      </w:pPr>
      <w:r w:rsidRPr="00761AD8">
        <w:rPr>
          <w:b/>
          <w:bCs/>
          <w:lang w:eastAsia="en-US"/>
        </w:rPr>
        <w:t>Структура фонда тестовых заданий по дисциплине</w:t>
      </w:r>
      <w:r w:rsidR="008726FB">
        <w:rPr>
          <w:b/>
          <w:bCs/>
          <w:lang w:eastAsia="en-US"/>
        </w:rPr>
        <w:br/>
      </w:r>
      <w:r>
        <w:rPr>
          <w:b/>
          <w:bCs/>
          <w:lang w:eastAsia="en-US"/>
        </w:rPr>
        <w:t xml:space="preserve"> «</w:t>
      </w:r>
      <w:r w:rsidRPr="00516F2C">
        <w:rPr>
          <w:b/>
          <w:bCs/>
          <w:lang w:eastAsia="en-US"/>
        </w:rPr>
        <w:t>Стратегическое управление человеческими ресурсами</w:t>
      </w:r>
      <w:r>
        <w:rPr>
          <w:b/>
          <w:bCs/>
          <w:lang w:eastAsia="en-US"/>
        </w:rPr>
        <w:t>»</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693"/>
        <w:gridCol w:w="2268"/>
        <w:gridCol w:w="1701"/>
        <w:gridCol w:w="1560"/>
      </w:tblGrid>
      <w:tr w:rsidR="005F521E" w:rsidRPr="001140D8" w14:paraId="2DCB75F8" w14:textId="77777777" w:rsidTr="007F68F6">
        <w:trPr>
          <w:tblHeader/>
        </w:trPr>
        <w:tc>
          <w:tcPr>
            <w:tcW w:w="2057" w:type="dxa"/>
            <w:vAlign w:val="center"/>
          </w:tcPr>
          <w:p w14:paraId="07CCB27C" w14:textId="76A2606A" w:rsidR="00F42A5F" w:rsidRPr="001140D8" w:rsidRDefault="006F52F0" w:rsidP="004600F1">
            <w:pPr>
              <w:autoSpaceDE w:val="0"/>
              <w:autoSpaceDN w:val="0"/>
              <w:adjustRightInd w:val="0"/>
              <w:jc w:val="center"/>
              <w:rPr>
                <w:sz w:val="20"/>
                <w:szCs w:val="20"/>
              </w:rPr>
            </w:pPr>
            <w:bookmarkStart w:id="19" w:name="_Hlk118635687"/>
            <w:r w:rsidRPr="006F52F0">
              <w:rPr>
                <w:sz w:val="20"/>
                <w:szCs w:val="20"/>
              </w:rPr>
              <w:t>Индикатор достижения компетенции</w:t>
            </w:r>
          </w:p>
        </w:tc>
        <w:tc>
          <w:tcPr>
            <w:tcW w:w="2693" w:type="dxa"/>
            <w:vAlign w:val="center"/>
          </w:tcPr>
          <w:p w14:paraId="52E7EBC7" w14:textId="04E6FD9F" w:rsidR="00F42A5F" w:rsidRPr="001140D8" w:rsidRDefault="007F68F6" w:rsidP="007F68F6">
            <w:pPr>
              <w:autoSpaceDE w:val="0"/>
              <w:autoSpaceDN w:val="0"/>
              <w:adjustRightInd w:val="0"/>
              <w:jc w:val="center"/>
              <w:rPr>
                <w:sz w:val="20"/>
                <w:szCs w:val="20"/>
              </w:rPr>
            </w:pPr>
            <w:r w:rsidRPr="007F68F6">
              <w:rPr>
                <w:sz w:val="20"/>
                <w:szCs w:val="20"/>
              </w:rPr>
              <w:t>Тема</w:t>
            </w:r>
            <w:r>
              <w:rPr>
                <w:sz w:val="20"/>
                <w:szCs w:val="20"/>
              </w:rPr>
              <w:t xml:space="preserve"> </w:t>
            </w:r>
            <w:r w:rsidRPr="007F68F6">
              <w:rPr>
                <w:sz w:val="20"/>
                <w:szCs w:val="20"/>
              </w:rPr>
              <w:t>в соответствии с РПД</w:t>
            </w:r>
            <w:r>
              <w:rPr>
                <w:sz w:val="20"/>
                <w:szCs w:val="20"/>
              </w:rPr>
              <w:t xml:space="preserve"> </w:t>
            </w:r>
            <w:r w:rsidRPr="007F68F6">
              <w:rPr>
                <w:sz w:val="20"/>
                <w:szCs w:val="20"/>
              </w:rPr>
              <w:t>(с соответствую</w:t>
            </w:r>
            <w:r>
              <w:rPr>
                <w:sz w:val="20"/>
                <w:szCs w:val="20"/>
              </w:rPr>
              <w:t>щим</w:t>
            </w:r>
            <w:r w:rsidRPr="007F68F6">
              <w:rPr>
                <w:sz w:val="20"/>
                <w:szCs w:val="20"/>
              </w:rPr>
              <w:t xml:space="preserve"> номером)</w:t>
            </w:r>
          </w:p>
        </w:tc>
        <w:tc>
          <w:tcPr>
            <w:tcW w:w="2268" w:type="dxa"/>
            <w:vAlign w:val="center"/>
          </w:tcPr>
          <w:p w14:paraId="264D1BFE" w14:textId="543B24CF" w:rsidR="00F42A5F" w:rsidRPr="001140D8" w:rsidRDefault="00F42A5F" w:rsidP="004600F1">
            <w:pPr>
              <w:autoSpaceDE w:val="0"/>
              <w:autoSpaceDN w:val="0"/>
              <w:adjustRightInd w:val="0"/>
              <w:jc w:val="center"/>
              <w:rPr>
                <w:sz w:val="20"/>
                <w:szCs w:val="20"/>
              </w:rPr>
            </w:pPr>
            <w:r w:rsidRPr="00F42A5F">
              <w:rPr>
                <w:sz w:val="20"/>
                <w:szCs w:val="20"/>
              </w:rPr>
              <w:t>Содержательный элемент</w:t>
            </w:r>
          </w:p>
        </w:tc>
        <w:tc>
          <w:tcPr>
            <w:tcW w:w="1701" w:type="dxa"/>
            <w:shd w:val="clear" w:color="auto" w:fill="auto"/>
            <w:vAlign w:val="center"/>
          </w:tcPr>
          <w:p w14:paraId="17B10252" w14:textId="485E2B73" w:rsidR="00F42A5F" w:rsidRPr="001140D8" w:rsidRDefault="00F42A5F" w:rsidP="004600F1">
            <w:pPr>
              <w:autoSpaceDE w:val="0"/>
              <w:autoSpaceDN w:val="0"/>
              <w:adjustRightInd w:val="0"/>
              <w:jc w:val="center"/>
              <w:rPr>
                <w:sz w:val="20"/>
                <w:szCs w:val="20"/>
              </w:rPr>
            </w:pPr>
            <w:r w:rsidRPr="00BA7089">
              <w:rPr>
                <w:sz w:val="20"/>
                <w:szCs w:val="20"/>
              </w:rPr>
              <w:t>Характеристика содержательного элемента</w:t>
            </w:r>
          </w:p>
        </w:tc>
        <w:tc>
          <w:tcPr>
            <w:tcW w:w="1560" w:type="dxa"/>
            <w:vAlign w:val="center"/>
          </w:tcPr>
          <w:p w14:paraId="7737ABEC" w14:textId="2FDB84ED" w:rsidR="00F42A5F" w:rsidRPr="001140D8" w:rsidRDefault="00F42A5F" w:rsidP="004600F1">
            <w:pPr>
              <w:autoSpaceDE w:val="0"/>
              <w:autoSpaceDN w:val="0"/>
              <w:adjustRightInd w:val="0"/>
              <w:jc w:val="center"/>
              <w:rPr>
                <w:sz w:val="20"/>
                <w:szCs w:val="20"/>
              </w:rPr>
            </w:pPr>
            <w:r w:rsidRPr="001140D8">
              <w:rPr>
                <w:sz w:val="20"/>
                <w:szCs w:val="20"/>
              </w:rPr>
              <w:t>Количество тестовых заданий, типы ТЗ</w:t>
            </w:r>
          </w:p>
        </w:tc>
      </w:tr>
      <w:tr w:rsidR="00345B08" w:rsidRPr="001140D8" w14:paraId="4465C1F6" w14:textId="77777777" w:rsidTr="007F68F6">
        <w:tc>
          <w:tcPr>
            <w:tcW w:w="10279" w:type="dxa"/>
            <w:gridSpan w:val="5"/>
            <w:vAlign w:val="center"/>
          </w:tcPr>
          <w:p w14:paraId="7781AA0E" w14:textId="6A996D8D" w:rsidR="00345B08" w:rsidRPr="001140D8" w:rsidRDefault="00345B08" w:rsidP="004600F1">
            <w:pPr>
              <w:autoSpaceDE w:val="0"/>
              <w:autoSpaceDN w:val="0"/>
              <w:adjustRightInd w:val="0"/>
              <w:jc w:val="center"/>
              <w:rPr>
                <w:sz w:val="20"/>
                <w:szCs w:val="20"/>
              </w:rPr>
            </w:pPr>
            <w:r>
              <w:rPr>
                <w:sz w:val="20"/>
                <w:szCs w:val="20"/>
              </w:rPr>
              <w:t>2 семестр</w:t>
            </w:r>
          </w:p>
        </w:tc>
      </w:tr>
      <w:tr w:rsidR="009760FA" w:rsidRPr="001140D8" w14:paraId="0DE8DA4C" w14:textId="77777777" w:rsidTr="008F03B3">
        <w:trPr>
          <w:trHeight w:val="195"/>
        </w:trPr>
        <w:tc>
          <w:tcPr>
            <w:tcW w:w="2057" w:type="dxa"/>
            <w:vMerge w:val="restart"/>
            <w:vAlign w:val="center"/>
          </w:tcPr>
          <w:p w14:paraId="10872503" w14:textId="77777777" w:rsidR="007F68F6" w:rsidRDefault="007B6524" w:rsidP="004600F1">
            <w:pPr>
              <w:rPr>
                <w:bCs/>
                <w:sz w:val="20"/>
                <w:szCs w:val="20"/>
              </w:rPr>
            </w:pPr>
            <w:r w:rsidRPr="007B6524">
              <w:rPr>
                <w:bCs/>
                <w:sz w:val="20"/>
                <w:szCs w:val="20"/>
              </w:rPr>
              <w:t xml:space="preserve">ПК-2.2.1 </w:t>
            </w:r>
          </w:p>
          <w:p w14:paraId="71798109" w14:textId="2BA38E20" w:rsidR="00345B08" w:rsidRPr="001140D8" w:rsidRDefault="007B6524" w:rsidP="004600F1">
            <w:pPr>
              <w:rPr>
                <w:iCs/>
                <w:sz w:val="20"/>
                <w:szCs w:val="20"/>
              </w:rPr>
            </w:pPr>
            <w:r w:rsidRPr="007B6524">
              <w:rPr>
                <w:bCs/>
                <w:sz w:val="20"/>
                <w:szCs w:val="20"/>
              </w:rPr>
              <w:t xml:space="preserve">Внедряет HR- политику, планы, программы для реализации стратегических целей организации и управляет их эффективностью </w:t>
            </w:r>
          </w:p>
        </w:tc>
        <w:tc>
          <w:tcPr>
            <w:tcW w:w="2693" w:type="dxa"/>
            <w:vMerge w:val="restart"/>
            <w:vAlign w:val="center"/>
          </w:tcPr>
          <w:p w14:paraId="1865DD5D" w14:textId="0593E08A" w:rsidR="00F37DCE" w:rsidRPr="001140D8" w:rsidRDefault="00F37DCE" w:rsidP="004600F1">
            <w:pPr>
              <w:autoSpaceDE w:val="0"/>
              <w:autoSpaceDN w:val="0"/>
              <w:adjustRightInd w:val="0"/>
              <w:rPr>
                <w:iCs/>
                <w:sz w:val="20"/>
                <w:szCs w:val="20"/>
              </w:rPr>
            </w:pPr>
            <w:r w:rsidRPr="00517D6B">
              <w:rPr>
                <w:color w:val="000000"/>
                <w:sz w:val="20"/>
                <w:szCs w:val="20"/>
              </w:rPr>
              <w:t>Тема 1.</w:t>
            </w:r>
            <w:r>
              <w:rPr>
                <w:color w:val="000000"/>
                <w:sz w:val="20"/>
                <w:szCs w:val="20"/>
              </w:rPr>
              <w:t>1.</w:t>
            </w:r>
            <w:r w:rsidRPr="00517D6B">
              <w:rPr>
                <w:color w:val="000000"/>
                <w:sz w:val="20"/>
                <w:szCs w:val="20"/>
              </w:rPr>
              <w:t xml:space="preserve"> </w:t>
            </w:r>
            <w:r w:rsidRPr="00592BAC">
              <w:rPr>
                <w:bCs/>
                <w:iCs/>
                <w:sz w:val="20"/>
                <w:szCs w:val="20"/>
                <w:lang w:eastAsia="en-US"/>
              </w:rPr>
              <w:t>Постановка стратегических целей в управлении персоналом и обеспечении кадровой безопасности</w:t>
            </w:r>
          </w:p>
        </w:tc>
        <w:tc>
          <w:tcPr>
            <w:tcW w:w="2268" w:type="dxa"/>
            <w:vMerge w:val="restart"/>
            <w:vAlign w:val="center"/>
          </w:tcPr>
          <w:p w14:paraId="16EA0178" w14:textId="446EAAD8" w:rsidR="00F37DCE" w:rsidRPr="001140D8" w:rsidRDefault="00F37DCE" w:rsidP="004600F1">
            <w:pPr>
              <w:autoSpaceDE w:val="0"/>
              <w:autoSpaceDN w:val="0"/>
              <w:adjustRightInd w:val="0"/>
              <w:rPr>
                <w:iCs/>
                <w:sz w:val="20"/>
                <w:szCs w:val="20"/>
              </w:rPr>
            </w:pPr>
            <w:r>
              <w:rPr>
                <w:iCs/>
                <w:sz w:val="20"/>
                <w:szCs w:val="20"/>
              </w:rPr>
              <w:t>Система управления персоналом</w:t>
            </w:r>
          </w:p>
        </w:tc>
        <w:tc>
          <w:tcPr>
            <w:tcW w:w="1701" w:type="dxa"/>
            <w:vAlign w:val="center"/>
          </w:tcPr>
          <w:p w14:paraId="6EAF0310" w14:textId="5FB5C746" w:rsidR="00F37DCE" w:rsidRDefault="00F37DCE" w:rsidP="008F03B3">
            <w:pPr>
              <w:ind w:left="69"/>
              <w:jc w:val="center"/>
              <w:rPr>
                <w:sz w:val="20"/>
                <w:szCs w:val="20"/>
              </w:rPr>
            </w:pPr>
            <w:r w:rsidRPr="00BA7089">
              <w:rPr>
                <w:sz w:val="20"/>
                <w:szCs w:val="20"/>
              </w:rPr>
              <w:t>Знание</w:t>
            </w:r>
          </w:p>
        </w:tc>
        <w:tc>
          <w:tcPr>
            <w:tcW w:w="1560" w:type="dxa"/>
            <w:vAlign w:val="center"/>
          </w:tcPr>
          <w:p w14:paraId="39E446D7" w14:textId="300164AE" w:rsidR="008726FB" w:rsidRDefault="008A20FC" w:rsidP="004600F1">
            <w:pPr>
              <w:ind w:left="69"/>
              <w:jc w:val="center"/>
              <w:rPr>
                <w:sz w:val="20"/>
                <w:szCs w:val="20"/>
              </w:rPr>
            </w:pPr>
            <w:r>
              <w:rPr>
                <w:sz w:val="20"/>
                <w:szCs w:val="20"/>
              </w:rPr>
              <w:t>2</w:t>
            </w:r>
            <w:r>
              <w:rPr>
                <w:sz w:val="20"/>
                <w:szCs w:val="20"/>
                <w:lang w:val="en-US"/>
              </w:rPr>
              <w:t xml:space="preserve"> – ОТЗ</w:t>
            </w:r>
          </w:p>
          <w:p w14:paraId="03C0938A" w14:textId="10FC3C0A" w:rsidR="00F37DCE" w:rsidRPr="001140D8" w:rsidRDefault="008A20FC" w:rsidP="004600F1">
            <w:pPr>
              <w:ind w:left="69"/>
              <w:jc w:val="center"/>
              <w:rPr>
                <w:sz w:val="20"/>
                <w:szCs w:val="20"/>
              </w:rPr>
            </w:pPr>
            <w:r>
              <w:rPr>
                <w:sz w:val="20"/>
                <w:szCs w:val="20"/>
              </w:rPr>
              <w:t>2</w:t>
            </w:r>
            <w:r>
              <w:rPr>
                <w:sz w:val="20"/>
                <w:szCs w:val="20"/>
                <w:lang w:val="en-US"/>
              </w:rPr>
              <w:t xml:space="preserve"> – ЗТЗ</w:t>
            </w:r>
          </w:p>
        </w:tc>
      </w:tr>
      <w:tr w:rsidR="009760FA" w:rsidRPr="001140D8" w14:paraId="70E7F665" w14:textId="77777777" w:rsidTr="008F03B3">
        <w:trPr>
          <w:trHeight w:val="240"/>
        </w:trPr>
        <w:tc>
          <w:tcPr>
            <w:tcW w:w="2057" w:type="dxa"/>
            <w:vMerge/>
            <w:vAlign w:val="center"/>
          </w:tcPr>
          <w:p w14:paraId="2FF82BA7" w14:textId="77777777" w:rsidR="008726FB" w:rsidRPr="00DB3F94" w:rsidRDefault="008726FB" w:rsidP="004600F1">
            <w:pPr>
              <w:rPr>
                <w:bCs/>
                <w:sz w:val="20"/>
                <w:szCs w:val="20"/>
              </w:rPr>
            </w:pPr>
          </w:p>
        </w:tc>
        <w:tc>
          <w:tcPr>
            <w:tcW w:w="2693" w:type="dxa"/>
            <w:vMerge/>
            <w:vAlign w:val="center"/>
          </w:tcPr>
          <w:p w14:paraId="5EAF76E4" w14:textId="77777777" w:rsidR="008726FB" w:rsidRPr="00517D6B" w:rsidRDefault="008726FB" w:rsidP="004600F1">
            <w:pPr>
              <w:autoSpaceDE w:val="0"/>
              <w:autoSpaceDN w:val="0"/>
              <w:adjustRightInd w:val="0"/>
              <w:rPr>
                <w:color w:val="000000"/>
                <w:sz w:val="20"/>
                <w:szCs w:val="20"/>
              </w:rPr>
            </w:pPr>
          </w:p>
        </w:tc>
        <w:tc>
          <w:tcPr>
            <w:tcW w:w="2268" w:type="dxa"/>
            <w:vMerge/>
            <w:vAlign w:val="center"/>
          </w:tcPr>
          <w:p w14:paraId="0C70DEC6" w14:textId="77777777" w:rsidR="008726FB" w:rsidRDefault="008726FB" w:rsidP="004600F1">
            <w:pPr>
              <w:autoSpaceDE w:val="0"/>
              <w:autoSpaceDN w:val="0"/>
              <w:adjustRightInd w:val="0"/>
              <w:rPr>
                <w:iCs/>
                <w:sz w:val="20"/>
                <w:szCs w:val="20"/>
              </w:rPr>
            </w:pPr>
          </w:p>
        </w:tc>
        <w:tc>
          <w:tcPr>
            <w:tcW w:w="1701" w:type="dxa"/>
            <w:vAlign w:val="center"/>
          </w:tcPr>
          <w:p w14:paraId="611F1284" w14:textId="49B878BE" w:rsidR="008726FB" w:rsidRPr="00BA7089" w:rsidRDefault="008726FB" w:rsidP="008F03B3">
            <w:pPr>
              <w:ind w:left="69"/>
              <w:jc w:val="center"/>
              <w:rPr>
                <w:sz w:val="20"/>
                <w:szCs w:val="20"/>
              </w:rPr>
            </w:pPr>
            <w:r w:rsidRPr="00BA7089">
              <w:rPr>
                <w:sz w:val="20"/>
                <w:szCs w:val="20"/>
              </w:rPr>
              <w:t>Умение</w:t>
            </w:r>
          </w:p>
        </w:tc>
        <w:tc>
          <w:tcPr>
            <w:tcW w:w="1560" w:type="dxa"/>
            <w:vAlign w:val="center"/>
          </w:tcPr>
          <w:p w14:paraId="65D118CA" w14:textId="5DCF1F15" w:rsidR="008726FB" w:rsidRPr="008726FB" w:rsidRDefault="008A20FC" w:rsidP="004600F1">
            <w:pPr>
              <w:ind w:left="69"/>
              <w:jc w:val="center"/>
              <w:rPr>
                <w:sz w:val="20"/>
                <w:szCs w:val="20"/>
              </w:rPr>
            </w:pPr>
            <w:r>
              <w:rPr>
                <w:sz w:val="20"/>
                <w:szCs w:val="20"/>
              </w:rPr>
              <w:t>2 – ОТЗ</w:t>
            </w:r>
          </w:p>
          <w:p w14:paraId="001641D3" w14:textId="0569E351" w:rsidR="008726FB" w:rsidRPr="00F42A5F" w:rsidRDefault="008A20FC" w:rsidP="004600F1">
            <w:pPr>
              <w:ind w:left="69"/>
              <w:jc w:val="center"/>
              <w:rPr>
                <w:sz w:val="20"/>
                <w:szCs w:val="20"/>
              </w:rPr>
            </w:pPr>
            <w:r>
              <w:rPr>
                <w:sz w:val="20"/>
                <w:szCs w:val="20"/>
              </w:rPr>
              <w:t>2 – ЗТЗ</w:t>
            </w:r>
          </w:p>
        </w:tc>
      </w:tr>
      <w:tr w:rsidR="009760FA" w:rsidRPr="001140D8" w14:paraId="66BEA3D4" w14:textId="77777777" w:rsidTr="008F03B3">
        <w:trPr>
          <w:trHeight w:val="225"/>
        </w:trPr>
        <w:tc>
          <w:tcPr>
            <w:tcW w:w="2057" w:type="dxa"/>
            <w:vMerge/>
            <w:vAlign w:val="center"/>
          </w:tcPr>
          <w:p w14:paraId="21E93F20" w14:textId="77777777" w:rsidR="008726FB" w:rsidRPr="00DB3F94" w:rsidRDefault="008726FB" w:rsidP="004600F1">
            <w:pPr>
              <w:rPr>
                <w:bCs/>
                <w:sz w:val="20"/>
                <w:szCs w:val="20"/>
              </w:rPr>
            </w:pPr>
          </w:p>
        </w:tc>
        <w:tc>
          <w:tcPr>
            <w:tcW w:w="2693" w:type="dxa"/>
            <w:vMerge/>
            <w:vAlign w:val="center"/>
          </w:tcPr>
          <w:p w14:paraId="0C277151" w14:textId="77777777" w:rsidR="008726FB" w:rsidRPr="00517D6B" w:rsidRDefault="008726FB" w:rsidP="004600F1">
            <w:pPr>
              <w:autoSpaceDE w:val="0"/>
              <w:autoSpaceDN w:val="0"/>
              <w:adjustRightInd w:val="0"/>
              <w:rPr>
                <w:color w:val="000000"/>
                <w:sz w:val="20"/>
                <w:szCs w:val="20"/>
              </w:rPr>
            </w:pPr>
          </w:p>
        </w:tc>
        <w:tc>
          <w:tcPr>
            <w:tcW w:w="2268" w:type="dxa"/>
            <w:vMerge/>
            <w:vAlign w:val="center"/>
          </w:tcPr>
          <w:p w14:paraId="6032D6DD" w14:textId="77777777" w:rsidR="008726FB" w:rsidRDefault="008726FB" w:rsidP="004600F1">
            <w:pPr>
              <w:autoSpaceDE w:val="0"/>
              <w:autoSpaceDN w:val="0"/>
              <w:adjustRightInd w:val="0"/>
              <w:rPr>
                <w:iCs/>
                <w:sz w:val="20"/>
                <w:szCs w:val="20"/>
              </w:rPr>
            </w:pPr>
          </w:p>
        </w:tc>
        <w:tc>
          <w:tcPr>
            <w:tcW w:w="1701" w:type="dxa"/>
            <w:vAlign w:val="center"/>
          </w:tcPr>
          <w:p w14:paraId="1969BD18" w14:textId="44FCFEDE" w:rsidR="008726FB" w:rsidRPr="00BA7089" w:rsidRDefault="008726FB" w:rsidP="008F03B3">
            <w:pPr>
              <w:ind w:left="69"/>
              <w:jc w:val="center"/>
              <w:rPr>
                <w:sz w:val="20"/>
                <w:szCs w:val="20"/>
              </w:rPr>
            </w:pPr>
            <w:r w:rsidRPr="00BA7089">
              <w:rPr>
                <w:sz w:val="20"/>
                <w:szCs w:val="20"/>
              </w:rPr>
              <w:t>Действие</w:t>
            </w:r>
          </w:p>
        </w:tc>
        <w:tc>
          <w:tcPr>
            <w:tcW w:w="1560" w:type="dxa"/>
            <w:vAlign w:val="center"/>
          </w:tcPr>
          <w:p w14:paraId="46BF4EC5" w14:textId="6D6B604F" w:rsidR="008726FB" w:rsidRPr="008726FB" w:rsidRDefault="008A20FC" w:rsidP="004600F1">
            <w:pPr>
              <w:ind w:left="69"/>
              <w:jc w:val="center"/>
              <w:rPr>
                <w:sz w:val="20"/>
                <w:szCs w:val="20"/>
              </w:rPr>
            </w:pPr>
            <w:r>
              <w:rPr>
                <w:sz w:val="20"/>
                <w:szCs w:val="20"/>
              </w:rPr>
              <w:t>2 – ОТЗ</w:t>
            </w:r>
          </w:p>
          <w:p w14:paraId="08880F46" w14:textId="72CE4629" w:rsidR="008726FB" w:rsidRPr="00F42A5F" w:rsidRDefault="008A20FC" w:rsidP="004600F1">
            <w:pPr>
              <w:ind w:left="69"/>
              <w:jc w:val="center"/>
              <w:rPr>
                <w:sz w:val="20"/>
                <w:szCs w:val="20"/>
              </w:rPr>
            </w:pPr>
            <w:r>
              <w:rPr>
                <w:sz w:val="20"/>
                <w:szCs w:val="20"/>
              </w:rPr>
              <w:t>2 – ЗТЗ</w:t>
            </w:r>
          </w:p>
        </w:tc>
      </w:tr>
      <w:tr w:rsidR="009760FA" w:rsidRPr="001140D8" w14:paraId="61E739F9" w14:textId="77777777" w:rsidTr="008F03B3">
        <w:trPr>
          <w:trHeight w:val="150"/>
        </w:trPr>
        <w:tc>
          <w:tcPr>
            <w:tcW w:w="2057" w:type="dxa"/>
            <w:vMerge/>
            <w:vAlign w:val="center"/>
          </w:tcPr>
          <w:p w14:paraId="127152FF"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2089AFC5" w14:textId="77777777" w:rsidR="008726FB" w:rsidRPr="001140D8" w:rsidRDefault="008726FB" w:rsidP="004600F1">
            <w:pPr>
              <w:autoSpaceDE w:val="0"/>
              <w:autoSpaceDN w:val="0"/>
              <w:adjustRightInd w:val="0"/>
              <w:rPr>
                <w:iCs/>
                <w:sz w:val="20"/>
                <w:szCs w:val="20"/>
              </w:rPr>
            </w:pPr>
          </w:p>
        </w:tc>
        <w:tc>
          <w:tcPr>
            <w:tcW w:w="2268" w:type="dxa"/>
            <w:vMerge w:val="restart"/>
            <w:vAlign w:val="center"/>
          </w:tcPr>
          <w:p w14:paraId="5D28D5B5" w14:textId="3B247796" w:rsidR="008726FB" w:rsidRDefault="008726FB" w:rsidP="004600F1">
            <w:pPr>
              <w:autoSpaceDE w:val="0"/>
              <w:autoSpaceDN w:val="0"/>
              <w:adjustRightInd w:val="0"/>
              <w:rPr>
                <w:iCs/>
                <w:sz w:val="20"/>
                <w:szCs w:val="20"/>
              </w:rPr>
            </w:pPr>
            <w:r>
              <w:rPr>
                <w:iCs/>
                <w:sz w:val="20"/>
                <w:szCs w:val="20"/>
              </w:rPr>
              <w:t>Стратегическое управление персоналом</w:t>
            </w:r>
          </w:p>
        </w:tc>
        <w:tc>
          <w:tcPr>
            <w:tcW w:w="1701" w:type="dxa"/>
            <w:vAlign w:val="center"/>
          </w:tcPr>
          <w:p w14:paraId="029B62FD" w14:textId="6EF86C6E" w:rsidR="008726FB" w:rsidRPr="00040F0D" w:rsidRDefault="008726FB" w:rsidP="008F03B3">
            <w:pPr>
              <w:ind w:left="69"/>
              <w:jc w:val="center"/>
              <w:rPr>
                <w:sz w:val="20"/>
                <w:szCs w:val="20"/>
              </w:rPr>
            </w:pPr>
            <w:r w:rsidRPr="00BA7089">
              <w:rPr>
                <w:sz w:val="20"/>
                <w:szCs w:val="20"/>
              </w:rPr>
              <w:t>Знание</w:t>
            </w:r>
          </w:p>
        </w:tc>
        <w:tc>
          <w:tcPr>
            <w:tcW w:w="1560" w:type="dxa"/>
            <w:vAlign w:val="center"/>
          </w:tcPr>
          <w:p w14:paraId="53BFDD0F" w14:textId="6FCCDBC3" w:rsidR="008726FB" w:rsidRPr="008726FB" w:rsidRDefault="008A20FC" w:rsidP="004600F1">
            <w:pPr>
              <w:ind w:left="69"/>
              <w:jc w:val="center"/>
              <w:rPr>
                <w:sz w:val="20"/>
                <w:szCs w:val="20"/>
              </w:rPr>
            </w:pPr>
            <w:r>
              <w:rPr>
                <w:sz w:val="20"/>
                <w:szCs w:val="20"/>
              </w:rPr>
              <w:t>2 – ОТЗ</w:t>
            </w:r>
          </w:p>
          <w:p w14:paraId="1E313C69" w14:textId="2479CCC0" w:rsidR="008726FB" w:rsidRPr="00040F0D" w:rsidRDefault="008A20FC" w:rsidP="004600F1">
            <w:pPr>
              <w:ind w:left="69"/>
              <w:jc w:val="center"/>
              <w:rPr>
                <w:sz w:val="20"/>
                <w:szCs w:val="20"/>
              </w:rPr>
            </w:pPr>
            <w:r>
              <w:rPr>
                <w:sz w:val="20"/>
                <w:szCs w:val="20"/>
              </w:rPr>
              <w:t>2 – ЗТЗ</w:t>
            </w:r>
          </w:p>
        </w:tc>
      </w:tr>
      <w:tr w:rsidR="009760FA" w:rsidRPr="001140D8" w14:paraId="0D02503C" w14:textId="77777777" w:rsidTr="008F03B3">
        <w:trPr>
          <w:trHeight w:val="300"/>
        </w:trPr>
        <w:tc>
          <w:tcPr>
            <w:tcW w:w="2057" w:type="dxa"/>
            <w:vMerge/>
            <w:vAlign w:val="center"/>
          </w:tcPr>
          <w:p w14:paraId="3C740699"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4A2DEDC7" w14:textId="77777777" w:rsidR="008726FB" w:rsidRPr="001140D8" w:rsidRDefault="008726FB" w:rsidP="004600F1">
            <w:pPr>
              <w:autoSpaceDE w:val="0"/>
              <w:autoSpaceDN w:val="0"/>
              <w:adjustRightInd w:val="0"/>
              <w:rPr>
                <w:iCs/>
                <w:sz w:val="20"/>
                <w:szCs w:val="20"/>
              </w:rPr>
            </w:pPr>
          </w:p>
        </w:tc>
        <w:tc>
          <w:tcPr>
            <w:tcW w:w="2268" w:type="dxa"/>
            <w:vMerge/>
            <w:vAlign w:val="center"/>
          </w:tcPr>
          <w:p w14:paraId="5F07CF19" w14:textId="77777777" w:rsidR="008726FB" w:rsidRDefault="008726FB" w:rsidP="004600F1">
            <w:pPr>
              <w:autoSpaceDE w:val="0"/>
              <w:autoSpaceDN w:val="0"/>
              <w:adjustRightInd w:val="0"/>
              <w:rPr>
                <w:iCs/>
                <w:sz w:val="20"/>
                <w:szCs w:val="20"/>
              </w:rPr>
            </w:pPr>
          </w:p>
        </w:tc>
        <w:tc>
          <w:tcPr>
            <w:tcW w:w="1701" w:type="dxa"/>
            <w:vAlign w:val="center"/>
          </w:tcPr>
          <w:p w14:paraId="49A0C9D3" w14:textId="4B649998" w:rsidR="008726FB" w:rsidRPr="00040F0D" w:rsidRDefault="008726FB" w:rsidP="008F03B3">
            <w:pPr>
              <w:ind w:left="69"/>
              <w:jc w:val="center"/>
              <w:rPr>
                <w:sz w:val="20"/>
                <w:szCs w:val="20"/>
              </w:rPr>
            </w:pPr>
            <w:r w:rsidRPr="00BA7089">
              <w:rPr>
                <w:sz w:val="20"/>
                <w:szCs w:val="20"/>
              </w:rPr>
              <w:t>Умение</w:t>
            </w:r>
          </w:p>
        </w:tc>
        <w:tc>
          <w:tcPr>
            <w:tcW w:w="1560" w:type="dxa"/>
            <w:vAlign w:val="center"/>
          </w:tcPr>
          <w:p w14:paraId="277CFF16" w14:textId="67871F24" w:rsidR="008726FB" w:rsidRDefault="008A20FC" w:rsidP="004600F1">
            <w:pPr>
              <w:ind w:left="69"/>
              <w:jc w:val="center"/>
              <w:rPr>
                <w:sz w:val="20"/>
                <w:szCs w:val="20"/>
              </w:rPr>
            </w:pPr>
            <w:r>
              <w:rPr>
                <w:sz w:val="20"/>
                <w:szCs w:val="20"/>
              </w:rPr>
              <w:t>2 – ОТЗ</w:t>
            </w:r>
          </w:p>
          <w:p w14:paraId="386B7207" w14:textId="5562FEFC" w:rsidR="008726FB" w:rsidRPr="00F42A5F" w:rsidRDefault="008A20FC" w:rsidP="004600F1">
            <w:pPr>
              <w:ind w:left="69"/>
              <w:jc w:val="center"/>
              <w:rPr>
                <w:sz w:val="20"/>
                <w:szCs w:val="20"/>
              </w:rPr>
            </w:pPr>
            <w:r>
              <w:rPr>
                <w:sz w:val="20"/>
                <w:szCs w:val="20"/>
              </w:rPr>
              <w:t>2 – ЗТЗ</w:t>
            </w:r>
          </w:p>
        </w:tc>
      </w:tr>
      <w:tr w:rsidR="009760FA" w:rsidRPr="001140D8" w14:paraId="38DF4D37" w14:textId="77777777" w:rsidTr="008F03B3">
        <w:trPr>
          <w:trHeight w:val="360"/>
        </w:trPr>
        <w:tc>
          <w:tcPr>
            <w:tcW w:w="2057" w:type="dxa"/>
            <w:vMerge/>
            <w:vAlign w:val="center"/>
          </w:tcPr>
          <w:p w14:paraId="2FBF18CB"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5126E263" w14:textId="77777777" w:rsidR="008726FB" w:rsidRPr="001140D8" w:rsidRDefault="008726FB" w:rsidP="004600F1">
            <w:pPr>
              <w:autoSpaceDE w:val="0"/>
              <w:autoSpaceDN w:val="0"/>
              <w:adjustRightInd w:val="0"/>
              <w:rPr>
                <w:iCs/>
                <w:sz w:val="20"/>
                <w:szCs w:val="20"/>
              </w:rPr>
            </w:pPr>
          </w:p>
        </w:tc>
        <w:tc>
          <w:tcPr>
            <w:tcW w:w="2268" w:type="dxa"/>
            <w:vMerge/>
            <w:vAlign w:val="center"/>
          </w:tcPr>
          <w:p w14:paraId="5BC7C41C" w14:textId="77777777" w:rsidR="008726FB" w:rsidRDefault="008726FB" w:rsidP="004600F1">
            <w:pPr>
              <w:autoSpaceDE w:val="0"/>
              <w:autoSpaceDN w:val="0"/>
              <w:adjustRightInd w:val="0"/>
              <w:rPr>
                <w:iCs/>
                <w:sz w:val="20"/>
                <w:szCs w:val="20"/>
              </w:rPr>
            </w:pPr>
          </w:p>
        </w:tc>
        <w:tc>
          <w:tcPr>
            <w:tcW w:w="1701" w:type="dxa"/>
            <w:vAlign w:val="center"/>
          </w:tcPr>
          <w:p w14:paraId="19BB3F57" w14:textId="6D6529C4" w:rsidR="008726FB" w:rsidRPr="00040F0D" w:rsidRDefault="008726FB" w:rsidP="008F03B3">
            <w:pPr>
              <w:ind w:left="69"/>
              <w:jc w:val="center"/>
              <w:rPr>
                <w:sz w:val="20"/>
                <w:szCs w:val="20"/>
              </w:rPr>
            </w:pPr>
            <w:r w:rsidRPr="00BA7089">
              <w:rPr>
                <w:sz w:val="20"/>
                <w:szCs w:val="20"/>
              </w:rPr>
              <w:t>Действие</w:t>
            </w:r>
          </w:p>
        </w:tc>
        <w:tc>
          <w:tcPr>
            <w:tcW w:w="1560" w:type="dxa"/>
            <w:vAlign w:val="center"/>
          </w:tcPr>
          <w:p w14:paraId="274C34B4" w14:textId="2530FA6D" w:rsidR="008726FB" w:rsidRDefault="008A20FC" w:rsidP="004600F1">
            <w:pPr>
              <w:ind w:left="69"/>
              <w:jc w:val="center"/>
              <w:rPr>
                <w:sz w:val="20"/>
                <w:szCs w:val="20"/>
              </w:rPr>
            </w:pPr>
            <w:r>
              <w:rPr>
                <w:sz w:val="20"/>
                <w:szCs w:val="20"/>
              </w:rPr>
              <w:t>2 – ОТЗ</w:t>
            </w:r>
          </w:p>
          <w:p w14:paraId="3F79A5ED" w14:textId="2B33BD4F" w:rsidR="008726FB" w:rsidRPr="00F42A5F" w:rsidRDefault="008A20FC" w:rsidP="004600F1">
            <w:pPr>
              <w:ind w:left="69"/>
              <w:jc w:val="center"/>
              <w:rPr>
                <w:sz w:val="20"/>
                <w:szCs w:val="20"/>
              </w:rPr>
            </w:pPr>
            <w:r>
              <w:rPr>
                <w:sz w:val="20"/>
                <w:szCs w:val="20"/>
              </w:rPr>
              <w:t>2 – ЗТЗ</w:t>
            </w:r>
          </w:p>
        </w:tc>
      </w:tr>
      <w:tr w:rsidR="009760FA" w:rsidRPr="001140D8" w14:paraId="2ABA83EF" w14:textId="77777777" w:rsidTr="008F03B3">
        <w:trPr>
          <w:trHeight w:val="210"/>
        </w:trPr>
        <w:tc>
          <w:tcPr>
            <w:tcW w:w="2057" w:type="dxa"/>
            <w:vMerge/>
            <w:vAlign w:val="center"/>
          </w:tcPr>
          <w:p w14:paraId="390B3BD3"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7F02D98D" w14:textId="77777777" w:rsidR="008726FB" w:rsidRPr="001140D8" w:rsidRDefault="008726FB" w:rsidP="004600F1">
            <w:pPr>
              <w:autoSpaceDE w:val="0"/>
              <w:autoSpaceDN w:val="0"/>
              <w:adjustRightInd w:val="0"/>
              <w:rPr>
                <w:iCs/>
                <w:sz w:val="20"/>
                <w:szCs w:val="20"/>
              </w:rPr>
            </w:pPr>
          </w:p>
        </w:tc>
        <w:tc>
          <w:tcPr>
            <w:tcW w:w="2268" w:type="dxa"/>
            <w:vMerge w:val="restart"/>
            <w:vAlign w:val="center"/>
          </w:tcPr>
          <w:p w14:paraId="2B60F680" w14:textId="01A1B650" w:rsidR="008726FB" w:rsidRPr="001140D8" w:rsidRDefault="008726FB" w:rsidP="004600F1">
            <w:pPr>
              <w:autoSpaceDE w:val="0"/>
              <w:autoSpaceDN w:val="0"/>
              <w:adjustRightInd w:val="0"/>
              <w:rPr>
                <w:iCs/>
                <w:sz w:val="20"/>
                <w:szCs w:val="20"/>
              </w:rPr>
            </w:pPr>
            <w:r>
              <w:rPr>
                <w:iCs/>
                <w:sz w:val="20"/>
                <w:szCs w:val="20"/>
              </w:rPr>
              <w:t>Кадровая безопасность</w:t>
            </w:r>
          </w:p>
        </w:tc>
        <w:tc>
          <w:tcPr>
            <w:tcW w:w="1701" w:type="dxa"/>
            <w:vAlign w:val="center"/>
          </w:tcPr>
          <w:p w14:paraId="10CBE6D3" w14:textId="2A0F8862" w:rsidR="008726FB" w:rsidRPr="00040F0D" w:rsidRDefault="008726FB" w:rsidP="008F03B3">
            <w:pPr>
              <w:ind w:left="69"/>
              <w:jc w:val="center"/>
              <w:rPr>
                <w:sz w:val="20"/>
                <w:szCs w:val="20"/>
              </w:rPr>
            </w:pPr>
            <w:r w:rsidRPr="00BA7089">
              <w:rPr>
                <w:sz w:val="20"/>
                <w:szCs w:val="20"/>
              </w:rPr>
              <w:t>Знание</w:t>
            </w:r>
          </w:p>
        </w:tc>
        <w:tc>
          <w:tcPr>
            <w:tcW w:w="1560" w:type="dxa"/>
            <w:vAlign w:val="center"/>
          </w:tcPr>
          <w:p w14:paraId="3839DD94" w14:textId="3DFA5976" w:rsidR="008726FB" w:rsidRDefault="008A20FC" w:rsidP="004600F1">
            <w:pPr>
              <w:ind w:left="69"/>
              <w:jc w:val="center"/>
              <w:rPr>
                <w:sz w:val="20"/>
                <w:szCs w:val="20"/>
              </w:rPr>
            </w:pPr>
            <w:r>
              <w:rPr>
                <w:sz w:val="20"/>
                <w:szCs w:val="20"/>
              </w:rPr>
              <w:t>2 – ОТЗ</w:t>
            </w:r>
          </w:p>
          <w:p w14:paraId="657DEB58" w14:textId="60E543BC" w:rsidR="008726FB" w:rsidRPr="001140D8" w:rsidRDefault="008A20FC" w:rsidP="004600F1">
            <w:pPr>
              <w:ind w:left="69"/>
              <w:jc w:val="center"/>
              <w:rPr>
                <w:sz w:val="20"/>
                <w:szCs w:val="20"/>
              </w:rPr>
            </w:pPr>
            <w:r>
              <w:rPr>
                <w:sz w:val="20"/>
                <w:szCs w:val="20"/>
              </w:rPr>
              <w:t>2 – ЗТЗ</w:t>
            </w:r>
          </w:p>
        </w:tc>
      </w:tr>
      <w:tr w:rsidR="009760FA" w:rsidRPr="001140D8" w14:paraId="5F94BB62" w14:textId="77777777" w:rsidTr="008F03B3">
        <w:trPr>
          <w:trHeight w:val="240"/>
        </w:trPr>
        <w:tc>
          <w:tcPr>
            <w:tcW w:w="2057" w:type="dxa"/>
            <w:vMerge/>
            <w:vAlign w:val="center"/>
          </w:tcPr>
          <w:p w14:paraId="118914E2"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52F2E563" w14:textId="77777777" w:rsidR="008726FB" w:rsidRPr="001140D8" w:rsidRDefault="008726FB" w:rsidP="004600F1">
            <w:pPr>
              <w:autoSpaceDE w:val="0"/>
              <w:autoSpaceDN w:val="0"/>
              <w:adjustRightInd w:val="0"/>
              <w:rPr>
                <w:iCs/>
                <w:sz w:val="20"/>
                <w:szCs w:val="20"/>
              </w:rPr>
            </w:pPr>
          </w:p>
        </w:tc>
        <w:tc>
          <w:tcPr>
            <w:tcW w:w="2268" w:type="dxa"/>
            <w:vMerge/>
            <w:vAlign w:val="center"/>
          </w:tcPr>
          <w:p w14:paraId="4B56E526" w14:textId="77777777" w:rsidR="008726FB" w:rsidRDefault="008726FB" w:rsidP="004600F1">
            <w:pPr>
              <w:autoSpaceDE w:val="0"/>
              <w:autoSpaceDN w:val="0"/>
              <w:adjustRightInd w:val="0"/>
              <w:rPr>
                <w:iCs/>
                <w:sz w:val="20"/>
                <w:szCs w:val="20"/>
              </w:rPr>
            </w:pPr>
          </w:p>
        </w:tc>
        <w:tc>
          <w:tcPr>
            <w:tcW w:w="1701" w:type="dxa"/>
            <w:vAlign w:val="center"/>
          </w:tcPr>
          <w:p w14:paraId="5FA1C901" w14:textId="30EFE90D" w:rsidR="008726FB" w:rsidRPr="00040F0D" w:rsidRDefault="008726FB" w:rsidP="008F03B3">
            <w:pPr>
              <w:ind w:left="69"/>
              <w:jc w:val="center"/>
              <w:rPr>
                <w:sz w:val="20"/>
                <w:szCs w:val="20"/>
              </w:rPr>
            </w:pPr>
            <w:r w:rsidRPr="00BA7089">
              <w:rPr>
                <w:sz w:val="20"/>
                <w:szCs w:val="20"/>
              </w:rPr>
              <w:t>Умение</w:t>
            </w:r>
          </w:p>
        </w:tc>
        <w:tc>
          <w:tcPr>
            <w:tcW w:w="1560" w:type="dxa"/>
            <w:vAlign w:val="center"/>
          </w:tcPr>
          <w:p w14:paraId="5F9B8933" w14:textId="677D6989" w:rsidR="008726FB" w:rsidRDefault="008A20FC" w:rsidP="004600F1">
            <w:pPr>
              <w:ind w:left="69"/>
              <w:jc w:val="center"/>
              <w:rPr>
                <w:sz w:val="20"/>
                <w:szCs w:val="20"/>
              </w:rPr>
            </w:pPr>
            <w:r>
              <w:rPr>
                <w:sz w:val="20"/>
                <w:szCs w:val="20"/>
              </w:rPr>
              <w:t>2 – ОТЗ</w:t>
            </w:r>
          </w:p>
          <w:p w14:paraId="5CA92246" w14:textId="1B0B504F" w:rsidR="008726FB" w:rsidRPr="00F42A5F" w:rsidRDefault="008A20FC" w:rsidP="004600F1">
            <w:pPr>
              <w:ind w:left="69"/>
              <w:jc w:val="center"/>
              <w:rPr>
                <w:sz w:val="20"/>
                <w:szCs w:val="20"/>
              </w:rPr>
            </w:pPr>
            <w:r>
              <w:rPr>
                <w:sz w:val="20"/>
                <w:szCs w:val="20"/>
              </w:rPr>
              <w:t>2 – ЗТЗ</w:t>
            </w:r>
          </w:p>
        </w:tc>
      </w:tr>
      <w:tr w:rsidR="009760FA" w:rsidRPr="001140D8" w14:paraId="0A178E9C" w14:textId="77777777" w:rsidTr="008F03B3">
        <w:trPr>
          <w:trHeight w:val="240"/>
        </w:trPr>
        <w:tc>
          <w:tcPr>
            <w:tcW w:w="2057" w:type="dxa"/>
            <w:vMerge/>
            <w:vAlign w:val="center"/>
          </w:tcPr>
          <w:p w14:paraId="110B7C36"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00A8DD9E" w14:textId="77777777" w:rsidR="008726FB" w:rsidRPr="001140D8" w:rsidRDefault="008726FB" w:rsidP="004600F1">
            <w:pPr>
              <w:autoSpaceDE w:val="0"/>
              <w:autoSpaceDN w:val="0"/>
              <w:adjustRightInd w:val="0"/>
              <w:rPr>
                <w:iCs/>
                <w:sz w:val="20"/>
                <w:szCs w:val="20"/>
              </w:rPr>
            </w:pPr>
          </w:p>
        </w:tc>
        <w:tc>
          <w:tcPr>
            <w:tcW w:w="2268" w:type="dxa"/>
            <w:vMerge/>
            <w:vAlign w:val="center"/>
          </w:tcPr>
          <w:p w14:paraId="694A9A23" w14:textId="77777777" w:rsidR="008726FB" w:rsidRDefault="008726FB" w:rsidP="004600F1">
            <w:pPr>
              <w:autoSpaceDE w:val="0"/>
              <w:autoSpaceDN w:val="0"/>
              <w:adjustRightInd w:val="0"/>
              <w:rPr>
                <w:iCs/>
                <w:sz w:val="20"/>
                <w:szCs w:val="20"/>
              </w:rPr>
            </w:pPr>
          </w:p>
        </w:tc>
        <w:tc>
          <w:tcPr>
            <w:tcW w:w="1701" w:type="dxa"/>
            <w:vAlign w:val="center"/>
          </w:tcPr>
          <w:p w14:paraId="6E082334" w14:textId="7ECC5C34" w:rsidR="008726FB" w:rsidRPr="00040F0D" w:rsidRDefault="008726FB" w:rsidP="008F03B3">
            <w:pPr>
              <w:ind w:left="69"/>
              <w:jc w:val="center"/>
              <w:rPr>
                <w:sz w:val="20"/>
                <w:szCs w:val="20"/>
              </w:rPr>
            </w:pPr>
            <w:r w:rsidRPr="00BA7089">
              <w:rPr>
                <w:sz w:val="20"/>
                <w:szCs w:val="20"/>
              </w:rPr>
              <w:t>Действие</w:t>
            </w:r>
          </w:p>
        </w:tc>
        <w:tc>
          <w:tcPr>
            <w:tcW w:w="1560" w:type="dxa"/>
            <w:vAlign w:val="center"/>
          </w:tcPr>
          <w:p w14:paraId="56C889C3" w14:textId="614295CA" w:rsidR="008726FB" w:rsidRDefault="008A20FC" w:rsidP="004600F1">
            <w:pPr>
              <w:ind w:left="69"/>
              <w:jc w:val="center"/>
              <w:rPr>
                <w:sz w:val="20"/>
                <w:szCs w:val="20"/>
              </w:rPr>
            </w:pPr>
            <w:r>
              <w:rPr>
                <w:sz w:val="20"/>
                <w:szCs w:val="20"/>
              </w:rPr>
              <w:t>2 – ОТЗ</w:t>
            </w:r>
          </w:p>
          <w:p w14:paraId="493B7C2C" w14:textId="12118BD4" w:rsidR="008726FB" w:rsidRPr="00F42A5F" w:rsidRDefault="008A20FC" w:rsidP="004600F1">
            <w:pPr>
              <w:ind w:left="69"/>
              <w:jc w:val="center"/>
              <w:rPr>
                <w:sz w:val="20"/>
                <w:szCs w:val="20"/>
              </w:rPr>
            </w:pPr>
            <w:r>
              <w:rPr>
                <w:sz w:val="20"/>
                <w:szCs w:val="20"/>
              </w:rPr>
              <w:t>2 – ЗТЗ</w:t>
            </w:r>
          </w:p>
        </w:tc>
      </w:tr>
      <w:tr w:rsidR="009760FA" w:rsidRPr="001140D8" w14:paraId="40122C60" w14:textId="77777777" w:rsidTr="008F03B3">
        <w:trPr>
          <w:trHeight w:val="210"/>
        </w:trPr>
        <w:tc>
          <w:tcPr>
            <w:tcW w:w="2057" w:type="dxa"/>
            <w:vMerge/>
            <w:vAlign w:val="center"/>
          </w:tcPr>
          <w:p w14:paraId="5064300E" w14:textId="77777777" w:rsidR="008726FB" w:rsidRPr="001140D8" w:rsidRDefault="008726FB" w:rsidP="004600F1">
            <w:pPr>
              <w:autoSpaceDE w:val="0"/>
              <w:autoSpaceDN w:val="0"/>
              <w:adjustRightInd w:val="0"/>
              <w:rPr>
                <w:iCs/>
                <w:sz w:val="20"/>
                <w:szCs w:val="20"/>
              </w:rPr>
            </w:pPr>
          </w:p>
        </w:tc>
        <w:tc>
          <w:tcPr>
            <w:tcW w:w="2693" w:type="dxa"/>
            <w:vMerge w:val="restart"/>
            <w:vAlign w:val="center"/>
          </w:tcPr>
          <w:p w14:paraId="2E9466D3" w14:textId="5010D16A" w:rsidR="008726FB" w:rsidRPr="001140D8" w:rsidRDefault="008726FB" w:rsidP="004600F1">
            <w:pPr>
              <w:autoSpaceDE w:val="0"/>
              <w:autoSpaceDN w:val="0"/>
              <w:adjustRightInd w:val="0"/>
              <w:rPr>
                <w:iCs/>
                <w:sz w:val="20"/>
                <w:szCs w:val="20"/>
              </w:rPr>
            </w:pPr>
            <w:r w:rsidRPr="00517D6B">
              <w:rPr>
                <w:color w:val="000000"/>
                <w:sz w:val="20"/>
                <w:szCs w:val="20"/>
              </w:rPr>
              <w:t xml:space="preserve">Тема </w:t>
            </w:r>
            <w:r>
              <w:rPr>
                <w:color w:val="000000"/>
                <w:sz w:val="20"/>
                <w:szCs w:val="20"/>
              </w:rPr>
              <w:t>1.</w:t>
            </w:r>
            <w:r w:rsidRPr="00517D6B">
              <w:rPr>
                <w:color w:val="000000"/>
                <w:sz w:val="20"/>
                <w:szCs w:val="20"/>
              </w:rPr>
              <w:t xml:space="preserve">2. </w:t>
            </w:r>
            <w:r>
              <w:rPr>
                <w:bCs/>
                <w:iCs/>
                <w:sz w:val="20"/>
                <w:szCs w:val="20"/>
                <w:lang w:eastAsia="en-US"/>
              </w:rPr>
              <w:t>Диагностика э</w:t>
            </w:r>
            <w:r w:rsidRPr="00D10612">
              <w:rPr>
                <w:bCs/>
                <w:iCs/>
                <w:sz w:val="20"/>
                <w:szCs w:val="20"/>
                <w:lang w:eastAsia="en-US"/>
              </w:rPr>
              <w:t>ффективност</w:t>
            </w:r>
            <w:r>
              <w:rPr>
                <w:bCs/>
                <w:iCs/>
                <w:sz w:val="20"/>
                <w:szCs w:val="20"/>
                <w:lang w:eastAsia="en-US"/>
              </w:rPr>
              <w:t>и</w:t>
            </w:r>
            <w:r w:rsidRPr="00D10612">
              <w:rPr>
                <w:bCs/>
                <w:iCs/>
                <w:sz w:val="20"/>
                <w:szCs w:val="20"/>
                <w:lang w:eastAsia="en-US"/>
              </w:rPr>
              <w:t xml:space="preserve"> использования и развития персонала</w:t>
            </w:r>
          </w:p>
        </w:tc>
        <w:tc>
          <w:tcPr>
            <w:tcW w:w="2268" w:type="dxa"/>
            <w:vMerge w:val="restart"/>
            <w:vAlign w:val="center"/>
          </w:tcPr>
          <w:p w14:paraId="0E39690C" w14:textId="4C5535F1" w:rsidR="008726FB" w:rsidRPr="001140D8" w:rsidRDefault="008726FB" w:rsidP="004600F1">
            <w:pPr>
              <w:autoSpaceDE w:val="0"/>
              <w:autoSpaceDN w:val="0"/>
              <w:adjustRightInd w:val="0"/>
              <w:rPr>
                <w:iCs/>
                <w:sz w:val="20"/>
                <w:szCs w:val="20"/>
              </w:rPr>
            </w:pPr>
            <w:r>
              <w:rPr>
                <w:iCs/>
                <w:sz w:val="20"/>
                <w:szCs w:val="20"/>
              </w:rPr>
              <w:t>Методы диагностики</w:t>
            </w:r>
          </w:p>
        </w:tc>
        <w:tc>
          <w:tcPr>
            <w:tcW w:w="1701" w:type="dxa"/>
            <w:vAlign w:val="center"/>
          </w:tcPr>
          <w:p w14:paraId="64E9195E" w14:textId="0F13E760" w:rsidR="008726FB" w:rsidRDefault="008726FB" w:rsidP="008F03B3">
            <w:pPr>
              <w:ind w:left="69"/>
              <w:jc w:val="center"/>
              <w:rPr>
                <w:sz w:val="20"/>
                <w:szCs w:val="20"/>
              </w:rPr>
            </w:pPr>
            <w:r w:rsidRPr="00BA7089">
              <w:rPr>
                <w:sz w:val="20"/>
                <w:szCs w:val="20"/>
              </w:rPr>
              <w:t>Знание</w:t>
            </w:r>
          </w:p>
        </w:tc>
        <w:tc>
          <w:tcPr>
            <w:tcW w:w="1560" w:type="dxa"/>
            <w:vAlign w:val="center"/>
          </w:tcPr>
          <w:p w14:paraId="07314F4E" w14:textId="6DDB1EAA" w:rsidR="008726FB" w:rsidRDefault="008A20FC" w:rsidP="004600F1">
            <w:pPr>
              <w:ind w:left="69"/>
              <w:jc w:val="center"/>
              <w:rPr>
                <w:sz w:val="20"/>
                <w:szCs w:val="20"/>
              </w:rPr>
            </w:pPr>
            <w:r>
              <w:rPr>
                <w:sz w:val="20"/>
                <w:szCs w:val="20"/>
              </w:rPr>
              <w:t>2 – ОТЗ</w:t>
            </w:r>
          </w:p>
          <w:p w14:paraId="7D339CC5" w14:textId="15A5B9E0" w:rsidR="008726FB" w:rsidRPr="001140D8" w:rsidRDefault="008A20FC" w:rsidP="004600F1">
            <w:pPr>
              <w:ind w:left="69"/>
              <w:jc w:val="center"/>
              <w:rPr>
                <w:sz w:val="20"/>
                <w:szCs w:val="20"/>
              </w:rPr>
            </w:pPr>
            <w:r>
              <w:rPr>
                <w:sz w:val="20"/>
                <w:szCs w:val="20"/>
              </w:rPr>
              <w:t>2 – ЗТЗ</w:t>
            </w:r>
          </w:p>
        </w:tc>
      </w:tr>
      <w:tr w:rsidR="009760FA" w:rsidRPr="001140D8" w14:paraId="7D8E2D1E" w14:textId="77777777" w:rsidTr="008F03B3">
        <w:trPr>
          <w:trHeight w:val="90"/>
        </w:trPr>
        <w:tc>
          <w:tcPr>
            <w:tcW w:w="2057" w:type="dxa"/>
            <w:vMerge/>
            <w:vAlign w:val="center"/>
          </w:tcPr>
          <w:p w14:paraId="21021630"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681A006F" w14:textId="77777777" w:rsidR="008726FB" w:rsidRPr="00517D6B" w:rsidRDefault="008726FB" w:rsidP="004600F1">
            <w:pPr>
              <w:autoSpaceDE w:val="0"/>
              <w:autoSpaceDN w:val="0"/>
              <w:adjustRightInd w:val="0"/>
              <w:rPr>
                <w:color w:val="000000"/>
                <w:sz w:val="20"/>
                <w:szCs w:val="20"/>
              </w:rPr>
            </w:pPr>
          </w:p>
        </w:tc>
        <w:tc>
          <w:tcPr>
            <w:tcW w:w="2268" w:type="dxa"/>
            <w:vMerge/>
            <w:vAlign w:val="center"/>
          </w:tcPr>
          <w:p w14:paraId="488F89BA" w14:textId="77777777" w:rsidR="008726FB" w:rsidRPr="001140D8" w:rsidRDefault="008726FB" w:rsidP="004600F1">
            <w:pPr>
              <w:autoSpaceDE w:val="0"/>
              <w:autoSpaceDN w:val="0"/>
              <w:adjustRightInd w:val="0"/>
              <w:rPr>
                <w:iCs/>
                <w:sz w:val="20"/>
                <w:szCs w:val="20"/>
              </w:rPr>
            </w:pPr>
          </w:p>
        </w:tc>
        <w:tc>
          <w:tcPr>
            <w:tcW w:w="1701" w:type="dxa"/>
            <w:vAlign w:val="center"/>
          </w:tcPr>
          <w:p w14:paraId="45A37186" w14:textId="099FF8F6" w:rsidR="008726FB" w:rsidRDefault="008726FB" w:rsidP="008F03B3">
            <w:pPr>
              <w:ind w:left="69"/>
              <w:jc w:val="center"/>
              <w:rPr>
                <w:sz w:val="20"/>
                <w:szCs w:val="20"/>
              </w:rPr>
            </w:pPr>
            <w:r w:rsidRPr="00BA7089">
              <w:rPr>
                <w:sz w:val="20"/>
                <w:szCs w:val="20"/>
              </w:rPr>
              <w:t>Умение</w:t>
            </w:r>
          </w:p>
        </w:tc>
        <w:tc>
          <w:tcPr>
            <w:tcW w:w="1560" w:type="dxa"/>
            <w:vAlign w:val="center"/>
          </w:tcPr>
          <w:p w14:paraId="61D43210" w14:textId="3C50E921" w:rsidR="008726FB" w:rsidRDefault="008A20FC" w:rsidP="004600F1">
            <w:pPr>
              <w:ind w:left="69"/>
              <w:jc w:val="center"/>
              <w:rPr>
                <w:sz w:val="20"/>
                <w:szCs w:val="20"/>
              </w:rPr>
            </w:pPr>
            <w:r>
              <w:rPr>
                <w:sz w:val="20"/>
                <w:szCs w:val="20"/>
              </w:rPr>
              <w:t>2 – ОТЗ</w:t>
            </w:r>
          </w:p>
          <w:p w14:paraId="2A46EA10" w14:textId="042E9CBC" w:rsidR="008726FB" w:rsidRDefault="008A20FC" w:rsidP="004600F1">
            <w:pPr>
              <w:ind w:left="69"/>
              <w:jc w:val="center"/>
              <w:rPr>
                <w:sz w:val="20"/>
                <w:szCs w:val="20"/>
              </w:rPr>
            </w:pPr>
            <w:r>
              <w:rPr>
                <w:sz w:val="20"/>
                <w:szCs w:val="20"/>
              </w:rPr>
              <w:t>2 – ЗТЗ</w:t>
            </w:r>
          </w:p>
        </w:tc>
      </w:tr>
      <w:tr w:rsidR="009760FA" w:rsidRPr="001140D8" w14:paraId="547E91CD" w14:textId="77777777" w:rsidTr="008F03B3">
        <w:trPr>
          <w:trHeight w:val="150"/>
        </w:trPr>
        <w:tc>
          <w:tcPr>
            <w:tcW w:w="2057" w:type="dxa"/>
            <w:vMerge/>
            <w:vAlign w:val="center"/>
          </w:tcPr>
          <w:p w14:paraId="6FE0AFAE"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19C09FBF" w14:textId="77777777" w:rsidR="008726FB" w:rsidRPr="00517D6B" w:rsidRDefault="008726FB" w:rsidP="004600F1">
            <w:pPr>
              <w:autoSpaceDE w:val="0"/>
              <w:autoSpaceDN w:val="0"/>
              <w:adjustRightInd w:val="0"/>
              <w:rPr>
                <w:color w:val="000000"/>
                <w:sz w:val="20"/>
                <w:szCs w:val="20"/>
              </w:rPr>
            </w:pPr>
          </w:p>
        </w:tc>
        <w:tc>
          <w:tcPr>
            <w:tcW w:w="2268" w:type="dxa"/>
            <w:vMerge/>
            <w:vAlign w:val="center"/>
          </w:tcPr>
          <w:p w14:paraId="0DBD2DD8" w14:textId="77777777" w:rsidR="008726FB" w:rsidRPr="001140D8" w:rsidRDefault="008726FB" w:rsidP="004600F1">
            <w:pPr>
              <w:autoSpaceDE w:val="0"/>
              <w:autoSpaceDN w:val="0"/>
              <w:adjustRightInd w:val="0"/>
              <w:rPr>
                <w:iCs/>
                <w:sz w:val="20"/>
                <w:szCs w:val="20"/>
              </w:rPr>
            </w:pPr>
          </w:p>
        </w:tc>
        <w:tc>
          <w:tcPr>
            <w:tcW w:w="1701" w:type="dxa"/>
            <w:vAlign w:val="center"/>
          </w:tcPr>
          <w:p w14:paraId="2D946793" w14:textId="591EB9DA" w:rsidR="008726FB" w:rsidRDefault="008726FB" w:rsidP="008F03B3">
            <w:pPr>
              <w:ind w:left="69"/>
              <w:jc w:val="center"/>
              <w:rPr>
                <w:sz w:val="20"/>
                <w:szCs w:val="20"/>
              </w:rPr>
            </w:pPr>
            <w:r w:rsidRPr="00BA7089">
              <w:rPr>
                <w:sz w:val="20"/>
                <w:szCs w:val="20"/>
              </w:rPr>
              <w:t>Действие</w:t>
            </w:r>
          </w:p>
        </w:tc>
        <w:tc>
          <w:tcPr>
            <w:tcW w:w="1560" w:type="dxa"/>
            <w:vAlign w:val="center"/>
          </w:tcPr>
          <w:p w14:paraId="5BDA6503" w14:textId="1E412F5B" w:rsidR="008726FB" w:rsidRDefault="008A20FC" w:rsidP="004600F1">
            <w:pPr>
              <w:ind w:left="69"/>
              <w:jc w:val="center"/>
              <w:rPr>
                <w:sz w:val="20"/>
                <w:szCs w:val="20"/>
              </w:rPr>
            </w:pPr>
            <w:r>
              <w:rPr>
                <w:sz w:val="20"/>
                <w:szCs w:val="20"/>
              </w:rPr>
              <w:t>2 – ОТЗ</w:t>
            </w:r>
          </w:p>
          <w:p w14:paraId="31563D68" w14:textId="51963911" w:rsidR="008726FB" w:rsidRDefault="008A20FC" w:rsidP="004600F1">
            <w:pPr>
              <w:ind w:left="69"/>
              <w:jc w:val="center"/>
              <w:rPr>
                <w:sz w:val="20"/>
                <w:szCs w:val="20"/>
              </w:rPr>
            </w:pPr>
            <w:r>
              <w:rPr>
                <w:sz w:val="20"/>
                <w:szCs w:val="20"/>
              </w:rPr>
              <w:t>2 – ЗТЗ</w:t>
            </w:r>
          </w:p>
        </w:tc>
      </w:tr>
      <w:tr w:rsidR="009760FA" w:rsidRPr="001140D8" w14:paraId="37F32C58" w14:textId="77777777" w:rsidTr="008F03B3">
        <w:trPr>
          <w:trHeight w:val="175"/>
        </w:trPr>
        <w:tc>
          <w:tcPr>
            <w:tcW w:w="2057" w:type="dxa"/>
            <w:vMerge/>
            <w:vAlign w:val="center"/>
          </w:tcPr>
          <w:p w14:paraId="143D2DA1"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0A0C294C" w14:textId="77777777" w:rsidR="008726FB" w:rsidRPr="001140D8" w:rsidRDefault="008726FB" w:rsidP="004600F1">
            <w:pPr>
              <w:autoSpaceDE w:val="0"/>
              <w:autoSpaceDN w:val="0"/>
              <w:adjustRightInd w:val="0"/>
              <w:rPr>
                <w:iCs/>
                <w:sz w:val="20"/>
                <w:szCs w:val="20"/>
              </w:rPr>
            </w:pPr>
          </w:p>
        </w:tc>
        <w:tc>
          <w:tcPr>
            <w:tcW w:w="2268" w:type="dxa"/>
            <w:vMerge w:val="restart"/>
            <w:vAlign w:val="center"/>
          </w:tcPr>
          <w:p w14:paraId="0F98F7BE" w14:textId="6D739D3E" w:rsidR="009760FA" w:rsidRPr="001140D8" w:rsidRDefault="008726FB" w:rsidP="007F68F6">
            <w:pPr>
              <w:autoSpaceDE w:val="0"/>
              <w:autoSpaceDN w:val="0"/>
              <w:adjustRightInd w:val="0"/>
              <w:rPr>
                <w:iCs/>
                <w:sz w:val="20"/>
                <w:szCs w:val="20"/>
              </w:rPr>
            </w:pPr>
            <w:r>
              <w:rPr>
                <w:iCs/>
                <w:sz w:val="20"/>
                <w:szCs w:val="20"/>
              </w:rPr>
              <w:t xml:space="preserve">Показатели </w:t>
            </w:r>
            <w:r w:rsidR="009760FA">
              <w:rPr>
                <w:iCs/>
                <w:sz w:val="20"/>
                <w:szCs w:val="20"/>
              </w:rPr>
              <w:t>эффективности</w:t>
            </w:r>
            <w:r w:rsidR="007F68F6">
              <w:rPr>
                <w:iCs/>
                <w:sz w:val="20"/>
                <w:szCs w:val="20"/>
              </w:rPr>
              <w:t xml:space="preserve"> </w:t>
            </w:r>
            <w:r w:rsidR="009760FA">
              <w:rPr>
                <w:iCs/>
                <w:sz w:val="20"/>
                <w:szCs w:val="20"/>
              </w:rPr>
              <w:t>использования персонала</w:t>
            </w:r>
          </w:p>
        </w:tc>
        <w:tc>
          <w:tcPr>
            <w:tcW w:w="1701" w:type="dxa"/>
            <w:vAlign w:val="center"/>
          </w:tcPr>
          <w:p w14:paraId="71E5B66B" w14:textId="697C36FE" w:rsidR="008726FB" w:rsidRPr="00040F0D" w:rsidRDefault="008726FB" w:rsidP="008F03B3">
            <w:pPr>
              <w:ind w:left="69"/>
              <w:jc w:val="center"/>
              <w:rPr>
                <w:sz w:val="20"/>
                <w:szCs w:val="20"/>
              </w:rPr>
            </w:pPr>
            <w:r w:rsidRPr="00BA7089">
              <w:rPr>
                <w:sz w:val="20"/>
                <w:szCs w:val="20"/>
              </w:rPr>
              <w:t>Знание</w:t>
            </w:r>
          </w:p>
        </w:tc>
        <w:tc>
          <w:tcPr>
            <w:tcW w:w="1560" w:type="dxa"/>
            <w:vAlign w:val="center"/>
          </w:tcPr>
          <w:p w14:paraId="0848153E" w14:textId="367DDDE0" w:rsidR="008726FB" w:rsidRDefault="008A20FC" w:rsidP="004600F1">
            <w:pPr>
              <w:ind w:left="69"/>
              <w:jc w:val="center"/>
              <w:rPr>
                <w:sz w:val="20"/>
                <w:szCs w:val="20"/>
              </w:rPr>
            </w:pPr>
            <w:r>
              <w:rPr>
                <w:sz w:val="20"/>
                <w:szCs w:val="20"/>
              </w:rPr>
              <w:t>2 – ОТЗ</w:t>
            </w:r>
          </w:p>
          <w:p w14:paraId="0D84BA7E" w14:textId="7767CCCC" w:rsidR="008726FB" w:rsidRPr="001140D8" w:rsidRDefault="008A20FC" w:rsidP="004600F1">
            <w:pPr>
              <w:ind w:left="69"/>
              <w:jc w:val="center"/>
              <w:rPr>
                <w:sz w:val="20"/>
                <w:szCs w:val="20"/>
              </w:rPr>
            </w:pPr>
            <w:r>
              <w:rPr>
                <w:sz w:val="20"/>
                <w:szCs w:val="20"/>
              </w:rPr>
              <w:t>2 – ЗТЗ</w:t>
            </w:r>
          </w:p>
        </w:tc>
      </w:tr>
      <w:tr w:rsidR="009760FA" w:rsidRPr="001140D8" w14:paraId="53D203D0" w14:textId="77777777" w:rsidTr="008F03B3">
        <w:trPr>
          <w:trHeight w:val="105"/>
        </w:trPr>
        <w:tc>
          <w:tcPr>
            <w:tcW w:w="2057" w:type="dxa"/>
            <w:vMerge/>
            <w:vAlign w:val="center"/>
          </w:tcPr>
          <w:p w14:paraId="7EB485AB"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6E78F225" w14:textId="77777777" w:rsidR="008726FB" w:rsidRPr="001140D8" w:rsidRDefault="008726FB" w:rsidP="004600F1">
            <w:pPr>
              <w:autoSpaceDE w:val="0"/>
              <w:autoSpaceDN w:val="0"/>
              <w:adjustRightInd w:val="0"/>
              <w:rPr>
                <w:iCs/>
                <w:sz w:val="20"/>
                <w:szCs w:val="20"/>
              </w:rPr>
            </w:pPr>
          </w:p>
        </w:tc>
        <w:tc>
          <w:tcPr>
            <w:tcW w:w="2268" w:type="dxa"/>
            <w:vMerge/>
            <w:vAlign w:val="center"/>
          </w:tcPr>
          <w:p w14:paraId="30EE6D8D" w14:textId="77777777" w:rsidR="008726FB" w:rsidRPr="001140D8" w:rsidRDefault="008726FB" w:rsidP="004600F1">
            <w:pPr>
              <w:autoSpaceDE w:val="0"/>
              <w:autoSpaceDN w:val="0"/>
              <w:adjustRightInd w:val="0"/>
              <w:rPr>
                <w:iCs/>
                <w:sz w:val="20"/>
                <w:szCs w:val="20"/>
              </w:rPr>
            </w:pPr>
          </w:p>
        </w:tc>
        <w:tc>
          <w:tcPr>
            <w:tcW w:w="1701" w:type="dxa"/>
            <w:vAlign w:val="center"/>
          </w:tcPr>
          <w:p w14:paraId="45ED9AA8" w14:textId="5D56991F" w:rsidR="008726FB" w:rsidRPr="00040F0D" w:rsidRDefault="008726FB" w:rsidP="008F03B3">
            <w:pPr>
              <w:ind w:left="69"/>
              <w:jc w:val="center"/>
              <w:rPr>
                <w:sz w:val="20"/>
                <w:szCs w:val="20"/>
              </w:rPr>
            </w:pPr>
            <w:r w:rsidRPr="00BA7089">
              <w:rPr>
                <w:sz w:val="20"/>
                <w:szCs w:val="20"/>
              </w:rPr>
              <w:t>Умение</w:t>
            </w:r>
          </w:p>
        </w:tc>
        <w:tc>
          <w:tcPr>
            <w:tcW w:w="1560" w:type="dxa"/>
            <w:vAlign w:val="center"/>
          </w:tcPr>
          <w:p w14:paraId="2A5DAC70" w14:textId="03A65393" w:rsidR="008726FB" w:rsidRDefault="008A20FC" w:rsidP="004600F1">
            <w:pPr>
              <w:ind w:left="69"/>
              <w:jc w:val="center"/>
              <w:rPr>
                <w:sz w:val="20"/>
                <w:szCs w:val="20"/>
              </w:rPr>
            </w:pPr>
            <w:r>
              <w:rPr>
                <w:sz w:val="20"/>
                <w:szCs w:val="20"/>
              </w:rPr>
              <w:t>2 – ОТЗ</w:t>
            </w:r>
          </w:p>
          <w:p w14:paraId="4752F01B" w14:textId="3506DDBF" w:rsidR="008726FB" w:rsidRPr="00040F0D" w:rsidRDefault="008A20FC" w:rsidP="004600F1">
            <w:pPr>
              <w:ind w:left="69"/>
              <w:jc w:val="center"/>
              <w:rPr>
                <w:sz w:val="20"/>
                <w:szCs w:val="20"/>
              </w:rPr>
            </w:pPr>
            <w:r>
              <w:rPr>
                <w:sz w:val="20"/>
                <w:szCs w:val="20"/>
              </w:rPr>
              <w:t>2 – ЗТЗ</w:t>
            </w:r>
          </w:p>
        </w:tc>
      </w:tr>
      <w:tr w:rsidR="009760FA" w:rsidRPr="001140D8" w14:paraId="25E01453" w14:textId="77777777" w:rsidTr="008F03B3">
        <w:trPr>
          <w:trHeight w:val="150"/>
        </w:trPr>
        <w:tc>
          <w:tcPr>
            <w:tcW w:w="2057" w:type="dxa"/>
            <w:vMerge/>
            <w:vAlign w:val="center"/>
          </w:tcPr>
          <w:p w14:paraId="5F3C22CB"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210FB804" w14:textId="77777777" w:rsidR="008726FB" w:rsidRPr="001140D8" w:rsidRDefault="008726FB" w:rsidP="004600F1">
            <w:pPr>
              <w:autoSpaceDE w:val="0"/>
              <w:autoSpaceDN w:val="0"/>
              <w:adjustRightInd w:val="0"/>
              <w:rPr>
                <w:iCs/>
                <w:sz w:val="20"/>
                <w:szCs w:val="20"/>
              </w:rPr>
            </w:pPr>
          </w:p>
        </w:tc>
        <w:tc>
          <w:tcPr>
            <w:tcW w:w="2268" w:type="dxa"/>
            <w:vMerge/>
            <w:vAlign w:val="center"/>
          </w:tcPr>
          <w:p w14:paraId="73132500" w14:textId="77777777" w:rsidR="008726FB" w:rsidRPr="001140D8" w:rsidRDefault="008726FB" w:rsidP="004600F1">
            <w:pPr>
              <w:autoSpaceDE w:val="0"/>
              <w:autoSpaceDN w:val="0"/>
              <w:adjustRightInd w:val="0"/>
              <w:rPr>
                <w:iCs/>
                <w:sz w:val="20"/>
                <w:szCs w:val="20"/>
              </w:rPr>
            </w:pPr>
          </w:p>
        </w:tc>
        <w:tc>
          <w:tcPr>
            <w:tcW w:w="1701" w:type="dxa"/>
            <w:vAlign w:val="center"/>
          </w:tcPr>
          <w:p w14:paraId="407F7001" w14:textId="5E3D14D9" w:rsidR="008726FB" w:rsidRPr="00040F0D" w:rsidRDefault="008726FB" w:rsidP="008F03B3">
            <w:pPr>
              <w:ind w:left="69"/>
              <w:jc w:val="center"/>
              <w:rPr>
                <w:sz w:val="20"/>
                <w:szCs w:val="20"/>
              </w:rPr>
            </w:pPr>
            <w:r w:rsidRPr="00BA7089">
              <w:rPr>
                <w:sz w:val="20"/>
                <w:szCs w:val="20"/>
              </w:rPr>
              <w:t>Действие</w:t>
            </w:r>
          </w:p>
        </w:tc>
        <w:tc>
          <w:tcPr>
            <w:tcW w:w="1560" w:type="dxa"/>
            <w:vAlign w:val="center"/>
          </w:tcPr>
          <w:p w14:paraId="153CC7AD" w14:textId="36756A95" w:rsidR="008726FB" w:rsidRDefault="008A20FC" w:rsidP="004600F1">
            <w:pPr>
              <w:ind w:left="69"/>
              <w:jc w:val="center"/>
              <w:rPr>
                <w:sz w:val="20"/>
                <w:szCs w:val="20"/>
              </w:rPr>
            </w:pPr>
            <w:r>
              <w:rPr>
                <w:sz w:val="20"/>
                <w:szCs w:val="20"/>
              </w:rPr>
              <w:t>2 – ОТЗ</w:t>
            </w:r>
          </w:p>
          <w:p w14:paraId="73F8ABB4" w14:textId="341FD10A" w:rsidR="008726FB" w:rsidRPr="00040F0D" w:rsidRDefault="008A20FC" w:rsidP="004600F1">
            <w:pPr>
              <w:ind w:left="69"/>
              <w:jc w:val="center"/>
              <w:rPr>
                <w:sz w:val="20"/>
                <w:szCs w:val="20"/>
              </w:rPr>
            </w:pPr>
            <w:r>
              <w:rPr>
                <w:sz w:val="20"/>
                <w:szCs w:val="20"/>
              </w:rPr>
              <w:t>2 – ЗТЗ</w:t>
            </w:r>
          </w:p>
        </w:tc>
      </w:tr>
      <w:tr w:rsidR="009760FA" w:rsidRPr="001140D8" w14:paraId="753D718E" w14:textId="77777777" w:rsidTr="008F03B3">
        <w:trPr>
          <w:trHeight w:val="190"/>
        </w:trPr>
        <w:tc>
          <w:tcPr>
            <w:tcW w:w="2057" w:type="dxa"/>
            <w:vMerge/>
            <w:vAlign w:val="center"/>
          </w:tcPr>
          <w:p w14:paraId="5A8EF22A"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38ED23ED" w14:textId="77777777" w:rsidR="008726FB" w:rsidRPr="001140D8" w:rsidRDefault="008726FB" w:rsidP="004600F1">
            <w:pPr>
              <w:autoSpaceDE w:val="0"/>
              <w:autoSpaceDN w:val="0"/>
              <w:adjustRightInd w:val="0"/>
              <w:rPr>
                <w:iCs/>
                <w:sz w:val="20"/>
                <w:szCs w:val="20"/>
              </w:rPr>
            </w:pPr>
          </w:p>
        </w:tc>
        <w:tc>
          <w:tcPr>
            <w:tcW w:w="2268" w:type="dxa"/>
            <w:vMerge w:val="restart"/>
            <w:vAlign w:val="center"/>
          </w:tcPr>
          <w:p w14:paraId="7C881FCC" w14:textId="2CF00F49" w:rsidR="008726FB" w:rsidRPr="001140D8" w:rsidRDefault="009760FA" w:rsidP="007F68F6">
            <w:pPr>
              <w:autoSpaceDE w:val="0"/>
              <w:autoSpaceDN w:val="0"/>
              <w:adjustRightInd w:val="0"/>
              <w:rPr>
                <w:iCs/>
                <w:sz w:val="20"/>
                <w:szCs w:val="20"/>
              </w:rPr>
            </w:pPr>
            <w:r w:rsidRPr="009760FA">
              <w:rPr>
                <w:iCs/>
                <w:sz w:val="20"/>
                <w:szCs w:val="20"/>
              </w:rPr>
              <w:t>Показатели эффективности</w:t>
            </w:r>
            <w:r w:rsidR="007F68F6">
              <w:rPr>
                <w:iCs/>
                <w:sz w:val="20"/>
                <w:szCs w:val="20"/>
              </w:rPr>
              <w:t xml:space="preserve"> </w:t>
            </w:r>
            <w:r w:rsidRPr="009760FA">
              <w:rPr>
                <w:iCs/>
                <w:sz w:val="20"/>
                <w:szCs w:val="20"/>
              </w:rPr>
              <w:t>развития персонала</w:t>
            </w:r>
          </w:p>
        </w:tc>
        <w:tc>
          <w:tcPr>
            <w:tcW w:w="1701" w:type="dxa"/>
            <w:vAlign w:val="center"/>
          </w:tcPr>
          <w:p w14:paraId="0D38DA1C" w14:textId="13C39AC6" w:rsidR="008726FB" w:rsidRPr="00040F0D" w:rsidRDefault="008726FB" w:rsidP="008F03B3">
            <w:pPr>
              <w:ind w:left="69"/>
              <w:jc w:val="center"/>
              <w:rPr>
                <w:sz w:val="20"/>
                <w:szCs w:val="20"/>
              </w:rPr>
            </w:pPr>
            <w:r w:rsidRPr="00BA7089">
              <w:rPr>
                <w:sz w:val="20"/>
                <w:szCs w:val="20"/>
              </w:rPr>
              <w:t>Знание</w:t>
            </w:r>
          </w:p>
        </w:tc>
        <w:tc>
          <w:tcPr>
            <w:tcW w:w="1560" w:type="dxa"/>
            <w:vAlign w:val="center"/>
          </w:tcPr>
          <w:p w14:paraId="1F361A63" w14:textId="77777777" w:rsidR="009760FA" w:rsidRPr="009760FA" w:rsidRDefault="009760FA" w:rsidP="004600F1">
            <w:pPr>
              <w:ind w:left="69"/>
              <w:jc w:val="center"/>
              <w:rPr>
                <w:sz w:val="20"/>
                <w:szCs w:val="20"/>
              </w:rPr>
            </w:pPr>
            <w:r w:rsidRPr="009760FA">
              <w:rPr>
                <w:sz w:val="20"/>
                <w:szCs w:val="20"/>
              </w:rPr>
              <w:t>2 – ОТЗ</w:t>
            </w:r>
          </w:p>
          <w:p w14:paraId="59142788" w14:textId="799F1314" w:rsidR="008726FB" w:rsidRPr="00040F0D" w:rsidRDefault="009760FA" w:rsidP="004600F1">
            <w:pPr>
              <w:ind w:left="69"/>
              <w:jc w:val="center"/>
              <w:rPr>
                <w:sz w:val="20"/>
                <w:szCs w:val="20"/>
              </w:rPr>
            </w:pPr>
            <w:r w:rsidRPr="009760FA">
              <w:rPr>
                <w:sz w:val="20"/>
                <w:szCs w:val="20"/>
              </w:rPr>
              <w:t>2 – ЗТЗ</w:t>
            </w:r>
          </w:p>
        </w:tc>
      </w:tr>
      <w:tr w:rsidR="009760FA" w:rsidRPr="001140D8" w14:paraId="508187AA" w14:textId="77777777" w:rsidTr="008F03B3">
        <w:trPr>
          <w:trHeight w:val="240"/>
        </w:trPr>
        <w:tc>
          <w:tcPr>
            <w:tcW w:w="2057" w:type="dxa"/>
            <w:vMerge/>
            <w:vAlign w:val="center"/>
          </w:tcPr>
          <w:p w14:paraId="39AAFC72"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6FA371BC" w14:textId="77777777" w:rsidR="008726FB" w:rsidRPr="001140D8" w:rsidRDefault="008726FB" w:rsidP="004600F1">
            <w:pPr>
              <w:autoSpaceDE w:val="0"/>
              <w:autoSpaceDN w:val="0"/>
              <w:adjustRightInd w:val="0"/>
              <w:rPr>
                <w:iCs/>
                <w:sz w:val="20"/>
                <w:szCs w:val="20"/>
              </w:rPr>
            </w:pPr>
          </w:p>
        </w:tc>
        <w:tc>
          <w:tcPr>
            <w:tcW w:w="2268" w:type="dxa"/>
            <w:vMerge/>
            <w:vAlign w:val="center"/>
          </w:tcPr>
          <w:p w14:paraId="6C4F2EB5" w14:textId="77777777" w:rsidR="008726FB" w:rsidRPr="001140D8" w:rsidRDefault="008726FB" w:rsidP="004600F1">
            <w:pPr>
              <w:autoSpaceDE w:val="0"/>
              <w:autoSpaceDN w:val="0"/>
              <w:adjustRightInd w:val="0"/>
              <w:rPr>
                <w:iCs/>
                <w:sz w:val="20"/>
                <w:szCs w:val="20"/>
              </w:rPr>
            </w:pPr>
          </w:p>
        </w:tc>
        <w:tc>
          <w:tcPr>
            <w:tcW w:w="1701" w:type="dxa"/>
            <w:vAlign w:val="center"/>
          </w:tcPr>
          <w:p w14:paraId="34BFC7DF" w14:textId="521552E7" w:rsidR="008726FB" w:rsidRPr="00040F0D" w:rsidRDefault="008726FB" w:rsidP="008F03B3">
            <w:pPr>
              <w:ind w:left="69"/>
              <w:jc w:val="center"/>
              <w:rPr>
                <w:sz w:val="20"/>
                <w:szCs w:val="20"/>
              </w:rPr>
            </w:pPr>
            <w:r w:rsidRPr="00BA7089">
              <w:rPr>
                <w:sz w:val="20"/>
                <w:szCs w:val="20"/>
              </w:rPr>
              <w:t>Умение</w:t>
            </w:r>
          </w:p>
        </w:tc>
        <w:tc>
          <w:tcPr>
            <w:tcW w:w="1560" w:type="dxa"/>
            <w:vAlign w:val="center"/>
          </w:tcPr>
          <w:p w14:paraId="6960E623" w14:textId="77777777" w:rsidR="009760FA" w:rsidRDefault="009760FA" w:rsidP="004600F1">
            <w:pPr>
              <w:ind w:left="69"/>
              <w:jc w:val="center"/>
              <w:rPr>
                <w:sz w:val="20"/>
                <w:szCs w:val="20"/>
              </w:rPr>
            </w:pPr>
            <w:r>
              <w:rPr>
                <w:sz w:val="20"/>
                <w:szCs w:val="20"/>
              </w:rPr>
              <w:t>2 – ОТЗ</w:t>
            </w:r>
          </w:p>
          <w:p w14:paraId="3C638211" w14:textId="4569B4B7" w:rsidR="008726FB" w:rsidRPr="00040F0D" w:rsidRDefault="009760FA" w:rsidP="004600F1">
            <w:pPr>
              <w:ind w:left="69"/>
              <w:jc w:val="center"/>
              <w:rPr>
                <w:sz w:val="20"/>
                <w:szCs w:val="20"/>
              </w:rPr>
            </w:pPr>
            <w:r>
              <w:rPr>
                <w:sz w:val="20"/>
                <w:szCs w:val="20"/>
              </w:rPr>
              <w:t>2 – ЗТЗ</w:t>
            </w:r>
          </w:p>
        </w:tc>
      </w:tr>
      <w:tr w:rsidR="009760FA" w:rsidRPr="001140D8" w14:paraId="02C8B03A" w14:textId="77777777" w:rsidTr="008F03B3">
        <w:trPr>
          <w:trHeight w:val="300"/>
        </w:trPr>
        <w:tc>
          <w:tcPr>
            <w:tcW w:w="2057" w:type="dxa"/>
            <w:vMerge/>
            <w:vAlign w:val="center"/>
          </w:tcPr>
          <w:p w14:paraId="07FF3754"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64FA4477" w14:textId="77777777" w:rsidR="008726FB" w:rsidRPr="001140D8" w:rsidRDefault="008726FB" w:rsidP="004600F1">
            <w:pPr>
              <w:autoSpaceDE w:val="0"/>
              <w:autoSpaceDN w:val="0"/>
              <w:adjustRightInd w:val="0"/>
              <w:rPr>
                <w:iCs/>
                <w:sz w:val="20"/>
                <w:szCs w:val="20"/>
              </w:rPr>
            </w:pPr>
          </w:p>
        </w:tc>
        <w:tc>
          <w:tcPr>
            <w:tcW w:w="2268" w:type="dxa"/>
            <w:vMerge/>
            <w:vAlign w:val="center"/>
          </w:tcPr>
          <w:p w14:paraId="702176D9" w14:textId="77777777" w:rsidR="008726FB" w:rsidRPr="001140D8" w:rsidRDefault="008726FB" w:rsidP="004600F1">
            <w:pPr>
              <w:autoSpaceDE w:val="0"/>
              <w:autoSpaceDN w:val="0"/>
              <w:adjustRightInd w:val="0"/>
              <w:rPr>
                <w:iCs/>
                <w:sz w:val="20"/>
                <w:szCs w:val="20"/>
              </w:rPr>
            </w:pPr>
          </w:p>
        </w:tc>
        <w:tc>
          <w:tcPr>
            <w:tcW w:w="1701" w:type="dxa"/>
            <w:vAlign w:val="center"/>
          </w:tcPr>
          <w:p w14:paraId="4ED95911" w14:textId="171A51DF" w:rsidR="008726FB" w:rsidRPr="00040F0D" w:rsidRDefault="008726FB" w:rsidP="008F03B3">
            <w:pPr>
              <w:ind w:left="69"/>
              <w:jc w:val="center"/>
              <w:rPr>
                <w:sz w:val="20"/>
                <w:szCs w:val="20"/>
              </w:rPr>
            </w:pPr>
            <w:r w:rsidRPr="00BA7089">
              <w:rPr>
                <w:sz w:val="20"/>
                <w:szCs w:val="20"/>
              </w:rPr>
              <w:t>Действие</w:t>
            </w:r>
          </w:p>
        </w:tc>
        <w:tc>
          <w:tcPr>
            <w:tcW w:w="1560" w:type="dxa"/>
            <w:vAlign w:val="center"/>
          </w:tcPr>
          <w:p w14:paraId="683157A9" w14:textId="77777777" w:rsidR="009760FA" w:rsidRDefault="009760FA" w:rsidP="004600F1">
            <w:pPr>
              <w:ind w:left="69"/>
              <w:jc w:val="center"/>
              <w:rPr>
                <w:sz w:val="20"/>
                <w:szCs w:val="20"/>
              </w:rPr>
            </w:pPr>
            <w:r>
              <w:rPr>
                <w:sz w:val="20"/>
                <w:szCs w:val="20"/>
              </w:rPr>
              <w:t>2 – ОТЗ</w:t>
            </w:r>
          </w:p>
          <w:p w14:paraId="033AD34C" w14:textId="47FCE0F6" w:rsidR="008726FB" w:rsidRPr="00040F0D" w:rsidRDefault="009760FA" w:rsidP="004600F1">
            <w:pPr>
              <w:ind w:left="69"/>
              <w:jc w:val="center"/>
              <w:rPr>
                <w:sz w:val="20"/>
                <w:szCs w:val="20"/>
              </w:rPr>
            </w:pPr>
            <w:r>
              <w:rPr>
                <w:sz w:val="20"/>
                <w:szCs w:val="20"/>
              </w:rPr>
              <w:t>2 – ЗТЗ</w:t>
            </w:r>
          </w:p>
        </w:tc>
      </w:tr>
      <w:tr w:rsidR="009760FA" w:rsidRPr="001140D8" w14:paraId="3B58688F" w14:textId="77777777" w:rsidTr="008F03B3">
        <w:trPr>
          <w:trHeight w:val="315"/>
        </w:trPr>
        <w:tc>
          <w:tcPr>
            <w:tcW w:w="2057" w:type="dxa"/>
            <w:vMerge/>
            <w:vAlign w:val="center"/>
          </w:tcPr>
          <w:p w14:paraId="28369C17" w14:textId="77777777" w:rsidR="008726FB" w:rsidRPr="001140D8" w:rsidRDefault="008726FB" w:rsidP="004600F1">
            <w:pPr>
              <w:autoSpaceDE w:val="0"/>
              <w:autoSpaceDN w:val="0"/>
              <w:adjustRightInd w:val="0"/>
              <w:rPr>
                <w:iCs/>
                <w:sz w:val="20"/>
                <w:szCs w:val="20"/>
              </w:rPr>
            </w:pPr>
          </w:p>
        </w:tc>
        <w:tc>
          <w:tcPr>
            <w:tcW w:w="2693" w:type="dxa"/>
            <w:vMerge w:val="restart"/>
            <w:vAlign w:val="center"/>
          </w:tcPr>
          <w:p w14:paraId="520EE204" w14:textId="540783D4" w:rsidR="008726FB" w:rsidRPr="001140D8" w:rsidRDefault="008726FB" w:rsidP="004600F1">
            <w:pPr>
              <w:autoSpaceDE w:val="0"/>
              <w:autoSpaceDN w:val="0"/>
              <w:adjustRightInd w:val="0"/>
              <w:rPr>
                <w:iCs/>
                <w:sz w:val="20"/>
                <w:szCs w:val="20"/>
              </w:rPr>
            </w:pPr>
            <w:r w:rsidRPr="00517D6B">
              <w:rPr>
                <w:color w:val="000000"/>
                <w:sz w:val="20"/>
                <w:szCs w:val="20"/>
              </w:rPr>
              <w:t xml:space="preserve">Тема </w:t>
            </w:r>
            <w:r>
              <w:rPr>
                <w:color w:val="000000"/>
                <w:sz w:val="20"/>
                <w:szCs w:val="20"/>
              </w:rPr>
              <w:t>1.</w:t>
            </w:r>
            <w:r w:rsidRPr="00517D6B">
              <w:rPr>
                <w:color w:val="000000"/>
                <w:sz w:val="20"/>
                <w:szCs w:val="20"/>
              </w:rPr>
              <w:t xml:space="preserve">3. </w:t>
            </w:r>
            <w:r w:rsidRPr="00517D6B">
              <w:rPr>
                <w:bCs/>
                <w:iCs/>
                <w:sz w:val="20"/>
                <w:szCs w:val="20"/>
              </w:rPr>
              <w:t>Анализ системы стратегического управления человеческими ресурсами</w:t>
            </w:r>
          </w:p>
        </w:tc>
        <w:tc>
          <w:tcPr>
            <w:tcW w:w="2268" w:type="dxa"/>
            <w:vMerge w:val="restart"/>
            <w:vAlign w:val="center"/>
          </w:tcPr>
          <w:p w14:paraId="20018E1E" w14:textId="4F7D67C1" w:rsidR="008726FB" w:rsidRDefault="009760FA" w:rsidP="004600F1">
            <w:pPr>
              <w:autoSpaceDE w:val="0"/>
              <w:autoSpaceDN w:val="0"/>
              <w:adjustRightInd w:val="0"/>
              <w:rPr>
                <w:iCs/>
                <w:sz w:val="20"/>
                <w:szCs w:val="20"/>
              </w:rPr>
            </w:pPr>
            <w:r>
              <w:rPr>
                <w:iCs/>
                <w:sz w:val="20"/>
                <w:szCs w:val="20"/>
              </w:rPr>
              <w:t xml:space="preserve">Система метрик </w:t>
            </w:r>
          </w:p>
        </w:tc>
        <w:tc>
          <w:tcPr>
            <w:tcW w:w="1701" w:type="dxa"/>
            <w:vAlign w:val="center"/>
          </w:tcPr>
          <w:p w14:paraId="0FD7763E" w14:textId="756DFACD" w:rsidR="008726FB" w:rsidRDefault="008726FB" w:rsidP="008F03B3">
            <w:pPr>
              <w:ind w:left="69"/>
              <w:jc w:val="center"/>
              <w:rPr>
                <w:sz w:val="20"/>
                <w:szCs w:val="20"/>
              </w:rPr>
            </w:pPr>
            <w:r w:rsidRPr="00BA7089">
              <w:rPr>
                <w:sz w:val="20"/>
                <w:szCs w:val="20"/>
              </w:rPr>
              <w:t>Знание</w:t>
            </w:r>
          </w:p>
        </w:tc>
        <w:tc>
          <w:tcPr>
            <w:tcW w:w="1560" w:type="dxa"/>
            <w:vAlign w:val="center"/>
          </w:tcPr>
          <w:p w14:paraId="5CFB1BF5" w14:textId="77777777" w:rsidR="009760FA" w:rsidRDefault="009760FA" w:rsidP="004600F1">
            <w:pPr>
              <w:ind w:left="69"/>
              <w:jc w:val="center"/>
              <w:rPr>
                <w:sz w:val="20"/>
                <w:szCs w:val="20"/>
              </w:rPr>
            </w:pPr>
            <w:r>
              <w:rPr>
                <w:sz w:val="20"/>
                <w:szCs w:val="20"/>
              </w:rPr>
              <w:t>2 – ОТЗ</w:t>
            </w:r>
          </w:p>
          <w:p w14:paraId="76B5E67E" w14:textId="286C6816" w:rsidR="008726FB" w:rsidRDefault="009760FA" w:rsidP="004600F1">
            <w:pPr>
              <w:ind w:left="69"/>
              <w:jc w:val="center"/>
              <w:rPr>
                <w:sz w:val="20"/>
                <w:szCs w:val="20"/>
              </w:rPr>
            </w:pPr>
            <w:r>
              <w:rPr>
                <w:sz w:val="20"/>
                <w:szCs w:val="20"/>
              </w:rPr>
              <w:t>2 – ЗТЗ</w:t>
            </w:r>
          </w:p>
        </w:tc>
      </w:tr>
      <w:tr w:rsidR="009760FA" w:rsidRPr="001140D8" w14:paraId="672B35D3" w14:textId="77777777" w:rsidTr="008F03B3">
        <w:trPr>
          <w:trHeight w:val="360"/>
        </w:trPr>
        <w:tc>
          <w:tcPr>
            <w:tcW w:w="2057" w:type="dxa"/>
            <w:vMerge/>
            <w:vAlign w:val="center"/>
          </w:tcPr>
          <w:p w14:paraId="4849F1E8"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57D23CF4" w14:textId="77777777" w:rsidR="008726FB" w:rsidRPr="00517D6B" w:rsidRDefault="008726FB" w:rsidP="004600F1">
            <w:pPr>
              <w:autoSpaceDE w:val="0"/>
              <w:autoSpaceDN w:val="0"/>
              <w:adjustRightInd w:val="0"/>
              <w:rPr>
                <w:color w:val="000000"/>
                <w:sz w:val="20"/>
                <w:szCs w:val="20"/>
              </w:rPr>
            </w:pPr>
          </w:p>
        </w:tc>
        <w:tc>
          <w:tcPr>
            <w:tcW w:w="2268" w:type="dxa"/>
            <w:vMerge/>
            <w:vAlign w:val="center"/>
          </w:tcPr>
          <w:p w14:paraId="37793728" w14:textId="77777777" w:rsidR="008726FB" w:rsidRDefault="008726FB" w:rsidP="004600F1">
            <w:pPr>
              <w:autoSpaceDE w:val="0"/>
              <w:autoSpaceDN w:val="0"/>
              <w:adjustRightInd w:val="0"/>
              <w:rPr>
                <w:iCs/>
                <w:sz w:val="20"/>
                <w:szCs w:val="20"/>
              </w:rPr>
            </w:pPr>
          </w:p>
        </w:tc>
        <w:tc>
          <w:tcPr>
            <w:tcW w:w="1701" w:type="dxa"/>
            <w:vAlign w:val="center"/>
          </w:tcPr>
          <w:p w14:paraId="4045BD31" w14:textId="173B73AD" w:rsidR="008726FB" w:rsidRDefault="008726FB" w:rsidP="008F03B3">
            <w:pPr>
              <w:ind w:left="69"/>
              <w:jc w:val="center"/>
              <w:rPr>
                <w:sz w:val="20"/>
                <w:szCs w:val="20"/>
              </w:rPr>
            </w:pPr>
            <w:r w:rsidRPr="00BA7089">
              <w:rPr>
                <w:sz w:val="20"/>
                <w:szCs w:val="20"/>
              </w:rPr>
              <w:t>Умение</w:t>
            </w:r>
          </w:p>
        </w:tc>
        <w:tc>
          <w:tcPr>
            <w:tcW w:w="1560" w:type="dxa"/>
            <w:vAlign w:val="center"/>
          </w:tcPr>
          <w:p w14:paraId="3217C571" w14:textId="77777777" w:rsidR="009760FA" w:rsidRDefault="009760FA" w:rsidP="004600F1">
            <w:pPr>
              <w:ind w:left="69"/>
              <w:jc w:val="center"/>
              <w:rPr>
                <w:sz w:val="20"/>
                <w:szCs w:val="20"/>
              </w:rPr>
            </w:pPr>
            <w:r>
              <w:rPr>
                <w:sz w:val="20"/>
                <w:szCs w:val="20"/>
              </w:rPr>
              <w:t>2 – ОТЗ</w:t>
            </w:r>
          </w:p>
          <w:p w14:paraId="4E77DB77" w14:textId="54FE511F" w:rsidR="008726FB" w:rsidRDefault="009760FA" w:rsidP="004600F1">
            <w:pPr>
              <w:ind w:left="69"/>
              <w:jc w:val="center"/>
              <w:rPr>
                <w:sz w:val="20"/>
                <w:szCs w:val="20"/>
              </w:rPr>
            </w:pPr>
            <w:r>
              <w:rPr>
                <w:sz w:val="20"/>
                <w:szCs w:val="20"/>
              </w:rPr>
              <w:t>2 – ЗТЗ</w:t>
            </w:r>
          </w:p>
        </w:tc>
      </w:tr>
      <w:tr w:rsidR="009760FA" w:rsidRPr="001140D8" w14:paraId="6DEF3B3A" w14:textId="77777777" w:rsidTr="008F03B3">
        <w:trPr>
          <w:trHeight w:val="210"/>
        </w:trPr>
        <w:tc>
          <w:tcPr>
            <w:tcW w:w="2057" w:type="dxa"/>
            <w:vMerge/>
            <w:vAlign w:val="center"/>
          </w:tcPr>
          <w:p w14:paraId="59A6A877" w14:textId="77777777" w:rsidR="008726FB" w:rsidRPr="001140D8" w:rsidRDefault="008726FB" w:rsidP="004600F1">
            <w:pPr>
              <w:autoSpaceDE w:val="0"/>
              <w:autoSpaceDN w:val="0"/>
              <w:adjustRightInd w:val="0"/>
              <w:rPr>
                <w:iCs/>
                <w:sz w:val="20"/>
                <w:szCs w:val="20"/>
              </w:rPr>
            </w:pPr>
          </w:p>
        </w:tc>
        <w:tc>
          <w:tcPr>
            <w:tcW w:w="2693" w:type="dxa"/>
            <w:vMerge/>
            <w:vAlign w:val="center"/>
          </w:tcPr>
          <w:p w14:paraId="6999B605" w14:textId="77777777" w:rsidR="008726FB" w:rsidRPr="00517D6B" w:rsidRDefault="008726FB" w:rsidP="004600F1">
            <w:pPr>
              <w:autoSpaceDE w:val="0"/>
              <w:autoSpaceDN w:val="0"/>
              <w:adjustRightInd w:val="0"/>
              <w:rPr>
                <w:color w:val="000000"/>
                <w:sz w:val="20"/>
                <w:szCs w:val="20"/>
              </w:rPr>
            </w:pPr>
          </w:p>
        </w:tc>
        <w:tc>
          <w:tcPr>
            <w:tcW w:w="2268" w:type="dxa"/>
            <w:vMerge/>
            <w:vAlign w:val="center"/>
          </w:tcPr>
          <w:p w14:paraId="48E8C105" w14:textId="77777777" w:rsidR="008726FB" w:rsidRDefault="008726FB" w:rsidP="004600F1">
            <w:pPr>
              <w:autoSpaceDE w:val="0"/>
              <w:autoSpaceDN w:val="0"/>
              <w:adjustRightInd w:val="0"/>
              <w:rPr>
                <w:iCs/>
                <w:sz w:val="20"/>
                <w:szCs w:val="20"/>
              </w:rPr>
            </w:pPr>
          </w:p>
        </w:tc>
        <w:tc>
          <w:tcPr>
            <w:tcW w:w="1701" w:type="dxa"/>
            <w:vAlign w:val="center"/>
          </w:tcPr>
          <w:p w14:paraId="2441C98A" w14:textId="5ED16839" w:rsidR="008726FB" w:rsidRDefault="008726FB" w:rsidP="008F03B3">
            <w:pPr>
              <w:ind w:left="69"/>
              <w:jc w:val="center"/>
              <w:rPr>
                <w:sz w:val="20"/>
                <w:szCs w:val="20"/>
              </w:rPr>
            </w:pPr>
            <w:r w:rsidRPr="00BA7089">
              <w:rPr>
                <w:sz w:val="20"/>
                <w:szCs w:val="20"/>
              </w:rPr>
              <w:t>Действие</w:t>
            </w:r>
          </w:p>
        </w:tc>
        <w:tc>
          <w:tcPr>
            <w:tcW w:w="1560" w:type="dxa"/>
            <w:vAlign w:val="center"/>
          </w:tcPr>
          <w:p w14:paraId="494C99B4" w14:textId="77777777" w:rsidR="009760FA" w:rsidRDefault="009760FA" w:rsidP="004600F1">
            <w:pPr>
              <w:ind w:left="69"/>
              <w:jc w:val="center"/>
              <w:rPr>
                <w:sz w:val="20"/>
                <w:szCs w:val="20"/>
              </w:rPr>
            </w:pPr>
            <w:r>
              <w:rPr>
                <w:sz w:val="20"/>
                <w:szCs w:val="20"/>
              </w:rPr>
              <w:t>2 – ОТЗ</w:t>
            </w:r>
          </w:p>
          <w:p w14:paraId="0ADD7C1E" w14:textId="1AB161A3" w:rsidR="008726FB" w:rsidRDefault="009760FA" w:rsidP="004600F1">
            <w:pPr>
              <w:ind w:left="69"/>
              <w:jc w:val="center"/>
              <w:rPr>
                <w:sz w:val="20"/>
                <w:szCs w:val="20"/>
              </w:rPr>
            </w:pPr>
            <w:r>
              <w:rPr>
                <w:sz w:val="20"/>
                <w:szCs w:val="20"/>
              </w:rPr>
              <w:t>2 – ЗТЗ</w:t>
            </w:r>
          </w:p>
        </w:tc>
      </w:tr>
      <w:tr w:rsidR="009760FA" w:rsidRPr="001140D8" w14:paraId="3C84AAD1" w14:textId="77777777" w:rsidTr="008F03B3">
        <w:trPr>
          <w:trHeight w:val="75"/>
        </w:trPr>
        <w:tc>
          <w:tcPr>
            <w:tcW w:w="2057" w:type="dxa"/>
            <w:vMerge/>
            <w:vAlign w:val="center"/>
          </w:tcPr>
          <w:p w14:paraId="3CB6B6DA"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4891A774" w14:textId="77777777" w:rsidR="009760FA" w:rsidRPr="00517D6B" w:rsidRDefault="009760FA" w:rsidP="004600F1">
            <w:pPr>
              <w:autoSpaceDE w:val="0"/>
              <w:autoSpaceDN w:val="0"/>
              <w:adjustRightInd w:val="0"/>
              <w:rPr>
                <w:color w:val="000000"/>
                <w:sz w:val="20"/>
                <w:szCs w:val="20"/>
              </w:rPr>
            </w:pPr>
          </w:p>
        </w:tc>
        <w:tc>
          <w:tcPr>
            <w:tcW w:w="2268" w:type="dxa"/>
            <w:vMerge w:val="restart"/>
            <w:vAlign w:val="center"/>
          </w:tcPr>
          <w:p w14:paraId="16D1FA50" w14:textId="61E0490C" w:rsidR="009760FA" w:rsidRDefault="009760FA" w:rsidP="004600F1">
            <w:pPr>
              <w:autoSpaceDE w:val="0"/>
              <w:autoSpaceDN w:val="0"/>
              <w:adjustRightInd w:val="0"/>
              <w:rPr>
                <w:iCs/>
                <w:sz w:val="20"/>
                <w:szCs w:val="20"/>
              </w:rPr>
            </w:pPr>
            <w:r>
              <w:rPr>
                <w:iCs/>
                <w:sz w:val="20"/>
                <w:szCs w:val="20"/>
              </w:rPr>
              <w:t xml:space="preserve">Метрики </w:t>
            </w:r>
            <w:r w:rsidRPr="00442920">
              <w:rPr>
                <w:iCs/>
                <w:sz w:val="20"/>
                <w:szCs w:val="20"/>
              </w:rPr>
              <w:t xml:space="preserve">стратегического управления </w:t>
            </w:r>
            <w:r w:rsidRPr="009760FA">
              <w:rPr>
                <w:iCs/>
                <w:sz w:val="20"/>
                <w:szCs w:val="20"/>
              </w:rPr>
              <w:t>человеческими ресурсами</w:t>
            </w:r>
          </w:p>
        </w:tc>
        <w:tc>
          <w:tcPr>
            <w:tcW w:w="1701" w:type="dxa"/>
            <w:vAlign w:val="center"/>
          </w:tcPr>
          <w:p w14:paraId="107C9B7E" w14:textId="22982B46" w:rsidR="009760FA" w:rsidRDefault="009760FA" w:rsidP="008F03B3">
            <w:pPr>
              <w:ind w:left="69"/>
              <w:jc w:val="center"/>
              <w:rPr>
                <w:sz w:val="20"/>
                <w:szCs w:val="20"/>
              </w:rPr>
            </w:pPr>
            <w:r w:rsidRPr="00BA7089">
              <w:rPr>
                <w:sz w:val="20"/>
                <w:szCs w:val="20"/>
              </w:rPr>
              <w:t>Знание</w:t>
            </w:r>
          </w:p>
        </w:tc>
        <w:tc>
          <w:tcPr>
            <w:tcW w:w="1560" w:type="dxa"/>
            <w:vAlign w:val="center"/>
          </w:tcPr>
          <w:p w14:paraId="47E38BD2" w14:textId="77777777" w:rsidR="009760FA" w:rsidRDefault="009760FA" w:rsidP="004600F1">
            <w:pPr>
              <w:ind w:left="69"/>
              <w:jc w:val="center"/>
              <w:rPr>
                <w:sz w:val="20"/>
                <w:szCs w:val="20"/>
              </w:rPr>
            </w:pPr>
            <w:r>
              <w:rPr>
                <w:sz w:val="20"/>
                <w:szCs w:val="20"/>
              </w:rPr>
              <w:t>2 – ОТЗ</w:t>
            </w:r>
          </w:p>
          <w:p w14:paraId="1765EEBE" w14:textId="7F77CAE8" w:rsidR="009760FA" w:rsidRDefault="009760FA" w:rsidP="004600F1">
            <w:pPr>
              <w:ind w:left="69"/>
              <w:jc w:val="center"/>
              <w:rPr>
                <w:sz w:val="20"/>
                <w:szCs w:val="20"/>
              </w:rPr>
            </w:pPr>
            <w:r>
              <w:rPr>
                <w:sz w:val="20"/>
                <w:szCs w:val="20"/>
              </w:rPr>
              <w:t>2 – ЗТЗ</w:t>
            </w:r>
          </w:p>
        </w:tc>
      </w:tr>
      <w:tr w:rsidR="009760FA" w:rsidRPr="001140D8" w14:paraId="565E6D1C" w14:textId="77777777" w:rsidTr="008F03B3">
        <w:trPr>
          <w:trHeight w:val="150"/>
        </w:trPr>
        <w:tc>
          <w:tcPr>
            <w:tcW w:w="2057" w:type="dxa"/>
            <w:vMerge/>
            <w:vAlign w:val="center"/>
          </w:tcPr>
          <w:p w14:paraId="6148A097"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3A459FCA"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1C0FE78B" w14:textId="77777777" w:rsidR="009760FA" w:rsidRPr="00442920" w:rsidRDefault="009760FA" w:rsidP="004600F1">
            <w:pPr>
              <w:autoSpaceDE w:val="0"/>
              <w:autoSpaceDN w:val="0"/>
              <w:adjustRightInd w:val="0"/>
              <w:rPr>
                <w:iCs/>
                <w:sz w:val="20"/>
                <w:szCs w:val="20"/>
              </w:rPr>
            </w:pPr>
          </w:p>
        </w:tc>
        <w:tc>
          <w:tcPr>
            <w:tcW w:w="1701" w:type="dxa"/>
            <w:vAlign w:val="center"/>
          </w:tcPr>
          <w:p w14:paraId="29328D33" w14:textId="42C0EABB" w:rsidR="009760FA" w:rsidRDefault="009760FA" w:rsidP="008F03B3">
            <w:pPr>
              <w:ind w:left="69"/>
              <w:jc w:val="center"/>
              <w:rPr>
                <w:sz w:val="20"/>
                <w:szCs w:val="20"/>
              </w:rPr>
            </w:pPr>
            <w:r w:rsidRPr="00BA7089">
              <w:rPr>
                <w:sz w:val="20"/>
                <w:szCs w:val="20"/>
              </w:rPr>
              <w:t>Умение</w:t>
            </w:r>
          </w:p>
        </w:tc>
        <w:tc>
          <w:tcPr>
            <w:tcW w:w="1560" w:type="dxa"/>
            <w:vAlign w:val="center"/>
          </w:tcPr>
          <w:p w14:paraId="4C17C7EF" w14:textId="77777777" w:rsidR="009760FA" w:rsidRDefault="009760FA" w:rsidP="004600F1">
            <w:pPr>
              <w:ind w:left="69"/>
              <w:jc w:val="center"/>
              <w:rPr>
                <w:sz w:val="20"/>
                <w:szCs w:val="20"/>
              </w:rPr>
            </w:pPr>
            <w:r>
              <w:rPr>
                <w:sz w:val="20"/>
                <w:szCs w:val="20"/>
              </w:rPr>
              <w:t>2 – ОТЗ</w:t>
            </w:r>
          </w:p>
          <w:p w14:paraId="135F9EDE" w14:textId="475DF849" w:rsidR="009760FA" w:rsidRPr="00040F0D" w:rsidRDefault="009760FA" w:rsidP="004600F1">
            <w:pPr>
              <w:ind w:left="69"/>
              <w:jc w:val="center"/>
              <w:rPr>
                <w:sz w:val="20"/>
                <w:szCs w:val="20"/>
              </w:rPr>
            </w:pPr>
            <w:r>
              <w:rPr>
                <w:sz w:val="20"/>
                <w:szCs w:val="20"/>
              </w:rPr>
              <w:t>2 – ЗТЗ</w:t>
            </w:r>
          </w:p>
        </w:tc>
      </w:tr>
      <w:tr w:rsidR="009760FA" w:rsidRPr="001140D8" w14:paraId="732D1E98" w14:textId="77777777" w:rsidTr="008F03B3">
        <w:trPr>
          <w:trHeight w:val="225"/>
        </w:trPr>
        <w:tc>
          <w:tcPr>
            <w:tcW w:w="2057" w:type="dxa"/>
            <w:vMerge/>
            <w:vAlign w:val="center"/>
          </w:tcPr>
          <w:p w14:paraId="0C2A3FE7"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4BE244BA"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42737C2C" w14:textId="77777777" w:rsidR="009760FA" w:rsidRPr="00442920" w:rsidRDefault="009760FA" w:rsidP="004600F1">
            <w:pPr>
              <w:autoSpaceDE w:val="0"/>
              <w:autoSpaceDN w:val="0"/>
              <w:adjustRightInd w:val="0"/>
              <w:rPr>
                <w:iCs/>
                <w:sz w:val="20"/>
                <w:szCs w:val="20"/>
              </w:rPr>
            </w:pPr>
          </w:p>
        </w:tc>
        <w:tc>
          <w:tcPr>
            <w:tcW w:w="1701" w:type="dxa"/>
            <w:vAlign w:val="center"/>
          </w:tcPr>
          <w:p w14:paraId="636F6D56" w14:textId="7DF9DAA7" w:rsidR="009760FA" w:rsidRDefault="009760FA" w:rsidP="008F03B3">
            <w:pPr>
              <w:ind w:left="69"/>
              <w:jc w:val="center"/>
              <w:rPr>
                <w:sz w:val="20"/>
                <w:szCs w:val="20"/>
              </w:rPr>
            </w:pPr>
            <w:r w:rsidRPr="00BA7089">
              <w:rPr>
                <w:sz w:val="20"/>
                <w:szCs w:val="20"/>
              </w:rPr>
              <w:t>Действие</w:t>
            </w:r>
          </w:p>
        </w:tc>
        <w:tc>
          <w:tcPr>
            <w:tcW w:w="1560" w:type="dxa"/>
            <w:vAlign w:val="center"/>
          </w:tcPr>
          <w:p w14:paraId="6C6F6B85" w14:textId="77777777" w:rsidR="009760FA" w:rsidRDefault="009760FA" w:rsidP="004600F1">
            <w:pPr>
              <w:ind w:left="69"/>
              <w:jc w:val="center"/>
              <w:rPr>
                <w:sz w:val="20"/>
                <w:szCs w:val="20"/>
              </w:rPr>
            </w:pPr>
            <w:r>
              <w:rPr>
                <w:sz w:val="20"/>
                <w:szCs w:val="20"/>
              </w:rPr>
              <w:t>2 – ОТЗ</w:t>
            </w:r>
          </w:p>
          <w:p w14:paraId="44C275C7" w14:textId="097CCF05" w:rsidR="009760FA" w:rsidRPr="00040F0D" w:rsidRDefault="009760FA" w:rsidP="004600F1">
            <w:pPr>
              <w:ind w:left="69"/>
              <w:jc w:val="center"/>
              <w:rPr>
                <w:sz w:val="20"/>
                <w:szCs w:val="20"/>
              </w:rPr>
            </w:pPr>
            <w:r>
              <w:rPr>
                <w:sz w:val="20"/>
                <w:szCs w:val="20"/>
              </w:rPr>
              <w:t>2 – ЗТЗ</w:t>
            </w:r>
          </w:p>
        </w:tc>
      </w:tr>
      <w:tr w:rsidR="009760FA" w:rsidRPr="001140D8" w14:paraId="4BA77E8C" w14:textId="77777777" w:rsidTr="008F03B3">
        <w:trPr>
          <w:trHeight w:val="120"/>
        </w:trPr>
        <w:tc>
          <w:tcPr>
            <w:tcW w:w="2057" w:type="dxa"/>
            <w:vMerge/>
            <w:vAlign w:val="center"/>
          </w:tcPr>
          <w:p w14:paraId="103E8CAE"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4AA7A010" w14:textId="77777777" w:rsidR="009760FA" w:rsidRPr="00517D6B" w:rsidRDefault="009760FA" w:rsidP="004600F1">
            <w:pPr>
              <w:autoSpaceDE w:val="0"/>
              <w:autoSpaceDN w:val="0"/>
              <w:adjustRightInd w:val="0"/>
              <w:rPr>
                <w:color w:val="000000"/>
                <w:sz w:val="20"/>
                <w:szCs w:val="20"/>
              </w:rPr>
            </w:pPr>
          </w:p>
        </w:tc>
        <w:tc>
          <w:tcPr>
            <w:tcW w:w="2268" w:type="dxa"/>
            <w:vMerge w:val="restart"/>
            <w:vAlign w:val="center"/>
          </w:tcPr>
          <w:p w14:paraId="1BB47023" w14:textId="146C13C5" w:rsidR="009760FA" w:rsidRPr="00442920" w:rsidRDefault="009760FA" w:rsidP="004600F1">
            <w:pPr>
              <w:autoSpaceDE w:val="0"/>
              <w:autoSpaceDN w:val="0"/>
              <w:adjustRightInd w:val="0"/>
              <w:rPr>
                <w:iCs/>
                <w:sz w:val="20"/>
                <w:szCs w:val="20"/>
              </w:rPr>
            </w:pPr>
            <w:r>
              <w:rPr>
                <w:iCs/>
                <w:sz w:val="20"/>
                <w:szCs w:val="20"/>
              </w:rPr>
              <w:t>А</w:t>
            </w:r>
            <w:r w:rsidRPr="00442920">
              <w:rPr>
                <w:iCs/>
                <w:sz w:val="20"/>
                <w:szCs w:val="20"/>
              </w:rPr>
              <w:t>налитические срезы стратегического управления персоналом</w:t>
            </w:r>
          </w:p>
        </w:tc>
        <w:tc>
          <w:tcPr>
            <w:tcW w:w="1701" w:type="dxa"/>
            <w:vAlign w:val="center"/>
          </w:tcPr>
          <w:p w14:paraId="743EBEE3" w14:textId="754626E2" w:rsidR="009760FA" w:rsidRDefault="009760FA" w:rsidP="008F03B3">
            <w:pPr>
              <w:ind w:left="69"/>
              <w:jc w:val="center"/>
              <w:rPr>
                <w:sz w:val="20"/>
                <w:szCs w:val="20"/>
              </w:rPr>
            </w:pPr>
            <w:r w:rsidRPr="00BA7089">
              <w:rPr>
                <w:sz w:val="20"/>
                <w:szCs w:val="20"/>
              </w:rPr>
              <w:t>Знание</w:t>
            </w:r>
          </w:p>
        </w:tc>
        <w:tc>
          <w:tcPr>
            <w:tcW w:w="1560" w:type="dxa"/>
            <w:vAlign w:val="center"/>
          </w:tcPr>
          <w:p w14:paraId="444E80BF" w14:textId="77777777" w:rsidR="009760FA" w:rsidRDefault="009760FA" w:rsidP="004600F1">
            <w:pPr>
              <w:ind w:left="69"/>
              <w:jc w:val="center"/>
              <w:rPr>
                <w:sz w:val="20"/>
                <w:szCs w:val="20"/>
              </w:rPr>
            </w:pPr>
            <w:r>
              <w:rPr>
                <w:sz w:val="20"/>
                <w:szCs w:val="20"/>
              </w:rPr>
              <w:t>2 – ОТЗ</w:t>
            </w:r>
          </w:p>
          <w:p w14:paraId="262DF1F1" w14:textId="12AE0538" w:rsidR="009760FA" w:rsidRPr="00040F0D" w:rsidRDefault="009760FA" w:rsidP="004600F1">
            <w:pPr>
              <w:ind w:left="69"/>
              <w:jc w:val="center"/>
              <w:rPr>
                <w:sz w:val="20"/>
                <w:szCs w:val="20"/>
              </w:rPr>
            </w:pPr>
            <w:r>
              <w:rPr>
                <w:sz w:val="20"/>
                <w:szCs w:val="20"/>
              </w:rPr>
              <w:t>2 – ЗТЗ</w:t>
            </w:r>
          </w:p>
        </w:tc>
      </w:tr>
      <w:tr w:rsidR="009760FA" w:rsidRPr="001140D8" w14:paraId="163B7EDD" w14:textId="77777777" w:rsidTr="008F03B3">
        <w:trPr>
          <w:trHeight w:val="120"/>
        </w:trPr>
        <w:tc>
          <w:tcPr>
            <w:tcW w:w="2057" w:type="dxa"/>
            <w:vMerge/>
            <w:vAlign w:val="center"/>
          </w:tcPr>
          <w:p w14:paraId="4B83BBAD"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17C3A7FA"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480FEA47" w14:textId="77777777" w:rsidR="009760FA" w:rsidRPr="00442920" w:rsidRDefault="009760FA" w:rsidP="004600F1">
            <w:pPr>
              <w:autoSpaceDE w:val="0"/>
              <w:autoSpaceDN w:val="0"/>
              <w:adjustRightInd w:val="0"/>
              <w:rPr>
                <w:iCs/>
                <w:sz w:val="20"/>
                <w:szCs w:val="20"/>
              </w:rPr>
            </w:pPr>
          </w:p>
        </w:tc>
        <w:tc>
          <w:tcPr>
            <w:tcW w:w="1701" w:type="dxa"/>
            <w:vAlign w:val="center"/>
          </w:tcPr>
          <w:p w14:paraId="259B7212" w14:textId="1F4EB3CD" w:rsidR="009760FA" w:rsidRDefault="009760FA" w:rsidP="008F03B3">
            <w:pPr>
              <w:ind w:left="69"/>
              <w:jc w:val="center"/>
              <w:rPr>
                <w:sz w:val="20"/>
                <w:szCs w:val="20"/>
              </w:rPr>
            </w:pPr>
            <w:r w:rsidRPr="00BA7089">
              <w:rPr>
                <w:sz w:val="20"/>
                <w:szCs w:val="20"/>
              </w:rPr>
              <w:t>Умение</w:t>
            </w:r>
          </w:p>
        </w:tc>
        <w:tc>
          <w:tcPr>
            <w:tcW w:w="1560" w:type="dxa"/>
            <w:vAlign w:val="center"/>
          </w:tcPr>
          <w:p w14:paraId="2ABC79BA" w14:textId="77777777" w:rsidR="009760FA" w:rsidRDefault="009760FA" w:rsidP="004600F1">
            <w:pPr>
              <w:ind w:left="69"/>
              <w:jc w:val="center"/>
              <w:rPr>
                <w:sz w:val="20"/>
                <w:szCs w:val="20"/>
              </w:rPr>
            </w:pPr>
            <w:r>
              <w:rPr>
                <w:sz w:val="20"/>
                <w:szCs w:val="20"/>
              </w:rPr>
              <w:t>2 – ОТЗ</w:t>
            </w:r>
          </w:p>
          <w:p w14:paraId="5773F2EE" w14:textId="1B96B0A9" w:rsidR="009760FA" w:rsidRPr="00040F0D" w:rsidRDefault="009760FA" w:rsidP="004600F1">
            <w:pPr>
              <w:ind w:left="69"/>
              <w:jc w:val="center"/>
              <w:rPr>
                <w:sz w:val="20"/>
                <w:szCs w:val="20"/>
              </w:rPr>
            </w:pPr>
            <w:r>
              <w:rPr>
                <w:sz w:val="20"/>
                <w:szCs w:val="20"/>
              </w:rPr>
              <w:t>2 – ЗТЗ</w:t>
            </w:r>
          </w:p>
        </w:tc>
      </w:tr>
      <w:tr w:rsidR="009760FA" w:rsidRPr="001140D8" w14:paraId="3C5E1D66" w14:textId="77777777" w:rsidTr="008F03B3">
        <w:trPr>
          <w:trHeight w:val="190"/>
        </w:trPr>
        <w:tc>
          <w:tcPr>
            <w:tcW w:w="2057" w:type="dxa"/>
            <w:vMerge/>
            <w:vAlign w:val="center"/>
          </w:tcPr>
          <w:p w14:paraId="5B70C6A5"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1081A0BB"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57FFDD61" w14:textId="77777777" w:rsidR="009760FA" w:rsidRPr="00442920" w:rsidRDefault="009760FA" w:rsidP="004600F1">
            <w:pPr>
              <w:autoSpaceDE w:val="0"/>
              <w:autoSpaceDN w:val="0"/>
              <w:adjustRightInd w:val="0"/>
              <w:rPr>
                <w:iCs/>
                <w:sz w:val="20"/>
                <w:szCs w:val="20"/>
              </w:rPr>
            </w:pPr>
          </w:p>
        </w:tc>
        <w:tc>
          <w:tcPr>
            <w:tcW w:w="1701" w:type="dxa"/>
            <w:vAlign w:val="center"/>
          </w:tcPr>
          <w:p w14:paraId="0DDCBBF7" w14:textId="29547127" w:rsidR="009760FA" w:rsidRDefault="009760FA" w:rsidP="008F03B3">
            <w:pPr>
              <w:ind w:left="69"/>
              <w:jc w:val="center"/>
              <w:rPr>
                <w:sz w:val="20"/>
                <w:szCs w:val="20"/>
              </w:rPr>
            </w:pPr>
            <w:r w:rsidRPr="00BA7089">
              <w:rPr>
                <w:sz w:val="20"/>
                <w:szCs w:val="20"/>
              </w:rPr>
              <w:t>Действие</w:t>
            </w:r>
          </w:p>
        </w:tc>
        <w:tc>
          <w:tcPr>
            <w:tcW w:w="1560" w:type="dxa"/>
            <w:vAlign w:val="center"/>
          </w:tcPr>
          <w:p w14:paraId="7176BAC8" w14:textId="77777777" w:rsidR="009760FA" w:rsidRDefault="009760FA" w:rsidP="004600F1">
            <w:pPr>
              <w:ind w:left="69"/>
              <w:jc w:val="center"/>
              <w:rPr>
                <w:sz w:val="20"/>
                <w:szCs w:val="20"/>
              </w:rPr>
            </w:pPr>
            <w:r>
              <w:rPr>
                <w:sz w:val="20"/>
                <w:szCs w:val="20"/>
              </w:rPr>
              <w:t>2 – ОТЗ</w:t>
            </w:r>
          </w:p>
          <w:p w14:paraId="6823B185" w14:textId="72E88310" w:rsidR="009760FA" w:rsidRPr="00040F0D" w:rsidRDefault="009760FA" w:rsidP="004600F1">
            <w:pPr>
              <w:ind w:left="69"/>
              <w:jc w:val="center"/>
              <w:rPr>
                <w:sz w:val="20"/>
                <w:szCs w:val="20"/>
              </w:rPr>
            </w:pPr>
            <w:r>
              <w:rPr>
                <w:sz w:val="20"/>
                <w:szCs w:val="20"/>
              </w:rPr>
              <w:t>2 – ЗТЗ</w:t>
            </w:r>
          </w:p>
        </w:tc>
      </w:tr>
      <w:tr w:rsidR="009760FA" w:rsidRPr="001140D8" w14:paraId="56D7632D" w14:textId="77777777" w:rsidTr="008F03B3">
        <w:trPr>
          <w:trHeight w:val="225"/>
        </w:trPr>
        <w:tc>
          <w:tcPr>
            <w:tcW w:w="2057" w:type="dxa"/>
            <w:vMerge w:val="restart"/>
            <w:vAlign w:val="center"/>
          </w:tcPr>
          <w:p w14:paraId="17BBFFE3" w14:textId="77777777" w:rsidR="008F03B3" w:rsidRDefault="007B6524" w:rsidP="004600F1">
            <w:pPr>
              <w:autoSpaceDE w:val="0"/>
              <w:autoSpaceDN w:val="0"/>
              <w:adjustRightInd w:val="0"/>
              <w:rPr>
                <w:bCs/>
                <w:sz w:val="20"/>
                <w:szCs w:val="20"/>
              </w:rPr>
            </w:pPr>
            <w:r w:rsidRPr="007B6524">
              <w:rPr>
                <w:bCs/>
                <w:sz w:val="20"/>
                <w:szCs w:val="20"/>
              </w:rPr>
              <w:t xml:space="preserve">ПК-2.2.1 </w:t>
            </w:r>
          </w:p>
          <w:p w14:paraId="49B0084C" w14:textId="22546296" w:rsidR="009760FA" w:rsidRPr="001140D8" w:rsidRDefault="007B6524" w:rsidP="004600F1">
            <w:pPr>
              <w:autoSpaceDE w:val="0"/>
              <w:autoSpaceDN w:val="0"/>
              <w:adjustRightInd w:val="0"/>
              <w:rPr>
                <w:iCs/>
                <w:sz w:val="20"/>
                <w:szCs w:val="20"/>
              </w:rPr>
            </w:pPr>
            <w:r w:rsidRPr="007B6524">
              <w:rPr>
                <w:bCs/>
                <w:sz w:val="20"/>
                <w:szCs w:val="20"/>
              </w:rPr>
              <w:t xml:space="preserve">Внедряет HR- политику, планы, программы для реализации стратегических целей организации и управляет их эффективностью </w:t>
            </w:r>
          </w:p>
        </w:tc>
        <w:tc>
          <w:tcPr>
            <w:tcW w:w="2693" w:type="dxa"/>
            <w:vMerge w:val="restart"/>
            <w:vAlign w:val="center"/>
          </w:tcPr>
          <w:p w14:paraId="013B16FE" w14:textId="35024684" w:rsidR="009760FA" w:rsidRPr="001140D8" w:rsidRDefault="009760FA" w:rsidP="004600F1">
            <w:pPr>
              <w:autoSpaceDE w:val="0"/>
              <w:autoSpaceDN w:val="0"/>
              <w:adjustRightInd w:val="0"/>
              <w:rPr>
                <w:iCs/>
                <w:sz w:val="20"/>
                <w:szCs w:val="20"/>
              </w:rPr>
            </w:pPr>
            <w:r w:rsidRPr="00517D6B">
              <w:rPr>
                <w:color w:val="000000"/>
                <w:sz w:val="20"/>
                <w:szCs w:val="20"/>
              </w:rPr>
              <w:t xml:space="preserve">Тема </w:t>
            </w:r>
            <w:r>
              <w:rPr>
                <w:color w:val="000000"/>
                <w:sz w:val="20"/>
                <w:szCs w:val="20"/>
              </w:rPr>
              <w:t>2.1</w:t>
            </w:r>
            <w:r w:rsidRPr="00517D6B">
              <w:rPr>
                <w:color w:val="000000"/>
                <w:sz w:val="20"/>
                <w:szCs w:val="20"/>
              </w:rPr>
              <w:t>.</w:t>
            </w:r>
            <w:r>
              <w:rPr>
                <w:color w:val="000000"/>
                <w:sz w:val="20"/>
                <w:szCs w:val="20"/>
              </w:rPr>
              <w:t xml:space="preserve"> </w:t>
            </w:r>
            <w:r>
              <w:rPr>
                <w:bCs/>
                <w:sz w:val="20"/>
                <w:szCs w:val="20"/>
              </w:rPr>
              <w:t>Технологии разработки к</w:t>
            </w:r>
            <w:r w:rsidRPr="00080A98">
              <w:rPr>
                <w:bCs/>
                <w:sz w:val="20"/>
                <w:szCs w:val="20"/>
              </w:rPr>
              <w:t>адровы</w:t>
            </w:r>
            <w:r>
              <w:rPr>
                <w:bCs/>
                <w:sz w:val="20"/>
                <w:szCs w:val="20"/>
              </w:rPr>
              <w:t>х</w:t>
            </w:r>
            <w:r w:rsidRPr="00080A98">
              <w:rPr>
                <w:bCs/>
                <w:sz w:val="20"/>
                <w:szCs w:val="20"/>
              </w:rPr>
              <w:t xml:space="preserve"> мероприяти</w:t>
            </w:r>
            <w:r>
              <w:rPr>
                <w:bCs/>
                <w:sz w:val="20"/>
                <w:szCs w:val="20"/>
              </w:rPr>
              <w:t>й</w:t>
            </w:r>
            <w:r w:rsidRPr="00080A98">
              <w:rPr>
                <w:bCs/>
                <w:sz w:val="20"/>
                <w:szCs w:val="20"/>
              </w:rPr>
              <w:t xml:space="preserve"> и кадров</w:t>
            </w:r>
            <w:r>
              <w:rPr>
                <w:bCs/>
                <w:sz w:val="20"/>
                <w:szCs w:val="20"/>
              </w:rPr>
              <w:t>ой</w:t>
            </w:r>
            <w:r w:rsidRPr="00080A98">
              <w:rPr>
                <w:bCs/>
                <w:sz w:val="20"/>
                <w:szCs w:val="20"/>
              </w:rPr>
              <w:t xml:space="preserve"> стратеги</w:t>
            </w:r>
            <w:r>
              <w:rPr>
                <w:bCs/>
                <w:sz w:val="20"/>
                <w:szCs w:val="20"/>
              </w:rPr>
              <w:t>и</w:t>
            </w:r>
            <w:r w:rsidRPr="00080A98">
              <w:rPr>
                <w:bCs/>
                <w:sz w:val="20"/>
                <w:szCs w:val="20"/>
              </w:rPr>
              <w:t xml:space="preserve"> в системе стратегического управления</w:t>
            </w:r>
            <w:r>
              <w:rPr>
                <w:bCs/>
                <w:sz w:val="20"/>
                <w:szCs w:val="20"/>
              </w:rPr>
              <w:t xml:space="preserve"> персоналом</w:t>
            </w:r>
          </w:p>
        </w:tc>
        <w:tc>
          <w:tcPr>
            <w:tcW w:w="2268" w:type="dxa"/>
            <w:vMerge w:val="restart"/>
            <w:vAlign w:val="center"/>
          </w:tcPr>
          <w:p w14:paraId="52EDB769" w14:textId="026E30C2" w:rsidR="009760FA" w:rsidRDefault="009760FA" w:rsidP="004600F1">
            <w:pPr>
              <w:autoSpaceDE w:val="0"/>
              <w:autoSpaceDN w:val="0"/>
              <w:adjustRightInd w:val="0"/>
              <w:rPr>
                <w:iCs/>
                <w:sz w:val="20"/>
                <w:szCs w:val="20"/>
              </w:rPr>
            </w:pPr>
            <w:r>
              <w:rPr>
                <w:bCs/>
                <w:sz w:val="20"/>
                <w:szCs w:val="20"/>
              </w:rPr>
              <w:t>Технологии разработки к</w:t>
            </w:r>
            <w:r w:rsidRPr="00080A98">
              <w:rPr>
                <w:bCs/>
                <w:sz w:val="20"/>
                <w:szCs w:val="20"/>
              </w:rPr>
              <w:t>адровы</w:t>
            </w:r>
            <w:r>
              <w:rPr>
                <w:bCs/>
                <w:sz w:val="20"/>
                <w:szCs w:val="20"/>
              </w:rPr>
              <w:t>х</w:t>
            </w:r>
            <w:r w:rsidRPr="00080A98">
              <w:rPr>
                <w:bCs/>
                <w:sz w:val="20"/>
                <w:szCs w:val="20"/>
              </w:rPr>
              <w:t xml:space="preserve"> мероприяти</w:t>
            </w:r>
            <w:r>
              <w:rPr>
                <w:bCs/>
                <w:sz w:val="20"/>
                <w:szCs w:val="20"/>
              </w:rPr>
              <w:t>й</w:t>
            </w:r>
          </w:p>
        </w:tc>
        <w:tc>
          <w:tcPr>
            <w:tcW w:w="1701" w:type="dxa"/>
            <w:vAlign w:val="center"/>
          </w:tcPr>
          <w:p w14:paraId="43694DC4" w14:textId="2785A90E" w:rsidR="009760FA" w:rsidRDefault="009760FA" w:rsidP="008F03B3">
            <w:pPr>
              <w:ind w:left="69"/>
              <w:jc w:val="center"/>
              <w:rPr>
                <w:sz w:val="20"/>
                <w:szCs w:val="20"/>
              </w:rPr>
            </w:pPr>
            <w:r w:rsidRPr="00BA7089">
              <w:rPr>
                <w:sz w:val="20"/>
                <w:szCs w:val="20"/>
              </w:rPr>
              <w:t>Знание</w:t>
            </w:r>
          </w:p>
        </w:tc>
        <w:tc>
          <w:tcPr>
            <w:tcW w:w="1560" w:type="dxa"/>
            <w:vAlign w:val="center"/>
          </w:tcPr>
          <w:p w14:paraId="5679DAEC" w14:textId="77777777" w:rsidR="009760FA" w:rsidRDefault="009760FA" w:rsidP="004600F1">
            <w:pPr>
              <w:ind w:left="69"/>
              <w:jc w:val="center"/>
              <w:rPr>
                <w:sz w:val="20"/>
                <w:szCs w:val="20"/>
              </w:rPr>
            </w:pPr>
            <w:r>
              <w:rPr>
                <w:sz w:val="20"/>
                <w:szCs w:val="20"/>
              </w:rPr>
              <w:t>2 – ОТЗ</w:t>
            </w:r>
          </w:p>
          <w:p w14:paraId="04A20646" w14:textId="1BD08693" w:rsidR="009760FA" w:rsidRDefault="009760FA" w:rsidP="004600F1">
            <w:pPr>
              <w:ind w:left="69"/>
              <w:jc w:val="center"/>
              <w:rPr>
                <w:sz w:val="20"/>
                <w:szCs w:val="20"/>
              </w:rPr>
            </w:pPr>
            <w:r>
              <w:rPr>
                <w:sz w:val="20"/>
                <w:szCs w:val="20"/>
              </w:rPr>
              <w:t>2 – ЗТЗ</w:t>
            </w:r>
          </w:p>
        </w:tc>
      </w:tr>
      <w:tr w:rsidR="009760FA" w:rsidRPr="001140D8" w14:paraId="097A31F3" w14:textId="77777777" w:rsidTr="008F03B3">
        <w:trPr>
          <w:trHeight w:val="225"/>
        </w:trPr>
        <w:tc>
          <w:tcPr>
            <w:tcW w:w="2057" w:type="dxa"/>
            <w:vMerge/>
            <w:vAlign w:val="center"/>
          </w:tcPr>
          <w:p w14:paraId="241CC52D"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7EC524C3"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6C205B3D" w14:textId="77777777" w:rsidR="009760FA" w:rsidRDefault="009760FA" w:rsidP="004600F1">
            <w:pPr>
              <w:autoSpaceDE w:val="0"/>
              <w:autoSpaceDN w:val="0"/>
              <w:adjustRightInd w:val="0"/>
              <w:rPr>
                <w:iCs/>
                <w:sz w:val="20"/>
                <w:szCs w:val="20"/>
              </w:rPr>
            </w:pPr>
          </w:p>
        </w:tc>
        <w:tc>
          <w:tcPr>
            <w:tcW w:w="1701" w:type="dxa"/>
            <w:vAlign w:val="center"/>
          </w:tcPr>
          <w:p w14:paraId="30592846" w14:textId="4DB3474A" w:rsidR="009760FA" w:rsidRDefault="009760FA" w:rsidP="008F03B3">
            <w:pPr>
              <w:ind w:left="69"/>
              <w:jc w:val="center"/>
              <w:rPr>
                <w:sz w:val="20"/>
                <w:szCs w:val="20"/>
              </w:rPr>
            </w:pPr>
            <w:r w:rsidRPr="00BA7089">
              <w:rPr>
                <w:sz w:val="20"/>
                <w:szCs w:val="20"/>
              </w:rPr>
              <w:t>Умение</w:t>
            </w:r>
          </w:p>
        </w:tc>
        <w:tc>
          <w:tcPr>
            <w:tcW w:w="1560" w:type="dxa"/>
          </w:tcPr>
          <w:p w14:paraId="37EF54B3" w14:textId="77777777" w:rsidR="009760FA" w:rsidRDefault="009760FA" w:rsidP="004600F1">
            <w:pPr>
              <w:ind w:left="69"/>
              <w:jc w:val="center"/>
              <w:rPr>
                <w:sz w:val="20"/>
                <w:szCs w:val="20"/>
              </w:rPr>
            </w:pPr>
            <w:r>
              <w:rPr>
                <w:sz w:val="20"/>
                <w:szCs w:val="20"/>
              </w:rPr>
              <w:t>2 – ОТЗ</w:t>
            </w:r>
          </w:p>
          <w:p w14:paraId="676ADBAC" w14:textId="739123D3" w:rsidR="009760FA" w:rsidRDefault="009760FA" w:rsidP="004600F1">
            <w:pPr>
              <w:ind w:left="69"/>
              <w:jc w:val="center"/>
              <w:rPr>
                <w:sz w:val="20"/>
                <w:szCs w:val="20"/>
              </w:rPr>
            </w:pPr>
            <w:r>
              <w:rPr>
                <w:sz w:val="20"/>
                <w:szCs w:val="20"/>
              </w:rPr>
              <w:t>2 – ЗТЗ</w:t>
            </w:r>
          </w:p>
        </w:tc>
      </w:tr>
      <w:tr w:rsidR="009760FA" w:rsidRPr="001140D8" w14:paraId="280F0956" w14:textId="77777777" w:rsidTr="008F03B3">
        <w:trPr>
          <w:trHeight w:val="285"/>
        </w:trPr>
        <w:tc>
          <w:tcPr>
            <w:tcW w:w="2057" w:type="dxa"/>
            <w:vMerge/>
            <w:vAlign w:val="center"/>
          </w:tcPr>
          <w:p w14:paraId="4FD4079B"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1434AA3D"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4373B356" w14:textId="77777777" w:rsidR="009760FA" w:rsidRDefault="009760FA" w:rsidP="004600F1">
            <w:pPr>
              <w:autoSpaceDE w:val="0"/>
              <w:autoSpaceDN w:val="0"/>
              <w:adjustRightInd w:val="0"/>
              <w:rPr>
                <w:iCs/>
                <w:sz w:val="20"/>
                <w:szCs w:val="20"/>
              </w:rPr>
            </w:pPr>
          </w:p>
        </w:tc>
        <w:tc>
          <w:tcPr>
            <w:tcW w:w="1701" w:type="dxa"/>
            <w:vAlign w:val="center"/>
          </w:tcPr>
          <w:p w14:paraId="48B3C787" w14:textId="71C2CD7A" w:rsidR="009760FA" w:rsidRDefault="009760FA" w:rsidP="008F03B3">
            <w:pPr>
              <w:ind w:left="69"/>
              <w:jc w:val="center"/>
              <w:rPr>
                <w:sz w:val="20"/>
                <w:szCs w:val="20"/>
              </w:rPr>
            </w:pPr>
            <w:r w:rsidRPr="00BA7089">
              <w:rPr>
                <w:sz w:val="20"/>
                <w:szCs w:val="20"/>
              </w:rPr>
              <w:t>Действие</w:t>
            </w:r>
          </w:p>
        </w:tc>
        <w:tc>
          <w:tcPr>
            <w:tcW w:w="1560" w:type="dxa"/>
          </w:tcPr>
          <w:p w14:paraId="1BADD835" w14:textId="77777777" w:rsidR="009760FA" w:rsidRDefault="009760FA" w:rsidP="004600F1">
            <w:pPr>
              <w:ind w:left="69"/>
              <w:jc w:val="center"/>
              <w:rPr>
                <w:sz w:val="20"/>
                <w:szCs w:val="20"/>
              </w:rPr>
            </w:pPr>
            <w:r>
              <w:rPr>
                <w:sz w:val="20"/>
                <w:szCs w:val="20"/>
              </w:rPr>
              <w:t>2 – ОТЗ</w:t>
            </w:r>
          </w:p>
          <w:p w14:paraId="33FA655A" w14:textId="774C1CA7" w:rsidR="009760FA" w:rsidRDefault="009760FA" w:rsidP="004600F1">
            <w:pPr>
              <w:ind w:left="69"/>
              <w:jc w:val="center"/>
              <w:rPr>
                <w:sz w:val="20"/>
                <w:szCs w:val="20"/>
              </w:rPr>
            </w:pPr>
            <w:r>
              <w:rPr>
                <w:sz w:val="20"/>
                <w:szCs w:val="20"/>
              </w:rPr>
              <w:t>2 – ЗТЗ</w:t>
            </w:r>
          </w:p>
        </w:tc>
      </w:tr>
      <w:tr w:rsidR="009760FA" w:rsidRPr="001140D8" w14:paraId="4A2BBC69" w14:textId="77777777" w:rsidTr="008F03B3">
        <w:trPr>
          <w:trHeight w:val="205"/>
        </w:trPr>
        <w:tc>
          <w:tcPr>
            <w:tcW w:w="2057" w:type="dxa"/>
            <w:vMerge/>
            <w:vAlign w:val="center"/>
          </w:tcPr>
          <w:p w14:paraId="0970E752"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4B66E51E" w14:textId="77777777" w:rsidR="009760FA" w:rsidRPr="00517D6B" w:rsidRDefault="009760FA" w:rsidP="004600F1">
            <w:pPr>
              <w:autoSpaceDE w:val="0"/>
              <w:autoSpaceDN w:val="0"/>
              <w:adjustRightInd w:val="0"/>
              <w:rPr>
                <w:color w:val="000000"/>
                <w:sz w:val="20"/>
                <w:szCs w:val="20"/>
              </w:rPr>
            </w:pPr>
          </w:p>
        </w:tc>
        <w:tc>
          <w:tcPr>
            <w:tcW w:w="2268" w:type="dxa"/>
            <w:vMerge w:val="restart"/>
            <w:vAlign w:val="center"/>
          </w:tcPr>
          <w:p w14:paraId="45708FCF" w14:textId="4B5A5CF7" w:rsidR="009760FA" w:rsidRDefault="009760FA" w:rsidP="004600F1">
            <w:pPr>
              <w:autoSpaceDE w:val="0"/>
              <w:autoSpaceDN w:val="0"/>
              <w:adjustRightInd w:val="0"/>
              <w:rPr>
                <w:iCs/>
                <w:sz w:val="20"/>
                <w:szCs w:val="20"/>
              </w:rPr>
            </w:pPr>
            <w:r>
              <w:rPr>
                <w:bCs/>
                <w:sz w:val="20"/>
                <w:szCs w:val="20"/>
              </w:rPr>
              <w:t xml:space="preserve">Технологии </w:t>
            </w:r>
            <w:r>
              <w:rPr>
                <w:iCs/>
                <w:sz w:val="20"/>
                <w:szCs w:val="20"/>
              </w:rPr>
              <w:t>Разработка кадровой политики</w:t>
            </w:r>
          </w:p>
        </w:tc>
        <w:tc>
          <w:tcPr>
            <w:tcW w:w="1701" w:type="dxa"/>
            <w:vAlign w:val="center"/>
          </w:tcPr>
          <w:p w14:paraId="5B17108A" w14:textId="5951BB3A" w:rsidR="009760FA" w:rsidRPr="00040F0D" w:rsidRDefault="009760FA" w:rsidP="008F03B3">
            <w:pPr>
              <w:ind w:left="69"/>
              <w:jc w:val="center"/>
              <w:rPr>
                <w:sz w:val="20"/>
                <w:szCs w:val="20"/>
              </w:rPr>
            </w:pPr>
            <w:r w:rsidRPr="00BA7089">
              <w:rPr>
                <w:sz w:val="20"/>
                <w:szCs w:val="20"/>
              </w:rPr>
              <w:t>Знание</w:t>
            </w:r>
          </w:p>
        </w:tc>
        <w:tc>
          <w:tcPr>
            <w:tcW w:w="1560" w:type="dxa"/>
            <w:vAlign w:val="center"/>
          </w:tcPr>
          <w:p w14:paraId="5A0BC0E2" w14:textId="77777777" w:rsidR="009760FA" w:rsidRDefault="009760FA" w:rsidP="004600F1">
            <w:pPr>
              <w:ind w:left="69"/>
              <w:jc w:val="center"/>
              <w:rPr>
                <w:sz w:val="20"/>
                <w:szCs w:val="20"/>
              </w:rPr>
            </w:pPr>
            <w:r>
              <w:rPr>
                <w:sz w:val="20"/>
                <w:szCs w:val="20"/>
              </w:rPr>
              <w:t>2 – ОТЗ</w:t>
            </w:r>
          </w:p>
          <w:p w14:paraId="0A49BEDC" w14:textId="0FF372EC" w:rsidR="009760FA" w:rsidRDefault="009760FA" w:rsidP="004600F1">
            <w:pPr>
              <w:ind w:left="69"/>
              <w:jc w:val="center"/>
              <w:rPr>
                <w:sz w:val="20"/>
                <w:szCs w:val="20"/>
              </w:rPr>
            </w:pPr>
            <w:r>
              <w:rPr>
                <w:sz w:val="20"/>
                <w:szCs w:val="20"/>
              </w:rPr>
              <w:t>2 – ЗТЗ</w:t>
            </w:r>
          </w:p>
        </w:tc>
      </w:tr>
      <w:tr w:rsidR="009760FA" w:rsidRPr="001140D8" w14:paraId="3C54E9E3" w14:textId="77777777" w:rsidTr="008F03B3">
        <w:trPr>
          <w:trHeight w:val="240"/>
        </w:trPr>
        <w:tc>
          <w:tcPr>
            <w:tcW w:w="2057" w:type="dxa"/>
            <w:vMerge/>
            <w:vAlign w:val="center"/>
          </w:tcPr>
          <w:p w14:paraId="1DDB1B14"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79AA83FC"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1D9663D1" w14:textId="77777777" w:rsidR="009760FA" w:rsidRDefault="009760FA" w:rsidP="004600F1">
            <w:pPr>
              <w:autoSpaceDE w:val="0"/>
              <w:autoSpaceDN w:val="0"/>
              <w:adjustRightInd w:val="0"/>
              <w:rPr>
                <w:iCs/>
                <w:sz w:val="20"/>
                <w:szCs w:val="20"/>
              </w:rPr>
            </w:pPr>
          </w:p>
        </w:tc>
        <w:tc>
          <w:tcPr>
            <w:tcW w:w="1701" w:type="dxa"/>
            <w:vAlign w:val="center"/>
          </w:tcPr>
          <w:p w14:paraId="2D8019C6" w14:textId="2F888E4B" w:rsidR="009760FA" w:rsidRPr="00040F0D" w:rsidRDefault="009760FA" w:rsidP="008F03B3">
            <w:pPr>
              <w:ind w:left="69"/>
              <w:jc w:val="center"/>
              <w:rPr>
                <w:sz w:val="20"/>
                <w:szCs w:val="20"/>
              </w:rPr>
            </w:pPr>
            <w:r w:rsidRPr="00BA7089">
              <w:rPr>
                <w:sz w:val="20"/>
                <w:szCs w:val="20"/>
              </w:rPr>
              <w:t>Умение</w:t>
            </w:r>
          </w:p>
        </w:tc>
        <w:tc>
          <w:tcPr>
            <w:tcW w:w="1560" w:type="dxa"/>
            <w:vAlign w:val="center"/>
          </w:tcPr>
          <w:p w14:paraId="70EBEF6B" w14:textId="77777777" w:rsidR="009760FA" w:rsidRDefault="009760FA" w:rsidP="004600F1">
            <w:pPr>
              <w:ind w:left="69"/>
              <w:jc w:val="center"/>
              <w:rPr>
                <w:sz w:val="20"/>
                <w:szCs w:val="20"/>
              </w:rPr>
            </w:pPr>
            <w:r>
              <w:rPr>
                <w:sz w:val="20"/>
                <w:szCs w:val="20"/>
              </w:rPr>
              <w:t>2 – ОТЗ</w:t>
            </w:r>
          </w:p>
          <w:p w14:paraId="26699A65" w14:textId="264CDDB9" w:rsidR="009760FA" w:rsidRPr="00040F0D" w:rsidRDefault="009760FA" w:rsidP="004600F1">
            <w:pPr>
              <w:ind w:left="69"/>
              <w:jc w:val="center"/>
              <w:rPr>
                <w:sz w:val="20"/>
                <w:szCs w:val="20"/>
              </w:rPr>
            </w:pPr>
            <w:r>
              <w:rPr>
                <w:sz w:val="20"/>
                <w:szCs w:val="20"/>
              </w:rPr>
              <w:t>2 – ЗТЗ</w:t>
            </w:r>
          </w:p>
        </w:tc>
      </w:tr>
      <w:tr w:rsidR="009760FA" w:rsidRPr="001140D8" w14:paraId="193865E8" w14:textId="77777777" w:rsidTr="008F03B3">
        <w:trPr>
          <w:trHeight w:val="225"/>
        </w:trPr>
        <w:tc>
          <w:tcPr>
            <w:tcW w:w="2057" w:type="dxa"/>
            <w:vMerge/>
            <w:vAlign w:val="center"/>
          </w:tcPr>
          <w:p w14:paraId="79201875"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5F572701"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2D803DC9" w14:textId="77777777" w:rsidR="009760FA" w:rsidRDefault="009760FA" w:rsidP="004600F1">
            <w:pPr>
              <w:autoSpaceDE w:val="0"/>
              <w:autoSpaceDN w:val="0"/>
              <w:adjustRightInd w:val="0"/>
              <w:rPr>
                <w:iCs/>
                <w:sz w:val="20"/>
                <w:szCs w:val="20"/>
              </w:rPr>
            </w:pPr>
          </w:p>
        </w:tc>
        <w:tc>
          <w:tcPr>
            <w:tcW w:w="1701" w:type="dxa"/>
            <w:vAlign w:val="center"/>
          </w:tcPr>
          <w:p w14:paraId="2BCF1B7E" w14:textId="24C78E24" w:rsidR="009760FA" w:rsidRPr="00040F0D" w:rsidRDefault="009760FA" w:rsidP="008F03B3">
            <w:pPr>
              <w:ind w:left="69"/>
              <w:jc w:val="center"/>
              <w:rPr>
                <w:sz w:val="20"/>
                <w:szCs w:val="20"/>
              </w:rPr>
            </w:pPr>
            <w:r w:rsidRPr="00BA7089">
              <w:rPr>
                <w:sz w:val="20"/>
                <w:szCs w:val="20"/>
              </w:rPr>
              <w:t>Действие</w:t>
            </w:r>
          </w:p>
        </w:tc>
        <w:tc>
          <w:tcPr>
            <w:tcW w:w="1560" w:type="dxa"/>
            <w:vAlign w:val="center"/>
          </w:tcPr>
          <w:p w14:paraId="31E45842" w14:textId="77777777" w:rsidR="009760FA" w:rsidRDefault="009760FA" w:rsidP="004600F1">
            <w:pPr>
              <w:ind w:left="69"/>
              <w:jc w:val="center"/>
              <w:rPr>
                <w:sz w:val="20"/>
                <w:szCs w:val="20"/>
              </w:rPr>
            </w:pPr>
            <w:r>
              <w:rPr>
                <w:sz w:val="20"/>
                <w:szCs w:val="20"/>
              </w:rPr>
              <w:t>2 – ОТЗ</w:t>
            </w:r>
          </w:p>
          <w:p w14:paraId="435E7196" w14:textId="201AAE53" w:rsidR="009760FA" w:rsidRPr="00040F0D" w:rsidRDefault="009760FA" w:rsidP="004600F1">
            <w:pPr>
              <w:ind w:left="69"/>
              <w:jc w:val="center"/>
              <w:rPr>
                <w:sz w:val="20"/>
                <w:szCs w:val="20"/>
              </w:rPr>
            </w:pPr>
            <w:r>
              <w:rPr>
                <w:sz w:val="20"/>
                <w:szCs w:val="20"/>
              </w:rPr>
              <w:t>2 – ЗТЗ</w:t>
            </w:r>
          </w:p>
        </w:tc>
      </w:tr>
      <w:tr w:rsidR="009760FA" w:rsidRPr="001140D8" w14:paraId="467A16FA" w14:textId="77777777" w:rsidTr="008F03B3">
        <w:trPr>
          <w:trHeight w:val="210"/>
        </w:trPr>
        <w:tc>
          <w:tcPr>
            <w:tcW w:w="2057" w:type="dxa"/>
            <w:vMerge/>
            <w:vAlign w:val="center"/>
          </w:tcPr>
          <w:p w14:paraId="23387D6B"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4930462A" w14:textId="77777777" w:rsidR="009760FA" w:rsidRPr="00517D6B" w:rsidRDefault="009760FA" w:rsidP="004600F1">
            <w:pPr>
              <w:autoSpaceDE w:val="0"/>
              <w:autoSpaceDN w:val="0"/>
              <w:adjustRightInd w:val="0"/>
              <w:rPr>
                <w:color w:val="000000"/>
                <w:sz w:val="20"/>
                <w:szCs w:val="20"/>
              </w:rPr>
            </w:pPr>
          </w:p>
        </w:tc>
        <w:tc>
          <w:tcPr>
            <w:tcW w:w="2268" w:type="dxa"/>
            <w:vMerge w:val="restart"/>
            <w:vAlign w:val="center"/>
          </w:tcPr>
          <w:p w14:paraId="5C00A05C" w14:textId="5C154F7B" w:rsidR="009760FA" w:rsidRDefault="009760FA" w:rsidP="004600F1">
            <w:pPr>
              <w:autoSpaceDE w:val="0"/>
              <w:autoSpaceDN w:val="0"/>
              <w:adjustRightInd w:val="0"/>
              <w:rPr>
                <w:iCs/>
                <w:sz w:val="20"/>
                <w:szCs w:val="20"/>
              </w:rPr>
            </w:pPr>
            <w:r>
              <w:rPr>
                <w:bCs/>
                <w:sz w:val="20"/>
                <w:szCs w:val="20"/>
              </w:rPr>
              <w:t xml:space="preserve">Технологии </w:t>
            </w:r>
            <w:r>
              <w:rPr>
                <w:iCs/>
                <w:sz w:val="20"/>
                <w:szCs w:val="20"/>
              </w:rPr>
              <w:t>формирования кадровой стратегии</w:t>
            </w:r>
          </w:p>
        </w:tc>
        <w:tc>
          <w:tcPr>
            <w:tcW w:w="1701" w:type="dxa"/>
            <w:vAlign w:val="center"/>
          </w:tcPr>
          <w:p w14:paraId="1F14C0DE" w14:textId="16A4CC14" w:rsidR="009760FA" w:rsidRPr="00040F0D" w:rsidRDefault="009760FA" w:rsidP="008F03B3">
            <w:pPr>
              <w:ind w:left="69"/>
              <w:jc w:val="center"/>
              <w:rPr>
                <w:sz w:val="20"/>
                <w:szCs w:val="20"/>
              </w:rPr>
            </w:pPr>
            <w:r w:rsidRPr="00BA7089">
              <w:rPr>
                <w:sz w:val="20"/>
                <w:szCs w:val="20"/>
              </w:rPr>
              <w:t>Знание</w:t>
            </w:r>
          </w:p>
        </w:tc>
        <w:tc>
          <w:tcPr>
            <w:tcW w:w="1560" w:type="dxa"/>
            <w:vAlign w:val="center"/>
          </w:tcPr>
          <w:p w14:paraId="7A517531" w14:textId="77777777" w:rsidR="009760FA" w:rsidRDefault="009760FA" w:rsidP="004600F1">
            <w:pPr>
              <w:ind w:left="69"/>
              <w:jc w:val="center"/>
              <w:rPr>
                <w:sz w:val="20"/>
                <w:szCs w:val="20"/>
              </w:rPr>
            </w:pPr>
            <w:r>
              <w:rPr>
                <w:sz w:val="20"/>
                <w:szCs w:val="20"/>
              </w:rPr>
              <w:t>2 – ОТЗ</w:t>
            </w:r>
          </w:p>
          <w:p w14:paraId="7A37B726" w14:textId="2209D76F" w:rsidR="009760FA" w:rsidRPr="00040F0D" w:rsidRDefault="009760FA" w:rsidP="004600F1">
            <w:pPr>
              <w:ind w:left="69"/>
              <w:jc w:val="center"/>
              <w:rPr>
                <w:sz w:val="20"/>
                <w:szCs w:val="20"/>
              </w:rPr>
            </w:pPr>
            <w:r>
              <w:rPr>
                <w:sz w:val="20"/>
                <w:szCs w:val="20"/>
              </w:rPr>
              <w:t>2 – ЗТЗ</w:t>
            </w:r>
          </w:p>
        </w:tc>
      </w:tr>
      <w:tr w:rsidR="009760FA" w:rsidRPr="001140D8" w14:paraId="2A86DF79" w14:textId="77777777" w:rsidTr="008F03B3">
        <w:trPr>
          <w:trHeight w:val="120"/>
        </w:trPr>
        <w:tc>
          <w:tcPr>
            <w:tcW w:w="2057" w:type="dxa"/>
            <w:vMerge/>
            <w:vAlign w:val="center"/>
          </w:tcPr>
          <w:p w14:paraId="78A6F5BE"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382E7368"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690E4082" w14:textId="77777777" w:rsidR="009760FA" w:rsidRDefault="009760FA" w:rsidP="004600F1">
            <w:pPr>
              <w:autoSpaceDE w:val="0"/>
              <w:autoSpaceDN w:val="0"/>
              <w:adjustRightInd w:val="0"/>
              <w:rPr>
                <w:iCs/>
                <w:sz w:val="20"/>
                <w:szCs w:val="20"/>
              </w:rPr>
            </w:pPr>
          </w:p>
        </w:tc>
        <w:tc>
          <w:tcPr>
            <w:tcW w:w="1701" w:type="dxa"/>
            <w:vAlign w:val="center"/>
          </w:tcPr>
          <w:p w14:paraId="62CDB25C" w14:textId="4B35DC4E" w:rsidR="009760FA" w:rsidRPr="00040F0D" w:rsidRDefault="009760FA" w:rsidP="008F03B3">
            <w:pPr>
              <w:ind w:left="69"/>
              <w:jc w:val="center"/>
              <w:rPr>
                <w:sz w:val="20"/>
                <w:szCs w:val="20"/>
              </w:rPr>
            </w:pPr>
            <w:r w:rsidRPr="00BA7089">
              <w:rPr>
                <w:sz w:val="20"/>
                <w:szCs w:val="20"/>
              </w:rPr>
              <w:t>Умение</w:t>
            </w:r>
          </w:p>
        </w:tc>
        <w:tc>
          <w:tcPr>
            <w:tcW w:w="1560" w:type="dxa"/>
            <w:vAlign w:val="center"/>
          </w:tcPr>
          <w:p w14:paraId="35C3BBB3" w14:textId="77777777" w:rsidR="009760FA" w:rsidRDefault="009760FA" w:rsidP="004600F1">
            <w:pPr>
              <w:ind w:left="69"/>
              <w:jc w:val="center"/>
              <w:rPr>
                <w:sz w:val="20"/>
                <w:szCs w:val="20"/>
              </w:rPr>
            </w:pPr>
            <w:r>
              <w:rPr>
                <w:sz w:val="20"/>
                <w:szCs w:val="20"/>
              </w:rPr>
              <w:t>2 – ОТЗ</w:t>
            </w:r>
          </w:p>
          <w:p w14:paraId="08406C49" w14:textId="3104804B" w:rsidR="009760FA" w:rsidRPr="00040F0D" w:rsidRDefault="009760FA" w:rsidP="004600F1">
            <w:pPr>
              <w:ind w:left="69"/>
              <w:jc w:val="center"/>
              <w:rPr>
                <w:sz w:val="20"/>
                <w:szCs w:val="20"/>
              </w:rPr>
            </w:pPr>
            <w:r>
              <w:rPr>
                <w:sz w:val="20"/>
                <w:szCs w:val="20"/>
              </w:rPr>
              <w:t>2 – ЗТЗ</w:t>
            </w:r>
          </w:p>
        </w:tc>
      </w:tr>
      <w:tr w:rsidR="009760FA" w:rsidRPr="001140D8" w14:paraId="05E2BD68" w14:textId="77777777" w:rsidTr="008F03B3">
        <w:trPr>
          <w:trHeight w:val="150"/>
        </w:trPr>
        <w:tc>
          <w:tcPr>
            <w:tcW w:w="2057" w:type="dxa"/>
            <w:vMerge/>
            <w:vAlign w:val="center"/>
          </w:tcPr>
          <w:p w14:paraId="6FD14A37"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4B1912FF"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1BFA9396" w14:textId="77777777" w:rsidR="009760FA" w:rsidRDefault="009760FA" w:rsidP="004600F1">
            <w:pPr>
              <w:autoSpaceDE w:val="0"/>
              <w:autoSpaceDN w:val="0"/>
              <w:adjustRightInd w:val="0"/>
              <w:rPr>
                <w:iCs/>
                <w:sz w:val="20"/>
                <w:szCs w:val="20"/>
              </w:rPr>
            </w:pPr>
          </w:p>
        </w:tc>
        <w:tc>
          <w:tcPr>
            <w:tcW w:w="1701" w:type="dxa"/>
            <w:vAlign w:val="center"/>
          </w:tcPr>
          <w:p w14:paraId="76FC97E3" w14:textId="6C516949" w:rsidR="009760FA" w:rsidRPr="00040F0D" w:rsidRDefault="009760FA" w:rsidP="008F03B3">
            <w:pPr>
              <w:ind w:left="69"/>
              <w:jc w:val="center"/>
              <w:rPr>
                <w:sz w:val="20"/>
                <w:szCs w:val="20"/>
              </w:rPr>
            </w:pPr>
            <w:r w:rsidRPr="00BA7089">
              <w:rPr>
                <w:sz w:val="20"/>
                <w:szCs w:val="20"/>
              </w:rPr>
              <w:t>Действие</w:t>
            </w:r>
          </w:p>
        </w:tc>
        <w:tc>
          <w:tcPr>
            <w:tcW w:w="1560" w:type="dxa"/>
            <w:vAlign w:val="center"/>
          </w:tcPr>
          <w:p w14:paraId="54EF9C6A" w14:textId="77777777" w:rsidR="009760FA" w:rsidRDefault="009760FA" w:rsidP="004600F1">
            <w:pPr>
              <w:ind w:left="69"/>
              <w:jc w:val="center"/>
              <w:rPr>
                <w:sz w:val="20"/>
                <w:szCs w:val="20"/>
              </w:rPr>
            </w:pPr>
            <w:r>
              <w:rPr>
                <w:sz w:val="20"/>
                <w:szCs w:val="20"/>
              </w:rPr>
              <w:t>2 – ОТЗ</w:t>
            </w:r>
          </w:p>
          <w:p w14:paraId="535BDAB9" w14:textId="07506C52" w:rsidR="009760FA" w:rsidRPr="00040F0D" w:rsidRDefault="009760FA" w:rsidP="004600F1">
            <w:pPr>
              <w:ind w:left="69"/>
              <w:jc w:val="center"/>
              <w:rPr>
                <w:sz w:val="20"/>
                <w:szCs w:val="20"/>
              </w:rPr>
            </w:pPr>
            <w:r>
              <w:rPr>
                <w:sz w:val="20"/>
                <w:szCs w:val="20"/>
              </w:rPr>
              <w:t>2 – ЗТЗ</w:t>
            </w:r>
          </w:p>
        </w:tc>
      </w:tr>
      <w:tr w:rsidR="009760FA" w:rsidRPr="001140D8" w14:paraId="74E8F752" w14:textId="77777777" w:rsidTr="008F03B3">
        <w:trPr>
          <w:trHeight w:val="245"/>
        </w:trPr>
        <w:tc>
          <w:tcPr>
            <w:tcW w:w="2057" w:type="dxa"/>
            <w:vMerge/>
            <w:vAlign w:val="center"/>
          </w:tcPr>
          <w:p w14:paraId="20049495" w14:textId="77777777" w:rsidR="009760FA" w:rsidRPr="001140D8" w:rsidRDefault="009760FA" w:rsidP="004600F1">
            <w:pPr>
              <w:autoSpaceDE w:val="0"/>
              <w:autoSpaceDN w:val="0"/>
              <w:adjustRightInd w:val="0"/>
              <w:rPr>
                <w:iCs/>
                <w:sz w:val="20"/>
                <w:szCs w:val="20"/>
              </w:rPr>
            </w:pPr>
          </w:p>
        </w:tc>
        <w:tc>
          <w:tcPr>
            <w:tcW w:w="2693" w:type="dxa"/>
            <w:vMerge w:val="restart"/>
            <w:vAlign w:val="center"/>
          </w:tcPr>
          <w:p w14:paraId="6AC4ECCC" w14:textId="5763DE6F" w:rsidR="009760FA" w:rsidRPr="001140D8" w:rsidRDefault="009760FA" w:rsidP="004600F1">
            <w:pPr>
              <w:autoSpaceDE w:val="0"/>
              <w:autoSpaceDN w:val="0"/>
              <w:adjustRightInd w:val="0"/>
              <w:rPr>
                <w:iCs/>
                <w:sz w:val="20"/>
                <w:szCs w:val="20"/>
              </w:rPr>
            </w:pPr>
            <w:r w:rsidRPr="00517D6B">
              <w:rPr>
                <w:bCs/>
                <w:iCs/>
                <w:sz w:val="20"/>
                <w:szCs w:val="20"/>
              </w:rPr>
              <w:t xml:space="preserve">Тема </w:t>
            </w:r>
            <w:r>
              <w:rPr>
                <w:bCs/>
                <w:iCs/>
                <w:sz w:val="20"/>
                <w:szCs w:val="20"/>
              </w:rPr>
              <w:t>2.2</w:t>
            </w:r>
            <w:r w:rsidRPr="00517D6B">
              <w:rPr>
                <w:bCs/>
                <w:iCs/>
                <w:sz w:val="20"/>
                <w:szCs w:val="20"/>
              </w:rPr>
              <w:t xml:space="preserve">. </w:t>
            </w:r>
            <w:r w:rsidRPr="001D2013">
              <w:rPr>
                <w:bCs/>
                <w:iCs/>
                <w:sz w:val="20"/>
                <w:szCs w:val="20"/>
              </w:rPr>
              <w:t>Стратегический маркетинг персонала</w:t>
            </w:r>
            <w:r>
              <w:rPr>
                <w:bCs/>
                <w:iCs/>
                <w:sz w:val="20"/>
                <w:szCs w:val="20"/>
              </w:rPr>
              <w:t xml:space="preserve"> и </w:t>
            </w:r>
            <w:r w:rsidRPr="001D2013">
              <w:rPr>
                <w:bCs/>
                <w:iCs/>
                <w:sz w:val="20"/>
                <w:szCs w:val="20"/>
              </w:rPr>
              <w:t>развитие человеческих ресурсов</w:t>
            </w:r>
          </w:p>
        </w:tc>
        <w:tc>
          <w:tcPr>
            <w:tcW w:w="2268" w:type="dxa"/>
            <w:vMerge w:val="restart"/>
            <w:vAlign w:val="center"/>
          </w:tcPr>
          <w:p w14:paraId="1FBD31B1" w14:textId="389712AD" w:rsidR="009760FA" w:rsidRDefault="009760FA" w:rsidP="004600F1">
            <w:pPr>
              <w:autoSpaceDE w:val="0"/>
              <w:autoSpaceDN w:val="0"/>
              <w:adjustRightInd w:val="0"/>
              <w:rPr>
                <w:iCs/>
                <w:sz w:val="20"/>
                <w:szCs w:val="20"/>
              </w:rPr>
            </w:pPr>
            <w:r>
              <w:rPr>
                <w:iCs/>
                <w:sz w:val="20"/>
                <w:szCs w:val="20"/>
              </w:rPr>
              <w:t>Стратегический маркетинг персонала</w:t>
            </w:r>
          </w:p>
        </w:tc>
        <w:tc>
          <w:tcPr>
            <w:tcW w:w="1701" w:type="dxa"/>
            <w:vAlign w:val="center"/>
          </w:tcPr>
          <w:p w14:paraId="6E4CC67F" w14:textId="0A410444" w:rsidR="009760FA" w:rsidRDefault="009760FA" w:rsidP="008F03B3">
            <w:pPr>
              <w:ind w:left="69"/>
              <w:jc w:val="center"/>
              <w:rPr>
                <w:sz w:val="20"/>
                <w:szCs w:val="20"/>
              </w:rPr>
            </w:pPr>
            <w:r w:rsidRPr="00BA7089">
              <w:rPr>
                <w:sz w:val="20"/>
                <w:szCs w:val="20"/>
              </w:rPr>
              <w:t>Знание</w:t>
            </w:r>
          </w:p>
        </w:tc>
        <w:tc>
          <w:tcPr>
            <w:tcW w:w="1560" w:type="dxa"/>
            <w:vAlign w:val="center"/>
          </w:tcPr>
          <w:p w14:paraId="15B175D4" w14:textId="77777777" w:rsidR="009760FA" w:rsidRDefault="009760FA" w:rsidP="004600F1">
            <w:pPr>
              <w:ind w:left="69"/>
              <w:jc w:val="center"/>
              <w:rPr>
                <w:sz w:val="20"/>
                <w:szCs w:val="20"/>
              </w:rPr>
            </w:pPr>
            <w:r>
              <w:rPr>
                <w:sz w:val="20"/>
                <w:szCs w:val="20"/>
              </w:rPr>
              <w:t>2 – ОТЗ</w:t>
            </w:r>
          </w:p>
          <w:p w14:paraId="38281636" w14:textId="540211D8" w:rsidR="009760FA" w:rsidRDefault="009760FA" w:rsidP="004600F1">
            <w:pPr>
              <w:ind w:left="69"/>
              <w:jc w:val="center"/>
              <w:rPr>
                <w:sz w:val="20"/>
                <w:szCs w:val="20"/>
              </w:rPr>
            </w:pPr>
            <w:r>
              <w:rPr>
                <w:sz w:val="20"/>
                <w:szCs w:val="20"/>
              </w:rPr>
              <w:t>2 – ЗТЗ</w:t>
            </w:r>
          </w:p>
        </w:tc>
      </w:tr>
      <w:tr w:rsidR="009760FA" w:rsidRPr="001140D8" w14:paraId="613C0FC5" w14:textId="77777777" w:rsidTr="008F03B3">
        <w:trPr>
          <w:trHeight w:val="285"/>
        </w:trPr>
        <w:tc>
          <w:tcPr>
            <w:tcW w:w="2057" w:type="dxa"/>
            <w:vMerge/>
            <w:vAlign w:val="center"/>
          </w:tcPr>
          <w:p w14:paraId="3B376003"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566B2356"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673788AF" w14:textId="77777777" w:rsidR="009760FA" w:rsidRDefault="009760FA" w:rsidP="004600F1">
            <w:pPr>
              <w:autoSpaceDE w:val="0"/>
              <w:autoSpaceDN w:val="0"/>
              <w:adjustRightInd w:val="0"/>
              <w:rPr>
                <w:iCs/>
                <w:sz w:val="20"/>
                <w:szCs w:val="20"/>
              </w:rPr>
            </w:pPr>
          </w:p>
        </w:tc>
        <w:tc>
          <w:tcPr>
            <w:tcW w:w="1701" w:type="dxa"/>
            <w:vAlign w:val="center"/>
          </w:tcPr>
          <w:p w14:paraId="588397BC" w14:textId="7B4D6A29" w:rsidR="009760FA" w:rsidRDefault="009760FA" w:rsidP="008F03B3">
            <w:pPr>
              <w:ind w:left="69"/>
              <w:jc w:val="center"/>
              <w:rPr>
                <w:sz w:val="20"/>
                <w:szCs w:val="20"/>
              </w:rPr>
            </w:pPr>
            <w:r w:rsidRPr="00BA7089">
              <w:rPr>
                <w:sz w:val="20"/>
                <w:szCs w:val="20"/>
              </w:rPr>
              <w:t>Умение</w:t>
            </w:r>
          </w:p>
        </w:tc>
        <w:tc>
          <w:tcPr>
            <w:tcW w:w="1560" w:type="dxa"/>
            <w:vAlign w:val="center"/>
          </w:tcPr>
          <w:p w14:paraId="5AF9E545" w14:textId="77777777" w:rsidR="009760FA" w:rsidRDefault="009760FA" w:rsidP="004600F1">
            <w:pPr>
              <w:ind w:left="69"/>
              <w:jc w:val="center"/>
              <w:rPr>
                <w:sz w:val="20"/>
                <w:szCs w:val="20"/>
              </w:rPr>
            </w:pPr>
            <w:r>
              <w:rPr>
                <w:sz w:val="20"/>
                <w:szCs w:val="20"/>
              </w:rPr>
              <w:t>2 – ОТЗ</w:t>
            </w:r>
          </w:p>
          <w:p w14:paraId="4B60F24B" w14:textId="3FDD5D1C" w:rsidR="009760FA" w:rsidRDefault="009760FA" w:rsidP="004600F1">
            <w:pPr>
              <w:ind w:left="69"/>
              <w:jc w:val="center"/>
              <w:rPr>
                <w:sz w:val="20"/>
                <w:szCs w:val="20"/>
              </w:rPr>
            </w:pPr>
            <w:r>
              <w:rPr>
                <w:sz w:val="20"/>
                <w:szCs w:val="20"/>
              </w:rPr>
              <w:t>2 – ЗТЗ</w:t>
            </w:r>
          </w:p>
        </w:tc>
      </w:tr>
      <w:tr w:rsidR="009760FA" w:rsidRPr="001140D8" w14:paraId="2429604A" w14:textId="77777777" w:rsidTr="008F03B3">
        <w:trPr>
          <w:trHeight w:val="360"/>
        </w:trPr>
        <w:tc>
          <w:tcPr>
            <w:tcW w:w="2057" w:type="dxa"/>
            <w:vMerge/>
            <w:vAlign w:val="center"/>
          </w:tcPr>
          <w:p w14:paraId="22E972CE"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70E60586"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436EEAD4" w14:textId="77777777" w:rsidR="009760FA" w:rsidRDefault="009760FA" w:rsidP="004600F1">
            <w:pPr>
              <w:autoSpaceDE w:val="0"/>
              <w:autoSpaceDN w:val="0"/>
              <w:adjustRightInd w:val="0"/>
              <w:rPr>
                <w:iCs/>
                <w:sz w:val="20"/>
                <w:szCs w:val="20"/>
              </w:rPr>
            </w:pPr>
          </w:p>
        </w:tc>
        <w:tc>
          <w:tcPr>
            <w:tcW w:w="1701" w:type="dxa"/>
            <w:vAlign w:val="center"/>
          </w:tcPr>
          <w:p w14:paraId="11339851" w14:textId="63EE8F58" w:rsidR="009760FA" w:rsidRDefault="009760FA" w:rsidP="008F03B3">
            <w:pPr>
              <w:ind w:left="69"/>
              <w:jc w:val="center"/>
              <w:rPr>
                <w:sz w:val="20"/>
                <w:szCs w:val="20"/>
              </w:rPr>
            </w:pPr>
            <w:r w:rsidRPr="00BA7089">
              <w:rPr>
                <w:sz w:val="20"/>
                <w:szCs w:val="20"/>
              </w:rPr>
              <w:t>Действие</w:t>
            </w:r>
          </w:p>
        </w:tc>
        <w:tc>
          <w:tcPr>
            <w:tcW w:w="1560" w:type="dxa"/>
            <w:vAlign w:val="center"/>
          </w:tcPr>
          <w:p w14:paraId="6E6C3B06" w14:textId="77777777" w:rsidR="009760FA" w:rsidRDefault="009760FA" w:rsidP="004600F1">
            <w:pPr>
              <w:ind w:left="69"/>
              <w:jc w:val="center"/>
              <w:rPr>
                <w:sz w:val="20"/>
                <w:szCs w:val="20"/>
              </w:rPr>
            </w:pPr>
            <w:r>
              <w:rPr>
                <w:sz w:val="20"/>
                <w:szCs w:val="20"/>
              </w:rPr>
              <w:t>2 – ОТЗ</w:t>
            </w:r>
          </w:p>
          <w:p w14:paraId="036711FA" w14:textId="49215827" w:rsidR="009760FA" w:rsidRDefault="009760FA" w:rsidP="004600F1">
            <w:pPr>
              <w:ind w:left="69"/>
              <w:jc w:val="center"/>
              <w:rPr>
                <w:sz w:val="20"/>
                <w:szCs w:val="20"/>
              </w:rPr>
            </w:pPr>
            <w:r>
              <w:rPr>
                <w:sz w:val="20"/>
                <w:szCs w:val="20"/>
              </w:rPr>
              <w:t>2 – ЗТЗ</w:t>
            </w:r>
          </w:p>
        </w:tc>
      </w:tr>
      <w:tr w:rsidR="009760FA" w:rsidRPr="001140D8" w14:paraId="4E436F3F" w14:textId="77777777" w:rsidTr="008F03B3">
        <w:trPr>
          <w:trHeight w:val="195"/>
        </w:trPr>
        <w:tc>
          <w:tcPr>
            <w:tcW w:w="2057" w:type="dxa"/>
            <w:vMerge/>
            <w:vAlign w:val="center"/>
          </w:tcPr>
          <w:p w14:paraId="35F78208"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7344447F" w14:textId="77777777" w:rsidR="009760FA" w:rsidRPr="00517D6B" w:rsidRDefault="009760FA" w:rsidP="004600F1">
            <w:pPr>
              <w:autoSpaceDE w:val="0"/>
              <w:autoSpaceDN w:val="0"/>
              <w:adjustRightInd w:val="0"/>
              <w:rPr>
                <w:bCs/>
                <w:iCs/>
                <w:sz w:val="20"/>
                <w:szCs w:val="20"/>
              </w:rPr>
            </w:pPr>
          </w:p>
        </w:tc>
        <w:tc>
          <w:tcPr>
            <w:tcW w:w="2268" w:type="dxa"/>
            <w:vMerge w:val="restart"/>
            <w:vAlign w:val="center"/>
          </w:tcPr>
          <w:p w14:paraId="1D04A2F1" w14:textId="458B24D8" w:rsidR="009760FA" w:rsidRPr="00817D25" w:rsidRDefault="009760FA" w:rsidP="004600F1">
            <w:pPr>
              <w:autoSpaceDE w:val="0"/>
              <w:autoSpaceDN w:val="0"/>
              <w:adjustRightInd w:val="0"/>
              <w:rPr>
                <w:iCs/>
                <w:sz w:val="20"/>
                <w:szCs w:val="20"/>
              </w:rPr>
            </w:pPr>
            <w:r>
              <w:rPr>
                <w:iCs/>
                <w:sz w:val="20"/>
                <w:szCs w:val="20"/>
              </w:rPr>
              <w:t xml:space="preserve">Инструменты стратегии развития </w:t>
            </w:r>
            <w:r w:rsidRPr="009760FA">
              <w:rPr>
                <w:iCs/>
                <w:sz w:val="20"/>
                <w:szCs w:val="20"/>
              </w:rPr>
              <w:t>человеческих ресурсов</w:t>
            </w:r>
          </w:p>
        </w:tc>
        <w:tc>
          <w:tcPr>
            <w:tcW w:w="1701" w:type="dxa"/>
            <w:vAlign w:val="center"/>
          </w:tcPr>
          <w:p w14:paraId="34B94EF3" w14:textId="51FE04E6" w:rsidR="009760FA" w:rsidRDefault="009760FA" w:rsidP="008F03B3">
            <w:pPr>
              <w:ind w:left="69"/>
              <w:jc w:val="center"/>
              <w:rPr>
                <w:sz w:val="20"/>
                <w:szCs w:val="20"/>
              </w:rPr>
            </w:pPr>
            <w:r w:rsidRPr="00BA7089">
              <w:rPr>
                <w:sz w:val="20"/>
                <w:szCs w:val="20"/>
              </w:rPr>
              <w:t>Знание</w:t>
            </w:r>
          </w:p>
        </w:tc>
        <w:tc>
          <w:tcPr>
            <w:tcW w:w="1560" w:type="dxa"/>
            <w:vAlign w:val="center"/>
          </w:tcPr>
          <w:p w14:paraId="4E246316" w14:textId="77777777" w:rsidR="009760FA" w:rsidRDefault="009760FA" w:rsidP="004600F1">
            <w:pPr>
              <w:ind w:left="69"/>
              <w:jc w:val="center"/>
              <w:rPr>
                <w:sz w:val="20"/>
                <w:szCs w:val="20"/>
              </w:rPr>
            </w:pPr>
            <w:r>
              <w:rPr>
                <w:sz w:val="20"/>
                <w:szCs w:val="20"/>
              </w:rPr>
              <w:t>2 – ОТЗ</w:t>
            </w:r>
          </w:p>
          <w:p w14:paraId="55EBB31E" w14:textId="64FA127D" w:rsidR="009760FA" w:rsidRDefault="009760FA" w:rsidP="004600F1">
            <w:pPr>
              <w:ind w:left="69"/>
              <w:jc w:val="center"/>
              <w:rPr>
                <w:sz w:val="20"/>
                <w:szCs w:val="20"/>
              </w:rPr>
            </w:pPr>
            <w:r>
              <w:rPr>
                <w:sz w:val="20"/>
                <w:szCs w:val="20"/>
              </w:rPr>
              <w:t>2 – ЗТЗ</w:t>
            </w:r>
          </w:p>
        </w:tc>
      </w:tr>
      <w:tr w:rsidR="009760FA" w:rsidRPr="001140D8" w14:paraId="25017595" w14:textId="77777777" w:rsidTr="008F03B3">
        <w:trPr>
          <w:trHeight w:val="240"/>
        </w:trPr>
        <w:tc>
          <w:tcPr>
            <w:tcW w:w="2057" w:type="dxa"/>
            <w:vMerge/>
            <w:vAlign w:val="center"/>
          </w:tcPr>
          <w:p w14:paraId="6E398086"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2F04909D"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5D2C9B4B" w14:textId="77777777" w:rsidR="009760FA" w:rsidRDefault="009760FA" w:rsidP="004600F1">
            <w:pPr>
              <w:autoSpaceDE w:val="0"/>
              <w:autoSpaceDN w:val="0"/>
              <w:adjustRightInd w:val="0"/>
              <w:rPr>
                <w:iCs/>
                <w:sz w:val="20"/>
                <w:szCs w:val="20"/>
              </w:rPr>
            </w:pPr>
          </w:p>
        </w:tc>
        <w:tc>
          <w:tcPr>
            <w:tcW w:w="1701" w:type="dxa"/>
            <w:vAlign w:val="center"/>
          </w:tcPr>
          <w:p w14:paraId="134E784C" w14:textId="190ED4E8" w:rsidR="009760FA" w:rsidRDefault="009760FA" w:rsidP="008F03B3">
            <w:pPr>
              <w:ind w:left="69"/>
              <w:jc w:val="center"/>
              <w:rPr>
                <w:sz w:val="20"/>
                <w:szCs w:val="20"/>
              </w:rPr>
            </w:pPr>
            <w:r w:rsidRPr="00BA7089">
              <w:rPr>
                <w:sz w:val="20"/>
                <w:szCs w:val="20"/>
              </w:rPr>
              <w:t>Умение</w:t>
            </w:r>
          </w:p>
        </w:tc>
        <w:tc>
          <w:tcPr>
            <w:tcW w:w="1560" w:type="dxa"/>
            <w:vAlign w:val="center"/>
          </w:tcPr>
          <w:p w14:paraId="7F745C32" w14:textId="77777777" w:rsidR="009760FA" w:rsidRDefault="009760FA" w:rsidP="004600F1">
            <w:pPr>
              <w:ind w:left="69"/>
              <w:jc w:val="center"/>
              <w:rPr>
                <w:sz w:val="20"/>
                <w:szCs w:val="20"/>
              </w:rPr>
            </w:pPr>
            <w:r>
              <w:rPr>
                <w:sz w:val="20"/>
                <w:szCs w:val="20"/>
              </w:rPr>
              <w:t>2 – ОТЗ</w:t>
            </w:r>
          </w:p>
          <w:p w14:paraId="4469AC3D" w14:textId="2E01F7C8" w:rsidR="009760FA" w:rsidRDefault="009760FA" w:rsidP="004600F1">
            <w:pPr>
              <w:ind w:left="69"/>
              <w:jc w:val="center"/>
              <w:rPr>
                <w:sz w:val="20"/>
                <w:szCs w:val="20"/>
              </w:rPr>
            </w:pPr>
            <w:r>
              <w:rPr>
                <w:sz w:val="20"/>
                <w:szCs w:val="20"/>
              </w:rPr>
              <w:t>2 – ЗТЗ</w:t>
            </w:r>
          </w:p>
        </w:tc>
      </w:tr>
      <w:tr w:rsidR="009760FA" w:rsidRPr="001140D8" w14:paraId="1C87E940" w14:textId="77777777" w:rsidTr="008F03B3">
        <w:trPr>
          <w:trHeight w:val="225"/>
        </w:trPr>
        <w:tc>
          <w:tcPr>
            <w:tcW w:w="2057" w:type="dxa"/>
            <w:vMerge/>
            <w:vAlign w:val="center"/>
          </w:tcPr>
          <w:p w14:paraId="2D8593F2"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788975C4"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4C77CBA6" w14:textId="77777777" w:rsidR="009760FA" w:rsidRDefault="009760FA" w:rsidP="004600F1">
            <w:pPr>
              <w:autoSpaceDE w:val="0"/>
              <w:autoSpaceDN w:val="0"/>
              <w:adjustRightInd w:val="0"/>
              <w:rPr>
                <w:iCs/>
                <w:sz w:val="20"/>
                <w:szCs w:val="20"/>
              </w:rPr>
            </w:pPr>
          </w:p>
        </w:tc>
        <w:tc>
          <w:tcPr>
            <w:tcW w:w="1701" w:type="dxa"/>
            <w:vAlign w:val="center"/>
          </w:tcPr>
          <w:p w14:paraId="2ACC8B6E" w14:textId="690A8A97" w:rsidR="009760FA" w:rsidRDefault="009760FA" w:rsidP="008F03B3">
            <w:pPr>
              <w:ind w:left="69"/>
              <w:jc w:val="center"/>
              <w:rPr>
                <w:sz w:val="20"/>
                <w:szCs w:val="20"/>
              </w:rPr>
            </w:pPr>
            <w:r w:rsidRPr="00BA7089">
              <w:rPr>
                <w:sz w:val="20"/>
                <w:szCs w:val="20"/>
              </w:rPr>
              <w:t>Действие</w:t>
            </w:r>
          </w:p>
        </w:tc>
        <w:tc>
          <w:tcPr>
            <w:tcW w:w="1560" w:type="dxa"/>
            <w:vAlign w:val="center"/>
          </w:tcPr>
          <w:p w14:paraId="2A025B78" w14:textId="77777777" w:rsidR="009760FA" w:rsidRDefault="009760FA" w:rsidP="004600F1">
            <w:pPr>
              <w:ind w:left="69"/>
              <w:jc w:val="center"/>
              <w:rPr>
                <w:sz w:val="20"/>
                <w:szCs w:val="20"/>
              </w:rPr>
            </w:pPr>
            <w:r>
              <w:rPr>
                <w:sz w:val="20"/>
                <w:szCs w:val="20"/>
              </w:rPr>
              <w:t>2 – ОТЗ</w:t>
            </w:r>
          </w:p>
          <w:p w14:paraId="040DB290" w14:textId="377BE0D6" w:rsidR="009760FA" w:rsidRPr="00040F0D" w:rsidRDefault="009760FA" w:rsidP="004600F1">
            <w:pPr>
              <w:ind w:left="69"/>
              <w:jc w:val="center"/>
              <w:rPr>
                <w:sz w:val="20"/>
                <w:szCs w:val="20"/>
              </w:rPr>
            </w:pPr>
            <w:r>
              <w:rPr>
                <w:sz w:val="20"/>
                <w:szCs w:val="20"/>
              </w:rPr>
              <w:t>2 – ЗТЗ</w:t>
            </w:r>
          </w:p>
        </w:tc>
      </w:tr>
      <w:tr w:rsidR="009760FA" w:rsidRPr="001140D8" w14:paraId="087F7208" w14:textId="77777777" w:rsidTr="008F03B3">
        <w:trPr>
          <w:trHeight w:val="190"/>
        </w:trPr>
        <w:tc>
          <w:tcPr>
            <w:tcW w:w="2057" w:type="dxa"/>
            <w:vMerge/>
            <w:vAlign w:val="center"/>
          </w:tcPr>
          <w:p w14:paraId="2381EB72"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4A322BC9" w14:textId="77777777" w:rsidR="009760FA" w:rsidRPr="00517D6B" w:rsidRDefault="009760FA" w:rsidP="004600F1">
            <w:pPr>
              <w:autoSpaceDE w:val="0"/>
              <w:autoSpaceDN w:val="0"/>
              <w:adjustRightInd w:val="0"/>
              <w:rPr>
                <w:bCs/>
                <w:iCs/>
                <w:sz w:val="20"/>
                <w:szCs w:val="20"/>
              </w:rPr>
            </w:pPr>
          </w:p>
        </w:tc>
        <w:tc>
          <w:tcPr>
            <w:tcW w:w="2268" w:type="dxa"/>
            <w:vMerge w:val="restart"/>
            <w:vAlign w:val="center"/>
          </w:tcPr>
          <w:p w14:paraId="01C6A0C7" w14:textId="393F7DD0" w:rsidR="009760FA" w:rsidRDefault="009760FA" w:rsidP="004600F1">
            <w:pPr>
              <w:autoSpaceDE w:val="0"/>
              <w:autoSpaceDN w:val="0"/>
              <w:adjustRightInd w:val="0"/>
              <w:rPr>
                <w:iCs/>
                <w:sz w:val="20"/>
                <w:szCs w:val="20"/>
              </w:rPr>
            </w:pPr>
            <w:r>
              <w:rPr>
                <w:iCs/>
                <w:sz w:val="20"/>
                <w:szCs w:val="20"/>
              </w:rPr>
              <w:t xml:space="preserve">Стратегия развития </w:t>
            </w:r>
            <w:proofErr w:type="spellStart"/>
            <w:r w:rsidRPr="004D6D4A">
              <w:rPr>
                <w:iCs/>
                <w:sz w:val="20"/>
                <w:szCs w:val="20"/>
                <w:lang w:val="en-US"/>
              </w:rPr>
              <w:t>человеческих</w:t>
            </w:r>
            <w:proofErr w:type="spellEnd"/>
            <w:r w:rsidRPr="004D6D4A">
              <w:rPr>
                <w:iCs/>
                <w:sz w:val="20"/>
                <w:szCs w:val="20"/>
                <w:lang w:val="en-US"/>
              </w:rPr>
              <w:t xml:space="preserve"> </w:t>
            </w:r>
            <w:proofErr w:type="spellStart"/>
            <w:r w:rsidRPr="004D6D4A">
              <w:rPr>
                <w:iCs/>
                <w:sz w:val="20"/>
                <w:szCs w:val="20"/>
                <w:lang w:val="en-US"/>
              </w:rPr>
              <w:t>ресурсов</w:t>
            </w:r>
            <w:proofErr w:type="spellEnd"/>
          </w:p>
        </w:tc>
        <w:tc>
          <w:tcPr>
            <w:tcW w:w="1701" w:type="dxa"/>
            <w:vAlign w:val="center"/>
          </w:tcPr>
          <w:p w14:paraId="3C12B534" w14:textId="2DEC7ED3" w:rsidR="009760FA" w:rsidRDefault="009760FA" w:rsidP="008F03B3">
            <w:pPr>
              <w:ind w:left="69"/>
              <w:jc w:val="center"/>
              <w:rPr>
                <w:sz w:val="20"/>
                <w:szCs w:val="20"/>
              </w:rPr>
            </w:pPr>
            <w:r w:rsidRPr="00BA7089">
              <w:rPr>
                <w:sz w:val="20"/>
                <w:szCs w:val="20"/>
              </w:rPr>
              <w:t>Знание</w:t>
            </w:r>
          </w:p>
        </w:tc>
        <w:tc>
          <w:tcPr>
            <w:tcW w:w="1560" w:type="dxa"/>
            <w:vAlign w:val="center"/>
          </w:tcPr>
          <w:p w14:paraId="7DD476B1" w14:textId="77777777" w:rsidR="009760FA" w:rsidRDefault="009760FA" w:rsidP="004600F1">
            <w:pPr>
              <w:ind w:left="69"/>
              <w:jc w:val="center"/>
              <w:rPr>
                <w:sz w:val="20"/>
                <w:szCs w:val="20"/>
              </w:rPr>
            </w:pPr>
            <w:r>
              <w:rPr>
                <w:sz w:val="20"/>
                <w:szCs w:val="20"/>
              </w:rPr>
              <w:t>2 – ОТЗ</w:t>
            </w:r>
          </w:p>
          <w:p w14:paraId="34BE6D9A" w14:textId="5ADA5FD0" w:rsidR="009760FA" w:rsidRDefault="009760FA" w:rsidP="004600F1">
            <w:pPr>
              <w:ind w:left="69"/>
              <w:jc w:val="center"/>
              <w:rPr>
                <w:sz w:val="20"/>
                <w:szCs w:val="20"/>
              </w:rPr>
            </w:pPr>
            <w:r>
              <w:rPr>
                <w:sz w:val="20"/>
                <w:szCs w:val="20"/>
              </w:rPr>
              <w:t>2 – ЗТЗ</w:t>
            </w:r>
          </w:p>
        </w:tc>
      </w:tr>
      <w:tr w:rsidR="009760FA" w:rsidRPr="001140D8" w14:paraId="637931CC" w14:textId="77777777" w:rsidTr="008F03B3">
        <w:trPr>
          <w:trHeight w:val="105"/>
        </w:trPr>
        <w:tc>
          <w:tcPr>
            <w:tcW w:w="2057" w:type="dxa"/>
            <w:vMerge/>
            <w:vAlign w:val="center"/>
          </w:tcPr>
          <w:p w14:paraId="176541FA"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22A0C068"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0C020C2F" w14:textId="77777777" w:rsidR="009760FA" w:rsidRPr="004D6D4A" w:rsidRDefault="009760FA" w:rsidP="004600F1">
            <w:pPr>
              <w:autoSpaceDE w:val="0"/>
              <w:autoSpaceDN w:val="0"/>
              <w:adjustRightInd w:val="0"/>
              <w:rPr>
                <w:iCs/>
                <w:sz w:val="20"/>
                <w:szCs w:val="20"/>
                <w:lang w:val="en-US"/>
              </w:rPr>
            </w:pPr>
          </w:p>
        </w:tc>
        <w:tc>
          <w:tcPr>
            <w:tcW w:w="1701" w:type="dxa"/>
            <w:vAlign w:val="center"/>
          </w:tcPr>
          <w:p w14:paraId="459A159B" w14:textId="64CA308E" w:rsidR="009760FA" w:rsidRDefault="009760FA" w:rsidP="008F03B3">
            <w:pPr>
              <w:ind w:left="69"/>
              <w:jc w:val="center"/>
              <w:rPr>
                <w:sz w:val="20"/>
                <w:szCs w:val="20"/>
              </w:rPr>
            </w:pPr>
            <w:r w:rsidRPr="00BA7089">
              <w:rPr>
                <w:sz w:val="20"/>
                <w:szCs w:val="20"/>
              </w:rPr>
              <w:t>Умение</w:t>
            </w:r>
          </w:p>
        </w:tc>
        <w:tc>
          <w:tcPr>
            <w:tcW w:w="1560" w:type="dxa"/>
            <w:vAlign w:val="center"/>
          </w:tcPr>
          <w:p w14:paraId="6A499757" w14:textId="77777777" w:rsidR="009760FA" w:rsidRDefault="009760FA" w:rsidP="004600F1">
            <w:pPr>
              <w:ind w:left="69"/>
              <w:jc w:val="center"/>
              <w:rPr>
                <w:sz w:val="20"/>
                <w:szCs w:val="20"/>
              </w:rPr>
            </w:pPr>
            <w:r>
              <w:rPr>
                <w:sz w:val="20"/>
                <w:szCs w:val="20"/>
              </w:rPr>
              <w:t>2 – ОТЗ</w:t>
            </w:r>
          </w:p>
          <w:p w14:paraId="433BAD6E" w14:textId="243FE2DD" w:rsidR="009760FA" w:rsidRDefault="009760FA" w:rsidP="004600F1">
            <w:pPr>
              <w:ind w:left="69"/>
              <w:jc w:val="center"/>
              <w:rPr>
                <w:sz w:val="20"/>
                <w:szCs w:val="20"/>
              </w:rPr>
            </w:pPr>
            <w:r>
              <w:rPr>
                <w:sz w:val="20"/>
                <w:szCs w:val="20"/>
              </w:rPr>
              <w:t>2 – ЗТЗ</w:t>
            </w:r>
          </w:p>
        </w:tc>
      </w:tr>
      <w:tr w:rsidR="009760FA" w:rsidRPr="001140D8" w14:paraId="616AEE45" w14:textId="77777777" w:rsidTr="008F03B3">
        <w:trPr>
          <w:trHeight w:val="135"/>
        </w:trPr>
        <w:tc>
          <w:tcPr>
            <w:tcW w:w="2057" w:type="dxa"/>
            <w:vMerge/>
            <w:vAlign w:val="center"/>
          </w:tcPr>
          <w:p w14:paraId="42E8CD59"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781A9DEE"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3029A20E" w14:textId="77777777" w:rsidR="009760FA" w:rsidRPr="004D6D4A" w:rsidRDefault="009760FA" w:rsidP="004600F1">
            <w:pPr>
              <w:autoSpaceDE w:val="0"/>
              <w:autoSpaceDN w:val="0"/>
              <w:adjustRightInd w:val="0"/>
              <w:rPr>
                <w:iCs/>
                <w:sz w:val="20"/>
                <w:szCs w:val="20"/>
                <w:lang w:val="en-US"/>
              </w:rPr>
            </w:pPr>
          </w:p>
        </w:tc>
        <w:tc>
          <w:tcPr>
            <w:tcW w:w="1701" w:type="dxa"/>
            <w:vAlign w:val="center"/>
          </w:tcPr>
          <w:p w14:paraId="483AD0D2" w14:textId="3BB59180" w:rsidR="009760FA" w:rsidRDefault="009760FA" w:rsidP="008F03B3">
            <w:pPr>
              <w:ind w:left="69"/>
              <w:jc w:val="center"/>
              <w:rPr>
                <w:sz w:val="20"/>
                <w:szCs w:val="20"/>
              </w:rPr>
            </w:pPr>
            <w:r w:rsidRPr="00BA7089">
              <w:rPr>
                <w:sz w:val="20"/>
                <w:szCs w:val="20"/>
              </w:rPr>
              <w:t>Действие</w:t>
            </w:r>
          </w:p>
        </w:tc>
        <w:tc>
          <w:tcPr>
            <w:tcW w:w="1560" w:type="dxa"/>
            <w:vAlign w:val="center"/>
          </w:tcPr>
          <w:p w14:paraId="0636453F" w14:textId="77777777" w:rsidR="009760FA" w:rsidRDefault="009760FA" w:rsidP="004600F1">
            <w:pPr>
              <w:ind w:left="69"/>
              <w:jc w:val="center"/>
              <w:rPr>
                <w:sz w:val="20"/>
                <w:szCs w:val="20"/>
              </w:rPr>
            </w:pPr>
            <w:r>
              <w:rPr>
                <w:sz w:val="20"/>
                <w:szCs w:val="20"/>
              </w:rPr>
              <w:t>2 – ОТЗ</w:t>
            </w:r>
          </w:p>
          <w:p w14:paraId="1369EB0C" w14:textId="6B0B465E" w:rsidR="009760FA" w:rsidRDefault="009760FA" w:rsidP="004600F1">
            <w:pPr>
              <w:ind w:left="69"/>
              <w:jc w:val="center"/>
              <w:rPr>
                <w:sz w:val="20"/>
                <w:szCs w:val="20"/>
              </w:rPr>
            </w:pPr>
            <w:r>
              <w:rPr>
                <w:sz w:val="20"/>
                <w:szCs w:val="20"/>
              </w:rPr>
              <w:t>2 – ЗТЗ</w:t>
            </w:r>
          </w:p>
        </w:tc>
      </w:tr>
      <w:tr w:rsidR="009760FA" w:rsidRPr="001140D8" w14:paraId="549F51B3" w14:textId="77777777" w:rsidTr="008F03B3">
        <w:trPr>
          <w:trHeight w:val="300"/>
        </w:trPr>
        <w:tc>
          <w:tcPr>
            <w:tcW w:w="2057" w:type="dxa"/>
            <w:vMerge/>
            <w:vAlign w:val="center"/>
          </w:tcPr>
          <w:p w14:paraId="2864FF99" w14:textId="77777777" w:rsidR="009760FA" w:rsidRPr="001140D8" w:rsidRDefault="009760FA" w:rsidP="004600F1">
            <w:pPr>
              <w:autoSpaceDE w:val="0"/>
              <w:autoSpaceDN w:val="0"/>
              <w:adjustRightInd w:val="0"/>
              <w:rPr>
                <w:iCs/>
                <w:sz w:val="20"/>
                <w:szCs w:val="20"/>
              </w:rPr>
            </w:pPr>
          </w:p>
        </w:tc>
        <w:tc>
          <w:tcPr>
            <w:tcW w:w="2693" w:type="dxa"/>
            <w:vMerge w:val="restart"/>
            <w:vAlign w:val="center"/>
          </w:tcPr>
          <w:p w14:paraId="45AE5F55" w14:textId="20F627E6" w:rsidR="009760FA" w:rsidRPr="001140D8" w:rsidRDefault="009760FA" w:rsidP="004600F1">
            <w:pPr>
              <w:autoSpaceDE w:val="0"/>
              <w:autoSpaceDN w:val="0"/>
              <w:adjustRightInd w:val="0"/>
              <w:rPr>
                <w:iCs/>
                <w:sz w:val="20"/>
                <w:szCs w:val="20"/>
              </w:rPr>
            </w:pPr>
            <w:r w:rsidRPr="00517D6B">
              <w:rPr>
                <w:bCs/>
                <w:iCs/>
                <w:sz w:val="20"/>
                <w:szCs w:val="20"/>
              </w:rPr>
              <w:t xml:space="preserve">Тема </w:t>
            </w:r>
            <w:r>
              <w:rPr>
                <w:bCs/>
                <w:iCs/>
                <w:sz w:val="20"/>
                <w:szCs w:val="20"/>
              </w:rPr>
              <w:t>2.3</w:t>
            </w:r>
            <w:r w:rsidRPr="00517D6B">
              <w:rPr>
                <w:bCs/>
                <w:iCs/>
                <w:sz w:val="20"/>
                <w:szCs w:val="20"/>
              </w:rPr>
              <w:t xml:space="preserve">. </w:t>
            </w:r>
            <w:r w:rsidRPr="00C12392">
              <w:rPr>
                <w:bCs/>
                <w:iCs/>
                <w:sz w:val="20"/>
                <w:szCs w:val="20"/>
                <w:lang w:eastAsia="en-US"/>
              </w:rPr>
              <w:t xml:space="preserve">Особенности </w:t>
            </w:r>
            <w:r>
              <w:rPr>
                <w:bCs/>
                <w:iCs/>
                <w:sz w:val="20"/>
                <w:szCs w:val="20"/>
                <w:lang w:eastAsia="en-US"/>
              </w:rPr>
              <w:t>оперативного, тактического</w:t>
            </w:r>
            <w:r w:rsidRPr="00C12392">
              <w:rPr>
                <w:bCs/>
                <w:iCs/>
                <w:sz w:val="20"/>
                <w:szCs w:val="20"/>
                <w:lang w:eastAsia="en-US"/>
              </w:rPr>
              <w:t xml:space="preserve"> и стратегического управления</w:t>
            </w:r>
          </w:p>
        </w:tc>
        <w:tc>
          <w:tcPr>
            <w:tcW w:w="2268" w:type="dxa"/>
            <w:vMerge w:val="restart"/>
            <w:vAlign w:val="center"/>
          </w:tcPr>
          <w:p w14:paraId="4D8C160C" w14:textId="1D336336" w:rsidR="009760FA" w:rsidRDefault="009760FA" w:rsidP="004600F1">
            <w:pPr>
              <w:autoSpaceDE w:val="0"/>
              <w:autoSpaceDN w:val="0"/>
              <w:adjustRightInd w:val="0"/>
              <w:rPr>
                <w:iCs/>
                <w:sz w:val="20"/>
                <w:szCs w:val="20"/>
              </w:rPr>
            </w:pPr>
            <w:r>
              <w:rPr>
                <w:iCs/>
                <w:sz w:val="20"/>
                <w:szCs w:val="20"/>
              </w:rPr>
              <w:t>Оперативное управление</w:t>
            </w:r>
          </w:p>
        </w:tc>
        <w:tc>
          <w:tcPr>
            <w:tcW w:w="1701" w:type="dxa"/>
            <w:vAlign w:val="center"/>
          </w:tcPr>
          <w:p w14:paraId="2FA7FF27" w14:textId="3F9BB424" w:rsidR="009760FA" w:rsidRDefault="009760FA" w:rsidP="008F03B3">
            <w:pPr>
              <w:ind w:left="69"/>
              <w:jc w:val="center"/>
              <w:rPr>
                <w:sz w:val="20"/>
                <w:szCs w:val="20"/>
              </w:rPr>
            </w:pPr>
            <w:r w:rsidRPr="00BA7089">
              <w:rPr>
                <w:sz w:val="20"/>
                <w:szCs w:val="20"/>
              </w:rPr>
              <w:t>Знание</w:t>
            </w:r>
          </w:p>
        </w:tc>
        <w:tc>
          <w:tcPr>
            <w:tcW w:w="1560" w:type="dxa"/>
            <w:vAlign w:val="center"/>
          </w:tcPr>
          <w:p w14:paraId="41771A23" w14:textId="40F82F3F" w:rsidR="009760FA" w:rsidRDefault="009760FA" w:rsidP="004600F1">
            <w:pPr>
              <w:ind w:left="69"/>
              <w:jc w:val="center"/>
              <w:rPr>
                <w:sz w:val="20"/>
                <w:szCs w:val="20"/>
              </w:rPr>
            </w:pPr>
            <w:r>
              <w:rPr>
                <w:sz w:val="20"/>
                <w:szCs w:val="20"/>
              </w:rPr>
              <w:t>3 – ОТЗ</w:t>
            </w:r>
          </w:p>
          <w:p w14:paraId="12369FDB" w14:textId="0B2D760A" w:rsidR="009760FA" w:rsidRDefault="009760FA" w:rsidP="004600F1">
            <w:pPr>
              <w:ind w:left="69"/>
              <w:jc w:val="center"/>
              <w:rPr>
                <w:sz w:val="20"/>
                <w:szCs w:val="20"/>
              </w:rPr>
            </w:pPr>
            <w:r>
              <w:rPr>
                <w:sz w:val="20"/>
                <w:szCs w:val="20"/>
              </w:rPr>
              <w:t>3 – ЗТЗ</w:t>
            </w:r>
          </w:p>
        </w:tc>
      </w:tr>
      <w:tr w:rsidR="009760FA" w:rsidRPr="001140D8" w14:paraId="71006D64" w14:textId="77777777" w:rsidTr="008F03B3">
        <w:trPr>
          <w:trHeight w:val="150"/>
        </w:trPr>
        <w:tc>
          <w:tcPr>
            <w:tcW w:w="2057" w:type="dxa"/>
            <w:vMerge/>
            <w:vAlign w:val="center"/>
          </w:tcPr>
          <w:p w14:paraId="4A86A1DA"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29FBFC6B"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430F5A1B" w14:textId="77777777" w:rsidR="009760FA" w:rsidRDefault="009760FA" w:rsidP="004600F1">
            <w:pPr>
              <w:autoSpaceDE w:val="0"/>
              <w:autoSpaceDN w:val="0"/>
              <w:adjustRightInd w:val="0"/>
              <w:rPr>
                <w:iCs/>
                <w:sz w:val="20"/>
                <w:szCs w:val="20"/>
              </w:rPr>
            </w:pPr>
          </w:p>
        </w:tc>
        <w:tc>
          <w:tcPr>
            <w:tcW w:w="1701" w:type="dxa"/>
            <w:vAlign w:val="center"/>
          </w:tcPr>
          <w:p w14:paraId="3F00915B" w14:textId="535A9E58" w:rsidR="009760FA" w:rsidRDefault="009760FA" w:rsidP="008F03B3">
            <w:pPr>
              <w:ind w:left="69"/>
              <w:jc w:val="center"/>
              <w:rPr>
                <w:sz w:val="20"/>
                <w:szCs w:val="20"/>
              </w:rPr>
            </w:pPr>
            <w:r w:rsidRPr="00BA7089">
              <w:rPr>
                <w:sz w:val="20"/>
                <w:szCs w:val="20"/>
              </w:rPr>
              <w:t>Умение</w:t>
            </w:r>
          </w:p>
        </w:tc>
        <w:tc>
          <w:tcPr>
            <w:tcW w:w="1560" w:type="dxa"/>
            <w:vAlign w:val="center"/>
          </w:tcPr>
          <w:p w14:paraId="1BA06D55" w14:textId="1037D576" w:rsidR="009760FA" w:rsidRDefault="009760FA" w:rsidP="004600F1">
            <w:pPr>
              <w:ind w:left="69"/>
              <w:jc w:val="center"/>
              <w:rPr>
                <w:sz w:val="20"/>
                <w:szCs w:val="20"/>
              </w:rPr>
            </w:pPr>
            <w:r>
              <w:rPr>
                <w:sz w:val="20"/>
                <w:szCs w:val="20"/>
              </w:rPr>
              <w:t>3 – ОТЗ</w:t>
            </w:r>
          </w:p>
          <w:p w14:paraId="13D517D8" w14:textId="6A92BCBD" w:rsidR="009760FA" w:rsidRDefault="009760FA" w:rsidP="004600F1">
            <w:pPr>
              <w:ind w:left="69"/>
              <w:jc w:val="center"/>
              <w:rPr>
                <w:sz w:val="20"/>
                <w:szCs w:val="20"/>
              </w:rPr>
            </w:pPr>
            <w:r>
              <w:rPr>
                <w:sz w:val="20"/>
                <w:szCs w:val="20"/>
              </w:rPr>
              <w:t>3 – ЗТЗ</w:t>
            </w:r>
          </w:p>
        </w:tc>
      </w:tr>
      <w:tr w:rsidR="009760FA" w:rsidRPr="001140D8" w14:paraId="0A017D7E" w14:textId="77777777" w:rsidTr="008F03B3">
        <w:trPr>
          <w:trHeight w:val="210"/>
        </w:trPr>
        <w:tc>
          <w:tcPr>
            <w:tcW w:w="2057" w:type="dxa"/>
            <w:vMerge/>
            <w:vAlign w:val="center"/>
          </w:tcPr>
          <w:p w14:paraId="3CD54562"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5CD38742"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39F8D3D5" w14:textId="77777777" w:rsidR="009760FA" w:rsidRDefault="009760FA" w:rsidP="004600F1">
            <w:pPr>
              <w:autoSpaceDE w:val="0"/>
              <w:autoSpaceDN w:val="0"/>
              <w:adjustRightInd w:val="0"/>
              <w:rPr>
                <w:iCs/>
                <w:sz w:val="20"/>
                <w:szCs w:val="20"/>
              </w:rPr>
            </w:pPr>
          </w:p>
        </w:tc>
        <w:tc>
          <w:tcPr>
            <w:tcW w:w="1701" w:type="dxa"/>
            <w:vAlign w:val="center"/>
          </w:tcPr>
          <w:p w14:paraId="19E35897" w14:textId="56798AEE" w:rsidR="009760FA" w:rsidRDefault="009760FA" w:rsidP="008F03B3">
            <w:pPr>
              <w:ind w:left="69"/>
              <w:jc w:val="center"/>
              <w:rPr>
                <w:sz w:val="20"/>
                <w:szCs w:val="20"/>
              </w:rPr>
            </w:pPr>
            <w:r w:rsidRPr="00BA7089">
              <w:rPr>
                <w:sz w:val="20"/>
                <w:szCs w:val="20"/>
              </w:rPr>
              <w:t>Действие</w:t>
            </w:r>
          </w:p>
        </w:tc>
        <w:tc>
          <w:tcPr>
            <w:tcW w:w="1560" w:type="dxa"/>
            <w:vAlign w:val="center"/>
          </w:tcPr>
          <w:p w14:paraId="2F18F1B7" w14:textId="56DAF7BC" w:rsidR="009760FA" w:rsidRDefault="009760FA" w:rsidP="004600F1">
            <w:pPr>
              <w:ind w:left="69"/>
              <w:jc w:val="center"/>
              <w:rPr>
                <w:sz w:val="20"/>
                <w:szCs w:val="20"/>
              </w:rPr>
            </w:pPr>
            <w:r>
              <w:rPr>
                <w:sz w:val="20"/>
                <w:szCs w:val="20"/>
              </w:rPr>
              <w:t>3 – ОТЗ</w:t>
            </w:r>
          </w:p>
          <w:p w14:paraId="41CA53E6" w14:textId="60A09E7E" w:rsidR="009760FA" w:rsidRDefault="009760FA" w:rsidP="004600F1">
            <w:pPr>
              <w:ind w:left="69"/>
              <w:jc w:val="center"/>
              <w:rPr>
                <w:sz w:val="20"/>
                <w:szCs w:val="20"/>
              </w:rPr>
            </w:pPr>
            <w:r>
              <w:rPr>
                <w:sz w:val="20"/>
                <w:szCs w:val="20"/>
              </w:rPr>
              <w:t>3 – ЗТЗ</w:t>
            </w:r>
          </w:p>
        </w:tc>
      </w:tr>
      <w:tr w:rsidR="009760FA" w:rsidRPr="001140D8" w14:paraId="4CFE8731" w14:textId="77777777" w:rsidTr="008F03B3">
        <w:trPr>
          <w:trHeight w:val="210"/>
        </w:trPr>
        <w:tc>
          <w:tcPr>
            <w:tcW w:w="2057" w:type="dxa"/>
            <w:vMerge/>
            <w:vAlign w:val="center"/>
          </w:tcPr>
          <w:p w14:paraId="059668C4"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763DE8D6" w14:textId="77777777" w:rsidR="009760FA" w:rsidRPr="00517D6B" w:rsidRDefault="009760FA" w:rsidP="004600F1">
            <w:pPr>
              <w:autoSpaceDE w:val="0"/>
              <w:autoSpaceDN w:val="0"/>
              <w:adjustRightInd w:val="0"/>
              <w:rPr>
                <w:bCs/>
                <w:iCs/>
                <w:sz w:val="20"/>
                <w:szCs w:val="20"/>
              </w:rPr>
            </w:pPr>
          </w:p>
        </w:tc>
        <w:tc>
          <w:tcPr>
            <w:tcW w:w="2268" w:type="dxa"/>
            <w:vMerge w:val="restart"/>
            <w:vAlign w:val="center"/>
          </w:tcPr>
          <w:p w14:paraId="401A5E71" w14:textId="5771C1B8" w:rsidR="009760FA" w:rsidRDefault="009760FA" w:rsidP="004600F1">
            <w:pPr>
              <w:autoSpaceDE w:val="0"/>
              <w:autoSpaceDN w:val="0"/>
              <w:adjustRightInd w:val="0"/>
              <w:rPr>
                <w:iCs/>
                <w:sz w:val="20"/>
                <w:szCs w:val="20"/>
              </w:rPr>
            </w:pPr>
            <w:r>
              <w:rPr>
                <w:iCs/>
                <w:sz w:val="20"/>
                <w:szCs w:val="20"/>
              </w:rPr>
              <w:t>Тактическое управление</w:t>
            </w:r>
          </w:p>
        </w:tc>
        <w:tc>
          <w:tcPr>
            <w:tcW w:w="1701" w:type="dxa"/>
            <w:vAlign w:val="center"/>
          </w:tcPr>
          <w:p w14:paraId="68DE715F" w14:textId="083117DA" w:rsidR="009760FA" w:rsidRDefault="009760FA" w:rsidP="008F03B3">
            <w:pPr>
              <w:ind w:left="69"/>
              <w:jc w:val="center"/>
              <w:rPr>
                <w:sz w:val="20"/>
                <w:szCs w:val="20"/>
              </w:rPr>
            </w:pPr>
            <w:r w:rsidRPr="00BA7089">
              <w:rPr>
                <w:sz w:val="20"/>
                <w:szCs w:val="20"/>
              </w:rPr>
              <w:t>Знание</w:t>
            </w:r>
          </w:p>
        </w:tc>
        <w:tc>
          <w:tcPr>
            <w:tcW w:w="1560" w:type="dxa"/>
            <w:vAlign w:val="center"/>
          </w:tcPr>
          <w:p w14:paraId="0E45F2BA" w14:textId="347FFDBD" w:rsidR="009760FA" w:rsidRDefault="009760FA" w:rsidP="004600F1">
            <w:pPr>
              <w:ind w:left="69"/>
              <w:jc w:val="center"/>
              <w:rPr>
                <w:sz w:val="20"/>
                <w:szCs w:val="20"/>
              </w:rPr>
            </w:pPr>
            <w:r>
              <w:rPr>
                <w:sz w:val="20"/>
                <w:szCs w:val="20"/>
              </w:rPr>
              <w:t>3 – ОТЗ</w:t>
            </w:r>
          </w:p>
          <w:p w14:paraId="4EA5E2E7" w14:textId="00A2508A" w:rsidR="009760FA" w:rsidRDefault="009760FA" w:rsidP="004600F1">
            <w:pPr>
              <w:ind w:left="69"/>
              <w:jc w:val="center"/>
              <w:rPr>
                <w:sz w:val="20"/>
                <w:szCs w:val="20"/>
              </w:rPr>
            </w:pPr>
            <w:r>
              <w:rPr>
                <w:sz w:val="20"/>
                <w:szCs w:val="20"/>
              </w:rPr>
              <w:t xml:space="preserve">3 – ЗТЗ </w:t>
            </w:r>
          </w:p>
        </w:tc>
      </w:tr>
      <w:tr w:rsidR="009760FA" w:rsidRPr="001140D8" w14:paraId="12158350" w14:textId="77777777" w:rsidTr="008F03B3">
        <w:trPr>
          <w:trHeight w:val="240"/>
        </w:trPr>
        <w:tc>
          <w:tcPr>
            <w:tcW w:w="2057" w:type="dxa"/>
            <w:vMerge/>
            <w:vAlign w:val="center"/>
          </w:tcPr>
          <w:p w14:paraId="57218DCD"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3D49CD2F"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53516A80" w14:textId="77777777" w:rsidR="009760FA" w:rsidRDefault="009760FA" w:rsidP="004600F1">
            <w:pPr>
              <w:autoSpaceDE w:val="0"/>
              <w:autoSpaceDN w:val="0"/>
              <w:adjustRightInd w:val="0"/>
              <w:rPr>
                <w:iCs/>
                <w:sz w:val="20"/>
                <w:szCs w:val="20"/>
              </w:rPr>
            </w:pPr>
          </w:p>
        </w:tc>
        <w:tc>
          <w:tcPr>
            <w:tcW w:w="1701" w:type="dxa"/>
            <w:vAlign w:val="center"/>
          </w:tcPr>
          <w:p w14:paraId="756F95F3" w14:textId="5E6CBB3E" w:rsidR="009760FA" w:rsidRDefault="009760FA" w:rsidP="008F03B3">
            <w:pPr>
              <w:ind w:left="69"/>
              <w:jc w:val="center"/>
              <w:rPr>
                <w:sz w:val="20"/>
                <w:szCs w:val="20"/>
              </w:rPr>
            </w:pPr>
            <w:r w:rsidRPr="00BA7089">
              <w:rPr>
                <w:sz w:val="20"/>
                <w:szCs w:val="20"/>
              </w:rPr>
              <w:t>Умение</w:t>
            </w:r>
          </w:p>
        </w:tc>
        <w:tc>
          <w:tcPr>
            <w:tcW w:w="1560" w:type="dxa"/>
            <w:vAlign w:val="center"/>
          </w:tcPr>
          <w:p w14:paraId="3E548520" w14:textId="0ED541D2" w:rsidR="009760FA" w:rsidRDefault="009760FA" w:rsidP="004600F1">
            <w:pPr>
              <w:ind w:left="69"/>
              <w:jc w:val="center"/>
              <w:rPr>
                <w:sz w:val="20"/>
                <w:szCs w:val="20"/>
              </w:rPr>
            </w:pPr>
            <w:r>
              <w:rPr>
                <w:sz w:val="20"/>
                <w:szCs w:val="20"/>
              </w:rPr>
              <w:t>3 – ОТЗ</w:t>
            </w:r>
          </w:p>
          <w:p w14:paraId="54D8893B" w14:textId="6D6513C7" w:rsidR="009760FA" w:rsidRDefault="009760FA" w:rsidP="004600F1">
            <w:pPr>
              <w:ind w:left="69"/>
              <w:jc w:val="center"/>
              <w:rPr>
                <w:sz w:val="20"/>
                <w:szCs w:val="20"/>
              </w:rPr>
            </w:pPr>
            <w:r>
              <w:rPr>
                <w:sz w:val="20"/>
                <w:szCs w:val="20"/>
              </w:rPr>
              <w:t>3 – ЗТЗ</w:t>
            </w:r>
          </w:p>
        </w:tc>
      </w:tr>
      <w:tr w:rsidR="009760FA" w:rsidRPr="001140D8" w14:paraId="0FA71041" w14:textId="77777777" w:rsidTr="008F03B3">
        <w:trPr>
          <w:trHeight w:val="225"/>
        </w:trPr>
        <w:tc>
          <w:tcPr>
            <w:tcW w:w="2057" w:type="dxa"/>
            <w:vMerge/>
            <w:vAlign w:val="center"/>
          </w:tcPr>
          <w:p w14:paraId="4030DC9A"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2D8BE852"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6B5C6C9A" w14:textId="77777777" w:rsidR="009760FA" w:rsidRDefault="009760FA" w:rsidP="004600F1">
            <w:pPr>
              <w:autoSpaceDE w:val="0"/>
              <w:autoSpaceDN w:val="0"/>
              <w:adjustRightInd w:val="0"/>
              <w:rPr>
                <w:iCs/>
                <w:sz w:val="20"/>
                <w:szCs w:val="20"/>
              </w:rPr>
            </w:pPr>
          </w:p>
        </w:tc>
        <w:tc>
          <w:tcPr>
            <w:tcW w:w="1701" w:type="dxa"/>
            <w:vAlign w:val="center"/>
          </w:tcPr>
          <w:p w14:paraId="53BF2F7A" w14:textId="0C582A72" w:rsidR="009760FA" w:rsidRDefault="009760FA" w:rsidP="008F03B3">
            <w:pPr>
              <w:ind w:left="69"/>
              <w:jc w:val="center"/>
              <w:rPr>
                <w:sz w:val="20"/>
                <w:szCs w:val="20"/>
              </w:rPr>
            </w:pPr>
            <w:r w:rsidRPr="00BA7089">
              <w:rPr>
                <w:sz w:val="20"/>
                <w:szCs w:val="20"/>
              </w:rPr>
              <w:t>Действие</w:t>
            </w:r>
          </w:p>
        </w:tc>
        <w:tc>
          <w:tcPr>
            <w:tcW w:w="1560" w:type="dxa"/>
            <w:vAlign w:val="center"/>
          </w:tcPr>
          <w:p w14:paraId="265A5B69" w14:textId="210A1617" w:rsidR="009760FA" w:rsidRDefault="009760FA" w:rsidP="004600F1">
            <w:pPr>
              <w:ind w:left="69"/>
              <w:jc w:val="center"/>
              <w:rPr>
                <w:sz w:val="20"/>
                <w:szCs w:val="20"/>
              </w:rPr>
            </w:pPr>
            <w:r>
              <w:rPr>
                <w:sz w:val="20"/>
                <w:szCs w:val="20"/>
              </w:rPr>
              <w:t>3 – ОТЗ</w:t>
            </w:r>
          </w:p>
          <w:p w14:paraId="688D4BEF" w14:textId="00FE7FC6" w:rsidR="009760FA" w:rsidRDefault="009760FA" w:rsidP="004600F1">
            <w:pPr>
              <w:ind w:left="69"/>
              <w:jc w:val="center"/>
              <w:rPr>
                <w:sz w:val="20"/>
                <w:szCs w:val="20"/>
              </w:rPr>
            </w:pPr>
            <w:r>
              <w:rPr>
                <w:sz w:val="20"/>
                <w:szCs w:val="20"/>
              </w:rPr>
              <w:t>3 – ЗТЗ</w:t>
            </w:r>
          </w:p>
        </w:tc>
      </w:tr>
      <w:tr w:rsidR="009760FA" w:rsidRPr="001140D8" w14:paraId="542B06ED" w14:textId="77777777" w:rsidTr="008F03B3">
        <w:trPr>
          <w:trHeight w:val="195"/>
        </w:trPr>
        <w:tc>
          <w:tcPr>
            <w:tcW w:w="2057" w:type="dxa"/>
            <w:vMerge/>
            <w:vAlign w:val="center"/>
          </w:tcPr>
          <w:p w14:paraId="02E0FCC7"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0C4E0B2E" w14:textId="77777777" w:rsidR="009760FA" w:rsidRPr="00517D6B" w:rsidRDefault="009760FA" w:rsidP="004600F1">
            <w:pPr>
              <w:autoSpaceDE w:val="0"/>
              <w:autoSpaceDN w:val="0"/>
              <w:adjustRightInd w:val="0"/>
              <w:rPr>
                <w:bCs/>
                <w:iCs/>
                <w:sz w:val="20"/>
                <w:szCs w:val="20"/>
              </w:rPr>
            </w:pPr>
          </w:p>
        </w:tc>
        <w:tc>
          <w:tcPr>
            <w:tcW w:w="2268" w:type="dxa"/>
            <w:vMerge w:val="restart"/>
            <w:vAlign w:val="center"/>
          </w:tcPr>
          <w:p w14:paraId="290F8F9F" w14:textId="4221850A" w:rsidR="009760FA" w:rsidRDefault="009760FA" w:rsidP="004600F1">
            <w:pPr>
              <w:autoSpaceDE w:val="0"/>
              <w:autoSpaceDN w:val="0"/>
              <w:adjustRightInd w:val="0"/>
              <w:rPr>
                <w:iCs/>
                <w:sz w:val="20"/>
                <w:szCs w:val="20"/>
              </w:rPr>
            </w:pPr>
            <w:r>
              <w:rPr>
                <w:iCs/>
                <w:sz w:val="20"/>
                <w:szCs w:val="20"/>
              </w:rPr>
              <w:t>Стратегическое управление</w:t>
            </w:r>
          </w:p>
        </w:tc>
        <w:tc>
          <w:tcPr>
            <w:tcW w:w="1701" w:type="dxa"/>
            <w:vAlign w:val="center"/>
          </w:tcPr>
          <w:p w14:paraId="5D92E874" w14:textId="2D6100A0" w:rsidR="009760FA" w:rsidRPr="00040F0D" w:rsidRDefault="009760FA" w:rsidP="008F03B3">
            <w:pPr>
              <w:ind w:left="69"/>
              <w:jc w:val="center"/>
              <w:rPr>
                <w:sz w:val="20"/>
                <w:szCs w:val="20"/>
              </w:rPr>
            </w:pPr>
            <w:r w:rsidRPr="00BA7089">
              <w:rPr>
                <w:sz w:val="20"/>
                <w:szCs w:val="20"/>
              </w:rPr>
              <w:t>Знание</w:t>
            </w:r>
          </w:p>
        </w:tc>
        <w:tc>
          <w:tcPr>
            <w:tcW w:w="1560" w:type="dxa"/>
            <w:vAlign w:val="center"/>
          </w:tcPr>
          <w:p w14:paraId="1413E0BA" w14:textId="4B0B6C7E" w:rsidR="009760FA" w:rsidRDefault="009760FA" w:rsidP="004600F1">
            <w:pPr>
              <w:ind w:left="69"/>
              <w:jc w:val="center"/>
              <w:rPr>
                <w:sz w:val="20"/>
                <w:szCs w:val="20"/>
              </w:rPr>
            </w:pPr>
            <w:r>
              <w:rPr>
                <w:sz w:val="20"/>
                <w:szCs w:val="20"/>
              </w:rPr>
              <w:t>4 – ОТЗ</w:t>
            </w:r>
          </w:p>
          <w:p w14:paraId="5505A22A" w14:textId="19CDB776" w:rsidR="009760FA" w:rsidRDefault="009760FA" w:rsidP="004600F1">
            <w:pPr>
              <w:ind w:left="69"/>
              <w:jc w:val="center"/>
              <w:rPr>
                <w:sz w:val="20"/>
                <w:szCs w:val="20"/>
              </w:rPr>
            </w:pPr>
            <w:r>
              <w:rPr>
                <w:sz w:val="20"/>
                <w:szCs w:val="20"/>
              </w:rPr>
              <w:t>4 – ЗТЗ</w:t>
            </w:r>
          </w:p>
        </w:tc>
      </w:tr>
      <w:tr w:rsidR="009760FA" w:rsidRPr="001140D8" w14:paraId="4B0F2D70" w14:textId="77777777" w:rsidTr="008F03B3">
        <w:trPr>
          <w:trHeight w:val="255"/>
        </w:trPr>
        <w:tc>
          <w:tcPr>
            <w:tcW w:w="2057" w:type="dxa"/>
            <w:vMerge/>
            <w:vAlign w:val="center"/>
          </w:tcPr>
          <w:p w14:paraId="22E0B0A2"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20E4FFAF"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0C31A555" w14:textId="77777777" w:rsidR="009760FA" w:rsidRDefault="009760FA" w:rsidP="004600F1">
            <w:pPr>
              <w:autoSpaceDE w:val="0"/>
              <w:autoSpaceDN w:val="0"/>
              <w:adjustRightInd w:val="0"/>
              <w:rPr>
                <w:iCs/>
                <w:sz w:val="20"/>
                <w:szCs w:val="20"/>
              </w:rPr>
            </w:pPr>
          </w:p>
        </w:tc>
        <w:tc>
          <w:tcPr>
            <w:tcW w:w="1701" w:type="dxa"/>
            <w:vAlign w:val="center"/>
          </w:tcPr>
          <w:p w14:paraId="67A06FAA" w14:textId="7D61D037" w:rsidR="009760FA" w:rsidRPr="00040F0D" w:rsidRDefault="009760FA" w:rsidP="008F03B3">
            <w:pPr>
              <w:ind w:left="69"/>
              <w:jc w:val="center"/>
              <w:rPr>
                <w:sz w:val="20"/>
                <w:szCs w:val="20"/>
              </w:rPr>
            </w:pPr>
            <w:r w:rsidRPr="00BA7089">
              <w:rPr>
                <w:sz w:val="20"/>
                <w:szCs w:val="20"/>
              </w:rPr>
              <w:t>Умение</w:t>
            </w:r>
          </w:p>
        </w:tc>
        <w:tc>
          <w:tcPr>
            <w:tcW w:w="1560" w:type="dxa"/>
            <w:vAlign w:val="center"/>
          </w:tcPr>
          <w:p w14:paraId="6CADBE38" w14:textId="23E7A3CA" w:rsidR="009760FA" w:rsidRDefault="009760FA" w:rsidP="004600F1">
            <w:pPr>
              <w:ind w:left="69"/>
              <w:jc w:val="center"/>
              <w:rPr>
                <w:sz w:val="20"/>
                <w:szCs w:val="20"/>
              </w:rPr>
            </w:pPr>
            <w:r>
              <w:rPr>
                <w:sz w:val="20"/>
                <w:szCs w:val="20"/>
              </w:rPr>
              <w:t>4– ОТЗ</w:t>
            </w:r>
          </w:p>
          <w:p w14:paraId="10E8B908" w14:textId="2D81E911" w:rsidR="009760FA" w:rsidRPr="00040F0D" w:rsidRDefault="009760FA" w:rsidP="004600F1">
            <w:pPr>
              <w:ind w:left="69"/>
              <w:jc w:val="center"/>
              <w:rPr>
                <w:sz w:val="20"/>
                <w:szCs w:val="20"/>
              </w:rPr>
            </w:pPr>
            <w:r>
              <w:rPr>
                <w:sz w:val="20"/>
                <w:szCs w:val="20"/>
              </w:rPr>
              <w:t>4 – ЗТЗ</w:t>
            </w:r>
          </w:p>
        </w:tc>
      </w:tr>
      <w:tr w:rsidR="009760FA" w:rsidRPr="001140D8" w14:paraId="2D709CAD" w14:textId="77777777" w:rsidTr="008F03B3">
        <w:trPr>
          <w:trHeight w:val="420"/>
        </w:trPr>
        <w:tc>
          <w:tcPr>
            <w:tcW w:w="2057" w:type="dxa"/>
            <w:vMerge/>
            <w:vAlign w:val="center"/>
          </w:tcPr>
          <w:p w14:paraId="1F0CC39D" w14:textId="77777777" w:rsidR="009760FA" w:rsidRPr="001140D8" w:rsidRDefault="009760FA" w:rsidP="004600F1">
            <w:pPr>
              <w:autoSpaceDE w:val="0"/>
              <w:autoSpaceDN w:val="0"/>
              <w:adjustRightInd w:val="0"/>
              <w:rPr>
                <w:iCs/>
                <w:sz w:val="20"/>
                <w:szCs w:val="20"/>
              </w:rPr>
            </w:pPr>
          </w:p>
        </w:tc>
        <w:tc>
          <w:tcPr>
            <w:tcW w:w="2693" w:type="dxa"/>
            <w:vMerge/>
            <w:vAlign w:val="center"/>
          </w:tcPr>
          <w:p w14:paraId="47B90E10" w14:textId="77777777" w:rsidR="009760FA" w:rsidRPr="00517D6B" w:rsidRDefault="009760FA" w:rsidP="004600F1">
            <w:pPr>
              <w:autoSpaceDE w:val="0"/>
              <w:autoSpaceDN w:val="0"/>
              <w:adjustRightInd w:val="0"/>
              <w:rPr>
                <w:bCs/>
                <w:iCs/>
                <w:sz w:val="20"/>
                <w:szCs w:val="20"/>
              </w:rPr>
            </w:pPr>
          </w:p>
        </w:tc>
        <w:tc>
          <w:tcPr>
            <w:tcW w:w="2268" w:type="dxa"/>
            <w:vMerge/>
            <w:vAlign w:val="center"/>
          </w:tcPr>
          <w:p w14:paraId="215D6636" w14:textId="77777777" w:rsidR="009760FA" w:rsidRDefault="009760FA" w:rsidP="004600F1">
            <w:pPr>
              <w:autoSpaceDE w:val="0"/>
              <w:autoSpaceDN w:val="0"/>
              <w:adjustRightInd w:val="0"/>
              <w:rPr>
                <w:iCs/>
                <w:sz w:val="20"/>
                <w:szCs w:val="20"/>
              </w:rPr>
            </w:pPr>
          </w:p>
        </w:tc>
        <w:tc>
          <w:tcPr>
            <w:tcW w:w="1701" w:type="dxa"/>
            <w:vAlign w:val="center"/>
          </w:tcPr>
          <w:p w14:paraId="1726FCC3" w14:textId="2C7DC2DF" w:rsidR="009760FA" w:rsidRPr="00040F0D" w:rsidRDefault="009760FA" w:rsidP="008F03B3">
            <w:pPr>
              <w:ind w:left="69"/>
              <w:jc w:val="center"/>
              <w:rPr>
                <w:sz w:val="20"/>
                <w:szCs w:val="20"/>
              </w:rPr>
            </w:pPr>
            <w:r w:rsidRPr="00BA7089">
              <w:rPr>
                <w:sz w:val="20"/>
                <w:szCs w:val="20"/>
              </w:rPr>
              <w:t>Действие</w:t>
            </w:r>
          </w:p>
        </w:tc>
        <w:tc>
          <w:tcPr>
            <w:tcW w:w="1560" w:type="dxa"/>
            <w:vAlign w:val="center"/>
          </w:tcPr>
          <w:p w14:paraId="17E18FA8" w14:textId="32785984" w:rsidR="009760FA" w:rsidRDefault="009760FA" w:rsidP="004600F1">
            <w:pPr>
              <w:ind w:left="69"/>
              <w:jc w:val="center"/>
              <w:rPr>
                <w:sz w:val="20"/>
                <w:szCs w:val="20"/>
              </w:rPr>
            </w:pPr>
            <w:r>
              <w:rPr>
                <w:sz w:val="20"/>
                <w:szCs w:val="20"/>
              </w:rPr>
              <w:t>4 – ОТЗ</w:t>
            </w:r>
          </w:p>
          <w:p w14:paraId="4DBB81D5" w14:textId="2DD12A6C" w:rsidR="009760FA" w:rsidRPr="00040F0D" w:rsidRDefault="009760FA" w:rsidP="004600F1">
            <w:pPr>
              <w:ind w:left="69"/>
              <w:jc w:val="center"/>
              <w:rPr>
                <w:sz w:val="20"/>
                <w:szCs w:val="20"/>
              </w:rPr>
            </w:pPr>
            <w:r>
              <w:rPr>
                <w:sz w:val="20"/>
                <w:szCs w:val="20"/>
              </w:rPr>
              <w:t>4 – ЗТЗ</w:t>
            </w:r>
          </w:p>
        </w:tc>
      </w:tr>
      <w:tr w:rsidR="009760FA" w:rsidRPr="001140D8" w14:paraId="2CBB4DDD" w14:textId="77777777" w:rsidTr="007F68F6">
        <w:tc>
          <w:tcPr>
            <w:tcW w:w="4750" w:type="dxa"/>
            <w:gridSpan w:val="2"/>
            <w:vAlign w:val="center"/>
          </w:tcPr>
          <w:p w14:paraId="4A2ED42B" w14:textId="4EE0813B" w:rsidR="009760FA" w:rsidRPr="001140D8" w:rsidRDefault="009760FA" w:rsidP="004600F1">
            <w:pPr>
              <w:autoSpaceDE w:val="0"/>
              <w:autoSpaceDN w:val="0"/>
              <w:adjustRightInd w:val="0"/>
              <w:jc w:val="right"/>
              <w:rPr>
                <w:b/>
                <w:bCs/>
                <w:sz w:val="20"/>
                <w:szCs w:val="20"/>
              </w:rPr>
            </w:pPr>
            <w:r w:rsidRPr="001140D8">
              <w:rPr>
                <w:b/>
                <w:bCs/>
                <w:sz w:val="20"/>
                <w:szCs w:val="20"/>
              </w:rPr>
              <w:t>Итого по</w:t>
            </w:r>
            <w:r w:rsidR="00345B08">
              <w:rPr>
                <w:b/>
                <w:bCs/>
                <w:sz w:val="20"/>
                <w:szCs w:val="20"/>
              </w:rPr>
              <w:t xml:space="preserve"> 2</w:t>
            </w:r>
            <w:r w:rsidRPr="001140D8">
              <w:rPr>
                <w:b/>
                <w:bCs/>
                <w:sz w:val="20"/>
                <w:szCs w:val="20"/>
              </w:rPr>
              <w:t xml:space="preserve"> </w:t>
            </w:r>
            <w:r w:rsidR="00345B08">
              <w:rPr>
                <w:b/>
                <w:bCs/>
                <w:sz w:val="20"/>
                <w:szCs w:val="20"/>
              </w:rPr>
              <w:t xml:space="preserve">семестру </w:t>
            </w:r>
          </w:p>
        </w:tc>
        <w:tc>
          <w:tcPr>
            <w:tcW w:w="3969" w:type="dxa"/>
            <w:gridSpan w:val="2"/>
          </w:tcPr>
          <w:p w14:paraId="79D1CBDC" w14:textId="77777777" w:rsidR="009760FA" w:rsidRPr="001140D8" w:rsidRDefault="009760FA" w:rsidP="004600F1">
            <w:pPr>
              <w:jc w:val="center"/>
              <w:rPr>
                <w:sz w:val="20"/>
                <w:szCs w:val="20"/>
              </w:rPr>
            </w:pPr>
          </w:p>
        </w:tc>
        <w:tc>
          <w:tcPr>
            <w:tcW w:w="1560" w:type="dxa"/>
            <w:vAlign w:val="center"/>
          </w:tcPr>
          <w:p w14:paraId="018E51B6" w14:textId="0C8E43F3" w:rsidR="009760FA" w:rsidRPr="001140D8" w:rsidRDefault="009760FA" w:rsidP="004600F1">
            <w:pPr>
              <w:jc w:val="center"/>
              <w:rPr>
                <w:sz w:val="20"/>
                <w:szCs w:val="20"/>
              </w:rPr>
            </w:pPr>
            <w:r w:rsidRPr="001140D8">
              <w:rPr>
                <w:sz w:val="20"/>
                <w:szCs w:val="20"/>
              </w:rPr>
              <w:t xml:space="preserve">∑ </w:t>
            </w:r>
            <w:r>
              <w:rPr>
                <w:sz w:val="20"/>
                <w:szCs w:val="20"/>
              </w:rPr>
              <w:t>240</w:t>
            </w:r>
          </w:p>
          <w:p w14:paraId="64CB5E2E" w14:textId="3274A20C" w:rsidR="009760FA" w:rsidRDefault="009760FA" w:rsidP="004600F1">
            <w:pPr>
              <w:ind w:left="69"/>
              <w:jc w:val="center"/>
              <w:rPr>
                <w:sz w:val="20"/>
                <w:szCs w:val="20"/>
              </w:rPr>
            </w:pPr>
            <w:r>
              <w:rPr>
                <w:sz w:val="20"/>
                <w:szCs w:val="20"/>
              </w:rPr>
              <w:t>120 – ОТЗ</w:t>
            </w:r>
          </w:p>
          <w:p w14:paraId="29CCB152" w14:textId="6BAD3B6A" w:rsidR="009760FA" w:rsidRPr="001140D8" w:rsidRDefault="009760FA" w:rsidP="004600F1">
            <w:pPr>
              <w:autoSpaceDE w:val="0"/>
              <w:autoSpaceDN w:val="0"/>
              <w:adjustRightInd w:val="0"/>
              <w:jc w:val="center"/>
              <w:rPr>
                <w:sz w:val="20"/>
                <w:szCs w:val="20"/>
              </w:rPr>
            </w:pPr>
            <w:r>
              <w:rPr>
                <w:sz w:val="20"/>
                <w:szCs w:val="20"/>
              </w:rPr>
              <w:t>120 – ЗТЗ</w:t>
            </w:r>
          </w:p>
        </w:tc>
      </w:tr>
      <w:tr w:rsidR="00345B08" w:rsidRPr="001140D8" w14:paraId="491B9B72" w14:textId="77777777" w:rsidTr="007F68F6">
        <w:tc>
          <w:tcPr>
            <w:tcW w:w="10279" w:type="dxa"/>
            <w:gridSpan w:val="5"/>
            <w:vAlign w:val="center"/>
          </w:tcPr>
          <w:p w14:paraId="1117621D" w14:textId="24F6D1E1" w:rsidR="00345B08" w:rsidRPr="001140D8" w:rsidRDefault="00345B08" w:rsidP="004600F1">
            <w:pPr>
              <w:jc w:val="center"/>
              <w:rPr>
                <w:sz w:val="20"/>
                <w:szCs w:val="20"/>
              </w:rPr>
            </w:pPr>
            <w:r>
              <w:rPr>
                <w:sz w:val="20"/>
                <w:szCs w:val="20"/>
              </w:rPr>
              <w:t>3 семестр</w:t>
            </w:r>
          </w:p>
        </w:tc>
      </w:tr>
      <w:tr w:rsidR="009760FA" w:rsidRPr="00CA75D4" w14:paraId="0FAC904E" w14:textId="77777777" w:rsidTr="008F03B3">
        <w:trPr>
          <w:trHeight w:val="385"/>
        </w:trPr>
        <w:tc>
          <w:tcPr>
            <w:tcW w:w="2057" w:type="dxa"/>
            <w:vMerge w:val="restart"/>
            <w:vAlign w:val="center"/>
          </w:tcPr>
          <w:p w14:paraId="1A56D409" w14:textId="77777777" w:rsidR="008F03B3" w:rsidRDefault="007B6524" w:rsidP="004600F1">
            <w:pPr>
              <w:autoSpaceDE w:val="0"/>
              <w:autoSpaceDN w:val="0"/>
              <w:adjustRightInd w:val="0"/>
              <w:rPr>
                <w:bCs/>
                <w:sz w:val="20"/>
                <w:szCs w:val="20"/>
              </w:rPr>
            </w:pPr>
            <w:r w:rsidRPr="007B6524">
              <w:rPr>
                <w:bCs/>
                <w:sz w:val="20"/>
                <w:szCs w:val="20"/>
              </w:rPr>
              <w:t xml:space="preserve">ПК-2.2.2 </w:t>
            </w:r>
          </w:p>
          <w:p w14:paraId="28A6DE2B" w14:textId="101111F3" w:rsidR="009760FA" w:rsidRPr="00CA75D4" w:rsidRDefault="007B6524" w:rsidP="004600F1">
            <w:pPr>
              <w:autoSpaceDE w:val="0"/>
              <w:autoSpaceDN w:val="0"/>
              <w:adjustRightInd w:val="0"/>
              <w:rPr>
                <w:i/>
                <w:iCs/>
                <w:sz w:val="20"/>
                <w:szCs w:val="20"/>
              </w:rPr>
            </w:pPr>
            <w:r w:rsidRPr="007B6524">
              <w:rPr>
                <w:bCs/>
                <w:sz w:val="20"/>
                <w:szCs w:val="20"/>
              </w:rPr>
              <w:t>Выстраивает организационную структуру с учетом плановой потребности в персонале, управляет развитием и социально-экономической эффективностью организации</w:t>
            </w:r>
          </w:p>
        </w:tc>
        <w:tc>
          <w:tcPr>
            <w:tcW w:w="2693" w:type="dxa"/>
            <w:vMerge w:val="restart"/>
            <w:vAlign w:val="center"/>
          </w:tcPr>
          <w:p w14:paraId="0C35D8AA" w14:textId="5AF0A353" w:rsidR="009760FA" w:rsidRPr="00CA75D4" w:rsidRDefault="009760FA" w:rsidP="004600F1">
            <w:pPr>
              <w:autoSpaceDE w:val="0"/>
              <w:autoSpaceDN w:val="0"/>
              <w:adjustRightInd w:val="0"/>
              <w:rPr>
                <w:iCs/>
                <w:sz w:val="20"/>
                <w:szCs w:val="20"/>
              </w:rPr>
            </w:pPr>
            <w:r w:rsidRPr="00517D6B">
              <w:rPr>
                <w:color w:val="000000"/>
                <w:sz w:val="20"/>
                <w:szCs w:val="20"/>
              </w:rPr>
              <w:t xml:space="preserve">Тема </w:t>
            </w:r>
            <w:r>
              <w:rPr>
                <w:color w:val="000000"/>
                <w:sz w:val="20"/>
                <w:szCs w:val="20"/>
              </w:rPr>
              <w:t>3.</w:t>
            </w:r>
            <w:r w:rsidRPr="00517D6B">
              <w:rPr>
                <w:color w:val="000000"/>
                <w:sz w:val="20"/>
                <w:szCs w:val="20"/>
              </w:rPr>
              <w:t xml:space="preserve">1. </w:t>
            </w:r>
            <w:r w:rsidRPr="00E605C7">
              <w:rPr>
                <w:bCs/>
                <w:iCs/>
                <w:sz w:val="20"/>
                <w:szCs w:val="2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p>
        </w:tc>
        <w:tc>
          <w:tcPr>
            <w:tcW w:w="2268" w:type="dxa"/>
            <w:vMerge w:val="restart"/>
            <w:vAlign w:val="center"/>
          </w:tcPr>
          <w:p w14:paraId="08C5ADEE" w14:textId="1AF99844" w:rsidR="009760FA" w:rsidRPr="00CA75D4" w:rsidRDefault="009760FA" w:rsidP="004600F1">
            <w:pPr>
              <w:autoSpaceDE w:val="0"/>
              <w:autoSpaceDN w:val="0"/>
              <w:adjustRightInd w:val="0"/>
              <w:rPr>
                <w:iCs/>
                <w:sz w:val="20"/>
                <w:szCs w:val="20"/>
              </w:rPr>
            </w:pPr>
            <w:r>
              <w:rPr>
                <w:iCs/>
                <w:sz w:val="20"/>
                <w:szCs w:val="20"/>
              </w:rPr>
              <w:t>Проектирование мероприятий: методы и подходы</w:t>
            </w:r>
          </w:p>
        </w:tc>
        <w:tc>
          <w:tcPr>
            <w:tcW w:w="1701" w:type="dxa"/>
            <w:vAlign w:val="center"/>
          </w:tcPr>
          <w:p w14:paraId="47B3E069" w14:textId="2C6BB76D" w:rsidR="009760FA" w:rsidRDefault="009760FA" w:rsidP="008F03B3">
            <w:pPr>
              <w:ind w:left="69"/>
              <w:jc w:val="center"/>
              <w:rPr>
                <w:sz w:val="20"/>
                <w:szCs w:val="20"/>
              </w:rPr>
            </w:pPr>
            <w:r w:rsidRPr="00BA7089">
              <w:rPr>
                <w:sz w:val="20"/>
                <w:szCs w:val="20"/>
              </w:rPr>
              <w:t>Знание</w:t>
            </w:r>
          </w:p>
        </w:tc>
        <w:tc>
          <w:tcPr>
            <w:tcW w:w="1560" w:type="dxa"/>
            <w:vAlign w:val="center"/>
          </w:tcPr>
          <w:p w14:paraId="5E408095" w14:textId="3B50343A" w:rsidR="009760FA" w:rsidRDefault="00821497" w:rsidP="004600F1">
            <w:pPr>
              <w:ind w:left="69"/>
              <w:jc w:val="center"/>
              <w:rPr>
                <w:sz w:val="20"/>
                <w:szCs w:val="20"/>
              </w:rPr>
            </w:pPr>
            <w:r>
              <w:rPr>
                <w:sz w:val="20"/>
                <w:szCs w:val="20"/>
              </w:rPr>
              <w:t>4 – ОТЗ</w:t>
            </w:r>
          </w:p>
          <w:p w14:paraId="22AE3178" w14:textId="6384EF70" w:rsidR="009760FA" w:rsidRPr="00CA75D4" w:rsidRDefault="00821497" w:rsidP="004600F1">
            <w:pPr>
              <w:autoSpaceDE w:val="0"/>
              <w:autoSpaceDN w:val="0"/>
              <w:adjustRightInd w:val="0"/>
              <w:jc w:val="center"/>
              <w:rPr>
                <w:sz w:val="20"/>
                <w:szCs w:val="20"/>
              </w:rPr>
            </w:pPr>
            <w:r>
              <w:rPr>
                <w:sz w:val="20"/>
                <w:szCs w:val="20"/>
              </w:rPr>
              <w:t>4 – ЗТЗ</w:t>
            </w:r>
          </w:p>
        </w:tc>
      </w:tr>
      <w:tr w:rsidR="009760FA" w:rsidRPr="00CA75D4" w14:paraId="3EE03CB1" w14:textId="77777777" w:rsidTr="008F03B3">
        <w:trPr>
          <w:trHeight w:val="240"/>
        </w:trPr>
        <w:tc>
          <w:tcPr>
            <w:tcW w:w="2057" w:type="dxa"/>
            <w:vMerge/>
            <w:vAlign w:val="center"/>
          </w:tcPr>
          <w:p w14:paraId="75FFD9E4" w14:textId="77777777" w:rsidR="009760FA" w:rsidRPr="00363959" w:rsidRDefault="009760FA" w:rsidP="004600F1">
            <w:pPr>
              <w:autoSpaceDE w:val="0"/>
              <w:autoSpaceDN w:val="0"/>
              <w:adjustRightInd w:val="0"/>
              <w:rPr>
                <w:bCs/>
                <w:sz w:val="20"/>
                <w:szCs w:val="20"/>
              </w:rPr>
            </w:pPr>
          </w:p>
        </w:tc>
        <w:tc>
          <w:tcPr>
            <w:tcW w:w="2693" w:type="dxa"/>
            <w:vMerge/>
            <w:vAlign w:val="center"/>
          </w:tcPr>
          <w:p w14:paraId="73570233"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6BFC60D3" w14:textId="77777777" w:rsidR="009760FA" w:rsidRPr="00CA75D4" w:rsidRDefault="009760FA" w:rsidP="004600F1">
            <w:pPr>
              <w:autoSpaceDE w:val="0"/>
              <w:autoSpaceDN w:val="0"/>
              <w:adjustRightInd w:val="0"/>
              <w:rPr>
                <w:iCs/>
                <w:sz w:val="20"/>
                <w:szCs w:val="20"/>
              </w:rPr>
            </w:pPr>
          </w:p>
        </w:tc>
        <w:tc>
          <w:tcPr>
            <w:tcW w:w="1701" w:type="dxa"/>
            <w:vAlign w:val="center"/>
          </w:tcPr>
          <w:p w14:paraId="4C1B7A0F" w14:textId="3B68A3FE" w:rsidR="009760FA" w:rsidRDefault="009760FA" w:rsidP="008F03B3">
            <w:pPr>
              <w:ind w:left="69"/>
              <w:jc w:val="center"/>
              <w:rPr>
                <w:sz w:val="20"/>
                <w:szCs w:val="20"/>
              </w:rPr>
            </w:pPr>
            <w:r w:rsidRPr="00BA7089">
              <w:rPr>
                <w:sz w:val="20"/>
                <w:szCs w:val="20"/>
              </w:rPr>
              <w:t>Умение</w:t>
            </w:r>
          </w:p>
        </w:tc>
        <w:tc>
          <w:tcPr>
            <w:tcW w:w="1560" w:type="dxa"/>
            <w:vAlign w:val="center"/>
          </w:tcPr>
          <w:p w14:paraId="0B40EE92" w14:textId="35BC9645" w:rsidR="009760FA" w:rsidRDefault="00821497" w:rsidP="004600F1">
            <w:pPr>
              <w:ind w:left="69"/>
              <w:jc w:val="center"/>
              <w:rPr>
                <w:sz w:val="20"/>
                <w:szCs w:val="20"/>
              </w:rPr>
            </w:pPr>
            <w:r>
              <w:rPr>
                <w:sz w:val="20"/>
                <w:szCs w:val="20"/>
              </w:rPr>
              <w:t>4 – ОТЗ</w:t>
            </w:r>
          </w:p>
          <w:p w14:paraId="55267195" w14:textId="75FF93FA" w:rsidR="009760FA" w:rsidRDefault="00821497" w:rsidP="004600F1">
            <w:pPr>
              <w:ind w:left="69"/>
              <w:jc w:val="center"/>
              <w:rPr>
                <w:sz w:val="20"/>
                <w:szCs w:val="20"/>
              </w:rPr>
            </w:pPr>
            <w:r>
              <w:rPr>
                <w:sz w:val="20"/>
                <w:szCs w:val="20"/>
              </w:rPr>
              <w:t>4 – ЗТЗ</w:t>
            </w:r>
          </w:p>
        </w:tc>
      </w:tr>
      <w:tr w:rsidR="009760FA" w:rsidRPr="00CA75D4" w14:paraId="205C8826" w14:textId="77777777" w:rsidTr="008F03B3">
        <w:trPr>
          <w:trHeight w:val="495"/>
        </w:trPr>
        <w:tc>
          <w:tcPr>
            <w:tcW w:w="2057" w:type="dxa"/>
            <w:vMerge/>
            <w:vAlign w:val="center"/>
          </w:tcPr>
          <w:p w14:paraId="78FC23BA" w14:textId="77777777" w:rsidR="009760FA" w:rsidRPr="00363959" w:rsidRDefault="009760FA" w:rsidP="004600F1">
            <w:pPr>
              <w:autoSpaceDE w:val="0"/>
              <w:autoSpaceDN w:val="0"/>
              <w:adjustRightInd w:val="0"/>
              <w:rPr>
                <w:bCs/>
                <w:sz w:val="20"/>
                <w:szCs w:val="20"/>
              </w:rPr>
            </w:pPr>
          </w:p>
        </w:tc>
        <w:tc>
          <w:tcPr>
            <w:tcW w:w="2693" w:type="dxa"/>
            <w:vMerge/>
            <w:vAlign w:val="center"/>
          </w:tcPr>
          <w:p w14:paraId="7BF37E58"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4742E5D6" w14:textId="77777777" w:rsidR="009760FA" w:rsidRPr="00CA75D4" w:rsidRDefault="009760FA" w:rsidP="004600F1">
            <w:pPr>
              <w:autoSpaceDE w:val="0"/>
              <w:autoSpaceDN w:val="0"/>
              <w:adjustRightInd w:val="0"/>
              <w:rPr>
                <w:iCs/>
                <w:sz w:val="20"/>
                <w:szCs w:val="20"/>
              </w:rPr>
            </w:pPr>
          </w:p>
        </w:tc>
        <w:tc>
          <w:tcPr>
            <w:tcW w:w="1701" w:type="dxa"/>
            <w:vAlign w:val="center"/>
          </w:tcPr>
          <w:p w14:paraId="6C7823EC" w14:textId="3868277B" w:rsidR="009760FA" w:rsidRDefault="009760FA" w:rsidP="008F03B3">
            <w:pPr>
              <w:ind w:left="69"/>
              <w:jc w:val="center"/>
              <w:rPr>
                <w:sz w:val="20"/>
                <w:szCs w:val="20"/>
              </w:rPr>
            </w:pPr>
            <w:r w:rsidRPr="00BA7089">
              <w:rPr>
                <w:sz w:val="20"/>
                <w:szCs w:val="20"/>
              </w:rPr>
              <w:t>Действие</w:t>
            </w:r>
          </w:p>
        </w:tc>
        <w:tc>
          <w:tcPr>
            <w:tcW w:w="1560" w:type="dxa"/>
            <w:vAlign w:val="center"/>
          </w:tcPr>
          <w:p w14:paraId="49B4E6B5" w14:textId="38B155C8" w:rsidR="009760FA" w:rsidRDefault="00821497" w:rsidP="004600F1">
            <w:pPr>
              <w:ind w:left="69"/>
              <w:jc w:val="center"/>
              <w:rPr>
                <w:sz w:val="20"/>
                <w:szCs w:val="20"/>
              </w:rPr>
            </w:pPr>
            <w:r>
              <w:rPr>
                <w:sz w:val="20"/>
                <w:szCs w:val="20"/>
              </w:rPr>
              <w:t>4 – ОТЗ</w:t>
            </w:r>
          </w:p>
          <w:p w14:paraId="58070520" w14:textId="7A053788" w:rsidR="009760FA" w:rsidRDefault="00821497" w:rsidP="004600F1">
            <w:pPr>
              <w:ind w:left="69"/>
              <w:jc w:val="center"/>
              <w:rPr>
                <w:sz w:val="20"/>
                <w:szCs w:val="20"/>
              </w:rPr>
            </w:pPr>
            <w:r>
              <w:rPr>
                <w:sz w:val="20"/>
                <w:szCs w:val="20"/>
              </w:rPr>
              <w:t>4 – ЗТЗ</w:t>
            </w:r>
          </w:p>
        </w:tc>
      </w:tr>
      <w:tr w:rsidR="009760FA" w:rsidRPr="00CA75D4" w14:paraId="4D3E9A7B" w14:textId="77777777" w:rsidTr="008F03B3">
        <w:trPr>
          <w:trHeight w:val="201"/>
        </w:trPr>
        <w:tc>
          <w:tcPr>
            <w:tcW w:w="2057" w:type="dxa"/>
            <w:vMerge/>
            <w:vAlign w:val="center"/>
          </w:tcPr>
          <w:p w14:paraId="6A28AD4A"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358CEF7D" w14:textId="77777777" w:rsidR="009760FA" w:rsidRPr="00CA75D4" w:rsidRDefault="009760FA" w:rsidP="004600F1">
            <w:pPr>
              <w:autoSpaceDE w:val="0"/>
              <w:autoSpaceDN w:val="0"/>
              <w:adjustRightInd w:val="0"/>
              <w:rPr>
                <w:iCs/>
                <w:sz w:val="20"/>
                <w:szCs w:val="20"/>
              </w:rPr>
            </w:pPr>
          </w:p>
        </w:tc>
        <w:tc>
          <w:tcPr>
            <w:tcW w:w="2268" w:type="dxa"/>
            <w:vMerge w:val="restart"/>
            <w:vAlign w:val="center"/>
          </w:tcPr>
          <w:p w14:paraId="7ACC4EB2" w14:textId="7453350D" w:rsidR="009760FA" w:rsidRPr="00CA75D4" w:rsidRDefault="009760FA" w:rsidP="004600F1">
            <w:pPr>
              <w:autoSpaceDE w:val="0"/>
              <w:autoSpaceDN w:val="0"/>
              <w:adjustRightInd w:val="0"/>
              <w:rPr>
                <w:iCs/>
                <w:sz w:val="20"/>
                <w:szCs w:val="20"/>
              </w:rPr>
            </w:pPr>
            <w:r>
              <w:rPr>
                <w:iCs/>
                <w:sz w:val="20"/>
                <w:szCs w:val="20"/>
              </w:rPr>
              <w:t>Технологии проектирования</w:t>
            </w:r>
          </w:p>
        </w:tc>
        <w:tc>
          <w:tcPr>
            <w:tcW w:w="1701" w:type="dxa"/>
            <w:vAlign w:val="center"/>
          </w:tcPr>
          <w:p w14:paraId="68AFDFD0" w14:textId="0EBF7C38" w:rsidR="009760FA" w:rsidRDefault="009760FA" w:rsidP="008F03B3">
            <w:pPr>
              <w:ind w:left="69"/>
              <w:jc w:val="center"/>
              <w:rPr>
                <w:sz w:val="20"/>
                <w:szCs w:val="20"/>
              </w:rPr>
            </w:pPr>
            <w:r w:rsidRPr="00BA7089">
              <w:rPr>
                <w:sz w:val="20"/>
                <w:szCs w:val="20"/>
              </w:rPr>
              <w:t>Знание</w:t>
            </w:r>
          </w:p>
        </w:tc>
        <w:tc>
          <w:tcPr>
            <w:tcW w:w="1560" w:type="dxa"/>
            <w:vAlign w:val="center"/>
          </w:tcPr>
          <w:p w14:paraId="7B6A0EF7" w14:textId="2FB716B9" w:rsidR="009760FA" w:rsidRDefault="00821497" w:rsidP="004600F1">
            <w:pPr>
              <w:ind w:left="69"/>
              <w:jc w:val="center"/>
              <w:rPr>
                <w:sz w:val="20"/>
                <w:szCs w:val="20"/>
              </w:rPr>
            </w:pPr>
            <w:r>
              <w:rPr>
                <w:sz w:val="20"/>
                <w:szCs w:val="20"/>
              </w:rPr>
              <w:t>4 – ОТЗ</w:t>
            </w:r>
          </w:p>
          <w:p w14:paraId="0AF3FD07" w14:textId="1824A377" w:rsidR="009760FA" w:rsidRPr="00CA75D4" w:rsidRDefault="00821497" w:rsidP="004600F1">
            <w:pPr>
              <w:ind w:left="69"/>
              <w:jc w:val="center"/>
              <w:rPr>
                <w:sz w:val="20"/>
                <w:szCs w:val="20"/>
              </w:rPr>
            </w:pPr>
            <w:r>
              <w:rPr>
                <w:sz w:val="20"/>
                <w:szCs w:val="20"/>
              </w:rPr>
              <w:t>4 – ЗТЗ</w:t>
            </w:r>
          </w:p>
        </w:tc>
      </w:tr>
      <w:tr w:rsidR="009760FA" w:rsidRPr="00CA75D4" w14:paraId="1EB26B3D" w14:textId="77777777" w:rsidTr="008F03B3">
        <w:trPr>
          <w:trHeight w:val="150"/>
        </w:trPr>
        <w:tc>
          <w:tcPr>
            <w:tcW w:w="2057" w:type="dxa"/>
            <w:vMerge/>
            <w:vAlign w:val="center"/>
          </w:tcPr>
          <w:p w14:paraId="410DABD8"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44865309" w14:textId="77777777" w:rsidR="009760FA" w:rsidRPr="00CA75D4" w:rsidRDefault="009760FA" w:rsidP="004600F1">
            <w:pPr>
              <w:autoSpaceDE w:val="0"/>
              <w:autoSpaceDN w:val="0"/>
              <w:adjustRightInd w:val="0"/>
              <w:rPr>
                <w:iCs/>
                <w:sz w:val="20"/>
                <w:szCs w:val="20"/>
              </w:rPr>
            </w:pPr>
          </w:p>
        </w:tc>
        <w:tc>
          <w:tcPr>
            <w:tcW w:w="2268" w:type="dxa"/>
            <w:vMerge/>
            <w:vAlign w:val="center"/>
          </w:tcPr>
          <w:p w14:paraId="702C6ABD" w14:textId="77777777" w:rsidR="009760FA" w:rsidRPr="00CA75D4" w:rsidRDefault="009760FA" w:rsidP="004600F1">
            <w:pPr>
              <w:autoSpaceDE w:val="0"/>
              <w:autoSpaceDN w:val="0"/>
              <w:adjustRightInd w:val="0"/>
              <w:rPr>
                <w:iCs/>
                <w:sz w:val="20"/>
                <w:szCs w:val="20"/>
              </w:rPr>
            </w:pPr>
          </w:p>
        </w:tc>
        <w:tc>
          <w:tcPr>
            <w:tcW w:w="1701" w:type="dxa"/>
            <w:vAlign w:val="center"/>
          </w:tcPr>
          <w:p w14:paraId="7307D921" w14:textId="630D1E59" w:rsidR="009760FA" w:rsidRDefault="009760FA" w:rsidP="008F03B3">
            <w:pPr>
              <w:ind w:left="69"/>
              <w:jc w:val="center"/>
              <w:rPr>
                <w:sz w:val="20"/>
                <w:szCs w:val="20"/>
              </w:rPr>
            </w:pPr>
            <w:r w:rsidRPr="00BA7089">
              <w:rPr>
                <w:sz w:val="20"/>
                <w:szCs w:val="20"/>
              </w:rPr>
              <w:t>Умение</w:t>
            </w:r>
          </w:p>
        </w:tc>
        <w:tc>
          <w:tcPr>
            <w:tcW w:w="1560" w:type="dxa"/>
            <w:vAlign w:val="center"/>
          </w:tcPr>
          <w:p w14:paraId="7AC8F736" w14:textId="085D64E6" w:rsidR="009760FA" w:rsidRDefault="00821497" w:rsidP="004600F1">
            <w:pPr>
              <w:ind w:left="69"/>
              <w:jc w:val="center"/>
              <w:rPr>
                <w:sz w:val="20"/>
                <w:szCs w:val="20"/>
              </w:rPr>
            </w:pPr>
            <w:r>
              <w:rPr>
                <w:sz w:val="20"/>
                <w:szCs w:val="20"/>
              </w:rPr>
              <w:t>4 – ОТЗ</w:t>
            </w:r>
          </w:p>
          <w:p w14:paraId="0F21CC97" w14:textId="1A7F0075" w:rsidR="009760FA" w:rsidRDefault="00821497" w:rsidP="004600F1">
            <w:pPr>
              <w:autoSpaceDE w:val="0"/>
              <w:autoSpaceDN w:val="0"/>
              <w:adjustRightInd w:val="0"/>
              <w:jc w:val="center"/>
              <w:rPr>
                <w:sz w:val="20"/>
                <w:szCs w:val="20"/>
              </w:rPr>
            </w:pPr>
            <w:r>
              <w:rPr>
                <w:sz w:val="20"/>
                <w:szCs w:val="20"/>
              </w:rPr>
              <w:t>4 – ЗТЗ</w:t>
            </w:r>
          </w:p>
        </w:tc>
      </w:tr>
      <w:tr w:rsidR="009760FA" w:rsidRPr="00CA75D4" w14:paraId="58B396D6" w14:textId="77777777" w:rsidTr="008F03B3">
        <w:trPr>
          <w:trHeight w:val="180"/>
        </w:trPr>
        <w:tc>
          <w:tcPr>
            <w:tcW w:w="2057" w:type="dxa"/>
            <w:vMerge/>
            <w:vAlign w:val="center"/>
          </w:tcPr>
          <w:p w14:paraId="1BF8B7AA"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2FAAA7DC" w14:textId="77777777" w:rsidR="009760FA" w:rsidRPr="00CA75D4" w:rsidRDefault="009760FA" w:rsidP="004600F1">
            <w:pPr>
              <w:autoSpaceDE w:val="0"/>
              <w:autoSpaceDN w:val="0"/>
              <w:adjustRightInd w:val="0"/>
              <w:rPr>
                <w:iCs/>
                <w:sz w:val="20"/>
                <w:szCs w:val="20"/>
              </w:rPr>
            </w:pPr>
          </w:p>
        </w:tc>
        <w:tc>
          <w:tcPr>
            <w:tcW w:w="2268" w:type="dxa"/>
            <w:vMerge/>
            <w:vAlign w:val="center"/>
          </w:tcPr>
          <w:p w14:paraId="40F6781E" w14:textId="77777777" w:rsidR="009760FA" w:rsidRPr="00CA75D4" w:rsidRDefault="009760FA" w:rsidP="004600F1">
            <w:pPr>
              <w:autoSpaceDE w:val="0"/>
              <w:autoSpaceDN w:val="0"/>
              <w:adjustRightInd w:val="0"/>
              <w:rPr>
                <w:iCs/>
                <w:sz w:val="20"/>
                <w:szCs w:val="20"/>
              </w:rPr>
            </w:pPr>
          </w:p>
        </w:tc>
        <w:tc>
          <w:tcPr>
            <w:tcW w:w="1701" w:type="dxa"/>
            <w:vAlign w:val="center"/>
          </w:tcPr>
          <w:p w14:paraId="4A6ADE88" w14:textId="09522A68" w:rsidR="009760FA" w:rsidRDefault="009760FA" w:rsidP="008F03B3">
            <w:pPr>
              <w:ind w:left="69"/>
              <w:jc w:val="center"/>
              <w:rPr>
                <w:sz w:val="20"/>
                <w:szCs w:val="20"/>
              </w:rPr>
            </w:pPr>
            <w:r w:rsidRPr="00BA7089">
              <w:rPr>
                <w:sz w:val="20"/>
                <w:szCs w:val="20"/>
              </w:rPr>
              <w:t>Действие</w:t>
            </w:r>
          </w:p>
        </w:tc>
        <w:tc>
          <w:tcPr>
            <w:tcW w:w="1560" w:type="dxa"/>
            <w:vAlign w:val="center"/>
          </w:tcPr>
          <w:p w14:paraId="21065F98" w14:textId="1E71C849" w:rsidR="009760FA" w:rsidRDefault="00821497" w:rsidP="004600F1">
            <w:pPr>
              <w:ind w:left="69"/>
              <w:jc w:val="center"/>
              <w:rPr>
                <w:sz w:val="20"/>
                <w:szCs w:val="20"/>
              </w:rPr>
            </w:pPr>
            <w:r>
              <w:rPr>
                <w:sz w:val="20"/>
                <w:szCs w:val="20"/>
              </w:rPr>
              <w:t>4 – ОТЗ</w:t>
            </w:r>
          </w:p>
          <w:p w14:paraId="00E7D3C3" w14:textId="02873F48" w:rsidR="009760FA" w:rsidRDefault="00821497" w:rsidP="004600F1">
            <w:pPr>
              <w:autoSpaceDE w:val="0"/>
              <w:autoSpaceDN w:val="0"/>
              <w:adjustRightInd w:val="0"/>
              <w:jc w:val="center"/>
              <w:rPr>
                <w:sz w:val="20"/>
                <w:szCs w:val="20"/>
              </w:rPr>
            </w:pPr>
            <w:r>
              <w:rPr>
                <w:sz w:val="20"/>
                <w:szCs w:val="20"/>
              </w:rPr>
              <w:t>4 – ЗТЗ</w:t>
            </w:r>
          </w:p>
        </w:tc>
      </w:tr>
      <w:tr w:rsidR="009760FA" w:rsidRPr="00CA75D4" w14:paraId="1BABD0AD" w14:textId="77777777" w:rsidTr="008F03B3">
        <w:trPr>
          <w:trHeight w:val="180"/>
        </w:trPr>
        <w:tc>
          <w:tcPr>
            <w:tcW w:w="2057" w:type="dxa"/>
            <w:vMerge/>
            <w:vAlign w:val="center"/>
          </w:tcPr>
          <w:p w14:paraId="75B94F93"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612EB402" w14:textId="77777777" w:rsidR="009760FA" w:rsidRPr="00CA75D4" w:rsidRDefault="009760FA" w:rsidP="004600F1">
            <w:pPr>
              <w:autoSpaceDE w:val="0"/>
              <w:autoSpaceDN w:val="0"/>
              <w:adjustRightInd w:val="0"/>
              <w:rPr>
                <w:iCs/>
                <w:sz w:val="20"/>
                <w:szCs w:val="20"/>
              </w:rPr>
            </w:pPr>
          </w:p>
        </w:tc>
        <w:tc>
          <w:tcPr>
            <w:tcW w:w="2268" w:type="dxa"/>
            <w:vMerge w:val="restart"/>
            <w:vAlign w:val="center"/>
          </w:tcPr>
          <w:p w14:paraId="57BCA96F" w14:textId="37273773" w:rsidR="009760FA" w:rsidRPr="00CA75D4" w:rsidRDefault="009760FA" w:rsidP="004600F1">
            <w:pPr>
              <w:autoSpaceDE w:val="0"/>
              <w:autoSpaceDN w:val="0"/>
              <w:adjustRightInd w:val="0"/>
              <w:rPr>
                <w:iCs/>
                <w:sz w:val="20"/>
                <w:szCs w:val="20"/>
              </w:rPr>
            </w:pPr>
            <w:r>
              <w:rPr>
                <w:iCs/>
                <w:sz w:val="20"/>
                <w:szCs w:val="20"/>
              </w:rPr>
              <w:t>Инструменты проектирования</w:t>
            </w:r>
            <w:r w:rsidRPr="00CA75D4">
              <w:rPr>
                <w:iCs/>
                <w:sz w:val="20"/>
                <w:szCs w:val="20"/>
              </w:rPr>
              <w:t xml:space="preserve"> </w:t>
            </w:r>
          </w:p>
        </w:tc>
        <w:tc>
          <w:tcPr>
            <w:tcW w:w="1701" w:type="dxa"/>
            <w:vAlign w:val="center"/>
          </w:tcPr>
          <w:p w14:paraId="7237338C" w14:textId="303184BD" w:rsidR="009760FA" w:rsidRPr="00040F0D" w:rsidRDefault="009760FA" w:rsidP="008F03B3">
            <w:pPr>
              <w:ind w:left="69"/>
              <w:jc w:val="center"/>
              <w:rPr>
                <w:sz w:val="20"/>
                <w:szCs w:val="20"/>
              </w:rPr>
            </w:pPr>
            <w:r w:rsidRPr="00BA7089">
              <w:rPr>
                <w:sz w:val="20"/>
                <w:szCs w:val="20"/>
              </w:rPr>
              <w:t>Знание</w:t>
            </w:r>
          </w:p>
        </w:tc>
        <w:tc>
          <w:tcPr>
            <w:tcW w:w="1560" w:type="dxa"/>
            <w:vAlign w:val="center"/>
          </w:tcPr>
          <w:p w14:paraId="7B223359" w14:textId="14EDDED5" w:rsidR="009760FA" w:rsidRDefault="00821497" w:rsidP="004600F1">
            <w:pPr>
              <w:ind w:left="69"/>
              <w:jc w:val="center"/>
              <w:rPr>
                <w:sz w:val="20"/>
                <w:szCs w:val="20"/>
              </w:rPr>
            </w:pPr>
            <w:r>
              <w:rPr>
                <w:sz w:val="20"/>
                <w:szCs w:val="20"/>
              </w:rPr>
              <w:t>4 – ОТЗ</w:t>
            </w:r>
          </w:p>
          <w:p w14:paraId="7BBCF910" w14:textId="46E90D46" w:rsidR="009760FA" w:rsidRPr="00CA75D4" w:rsidRDefault="00821497" w:rsidP="004600F1">
            <w:pPr>
              <w:ind w:left="69"/>
              <w:jc w:val="center"/>
              <w:rPr>
                <w:sz w:val="20"/>
                <w:szCs w:val="20"/>
              </w:rPr>
            </w:pPr>
            <w:r>
              <w:rPr>
                <w:sz w:val="20"/>
                <w:szCs w:val="20"/>
              </w:rPr>
              <w:t>4 – ЗТЗ</w:t>
            </w:r>
          </w:p>
        </w:tc>
      </w:tr>
      <w:tr w:rsidR="009760FA" w:rsidRPr="00CA75D4" w14:paraId="5AF90C76" w14:textId="77777777" w:rsidTr="008F03B3">
        <w:trPr>
          <w:trHeight w:val="195"/>
        </w:trPr>
        <w:tc>
          <w:tcPr>
            <w:tcW w:w="2057" w:type="dxa"/>
            <w:vMerge/>
            <w:vAlign w:val="center"/>
          </w:tcPr>
          <w:p w14:paraId="3E33145A"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48A088DA" w14:textId="77777777" w:rsidR="009760FA" w:rsidRPr="00CA75D4" w:rsidRDefault="009760FA" w:rsidP="004600F1">
            <w:pPr>
              <w:autoSpaceDE w:val="0"/>
              <w:autoSpaceDN w:val="0"/>
              <w:adjustRightInd w:val="0"/>
              <w:rPr>
                <w:iCs/>
                <w:sz w:val="20"/>
                <w:szCs w:val="20"/>
              </w:rPr>
            </w:pPr>
          </w:p>
        </w:tc>
        <w:tc>
          <w:tcPr>
            <w:tcW w:w="2268" w:type="dxa"/>
            <w:vMerge/>
            <w:vAlign w:val="center"/>
          </w:tcPr>
          <w:p w14:paraId="51AEE9F6" w14:textId="77777777" w:rsidR="009760FA" w:rsidRPr="00CA75D4" w:rsidRDefault="009760FA" w:rsidP="004600F1">
            <w:pPr>
              <w:autoSpaceDE w:val="0"/>
              <w:autoSpaceDN w:val="0"/>
              <w:adjustRightInd w:val="0"/>
              <w:rPr>
                <w:iCs/>
                <w:sz w:val="20"/>
                <w:szCs w:val="20"/>
              </w:rPr>
            </w:pPr>
          </w:p>
        </w:tc>
        <w:tc>
          <w:tcPr>
            <w:tcW w:w="1701" w:type="dxa"/>
            <w:vAlign w:val="center"/>
          </w:tcPr>
          <w:p w14:paraId="3E52693F" w14:textId="76BE1FE6" w:rsidR="009760FA" w:rsidRPr="00040F0D" w:rsidRDefault="009760FA" w:rsidP="008F03B3">
            <w:pPr>
              <w:ind w:left="69"/>
              <w:jc w:val="center"/>
              <w:rPr>
                <w:sz w:val="20"/>
                <w:szCs w:val="20"/>
              </w:rPr>
            </w:pPr>
            <w:r w:rsidRPr="00BA7089">
              <w:rPr>
                <w:sz w:val="20"/>
                <w:szCs w:val="20"/>
              </w:rPr>
              <w:t>Умение</w:t>
            </w:r>
          </w:p>
        </w:tc>
        <w:tc>
          <w:tcPr>
            <w:tcW w:w="1560" w:type="dxa"/>
            <w:vAlign w:val="center"/>
          </w:tcPr>
          <w:p w14:paraId="265C10CA" w14:textId="488BAB34" w:rsidR="009760FA" w:rsidRDefault="00821497" w:rsidP="004600F1">
            <w:pPr>
              <w:ind w:left="69"/>
              <w:jc w:val="center"/>
              <w:rPr>
                <w:sz w:val="20"/>
                <w:szCs w:val="20"/>
              </w:rPr>
            </w:pPr>
            <w:r>
              <w:rPr>
                <w:sz w:val="20"/>
                <w:szCs w:val="20"/>
              </w:rPr>
              <w:t>4 – ОТЗ</w:t>
            </w:r>
          </w:p>
          <w:p w14:paraId="7A9C586B" w14:textId="597468B3" w:rsidR="009760FA" w:rsidRPr="00040F0D" w:rsidRDefault="00821497" w:rsidP="004600F1">
            <w:pPr>
              <w:autoSpaceDE w:val="0"/>
              <w:autoSpaceDN w:val="0"/>
              <w:adjustRightInd w:val="0"/>
              <w:jc w:val="center"/>
              <w:rPr>
                <w:sz w:val="20"/>
                <w:szCs w:val="20"/>
              </w:rPr>
            </w:pPr>
            <w:r>
              <w:rPr>
                <w:sz w:val="20"/>
                <w:szCs w:val="20"/>
              </w:rPr>
              <w:t>4 – ЗТЗ</w:t>
            </w:r>
          </w:p>
        </w:tc>
      </w:tr>
      <w:tr w:rsidR="009760FA" w:rsidRPr="00CA75D4" w14:paraId="7D9069AE" w14:textId="77777777" w:rsidTr="008F03B3">
        <w:trPr>
          <w:trHeight w:val="300"/>
        </w:trPr>
        <w:tc>
          <w:tcPr>
            <w:tcW w:w="2057" w:type="dxa"/>
            <w:vMerge/>
            <w:vAlign w:val="center"/>
          </w:tcPr>
          <w:p w14:paraId="7A3E24D1"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3D175977" w14:textId="77777777" w:rsidR="009760FA" w:rsidRPr="00CA75D4" w:rsidRDefault="009760FA" w:rsidP="004600F1">
            <w:pPr>
              <w:autoSpaceDE w:val="0"/>
              <w:autoSpaceDN w:val="0"/>
              <w:adjustRightInd w:val="0"/>
              <w:rPr>
                <w:iCs/>
                <w:sz w:val="20"/>
                <w:szCs w:val="20"/>
              </w:rPr>
            </w:pPr>
          </w:p>
        </w:tc>
        <w:tc>
          <w:tcPr>
            <w:tcW w:w="2268" w:type="dxa"/>
            <w:vMerge/>
            <w:vAlign w:val="center"/>
          </w:tcPr>
          <w:p w14:paraId="43D007AB" w14:textId="77777777" w:rsidR="009760FA" w:rsidRPr="00CA75D4" w:rsidRDefault="009760FA" w:rsidP="004600F1">
            <w:pPr>
              <w:autoSpaceDE w:val="0"/>
              <w:autoSpaceDN w:val="0"/>
              <w:adjustRightInd w:val="0"/>
              <w:rPr>
                <w:iCs/>
                <w:sz w:val="20"/>
                <w:szCs w:val="20"/>
              </w:rPr>
            </w:pPr>
          </w:p>
        </w:tc>
        <w:tc>
          <w:tcPr>
            <w:tcW w:w="1701" w:type="dxa"/>
            <w:vAlign w:val="center"/>
          </w:tcPr>
          <w:p w14:paraId="1EC2F201" w14:textId="76DAA134" w:rsidR="009760FA" w:rsidRPr="00040F0D" w:rsidRDefault="009760FA" w:rsidP="008F03B3">
            <w:pPr>
              <w:ind w:left="69"/>
              <w:jc w:val="center"/>
              <w:rPr>
                <w:sz w:val="20"/>
                <w:szCs w:val="20"/>
              </w:rPr>
            </w:pPr>
            <w:r w:rsidRPr="00BA7089">
              <w:rPr>
                <w:sz w:val="20"/>
                <w:szCs w:val="20"/>
              </w:rPr>
              <w:t>Действие</w:t>
            </w:r>
          </w:p>
        </w:tc>
        <w:tc>
          <w:tcPr>
            <w:tcW w:w="1560" w:type="dxa"/>
            <w:vAlign w:val="center"/>
          </w:tcPr>
          <w:p w14:paraId="0DF83A46" w14:textId="29E5CEBD" w:rsidR="009760FA" w:rsidRDefault="00821497" w:rsidP="004600F1">
            <w:pPr>
              <w:ind w:left="69"/>
              <w:jc w:val="center"/>
              <w:rPr>
                <w:sz w:val="20"/>
                <w:szCs w:val="20"/>
              </w:rPr>
            </w:pPr>
            <w:r>
              <w:rPr>
                <w:sz w:val="20"/>
                <w:szCs w:val="20"/>
              </w:rPr>
              <w:t>4 – ОТЗ</w:t>
            </w:r>
          </w:p>
          <w:p w14:paraId="37CAE3C2" w14:textId="252A0DD6" w:rsidR="009760FA" w:rsidRPr="00040F0D" w:rsidRDefault="00821497" w:rsidP="004600F1">
            <w:pPr>
              <w:autoSpaceDE w:val="0"/>
              <w:autoSpaceDN w:val="0"/>
              <w:adjustRightInd w:val="0"/>
              <w:jc w:val="center"/>
              <w:rPr>
                <w:sz w:val="20"/>
                <w:szCs w:val="20"/>
              </w:rPr>
            </w:pPr>
            <w:r>
              <w:rPr>
                <w:sz w:val="20"/>
                <w:szCs w:val="20"/>
              </w:rPr>
              <w:t>4 – ЗТЗ</w:t>
            </w:r>
          </w:p>
        </w:tc>
      </w:tr>
      <w:tr w:rsidR="009760FA" w:rsidRPr="00CA75D4" w14:paraId="5822A2FD" w14:textId="77777777" w:rsidTr="008F03B3">
        <w:trPr>
          <w:trHeight w:val="212"/>
        </w:trPr>
        <w:tc>
          <w:tcPr>
            <w:tcW w:w="2057" w:type="dxa"/>
            <w:vMerge/>
            <w:vAlign w:val="center"/>
          </w:tcPr>
          <w:p w14:paraId="29714C0C" w14:textId="77777777" w:rsidR="009760FA" w:rsidRPr="00CA75D4" w:rsidRDefault="009760FA" w:rsidP="004600F1">
            <w:pPr>
              <w:autoSpaceDE w:val="0"/>
              <w:autoSpaceDN w:val="0"/>
              <w:adjustRightInd w:val="0"/>
              <w:rPr>
                <w:i/>
                <w:iCs/>
                <w:sz w:val="20"/>
                <w:szCs w:val="20"/>
              </w:rPr>
            </w:pPr>
          </w:p>
        </w:tc>
        <w:tc>
          <w:tcPr>
            <w:tcW w:w="2693" w:type="dxa"/>
            <w:vMerge w:val="restart"/>
            <w:vAlign w:val="center"/>
          </w:tcPr>
          <w:p w14:paraId="7F12D095" w14:textId="417DD808" w:rsidR="009760FA" w:rsidRPr="00CA75D4" w:rsidRDefault="009760FA" w:rsidP="004600F1">
            <w:pPr>
              <w:autoSpaceDE w:val="0"/>
              <w:autoSpaceDN w:val="0"/>
              <w:adjustRightInd w:val="0"/>
              <w:rPr>
                <w:iCs/>
                <w:sz w:val="20"/>
                <w:szCs w:val="20"/>
              </w:rPr>
            </w:pPr>
            <w:r w:rsidRPr="00517D6B">
              <w:rPr>
                <w:color w:val="000000"/>
                <w:sz w:val="20"/>
                <w:szCs w:val="20"/>
              </w:rPr>
              <w:t xml:space="preserve">Тема </w:t>
            </w:r>
            <w:r>
              <w:rPr>
                <w:color w:val="000000"/>
                <w:sz w:val="20"/>
                <w:szCs w:val="20"/>
              </w:rPr>
              <w:t>3</w:t>
            </w:r>
            <w:r w:rsidRPr="00517D6B">
              <w:rPr>
                <w:color w:val="000000"/>
                <w:sz w:val="20"/>
                <w:szCs w:val="20"/>
              </w:rPr>
              <w:t>.</w:t>
            </w:r>
            <w:r>
              <w:rPr>
                <w:color w:val="000000"/>
                <w:sz w:val="20"/>
                <w:szCs w:val="20"/>
              </w:rPr>
              <w:t>2</w:t>
            </w:r>
            <w:r w:rsidRPr="00517D6B">
              <w:rPr>
                <w:color w:val="000000"/>
                <w:sz w:val="20"/>
                <w:szCs w:val="20"/>
              </w:rPr>
              <w:t xml:space="preserve"> </w:t>
            </w:r>
            <w:r w:rsidRPr="00686A44">
              <w:rPr>
                <w:bCs/>
                <w:iCs/>
                <w:color w:val="000000"/>
                <w:sz w:val="20"/>
                <w:szCs w:val="20"/>
              </w:rPr>
              <w:t>Управление внедрением и поддержание</w:t>
            </w:r>
            <w:r>
              <w:rPr>
                <w:bCs/>
                <w:iCs/>
                <w:color w:val="000000"/>
                <w:sz w:val="20"/>
                <w:szCs w:val="20"/>
              </w:rPr>
              <w:t>м</w:t>
            </w:r>
            <w:r w:rsidRPr="00686A44">
              <w:rPr>
                <w:bCs/>
                <w:iCs/>
                <w:color w:val="000000"/>
                <w:sz w:val="20"/>
                <w:szCs w:val="20"/>
              </w:rPr>
              <w:t xml:space="preserve"> эффективности системы стратегического УП</w:t>
            </w:r>
          </w:p>
        </w:tc>
        <w:tc>
          <w:tcPr>
            <w:tcW w:w="2268" w:type="dxa"/>
            <w:vMerge w:val="restart"/>
            <w:vAlign w:val="center"/>
          </w:tcPr>
          <w:p w14:paraId="0FD8F053" w14:textId="7686F6D7" w:rsidR="009760FA" w:rsidRPr="005F521E" w:rsidRDefault="009760FA" w:rsidP="004600F1">
            <w:pPr>
              <w:autoSpaceDE w:val="0"/>
              <w:autoSpaceDN w:val="0"/>
              <w:adjustRightInd w:val="0"/>
              <w:rPr>
                <w:iCs/>
                <w:sz w:val="20"/>
                <w:szCs w:val="20"/>
              </w:rPr>
            </w:pPr>
            <w:r w:rsidRPr="005F521E">
              <w:rPr>
                <w:iCs/>
                <w:sz w:val="20"/>
                <w:szCs w:val="20"/>
              </w:rPr>
              <w:t>Управление внедрением</w:t>
            </w:r>
          </w:p>
        </w:tc>
        <w:tc>
          <w:tcPr>
            <w:tcW w:w="1701" w:type="dxa"/>
            <w:vAlign w:val="center"/>
          </w:tcPr>
          <w:p w14:paraId="79DE91A1" w14:textId="3C674266" w:rsidR="009760FA" w:rsidRDefault="009760FA" w:rsidP="008F03B3">
            <w:pPr>
              <w:ind w:left="69"/>
              <w:jc w:val="center"/>
              <w:rPr>
                <w:sz w:val="20"/>
                <w:szCs w:val="20"/>
              </w:rPr>
            </w:pPr>
            <w:r w:rsidRPr="00BA7089">
              <w:rPr>
                <w:sz w:val="20"/>
                <w:szCs w:val="20"/>
              </w:rPr>
              <w:t>Знание</w:t>
            </w:r>
          </w:p>
        </w:tc>
        <w:tc>
          <w:tcPr>
            <w:tcW w:w="1560" w:type="dxa"/>
            <w:vAlign w:val="center"/>
          </w:tcPr>
          <w:p w14:paraId="0C89FF86" w14:textId="50EED60D" w:rsidR="009760FA" w:rsidRDefault="00821497" w:rsidP="004600F1">
            <w:pPr>
              <w:ind w:left="69"/>
              <w:jc w:val="center"/>
              <w:rPr>
                <w:sz w:val="20"/>
                <w:szCs w:val="20"/>
              </w:rPr>
            </w:pPr>
            <w:r>
              <w:rPr>
                <w:sz w:val="20"/>
                <w:szCs w:val="20"/>
              </w:rPr>
              <w:t>4 – ОТЗ</w:t>
            </w:r>
          </w:p>
          <w:p w14:paraId="10884DF0" w14:textId="0C67B9B1" w:rsidR="009760FA" w:rsidRPr="00CA75D4" w:rsidRDefault="00821497" w:rsidP="004600F1">
            <w:pPr>
              <w:ind w:left="69"/>
              <w:jc w:val="center"/>
              <w:rPr>
                <w:sz w:val="20"/>
                <w:szCs w:val="20"/>
              </w:rPr>
            </w:pPr>
            <w:r>
              <w:rPr>
                <w:sz w:val="20"/>
                <w:szCs w:val="20"/>
              </w:rPr>
              <w:t>4 – ЗТЗ</w:t>
            </w:r>
          </w:p>
        </w:tc>
      </w:tr>
      <w:tr w:rsidR="009760FA" w:rsidRPr="00CA75D4" w14:paraId="251EC84F" w14:textId="77777777" w:rsidTr="008F03B3">
        <w:trPr>
          <w:trHeight w:val="105"/>
        </w:trPr>
        <w:tc>
          <w:tcPr>
            <w:tcW w:w="2057" w:type="dxa"/>
            <w:vMerge/>
            <w:vAlign w:val="center"/>
          </w:tcPr>
          <w:p w14:paraId="227D6D92"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40E12DE4"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19AA51FB" w14:textId="77777777" w:rsidR="009760FA" w:rsidRPr="005F521E" w:rsidRDefault="009760FA" w:rsidP="004600F1">
            <w:pPr>
              <w:autoSpaceDE w:val="0"/>
              <w:autoSpaceDN w:val="0"/>
              <w:adjustRightInd w:val="0"/>
              <w:rPr>
                <w:iCs/>
                <w:sz w:val="20"/>
                <w:szCs w:val="20"/>
              </w:rPr>
            </w:pPr>
          </w:p>
        </w:tc>
        <w:tc>
          <w:tcPr>
            <w:tcW w:w="1701" w:type="dxa"/>
            <w:vAlign w:val="center"/>
          </w:tcPr>
          <w:p w14:paraId="3617CEF8" w14:textId="606B1C4B" w:rsidR="009760FA" w:rsidRDefault="009760FA" w:rsidP="008F03B3">
            <w:pPr>
              <w:ind w:left="69"/>
              <w:jc w:val="center"/>
              <w:rPr>
                <w:sz w:val="20"/>
                <w:szCs w:val="20"/>
              </w:rPr>
            </w:pPr>
            <w:r w:rsidRPr="00BA7089">
              <w:rPr>
                <w:sz w:val="20"/>
                <w:szCs w:val="20"/>
              </w:rPr>
              <w:t>Умение</w:t>
            </w:r>
          </w:p>
        </w:tc>
        <w:tc>
          <w:tcPr>
            <w:tcW w:w="1560" w:type="dxa"/>
            <w:vAlign w:val="center"/>
          </w:tcPr>
          <w:p w14:paraId="65407EF1" w14:textId="29BC1A17" w:rsidR="009760FA" w:rsidRDefault="00821497" w:rsidP="004600F1">
            <w:pPr>
              <w:ind w:left="69"/>
              <w:jc w:val="center"/>
              <w:rPr>
                <w:sz w:val="20"/>
                <w:szCs w:val="20"/>
              </w:rPr>
            </w:pPr>
            <w:r>
              <w:rPr>
                <w:sz w:val="20"/>
                <w:szCs w:val="20"/>
              </w:rPr>
              <w:t>4 – ОТЗ</w:t>
            </w:r>
          </w:p>
          <w:p w14:paraId="4A6BD031" w14:textId="23361659" w:rsidR="009760FA" w:rsidRDefault="00821497" w:rsidP="004600F1">
            <w:pPr>
              <w:ind w:left="69"/>
              <w:jc w:val="center"/>
              <w:rPr>
                <w:sz w:val="20"/>
                <w:szCs w:val="20"/>
              </w:rPr>
            </w:pPr>
            <w:r>
              <w:rPr>
                <w:sz w:val="20"/>
                <w:szCs w:val="20"/>
              </w:rPr>
              <w:t>4 – ЗТЗ</w:t>
            </w:r>
          </w:p>
        </w:tc>
      </w:tr>
      <w:tr w:rsidR="009760FA" w:rsidRPr="00CA75D4" w14:paraId="54494EC2" w14:textId="77777777" w:rsidTr="008F03B3">
        <w:trPr>
          <w:trHeight w:val="120"/>
        </w:trPr>
        <w:tc>
          <w:tcPr>
            <w:tcW w:w="2057" w:type="dxa"/>
            <w:vMerge/>
            <w:vAlign w:val="center"/>
          </w:tcPr>
          <w:p w14:paraId="69FA77D3"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48D3C22D" w14:textId="77777777" w:rsidR="009760FA" w:rsidRPr="00517D6B" w:rsidRDefault="009760FA" w:rsidP="004600F1">
            <w:pPr>
              <w:autoSpaceDE w:val="0"/>
              <w:autoSpaceDN w:val="0"/>
              <w:adjustRightInd w:val="0"/>
              <w:rPr>
                <w:color w:val="000000"/>
                <w:sz w:val="20"/>
                <w:szCs w:val="20"/>
              </w:rPr>
            </w:pPr>
          </w:p>
        </w:tc>
        <w:tc>
          <w:tcPr>
            <w:tcW w:w="2268" w:type="dxa"/>
            <w:vMerge/>
            <w:vAlign w:val="center"/>
          </w:tcPr>
          <w:p w14:paraId="7ECD2118" w14:textId="77777777" w:rsidR="009760FA" w:rsidRPr="005F521E" w:rsidRDefault="009760FA" w:rsidP="004600F1">
            <w:pPr>
              <w:autoSpaceDE w:val="0"/>
              <w:autoSpaceDN w:val="0"/>
              <w:adjustRightInd w:val="0"/>
              <w:rPr>
                <w:iCs/>
                <w:sz w:val="20"/>
                <w:szCs w:val="20"/>
              </w:rPr>
            </w:pPr>
          </w:p>
        </w:tc>
        <w:tc>
          <w:tcPr>
            <w:tcW w:w="1701" w:type="dxa"/>
            <w:vAlign w:val="center"/>
          </w:tcPr>
          <w:p w14:paraId="1E7B9360" w14:textId="08294FE7" w:rsidR="009760FA" w:rsidRDefault="009760FA" w:rsidP="008F03B3">
            <w:pPr>
              <w:ind w:left="69"/>
              <w:jc w:val="center"/>
              <w:rPr>
                <w:sz w:val="20"/>
                <w:szCs w:val="20"/>
              </w:rPr>
            </w:pPr>
            <w:r w:rsidRPr="00BA7089">
              <w:rPr>
                <w:sz w:val="20"/>
                <w:szCs w:val="20"/>
              </w:rPr>
              <w:t>Действие</w:t>
            </w:r>
          </w:p>
        </w:tc>
        <w:tc>
          <w:tcPr>
            <w:tcW w:w="1560" w:type="dxa"/>
            <w:vAlign w:val="center"/>
          </w:tcPr>
          <w:p w14:paraId="108F93DB" w14:textId="655853C4" w:rsidR="009760FA" w:rsidRDefault="00821497" w:rsidP="004600F1">
            <w:pPr>
              <w:ind w:left="69"/>
              <w:jc w:val="center"/>
              <w:rPr>
                <w:sz w:val="20"/>
                <w:szCs w:val="20"/>
              </w:rPr>
            </w:pPr>
            <w:r>
              <w:rPr>
                <w:sz w:val="20"/>
                <w:szCs w:val="20"/>
              </w:rPr>
              <w:t>4 – ОТЗ</w:t>
            </w:r>
          </w:p>
          <w:p w14:paraId="05D194E2" w14:textId="4E8FBA2B" w:rsidR="009760FA" w:rsidRDefault="00821497" w:rsidP="004600F1">
            <w:pPr>
              <w:ind w:left="69"/>
              <w:jc w:val="center"/>
              <w:rPr>
                <w:sz w:val="20"/>
                <w:szCs w:val="20"/>
              </w:rPr>
            </w:pPr>
            <w:r>
              <w:rPr>
                <w:sz w:val="20"/>
                <w:szCs w:val="20"/>
              </w:rPr>
              <w:t>4 – ЗТЗ</w:t>
            </w:r>
          </w:p>
        </w:tc>
      </w:tr>
      <w:tr w:rsidR="009760FA" w:rsidRPr="00CA75D4" w14:paraId="4191F73B" w14:textId="77777777" w:rsidTr="008F03B3">
        <w:trPr>
          <w:trHeight w:val="165"/>
        </w:trPr>
        <w:tc>
          <w:tcPr>
            <w:tcW w:w="2057" w:type="dxa"/>
            <w:vMerge/>
            <w:vAlign w:val="center"/>
          </w:tcPr>
          <w:p w14:paraId="43D3A398"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2937D656" w14:textId="77777777" w:rsidR="009760FA" w:rsidRPr="00CA75D4" w:rsidRDefault="009760FA" w:rsidP="004600F1">
            <w:pPr>
              <w:autoSpaceDE w:val="0"/>
              <w:autoSpaceDN w:val="0"/>
              <w:adjustRightInd w:val="0"/>
              <w:rPr>
                <w:iCs/>
                <w:sz w:val="20"/>
                <w:szCs w:val="20"/>
              </w:rPr>
            </w:pPr>
          </w:p>
        </w:tc>
        <w:tc>
          <w:tcPr>
            <w:tcW w:w="2268" w:type="dxa"/>
            <w:vMerge w:val="restart"/>
            <w:vAlign w:val="center"/>
          </w:tcPr>
          <w:p w14:paraId="5E266C18" w14:textId="6F2D17DE" w:rsidR="009760FA" w:rsidRPr="005F521E" w:rsidRDefault="009760FA" w:rsidP="004600F1">
            <w:pPr>
              <w:autoSpaceDE w:val="0"/>
              <w:autoSpaceDN w:val="0"/>
              <w:adjustRightInd w:val="0"/>
              <w:rPr>
                <w:iCs/>
                <w:sz w:val="20"/>
                <w:szCs w:val="20"/>
              </w:rPr>
            </w:pPr>
            <w:r w:rsidRPr="005F521E">
              <w:rPr>
                <w:iCs/>
                <w:sz w:val="20"/>
                <w:szCs w:val="20"/>
              </w:rPr>
              <w:t xml:space="preserve">Управление поддержанием </w:t>
            </w:r>
          </w:p>
        </w:tc>
        <w:tc>
          <w:tcPr>
            <w:tcW w:w="1701" w:type="dxa"/>
            <w:vAlign w:val="center"/>
          </w:tcPr>
          <w:p w14:paraId="2919FDAB" w14:textId="33EAFE8D" w:rsidR="009760FA" w:rsidRPr="00040F0D" w:rsidRDefault="009760FA" w:rsidP="008F03B3">
            <w:pPr>
              <w:ind w:left="69"/>
              <w:jc w:val="center"/>
              <w:rPr>
                <w:sz w:val="20"/>
                <w:szCs w:val="20"/>
              </w:rPr>
            </w:pPr>
            <w:r w:rsidRPr="00BA7089">
              <w:rPr>
                <w:sz w:val="20"/>
                <w:szCs w:val="20"/>
              </w:rPr>
              <w:t>Знание</w:t>
            </w:r>
          </w:p>
        </w:tc>
        <w:tc>
          <w:tcPr>
            <w:tcW w:w="1560" w:type="dxa"/>
            <w:vAlign w:val="center"/>
          </w:tcPr>
          <w:p w14:paraId="3474F5CA" w14:textId="740805D1" w:rsidR="009760FA" w:rsidRDefault="00821497" w:rsidP="004600F1">
            <w:pPr>
              <w:ind w:left="69"/>
              <w:jc w:val="center"/>
              <w:rPr>
                <w:sz w:val="20"/>
                <w:szCs w:val="20"/>
              </w:rPr>
            </w:pPr>
            <w:r>
              <w:rPr>
                <w:sz w:val="20"/>
                <w:szCs w:val="20"/>
              </w:rPr>
              <w:t>4 – ОТЗ</w:t>
            </w:r>
          </w:p>
          <w:p w14:paraId="030DC02C" w14:textId="5E70D4EB" w:rsidR="009760FA" w:rsidRPr="00CA75D4" w:rsidRDefault="00821497" w:rsidP="004600F1">
            <w:pPr>
              <w:ind w:left="69"/>
              <w:jc w:val="center"/>
              <w:rPr>
                <w:sz w:val="20"/>
                <w:szCs w:val="20"/>
              </w:rPr>
            </w:pPr>
            <w:r>
              <w:rPr>
                <w:sz w:val="20"/>
                <w:szCs w:val="20"/>
              </w:rPr>
              <w:t>4 – ЗТЗ</w:t>
            </w:r>
          </w:p>
        </w:tc>
      </w:tr>
      <w:tr w:rsidR="009760FA" w:rsidRPr="00CA75D4" w14:paraId="68BD55BF" w14:textId="77777777" w:rsidTr="008F03B3">
        <w:trPr>
          <w:trHeight w:val="120"/>
        </w:trPr>
        <w:tc>
          <w:tcPr>
            <w:tcW w:w="2057" w:type="dxa"/>
            <w:vMerge/>
            <w:vAlign w:val="center"/>
          </w:tcPr>
          <w:p w14:paraId="00AA079A"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15F2489C" w14:textId="77777777" w:rsidR="009760FA" w:rsidRPr="00CA75D4" w:rsidRDefault="009760FA" w:rsidP="004600F1">
            <w:pPr>
              <w:autoSpaceDE w:val="0"/>
              <w:autoSpaceDN w:val="0"/>
              <w:adjustRightInd w:val="0"/>
              <w:rPr>
                <w:iCs/>
                <w:sz w:val="20"/>
                <w:szCs w:val="20"/>
              </w:rPr>
            </w:pPr>
          </w:p>
        </w:tc>
        <w:tc>
          <w:tcPr>
            <w:tcW w:w="2268" w:type="dxa"/>
            <w:vMerge/>
            <w:vAlign w:val="center"/>
          </w:tcPr>
          <w:p w14:paraId="0AD83BDA" w14:textId="77777777" w:rsidR="009760FA" w:rsidRPr="005F521E" w:rsidRDefault="009760FA" w:rsidP="004600F1">
            <w:pPr>
              <w:autoSpaceDE w:val="0"/>
              <w:autoSpaceDN w:val="0"/>
              <w:adjustRightInd w:val="0"/>
              <w:rPr>
                <w:iCs/>
                <w:sz w:val="20"/>
                <w:szCs w:val="20"/>
              </w:rPr>
            </w:pPr>
          </w:p>
        </w:tc>
        <w:tc>
          <w:tcPr>
            <w:tcW w:w="1701" w:type="dxa"/>
            <w:vAlign w:val="center"/>
          </w:tcPr>
          <w:p w14:paraId="247CDB7F" w14:textId="59343273" w:rsidR="009760FA" w:rsidRPr="00040F0D" w:rsidRDefault="009760FA" w:rsidP="008F03B3">
            <w:pPr>
              <w:ind w:left="69"/>
              <w:jc w:val="center"/>
              <w:rPr>
                <w:sz w:val="20"/>
                <w:szCs w:val="20"/>
              </w:rPr>
            </w:pPr>
            <w:r w:rsidRPr="00BA7089">
              <w:rPr>
                <w:sz w:val="20"/>
                <w:szCs w:val="20"/>
              </w:rPr>
              <w:t>Умение</w:t>
            </w:r>
          </w:p>
        </w:tc>
        <w:tc>
          <w:tcPr>
            <w:tcW w:w="1560" w:type="dxa"/>
            <w:vAlign w:val="center"/>
          </w:tcPr>
          <w:p w14:paraId="5D2613DB" w14:textId="5045EFDF" w:rsidR="009760FA" w:rsidRDefault="00821497" w:rsidP="004600F1">
            <w:pPr>
              <w:ind w:left="69"/>
              <w:jc w:val="center"/>
              <w:rPr>
                <w:sz w:val="20"/>
                <w:szCs w:val="20"/>
              </w:rPr>
            </w:pPr>
            <w:r>
              <w:rPr>
                <w:sz w:val="20"/>
                <w:szCs w:val="20"/>
              </w:rPr>
              <w:t>4 – ОТЗ</w:t>
            </w:r>
          </w:p>
          <w:p w14:paraId="64FD694B" w14:textId="3FBAECCE" w:rsidR="009760FA" w:rsidRPr="00040F0D" w:rsidRDefault="00821497" w:rsidP="004600F1">
            <w:pPr>
              <w:ind w:left="69"/>
              <w:jc w:val="center"/>
              <w:rPr>
                <w:sz w:val="20"/>
                <w:szCs w:val="20"/>
              </w:rPr>
            </w:pPr>
            <w:r>
              <w:rPr>
                <w:sz w:val="20"/>
                <w:szCs w:val="20"/>
              </w:rPr>
              <w:t>4 – ЗТЗ</w:t>
            </w:r>
          </w:p>
        </w:tc>
      </w:tr>
      <w:tr w:rsidR="009760FA" w:rsidRPr="00CA75D4" w14:paraId="6E0DDEC5" w14:textId="77777777" w:rsidTr="008F03B3">
        <w:trPr>
          <w:trHeight w:val="150"/>
        </w:trPr>
        <w:tc>
          <w:tcPr>
            <w:tcW w:w="2057" w:type="dxa"/>
            <w:vMerge/>
            <w:vAlign w:val="center"/>
          </w:tcPr>
          <w:p w14:paraId="5BFEB531"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5579F111" w14:textId="77777777" w:rsidR="009760FA" w:rsidRPr="00CA75D4" w:rsidRDefault="009760FA" w:rsidP="004600F1">
            <w:pPr>
              <w:autoSpaceDE w:val="0"/>
              <w:autoSpaceDN w:val="0"/>
              <w:adjustRightInd w:val="0"/>
              <w:rPr>
                <w:iCs/>
                <w:sz w:val="20"/>
                <w:szCs w:val="20"/>
              </w:rPr>
            </w:pPr>
          </w:p>
        </w:tc>
        <w:tc>
          <w:tcPr>
            <w:tcW w:w="2268" w:type="dxa"/>
            <w:vMerge/>
            <w:vAlign w:val="center"/>
          </w:tcPr>
          <w:p w14:paraId="4222005A" w14:textId="77777777" w:rsidR="009760FA" w:rsidRPr="005F521E" w:rsidRDefault="009760FA" w:rsidP="004600F1">
            <w:pPr>
              <w:autoSpaceDE w:val="0"/>
              <w:autoSpaceDN w:val="0"/>
              <w:adjustRightInd w:val="0"/>
              <w:rPr>
                <w:iCs/>
                <w:sz w:val="20"/>
                <w:szCs w:val="20"/>
              </w:rPr>
            </w:pPr>
          </w:p>
        </w:tc>
        <w:tc>
          <w:tcPr>
            <w:tcW w:w="1701" w:type="dxa"/>
            <w:vAlign w:val="center"/>
          </w:tcPr>
          <w:p w14:paraId="2D745B1B" w14:textId="42804DB4" w:rsidR="009760FA" w:rsidRPr="00040F0D" w:rsidRDefault="009760FA" w:rsidP="008F03B3">
            <w:pPr>
              <w:ind w:left="69"/>
              <w:jc w:val="center"/>
              <w:rPr>
                <w:sz w:val="20"/>
                <w:szCs w:val="20"/>
              </w:rPr>
            </w:pPr>
            <w:r w:rsidRPr="00BA7089">
              <w:rPr>
                <w:sz w:val="20"/>
                <w:szCs w:val="20"/>
              </w:rPr>
              <w:t>Действие</w:t>
            </w:r>
          </w:p>
        </w:tc>
        <w:tc>
          <w:tcPr>
            <w:tcW w:w="1560" w:type="dxa"/>
            <w:vAlign w:val="center"/>
          </w:tcPr>
          <w:p w14:paraId="758E62BA" w14:textId="534A4E0A" w:rsidR="009760FA" w:rsidRDefault="00821497" w:rsidP="004600F1">
            <w:pPr>
              <w:ind w:left="69"/>
              <w:jc w:val="center"/>
              <w:rPr>
                <w:sz w:val="20"/>
                <w:szCs w:val="20"/>
              </w:rPr>
            </w:pPr>
            <w:r>
              <w:rPr>
                <w:sz w:val="20"/>
                <w:szCs w:val="20"/>
              </w:rPr>
              <w:t>4 – ОТЗ</w:t>
            </w:r>
          </w:p>
          <w:p w14:paraId="63D7EF8D" w14:textId="127243E4" w:rsidR="009760FA" w:rsidRPr="00040F0D" w:rsidRDefault="00821497" w:rsidP="004600F1">
            <w:pPr>
              <w:ind w:left="69"/>
              <w:jc w:val="center"/>
              <w:rPr>
                <w:sz w:val="20"/>
                <w:szCs w:val="20"/>
              </w:rPr>
            </w:pPr>
            <w:r>
              <w:rPr>
                <w:sz w:val="20"/>
                <w:szCs w:val="20"/>
              </w:rPr>
              <w:t>4 – ЗТЗ</w:t>
            </w:r>
          </w:p>
        </w:tc>
      </w:tr>
      <w:tr w:rsidR="009760FA" w:rsidRPr="00CA75D4" w14:paraId="395FD458" w14:textId="77777777" w:rsidTr="008F03B3">
        <w:trPr>
          <w:trHeight w:val="165"/>
        </w:trPr>
        <w:tc>
          <w:tcPr>
            <w:tcW w:w="2057" w:type="dxa"/>
            <w:vMerge/>
            <w:vAlign w:val="center"/>
          </w:tcPr>
          <w:p w14:paraId="222CF64C"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31F17C21" w14:textId="77777777" w:rsidR="009760FA" w:rsidRPr="00CA75D4" w:rsidRDefault="009760FA" w:rsidP="004600F1">
            <w:pPr>
              <w:autoSpaceDE w:val="0"/>
              <w:autoSpaceDN w:val="0"/>
              <w:adjustRightInd w:val="0"/>
              <w:rPr>
                <w:iCs/>
                <w:sz w:val="20"/>
                <w:szCs w:val="20"/>
              </w:rPr>
            </w:pPr>
          </w:p>
        </w:tc>
        <w:tc>
          <w:tcPr>
            <w:tcW w:w="2268" w:type="dxa"/>
            <w:vMerge w:val="restart"/>
            <w:vAlign w:val="center"/>
          </w:tcPr>
          <w:p w14:paraId="1833D283" w14:textId="0F717F41" w:rsidR="009760FA" w:rsidRPr="005F521E" w:rsidRDefault="005F521E" w:rsidP="004600F1">
            <w:pPr>
              <w:autoSpaceDE w:val="0"/>
              <w:autoSpaceDN w:val="0"/>
              <w:adjustRightInd w:val="0"/>
              <w:rPr>
                <w:iCs/>
                <w:sz w:val="20"/>
                <w:szCs w:val="20"/>
                <w:lang w:val="en-US"/>
              </w:rPr>
            </w:pPr>
            <w:r w:rsidRPr="005F521E">
              <w:rPr>
                <w:iCs/>
                <w:sz w:val="20"/>
                <w:szCs w:val="20"/>
              </w:rPr>
              <w:t xml:space="preserve">Управление </w:t>
            </w:r>
            <w:r w:rsidR="009760FA" w:rsidRPr="005F521E">
              <w:rPr>
                <w:iCs/>
                <w:sz w:val="20"/>
                <w:szCs w:val="20"/>
              </w:rPr>
              <w:t>эффективност</w:t>
            </w:r>
            <w:r>
              <w:rPr>
                <w:iCs/>
                <w:sz w:val="20"/>
                <w:szCs w:val="20"/>
              </w:rPr>
              <w:t>ью</w:t>
            </w:r>
            <w:r w:rsidR="009760FA" w:rsidRPr="005F521E">
              <w:rPr>
                <w:iCs/>
                <w:sz w:val="20"/>
                <w:szCs w:val="20"/>
              </w:rPr>
              <w:t xml:space="preserve"> </w:t>
            </w:r>
          </w:p>
        </w:tc>
        <w:tc>
          <w:tcPr>
            <w:tcW w:w="1701" w:type="dxa"/>
            <w:vAlign w:val="center"/>
          </w:tcPr>
          <w:p w14:paraId="171F9ADF" w14:textId="4F31C9C2" w:rsidR="009760FA" w:rsidRPr="00040F0D" w:rsidRDefault="009760FA" w:rsidP="008F03B3">
            <w:pPr>
              <w:ind w:left="69"/>
              <w:jc w:val="center"/>
              <w:rPr>
                <w:sz w:val="20"/>
                <w:szCs w:val="20"/>
              </w:rPr>
            </w:pPr>
            <w:r w:rsidRPr="00BA7089">
              <w:rPr>
                <w:sz w:val="20"/>
                <w:szCs w:val="20"/>
              </w:rPr>
              <w:t>Знание</w:t>
            </w:r>
          </w:p>
        </w:tc>
        <w:tc>
          <w:tcPr>
            <w:tcW w:w="1560" w:type="dxa"/>
            <w:vAlign w:val="center"/>
          </w:tcPr>
          <w:p w14:paraId="7E5A1CDC" w14:textId="0275D246" w:rsidR="009760FA" w:rsidRDefault="00821497" w:rsidP="004600F1">
            <w:pPr>
              <w:ind w:left="69"/>
              <w:jc w:val="center"/>
              <w:rPr>
                <w:sz w:val="20"/>
                <w:szCs w:val="20"/>
              </w:rPr>
            </w:pPr>
            <w:r>
              <w:rPr>
                <w:sz w:val="20"/>
                <w:szCs w:val="20"/>
              </w:rPr>
              <w:t>4 – ОТЗ</w:t>
            </w:r>
          </w:p>
          <w:p w14:paraId="32852817" w14:textId="428BE22B" w:rsidR="009760FA" w:rsidRPr="00040F0D" w:rsidRDefault="00821497" w:rsidP="004600F1">
            <w:pPr>
              <w:ind w:left="69"/>
              <w:jc w:val="center"/>
              <w:rPr>
                <w:sz w:val="20"/>
                <w:szCs w:val="20"/>
              </w:rPr>
            </w:pPr>
            <w:r>
              <w:rPr>
                <w:sz w:val="20"/>
                <w:szCs w:val="20"/>
              </w:rPr>
              <w:t>4 – ЗТЗ</w:t>
            </w:r>
          </w:p>
        </w:tc>
      </w:tr>
      <w:tr w:rsidR="009760FA" w:rsidRPr="00CA75D4" w14:paraId="350AA414" w14:textId="77777777" w:rsidTr="008F03B3">
        <w:trPr>
          <w:trHeight w:val="95"/>
        </w:trPr>
        <w:tc>
          <w:tcPr>
            <w:tcW w:w="2057" w:type="dxa"/>
            <w:vMerge/>
            <w:vAlign w:val="center"/>
          </w:tcPr>
          <w:p w14:paraId="555A307F"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0003567A" w14:textId="77777777" w:rsidR="009760FA" w:rsidRPr="00CA75D4" w:rsidRDefault="009760FA" w:rsidP="004600F1">
            <w:pPr>
              <w:autoSpaceDE w:val="0"/>
              <w:autoSpaceDN w:val="0"/>
              <w:adjustRightInd w:val="0"/>
              <w:rPr>
                <w:iCs/>
                <w:sz w:val="20"/>
                <w:szCs w:val="20"/>
              </w:rPr>
            </w:pPr>
          </w:p>
        </w:tc>
        <w:tc>
          <w:tcPr>
            <w:tcW w:w="2268" w:type="dxa"/>
            <w:vMerge/>
            <w:vAlign w:val="center"/>
          </w:tcPr>
          <w:p w14:paraId="1B192DBC" w14:textId="77777777" w:rsidR="009760FA" w:rsidRDefault="009760FA" w:rsidP="004600F1">
            <w:pPr>
              <w:autoSpaceDE w:val="0"/>
              <w:autoSpaceDN w:val="0"/>
              <w:adjustRightInd w:val="0"/>
              <w:rPr>
                <w:iCs/>
                <w:sz w:val="20"/>
                <w:szCs w:val="20"/>
              </w:rPr>
            </w:pPr>
          </w:p>
        </w:tc>
        <w:tc>
          <w:tcPr>
            <w:tcW w:w="1701" w:type="dxa"/>
            <w:vAlign w:val="center"/>
          </w:tcPr>
          <w:p w14:paraId="2FFC4D9B" w14:textId="4415E960" w:rsidR="009760FA" w:rsidRPr="00040F0D" w:rsidRDefault="009760FA" w:rsidP="008F03B3">
            <w:pPr>
              <w:ind w:left="69"/>
              <w:jc w:val="center"/>
              <w:rPr>
                <w:sz w:val="20"/>
                <w:szCs w:val="20"/>
              </w:rPr>
            </w:pPr>
            <w:r w:rsidRPr="00BA7089">
              <w:rPr>
                <w:sz w:val="20"/>
                <w:szCs w:val="20"/>
              </w:rPr>
              <w:t>Умение</w:t>
            </w:r>
          </w:p>
        </w:tc>
        <w:tc>
          <w:tcPr>
            <w:tcW w:w="1560" w:type="dxa"/>
            <w:vAlign w:val="center"/>
          </w:tcPr>
          <w:p w14:paraId="61F33851" w14:textId="7A4DFEB7" w:rsidR="009760FA" w:rsidRDefault="00821497" w:rsidP="004600F1">
            <w:pPr>
              <w:ind w:left="69"/>
              <w:jc w:val="center"/>
              <w:rPr>
                <w:sz w:val="20"/>
                <w:szCs w:val="20"/>
              </w:rPr>
            </w:pPr>
            <w:r>
              <w:rPr>
                <w:sz w:val="20"/>
                <w:szCs w:val="20"/>
              </w:rPr>
              <w:t>4 – ОТЗ</w:t>
            </w:r>
          </w:p>
          <w:p w14:paraId="7D39FF78" w14:textId="7033A595" w:rsidR="009760FA" w:rsidRPr="00040F0D" w:rsidRDefault="00821497" w:rsidP="004600F1">
            <w:pPr>
              <w:ind w:left="69"/>
              <w:jc w:val="center"/>
              <w:rPr>
                <w:sz w:val="20"/>
                <w:szCs w:val="20"/>
              </w:rPr>
            </w:pPr>
            <w:r>
              <w:rPr>
                <w:sz w:val="20"/>
                <w:szCs w:val="20"/>
              </w:rPr>
              <w:t>4 – ЗТЗ</w:t>
            </w:r>
          </w:p>
        </w:tc>
      </w:tr>
      <w:tr w:rsidR="009760FA" w:rsidRPr="00CA75D4" w14:paraId="1D812411" w14:textId="77777777" w:rsidTr="008F03B3">
        <w:trPr>
          <w:trHeight w:val="120"/>
        </w:trPr>
        <w:tc>
          <w:tcPr>
            <w:tcW w:w="2057" w:type="dxa"/>
            <w:vMerge/>
            <w:vAlign w:val="center"/>
          </w:tcPr>
          <w:p w14:paraId="2B6099A0" w14:textId="77777777" w:rsidR="009760FA" w:rsidRPr="00CA75D4" w:rsidRDefault="009760FA" w:rsidP="004600F1">
            <w:pPr>
              <w:autoSpaceDE w:val="0"/>
              <w:autoSpaceDN w:val="0"/>
              <w:adjustRightInd w:val="0"/>
              <w:rPr>
                <w:i/>
                <w:iCs/>
                <w:sz w:val="20"/>
                <w:szCs w:val="20"/>
              </w:rPr>
            </w:pPr>
          </w:p>
        </w:tc>
        <w:tc>
          <w:tcPr>
            <w:tcW w:w="2693" w:type="dxa"/>
            <w:vMerge/>
            <w:vAlign w:val="center"/>
          </w:tcPr>
          <w:p w14:paraId="33F25B54" w14:textId="77777777" w:rsidR="009760FA" w:rsidRPr="00CA75D4" w:rsidRDefault="009760FA" w:rsidP="004600F1">
            <w:pPr>
              <w:autoSpaceDE w:val="0"/>
              <w:autoSpaceDN w:val="0"/>
              <w:adjustRightInd w:val="0"/>
              <w:rPr>
                <w:iCs/>
                <w:sz w:val="20"/>
                <w:szCs w:val="20"/>
              </w:rPr>
            </w:pPr>
          </w:p>
        </w:tc>
        <w:tc>
          <w:tcPr>
            <w:tcW w:w="2268" w:type="dxa"/>
            <w:vMerge/>
            <w:vAlign w:val="center"/>
          </w:tcPr>
          <w:p w14:paraId="73A674F0" w14:textId="77777777" w:rsidR="009760FA" w:rsidRDefault="009760FA" w:rsidP="004600F1">
            <w:pPr>
              <w:autoSpaceDE w:val="0"/>
              <w:autoSpaceDN w:val="0"/>
              <w:adjustRightInd w:val="0"/>
              <w:rPr>
                <w:iCs/>
                <w:sz w:val="20"/>
                <w:szCs w:val="20"/>
              </w:rPr>
            </w:pPr>
          </w:p>
        </w:tc>
        <w:tc>
          <w:tcPr>
            <w:tcW w:w="1701" w:type="dxa"/>
            <w:vAlign w:val="center"/>
          </w:tcPr>
          <w:p w14:paraId="53E109B5" w14:textId="17A6CFCF" w:rsidR="009760FA" w:rsidRPr="00040F0D" w:rsidRDefault="009760FA" w:rsidP="008F03B3">
            <w:pPr>
              <w:ind w:left="69"/>
              <w:jc w:val="center"/>
              <w:rPr>
                <w:sz w:val="20"/>
                <w:szCs w:val="20"/>
              </w:rPr>
            </w:pPr>
            <w:r w:rsidRPr="00BA7089">
              <w:rPr>
                <w:sz w:val="20"/>
                <w:szCs w:val="20"/>
              </w:rPr>
              <w:t>Действие</w:t>
            </w:r>
          </w:p>
        </w:tc>
        <w:tc>
          <w:tcPr>
            <w:tcW w:w="1560" w:type="dxa"/>
            <w:vAlign w:val="center"/>
          </w:tcPr>
          <w:p w14:paraId="45BB3862" w14:textId="13BB16B1" w:rsidR="009760FA" w:rsidRDefault="00821497" w:rsidP="004600F1">
            <w:pPr>
              <w:ind w:left="69"/>
              <w:jc w:val="center"/>
              <w:rPr>
                <w:sz w:val="20"/>
                <w:szCs w:val="20"/>
              </w:rPr>
            </w:pPr>
            <w:r>
              <w:rPr>
                <w:sz w:val="20"/>
                <w:szCs w:val="20"/>
              </w:rPr>
              <w:t>4 – ОТЗ</w:t>
            </w:r>
          </w:p>
          <w:p w14:paraId="7B3E3B98" w14:textId="07B0D7A1" w:rsidR="009760FA" w:rsidRPr="00040F0D" w:rsidRDefault="00821497" w:rsidP="004600F1">
            <w:pPr>
              <w:ind w:left="69"/>
              <w:jc w:val="center"/>
              <w:rPr>
                <w:sz w:val="20"/>
                <w:szCs w:val="20"/>
              </w:rPr>
            </w:pPr>
            <w:r>
              <w:rPr>
                <w:sz w:val="20"/>
                <w:szCs w:val="20"/>
              </w:rPr>
              <w:t>4 – ЗТЗ</w:t>
            </w:r>
          </w:p>
        </w:tc>
      </w:tr>
      <w:tr w:rsidR="009760FA" w:rsidRPr="00CA75D4" w14:paraId="69BAB482" w14:textId="77777777" w:rsidTr="008F03B3">
        <w:trPr>
          <w:trHeight w:val="270"/>
        </w:trPr>
        <w:tc>
          <w:tcPr>
            <w:tcW w:w="2057" w:type="dxa"/>
            <w:vMerge w:val="restart"/>
            <w:vAlign w:val="center"/>
          </w:tcPr>
          <w:p w14:paraId="2A7F5417" w14:textId="77777777" w:rsidR="008F03B3" w:rsidRDefault="007B6524" w:rsidP="004600F1">
            <w:pPr>
              <w:autoSpaceDE w:val="0"/>
              <w:autoSpaceDN w:val="0"/>
              <w:adjustRightInd w:val="0"/>
              <w:rPr>
                <w:sz w:val="20"/>
                <w:szCs w:val="20"/>
              </w:rPr>
            </w:pPr>
            <w:r w:rsidRPr="007B6524">
              <w:rPr>
                <w:sz w:val="20"/>
                <w:szCs w:val="20"/>
              </w:rPr>
              <w:t xml:space="preserve">ПК-2.2.2 </w:t>
            </w:r>
          </w:p>
          <w:p w14:paraId="5BB3A359" w14:textId="71C9CAA6" w:rsidR="009760FA" w:rsidRPr="00CA75D4" w:rsidRDefault="007B6524" w:rsidP="004600F1">
            <w:pPr>
              <w:autoSpaceDE w:val="0"/>
              <w:autoSpaceDN w:val="0"/>
              <w:adjustRightInd w:val="0"/>
              <w:rPr>
                <w:sz w:val="20"/>
                <w:szCs w:val="20"/>
              </w:rPr>
            </w:pPr>
            <w:r w:rsidRPr="007B6524">
              <w:rPr>
                <w:sz w:val="20"/>
                <w:szCs w:val="20"/>
              </w:rPr>
              <w:t>Выстраивает организационную структуру с учетом плановой потребности в персонале, управляет развитием и социально-экономической эффективностью организации</w:t>
            </w:r>
          </w:p>
        </w:tc>
        <w:tc>
          <w:tcPr>
            <w:tcW w:w="2693" w:type="dxa"/>
            <w:vMerge w:val="restart"/>
            <w:vAlign w:val="center"/>
          </w:tcPr>
          <w:p w14:paraId="158E6321" w14:textId="2B504543" w:rsidR="009760FA" w:rsidRPr="00CA75D4" w:rsidRDefault="009760FA" w:rsidP="004600F1">
            <w:pPr>
              <w:autoSpaceDE w:val="0"/>
              <w:autoSpaceDN w:val="0"/>
              <w:adjustRightInd w:val="0"/>
              <w:rPr>
                <w:sz w:val="20"/>
                <w:szCs w:val="20"/>
              </w:rPr>
            </w:pPr>
            <w:r w:rsidRPr="0094249A">
              <w:rPr>
                <w:sz w:val="20"/>
                <w:szCs w:val="20"/>
              </w:rPr>
              <w:t xml:space="preserve">Тема </w:t>
            </w:r>
            <w:r>
              <w:rPr>
                <w:sz w:val="20"/>
                <w:szCs w:val="20"/>
              </w:rPr>
              <w:t>4.1</w:t>
            </w:r>
            <w:r w:rsidRPr="0094249A">
              <w:rPr>
                <w:sz w:val="20"/>
                <w:szCs w:val="20"/>
              </w:rPr>
              <w:t xml:space="preserve"> Построение организационных структур на основе стратегии управления человеческими ресурсами</w:t>
            </w:r>
          </w:p>
        </w:tc>
        <w:tc>
          <w:tcPr>
            <w:tcW w:w="2268" w:type="dxa"/>
            <w:vMerge w:val="restart"/>
            <w:vAlign w:val="center"/>
          </w:tcPr>
          <w:p w14:paraId="127D9BA5" w14:textId="102BA254" w:rsidR="009760FA" w:rsidRPr="00CA75D4" w:rsidRDefault="009760FA" w:rsidP="004600F1">
            <w:pPr>
              <w:autoSpaceDE w:val="0"/>
              <w:autoSpaceDN w:val="0"/>
              <w:adjustRightInd w:val="0"/>
              <w:rPr>
                <w:sz w:val="20"/>
                <w:szCs w:val="20"/>
              </w:rPr>
            </w:pPr>
            <w:r>
              <w:rPr>
                <w:sz w:val="20"/>
                <w:szCs w:val="20"/>
              </w:rPr>
              <w:t>Методы организационного проектирования</w:t>
            </w:r>
          </w:p>
        </w:tc>
        <w:tc>
          <w:tcPr>
            <w:tcW w:w="1701" w:type="dxa"/>
            <w:vAlign w:val="center"/>
          </w:tcPr>
          <w:p w14:paraId="6501F82B" w14:textId="757EFA0F" w:rsidR="009760FA" w:rsidRDefault="009760FA" w:rsidP="008F03B3">
            <w:pPr>
              <w:ind w:left="69"/>
              <w:jc w:val="center"/>
              <w:rPr>
                <w:sz w:val="20"/>
                <w:szCs w:val="20"/>
              </w:rPr>
            </w:pPr>
            <w:r w:rsidRPr="00BA7089">
              <w:rPr>
                <w:sz w:val="20"/>
                <w:szCs w:val="20"/>
              </w:rPr>
              <w:t>Знание</w:t>
            </w:r>
          </w:p>
        </w:tc>
        <w:tc>
          <w:tcPr>
            <w:tcW w:w="1560" w:type="dxa"/>
            <w:vAlign w:val="center"/>
          </w:tcPr>
          <w:p w14:paraId="797D26DD" w14:textId="51590698" w:rsidR="009760FA" w:rsidRDefault="00821497" w:rsidP="004600F1">
            <w:pPr>
              <w:ind w:left="69"/>
              <w:jc w:val="center"/>
              <w:rPr>
                <w:sz w:val="20"/>
                <w:szCs w:val="20"/>
              </w:rPr>
            </w:pPr>
            <w:r>
              <w:rPr>
                <w:sz w:val="20"/>
                <w:szCs w:val="20"/>
              </w:rPr>
              <w:t>4 – ОТЗ</w:t>
            </w:r>
          </w:p>
          <w:p w14:paraId="77C8B452" w14:textId="71C2DC87" w:rsidR="009760FA" w:rsidRPr="00CA75D4" w:rsidRDefault="00821497" w:rsidP="004600F1">
            <w:pPr>
              <w:jc w:val="center"/>
              <w:rPr>
                <w:sz w:val="20"/>
                <w:szCs w:val="20"/>
              </w:rPr>
            </w:pPr>
            <w:r>
              <w:rPr>
                <w:sz w:val="20"/>
                <w:szCs w:val="20"/>
              </w:rPr>
              <w:t>4 – ЗТЗ</w:t>
            </w:r>
          </w:p>
        </w:tc>
      </w:tr>
      <w:tr w:rsidR="009760FA" w:rsidRPr="00CA75D4" w14:paraId="61AB0110" w14:textId="77777777" w:rsidTr="008F03B3">
        <w:trPr>
          <w:trHeight w:val="175"/>
        </w:trPr>
        <w:tc>
          <w:tcPr>
            <w:tcW w:w="2057" w:type="dxa"/>
            <w:vMerge/>
            <w:vAlign w:val="center"/>
          </w:tcPr>
          <w:p w14:paraId="3A672700" w14:textId="77777777" w:rsidR="009760FA" w:rsidRPr="00CA75D4" w:rsidRDefault="009760FA" w:rsidP="004600F1">
            <w:pPr>
              <w:autoSpaceDE w:val="0"/>
              <w:autoSpaceDN w:val="0"/>
              <w:adjustRightInd w:val="0"/>
              <w:rPr>
                <w:sz w:val="20"/>
                <w:szCs w:val="20"/>
              </w:rPr>
            </w:pPr>
          </w:p>
        </w:tc>
        <w:tc>
          <w:tcPr>
            <w:tcW w:w="2693" w:type="dxa"/>
            <w:vMerge/>
            <w:vAlign w:val="center"/>
          </w:tcPr>
          <w:p w14:paraId="22500E95" w14:textId="77777777" w:rsidR="009760FA" w:rsidRPr="0094249A" w:rsidRDefault="009760FA" w:rsidP="004600F1">
            <w:pPr>
              <w:autoSpaceDE w:val="0"/>
              <w:autoSpaceDN w:val="0"/>
              <w:adjustRightInd w:val="0"/>
              <w:rPr>
                <w:sz w:val="20"/>
                <w:szCs w:val="20"/>
              </w:rPr>
            </w:pPr>
          </w:p>
        </w:tc>
        <w:tc>
          <w:tcPr>
            <w:tcW w:w="2268" w:type="dxa"/>
            <w:vMerge/>
            <w:vAlign w:val="center"/>
          </w:tcPr>
          <w:p w14:paraId="744C2CF6" w14:textId="77777777" w:rsidR="009760FA" w:rsidRPr="00CA75D4" w:rsidRDefault="009760FA" w:rsidP="004600F1">
            <w:pPr>
              <w:autoSpaceDE w:val="0"/>
              <w:autoSpaceDN w:val="0"/>
              <w:adjustRightInd w:val="0"/>
              <w:rPr>
                <w:sz w:val="20"/>
                <w:szCs w:val="20"/>
              </w:rPr>
            </w:pPr>
          </w:p>
        </w:tc>
        <w:tc>
          <w:tcPr>
            <w:tcW w:w="1701" w:type="dxa"/>
            <w:vAlign w:val="center"/>
          </w:tcPr>
          <w:p w14:paraId="2965DA78" w14:textId="234C04B1" w:rsidR="009760FA" w:rsidRDefault="009760FA" w:rsidP="008F03B3">
            <w:pPr>
              <w:ind w:left="69"/>
              <w:jc w:val="center"/>
              <w:rPr>
                <w:sz w:val="20"/>
                <w:szCs w:val="20"/>
              </w:rPr>
            </w:pPr>
            <w:r w:rsidRPr="00BA7089">
              <w:rPr>
                <w:sz w:val="20"/>
                <w:szCs w:val="20"/>
              </w:rPr>
              <w:t>Умение</w:t>
            </w:r>
          </w:p>
        </w:tc>
        <w:tc>
          <w:tcPr>
            <w:tcW w:w="1560" w:type="dxa"/>
            <w:vAlign w:val="center"/>
          </w:tcPr>
          <w:p w14:paraId="386BF791" w14:textId="551A4E86" w:rsidR="009760FA" w:rsidRDefault="00821497" w:rsidP="004600F1">
            <w:pPr>
              <w:ind w:left="69"/>
              <w:jc w:val="center"/>
              <w:rPr>
                <w:sz w:val="20"/>
                <w:szCs w:val="20"/>
              </w:rPr>
            </w:pPr>
            <w:r>
              <w:rPr>
                <w:sz w:val="20"/>
                <w:szCs w:val="20"/>
              </w:rPr>
              <w:t>4 – ОТЗ</w:t>
            </w:r>
          </w:p>
          <w:p w14:paraId="437B063C" w14:textId="353BE5BE" w:rsidR="009760FA" w:rsidRDefault="00821497" w:rsidP="004600F1">
            <w:pPr>
              <w:jc w:val="center"/>
              <w:rPr>
                <w:sz w:val="20"/>
                <w:szCs w:val="20"/>
              </w:rPr>
            </w:pPr>
            <w:r>
              <w:rPr>
                <w:sz w:val="20"/>
                <w:szCs w:val="20"/>
              </w:rPr>
              <w:t>4 – ЗТЗ</w:t>
            </w:r>
          </w:p>
        </w:tc>
      </w:tr>
      <w:tr w:rsidR="009760FA" w:rsidRPr="00CA75D4" w14:paraId="52F3804E" w14:textId="77777777" w:rsidTr="008F03B3">
        <w:trPr>
          <w:trHeight w:val="420"/>
        </w:trPr>
        <w:tc>
          <w:tcPr>
            <w:tcW w:w="2057" w:type="dxa"/>
            <w:vMerge/>
            <w:vAlign w:val="center"/>
          </w:tcPr>
          <w:p w14:paraId="1B708F10" w14:textId="77777777" w:rsidR="009760FA" w:rsidRPr="00CA75D4" w:rsidRDefault="009760FA" w:rsidP="004600F1">
            <w:pPr>
              <w:autoSpaceDE w:val="0"/>
              <w:autoSpaceDN w:val="0"/>
              <w:adjustRightInd w:val="0"/>
              <w:rPr>
                <w:sz w:val="20"/>
                <w:szCs w:val="20"/>
              </w:rPr>
            </w:pPr>
          </w:p>
        </w:tc>
        <w:tc>
          <w:tcPr>
            <w:tcW w:w="2693" w:type="dxa"/>
            <w:vMerge/>
            <w:vAlign w:val="center"/>
          </w:tcPr>
          <w:p w14:paraId="482D2C35" w14:textId="77777777" w:rsidR="009760FA" w:rsidRPr="0094249A" w:rsidRDefault="009760FA" w:rsidP="004600F1">
            <w:pPr>
              <w:autoSpaceDE w:val="0"/>
              <w:autoSpaceDN w:val="0"/>
              <w:adjustRightInd w:val="0"/>
              <w:rPr>
                <w:sz w:val="20"/>
                <w:szCs w:val="20"/>
              </w:rPr>
            </w:pPr>
          </w:p>
        </w:tc>
        <w:tc>
          <w:tcPr>
            <w:tcW w:w="2268" w:type="dxa"/>
            <w:vMerge/>
            <w:vAlign w:val="center"/>
          </w:tcPr>
          <w:p w14:paraId="0805CD77" w14:textId="77777777" w:rsidR="009760FA" w:rsidRPr="00CA75D4" w:rsidRDefault="009760FA" w:rsidP="004600F1">
            <w:pPr>
              <w:autoSpaceDE w:val="0"/>
              <w:autoSpaceDN w:val="0"/>
              <w:adjustRightInd w:val="0"/>
              <w:rPr>
                <w:sz w:val="20"/>
                <w:szCs w:val="20"/>
              </w:rPr>
            </w:pPr>
          </w:p>
        </w:tc>
        <w:tc>
          <w:tcPr>
            <w:tcW w:w="1701" w:type="dxa"/>
            <w:vAlign w:val="center"/>
          </w:tcPr>
          <w:p w14:paraId="421143F3" w14:textId="77777777" w:rsidR="009760FA" w:rsidRDefault="009760FA" w:rsidP="008F03B3">
            <w:pPr>
              <w:ind w:left="69"/>
              <w:jc w:val="center"/>
              <w:rPr>
                <w:sz w:val="20"/>
                <w:szCs w:val="20"/>
              </w:rPr>
            </w:pPr>
            <w:r w:rsidRPr="00BA7089">
              <w:rPr>
                <w:sz w:val="20"/>
                <w:szCs w:val="20"/>
              </w:rPr>
              <w:t>Действие</w:t>
            </w:r>
          </w:p>
          <w:p w14:paraId="61A80A65" w14:textId="52BEC4EE" w:rsidR="009760FA" w:rsidRDefault="009760FA" w:rsidP="008F03B3">
            <w:pPr>
              <w:ind w:left="69"/>
              <w:jc w:val="center"/>
              <w:rPr>
                <w:sz w:val="20"/>
                <w:szCs w:val="20"/>
              </w:rPr>
            </w:pPr>
          </w:p>
        </w:tc>
        <w:tc>
          <w:tcPr>
            <w:tcW w:w="1560" w:type="dxa"/>
            <w:vAlign w:val="center"/>
          </w:tcPr>
          <w:p w14:paraId="5800C7E2" w14:textId="48F050C1" w:rsidR="009760FA" w:rsidRDefault="00821497" w:rsidP="004600F1">
            <w:pPr>
              <w:ind w:left="69"/>
              <w:jc w:val="center"/>
              <w:rPr>
                <w:sz w:val="20"/>
                <w:szCs w:val="20"/>
              </w:rPr>
            </w:pPr>
            <w:r>
              <w:rPr>
                <w:sz w:val="20"/>
                <w:szCs w:val="20"/>
              </w:rPr>
              <w:t>4 – ОТЗ</w:t>
            </w:r>
          </w:p>
          <w:p w14:paraId="06A3BF6E" w14:textId="7AE4A1E9" w:rsidR="009760FA" w:rsidRDefault="00821497" w:rsidP="004600F1">
            <w:pPr>
              <w:jc w:val="center"/>
              <w:rPr>
                <w:sz w:val="20"/>
                <w:szCs w:val="20"/>
              </w:rPr>
            </w:pPr>
            <w:r>
              <w:rPr>
                <w:sz w:val="20"/>
                <w:szCs w:val="20"/>
              </w:rPr>
              <w:t>4 – ЗТЗ</w:t>
            </w:r>
          </w:p>
        </w:tc>
      </w:tr>
      <w:tr w:rsidR="009760FA" w:rsidRPr="00CA75D4" w14:paraId="3F9EDC9F" w14:textId="77777777" w:rsidTr="008F03B3">
        <w:trPr>
          <w:trHeight w:val="255"/>
        </w:trPr>
        <w:tc>
          <w:tcPr>
            <w:tcW w:w="2057" w:type="dxa"/>
            <w:vMerge/>
            <w:vAlign w:val="center"/>
          </w:tcPr>
          <w:p w14:paraId="3AABCFD8" w14:textId="77777777" w:rsidR="009760FA" w:rsidRPr="00CA75D4" w:rsidRDefault="009760FA" w:rsidP="004600F1">
            <w:pPr>
              <w:autoSpaceDE w:val="0"/>
              <w:autoSpaceDN w:val="0"/>
              <w:adjustRightInd w:val="0"/>
              <w:rPr>
                <w:sz w:val="20"/>
                <w:szCs w:val="20"/>
              </w:rPr>
            </w:pPr>
          </w:p>
        </w:tc>
        <w:tc>
          <w:tcPr>
            <w:tcW w:w="2693" w:type="dxa"/>
            <w:vMerge/>
            <w:vAlign w:val="center"/>
          </w:tcPr>
          <w:p w14:paraId="6C516B88" w14:textId="77777777" w:rsidR="009760FA" w:rsidRPr="00CA75D4" w:rsidRDefault="009760FA" w:rsidP="004600F1">
            <w:pPr>
              <w:autoSpaceDE w:val="0"/>
              <w:autoSpaceDN w:val="0"/>
              <w:adjustRightInd w:val="0"/>
              <w:rPr>
                <w:sz w:val="20"/>
                <w:szCs w:val="20"/>
              </w:rPr>
            </w:pPr>
          </w:p>
        </w:tc>
        <w:tc>
          <w:tcPr>
            <w:tcW w:w="2268" w:type="dxa"/>
            <w:vMerge w:val="restart"/>
            <w:vAlign w:val="center"/>
          </w:tcPr>
          <w:p w14:paraId="0A9726FD" w14:textId="1B975018" w:rsidR="009760FA" w:rsidRPr="00CA75D4" w:rsidRDefault="009760FA" w:rsidP="004600F1">
            <w:pPr>
              <w:autoSpaceDE w:val="0"/>
              <w:autoSpaceDN w:val="0"/>
              <w:adjustRightInd w:val="0"/>
              <w:rPr>
                <w:sz w:val="20"/>
                <w:szCs w:val="20"/>
              </w:rPr>
            </w:pPr>
            <w:r>
              <w:rPr>
                <w:sz w:val="20"/>
                <w:szCs w:val="20"/>
              </w:rPr>
              <w:t xml:space="preserve">Технологии построения организационных </w:t>
            </w:r>
            <w:r w:rsidR="005F521E" w:rsidRPr="005F521E">
              <w:rPr>
                <w:sz w:val="20"/>
                <w:szCs w:val="20"/>
              </w:rPr>
              <w:t>структур</w:t>
            </w:r>
          </w:p>
        </w:tc>
        <w:tc>
          <w:tcPr>
            <w:tcW w:w="1701" w:type="dxa"/>
            <w:vAlign w:val="center"/>
          </w:tcPr>
          <w:p w14:paraId="1C19B2AF" w14:textId="721D7A3D" w:rsidR="009760FA" w:rsidRDefault="009760FA" w:rsidP="008F03B3">
            <w:pPr>
              <w:ind w:left="69"/>
              <w:jc w:val="center"/>
              <w:rPr>
                <w:sz w:val="20"/>
                <w:szCs w:val="20"/>
              </w:rPr>
            </w:pPr>
            <w:r w:rsidRPr="00BA7089">
              <w:rPr>
                <w:sz w:val="20"/>
                <w:szCs w:val="20"/>
              </w:rPr>
              <w:t>Знание</w:t>
            </w:r>
          </w:p>
        </w:tc>
        <w:tc>
          <w:tcPr>
            <w:tcW w:w="1560" w:type="dxa"/>
            <w:vAlign w:val="center"/>
          </w:tcPr>
          <w:p w14:paraId="4F786263" w14:textId="0E1B2F24" w:rsidR="009760FA" w:rsidRDefault="00821497" w:rsidP="004600F1">
            <w:pPr>
              <w:ind w:left="69"/>
              <w:jc w:val="center"/>
              <w:rPr>
                <w:sz w:val="20"/>
                <w:szCs w:val="20"/>
              </w:rPr>
            </w:pPr>
            <w:r>
              <w:rPr>
                <w:sz w:val="20"/>
                <w:szCs w:val="20"/>
              </w:rPr>
              <w:t>4 – ОТЗ</w:t>
            </w:r>
          </w:p>
          <w:p w14:paraId="63BF5EA5" w14:textId="7E88AED2" w:rsidR="009760FA" w:rsidRPr="00CA75D4" w:rsidRDefault="00821497" w:rsidP="004600F1">
            <w:pPr>
              <w:ind w:left="69"/>
              <w:jc w:val="center"/>
              <w:rPr>
                <w:sz w:val="20"/>
                <w:szCs w:val="20"/>
              </w:rPr>
            </w:pPr>
            <w:r>
              <w:rPr>
                <w:sz w:val="20"/>
                <w:szCs w:val="20"/>
              </w:rPr>
              <w:t>4 – ЗТЗ</w:t>
            </w:r>
          </w:p>
        </w:tc>
      </w:tr>
      <w:tr w:rsidR="009760FA" w:rsidRPr="00CA75D4" w14:paraId="062B33D4" w14:textId="77777777" w:rsidTr="008F03B3">
        <w:trPr>
          <w:trHeight w:val="225"/>
        </w:trPr>
        <w:tc>
          <w:tcPr>
            <w:tcW w:w="2057" w:type="dxa"/>
            <w:vMerge/>
            <w:vAlign w:val="center"/>
          </w:tcPr>
          <w:p w14:paraId="2F2497AD" w14:textId="77777777" w:rsidR="009760FA" w:rsidRPr="00CA75D4" w:rsidRDefault="009760FA" w:rsidP="004600F1">
            <w:pPr>
              <w:autoSpaceDE w:val="0"/>
              <w:autoSpaceDN w:val="0"/>
              <w:adjustRightInd w:val="0"/>
              <w:rPr>
                <w:sz w:val="20"/>
                <w:szCs w:val="20"/>
              </w:rPr>
            </w:pPr>
          </w:p>
        </w:tc>
        <w:tc>
          <w:tcPr>
            <w:tcW w:w="2693" w:type="dxa"/>
            <w:vMerge/>
            <w:vAlign w:val="center"/>
          </w:tcPr>
          <w:p w14:paraId="29DBA403" w14:textId="77777777" w:rsidR="009760FA" w:rsidRPr="00CA75D4" w:rsidRDefault="009760FA" w:rsidP="004600F1">
            <w:pPr>
              <w:autoSpaceDE w:val="0"/>
              <w:autoSpaceDN w:val="0"/>
              <w:adjustRightInd w:val="0"/>
              <w:rPr>
                <w:sz w:val="20"/>
                <w:szCs w:val="20"/>
              </w:rPr>
            </w:pPr>
          </w:p>
        </w:tc>
        <w:tc>
          <w:tcPr>
            <w:tcW w:w="2268" w:type="dxa"/>
            <w:vMerge/>
            <w:vAlign w:val="center"/>
          </w:tcPr>
          <w:p w14:paraId="6A2FCA99" w14:textId="77777777" w:rsidR="009760FA" w:rsidRPr="00CA75D4" w:rsidRDefault="009760FA" w:rsidP="004600F1">
            <w:pPr>
              <w:autoSpaceDE w:val="0"/>
              <w:autoSpaceDN w:val="0"/>
              <w:adjustRightInd w:val="0"/>
              <w:rPr>
                <w:sz w:val="20"/>
                <w:szCs w:val="20"/>
              </w:rPr>
            </w:pPr>
          </w:p>
        </w:tc>
        <w:tc>
          <w:tcPr>
            <w:tcW w:w="1701" w:type="dxa"/>
            <w:vAlign w:val="center"/>
          </w:tcPr>
          <w:p w14:paraId="467C42AC" w14:textId="6FE76B92" w:rsidR="009760FA" w:rsidRDefault="009760FA" w:rsidP="008F03B3">
            <w:pPr>
              <w:ind w:left="69"/>
              <w:jc w:val="center"/>
              <w:rPr>
                <w:sz w:val="20"/>
                <w:szCs w:val="20"/>
              </w:rPr>
            </w:pPr>
            <w:r w:rsidRPr="00BA7089">
              <w:rPr>
                <w:sz w:val="20"/>
                <w:szCs w:val="20"/>
              </w:rPr>
              <w:t>Умение</w:t>
            </w:r>
          </w:p>
        </w:tc>
        <w:tc>
          <w:tcPr>
            <w:tcW w:w="1560" w:type="dxa"/>
            <w:vAlign w:val="center"/>
          </w:tcPr>
          <w:p w14:paraId="44AAF2B7" w14:textId="57A2E8FF" w:rsidR="009760FA" w:rsidRDefault="00821497" w:rsidP="004600F1">
            <w:pPr>
              <w:ind w:left="69"/>
              <w:jc w:val="center"/>
              <w:rPr>
                <w:sz w:val="20"/>
                <w:szCs w:val="20"/>
              </w:rPr>
            </w:pPr>
            <w:r>
              <w:rPr>
                <w:sz w:val="20"/>
                <w:szCs w:val="20"/>
              </w:rPr>
              <w:t>4 – ОТЗ</w:t>
            </w:r>
          </w:p>
          <w:p w14:paraId="28169A53" w14:textId="282B861B" w:rsidR="009760FA" w:rsidRDefault="00821497" w:rsidP="004600F1">
            <w:pPr>
              <w:ind w:left="69"/>
              <w:jc w:val="center"/>
              <w:rPr>
                <w:sz w:val="20"/>
                <w:szCs w:val="20"/>
              </w:rPr>
            </w:pPr>
            <w:r>
              <w:rPr>
                <w:sz w:val="20"/>
                <w:szCs w:val="20"/>
              </w:rPr>
              <w:t>4 – ЗТЗ</w:t>
            </w:r>
          </w:p>
        </w:tc>
      </w:tr>
      <w:tr w:rsidR="009760FA" w:rsidRPr="00CA75D4" w14:paraId="1AB2743E" w14:textId="77777777" w:rsidTr="008F03B3">
        <w:trPr>
          <w:trHeight w:val="180"/>
        </w:trPr>
        <w:tc>
          <w:tcPr>
            <w:tcW w:w="2057" w:type="dxa"/>
            <w:vMerge/>
            <w:vAlign w:val="center"/>
          </w:tcPr>
          <w:p w14:paraId="118841FA" w14:textId="77777777" w:rsidR="009760FA" w:rsidRPr="00CA75D4" w:rsidRDefault="009760FA" w:rsidP="004600F1">
            <w:pPr>
              <w:autoSpaceDE w:val="0"/>
              <w:autoSpaceDN w:val="0"/>
              <w:adjustRightInd w:val="0"/>
              <w:rPr>
                <w:sz w:val="20"/>
                <w:szCs w:val="20"/>
              </w:rPr>
            </w:pPr>
          </w:p>
        </w:tc>
        <w:tc>
          <w:tcPr>
            <w:tcW w:w="2693" w:type="dxa"/>
            <w:vMerge/>
            <w:vAlign w:val="center"/>
          </w:tcPr>
          <w:p w14:paraId="3357D8D5" w14:textId="77777777" w:rsidR="009760FA" w:rsidRPr="00CA75D4" w:rsidRDefault="009760FA" w:rsidP="004600F1">
            <w:pPr>
              <w:autoSpaceDE w:val="0"/>
              <w:autoSpaceDN w:val="0"/>
              <w:adjustRightInd w:val="0"/>
              <w:rPr>
                <w:sz w:val="20"/>
                <w:szCs w:val="20"/>
              </w:rPr>
            </w:pPr>
          </w:p>
        </w:tc>
        <w:tc>
          <w:tcPr>
            <w:tcW w:w="2268" w:type="dxa"/>
            <w:vMerge/>
            <w:vAlign w:val="center"/>
          </w:tcPr>
          <w:p w14:paraId="4C262205" w14:textId="77777777" w:rsidR="009760FA" w:rsidRPr="00CA75D4" w:rsidRDefault="009760FA" w:rsidP="004600F1">
            <w:pPr>
              <w:autoSpaceDE w:val="0"/>
              <w:autoSpaceDN w:val="0"/>
              <w:adjustRightInd w:val="0"/>
              <w:rPr>
                <w:sz w:val="20"/>
                <w:szCs w:val="20"/>
              </w:rPr>
            </w:pPr>
          </w:p>
        </w:tc>
        <w:tc>
          <w:tcPr>
            <w:tcW w:w="1701" w:type="dxa"/>
            <w:vAlign w:val="center"/>
          </w:tcPr>
          <w:p w14:paraId="6DF3EDF5" w14:textId="1C16B228" w:rsidR="009760FA" w:rsidRDefault="009760FA" w:rsidP="008F03B3">
            <w:pPr>
              <w:ind w:left="69"/>
              <w:jc w:val="center"/>
              <w:rPr>
                <w:sz w:val="20"/>
                <w:szCs w:val="20"/>
              </w:rPr>
            </w:pPr>
            <w:r w:rsidRPr="00BA7089">
              <w:rPr>
                <w:sz w:val="20"/>
                <w:szCs w:val="20"/>
              </w:rPr>
              <w:t>Действие</w:t>
            </w:r>
          </w:p>
        </w:tc>
        <w:tc>
          <w:tcPr>
            <w:tcW w:w="1560" w:type="dxa"/>
            <w:vAlign w:val="center"/>
          </w:tcPr>
          <w:p w14:paraId="62404167" w14:textId="3F07FD4D" w:rsidR="009760FA" w:rsidRDefault="00821497" w:rsidP="004600F1">
            <w:pPr>
              <w:ind w:left="69"/>
              <w:jc w:val="center"/>
              <w:rPr>
                <w:sz w:val="20"/>
                <w:szCs w:val="20"/>
              </w:rPr>
            </w:pPr>
            <w:r>
              <w:rPr>
                <w:sz w:val="20"/>
                <w:szCs w:val="20"/>
              </w:rPr>
              <w:t>4 – ОТЗ</w:t>
            </w:r>
          </w:p>
          <w:p w14:paraId="41FCCF88" w14:textId="15395D52" w:rsidR="009760FA" w:rsidRPr="00040F0D" w:rsidRDefault="00821497" w:rsidP="004600F1">
            <w:pPr>
              <w:ind w:left="69"/>
              <w:jc w:val="center"/>
              <w:rPr>
                <w:sz w:val="20"/>
                <w:szCs w:val="20"/>
              </w:rPr>
            </w:pPr>
            <w:r>
              <w:rPr>
                <w:sz w:val="20"/>
                <w:szCs w:val="20"/>
              </w:rPr>
              <w:t>4 – ЗТЗ</w:t>
            </w:r>
          </w:p>
        </w:tc>
      </w:tr>
      <w:tr w:rsidR="009760FA" w:rsidRPr="00CA75D4" w14:paraId="7F53F2EB" w14:textId="77777777" w:rsidTr="008F03B3">
        <w:trPr>
          <w:trHeight w:val="170"/>
        </w:trPr>
        <w:tc>
          <w:tcPr>
            <w:tcW w:w="2057" w:type="dxa"/>
            <w:vMerge/>
            <w:vAlign w:val="center"/>
          </w:tcPr>
          <w:p w14:paraId="1262F4B4" w14:textId="77777777" w:rsidR="009760FA" w:rsidRPr="00CA75D4" w:rsidRDefault="009760FA" w:rsidP="004600F1">
            <w:pPr>
              <w:autoSpaceDE w:val="0"/>
              <w:autoSpaceDN w:val="0"/>
              <w:adjustRightInd w:val="0"/>
              <w:rPr>
                <w:sz w:val="20"/>
                <w:szCs w:val="20"/>
              </w:rPr>
            </w:pPr>
          </w:p>
        </w:tc>
        <w:tc>
          <w:tcPr>
            <w:tcW w:w="2693" w:type="dxa"/>
            <w:vMerge/>
            <w:vAlign w:val="center"/>
          </w:tcPr>
          <w:p w14:paraId="795247F2" w14:textId="77777777" w:rsidR="009760FA" w:rsidRPr="00CA75D4" w:rsidRDefault="009760FA" w:rsidP="004600F1">
            <w:pPr>
              <w:autoSpaceDE w:val="0"/>
              <w:autoSpaceDN w:val="0"/>
              <w:adjustRightInd w:val="0"/>
              <w:rPr>
                <w:sz w:val="20"/>
                <w:szCs w:val="20"/>
              </w:rPr>
            </w:pPr>
          </w:p>
        </w:tc>
        <w:tc>
          <w:tcPr>
            <w:tcW w:w="2268" w:type="dxa"/>
            <w:vMerge w:val="restart"/>
            <w:vAlign w:val="center"/>
          </w:tcPr>
          <w:p w14:paraId="649F15B5" w14:textId="79EA3EFC" w:rsidR="009760FA" w:rsidRPr="00CA75D4" w:rsidRDefault="005F521E" w:rsidP="008F03B3">
            <w:pPr>
              <w:autoSpaceDE w:val="0"/>
              <w:autoSpaceDN w:val="0"/>
              <w:adjustRightInd w:val="0"/>
              <w:rPr>
                <w:sz w:val="20"/>
                <w:szCs w:val="20"/>
              </w:rPr>
            </w:pPr>
            <w:r>
              <w:rPr>
                <w:sz w:val="20"/>
                <w:szCs w:val="20"/>
              </w:rPr>
              <w:t>Инструменты п</w:t>
            </w:r>
            <w:r w:rsidRPr="005F521E">
              <w:rPr>
                <w:sz w:val="20"/>
                <w:szCs w:val="20"/>
              </w:rPr>
              <w:t>остроени</w:t>
            </w:r>
            <w:r>
              <w:rPr>
                <w:sz w:val="20"/>
                <w:szCs w:val="20"/>
              </w:rPr>
              <w:t>я</w:t>
            </w:r>
            <w:r w:rsidRPr="005F521E">
              <w:rPr>
                <w:sz w:val="20"/>
                <w:szCs w:val="20"/>
              </w:rPr>
              <w:t xml:space="preserve"> организационных структур</w:t>
            </w:r>
          </w:p>
        </w:tc>
        <w:tc>
          <w:tcPr>
            <w:tcW w:w="1701" w:type="dxa"/>
            <w:vAlign w:val="center"/>
          </w:tcPr>
          <w:p w14:paraId="4610B844" w14:textId="61369E5B" w:rsidR="009760FA" w:rsidRDefault="009760FA" w:rsidP="008F03B3">
            <w:pPr>
              <w:ind w:left="69"/>
              <w:jc w:val="center"/>
              <w:rPr>
                <w:sz w:val="20"/>
                <w:szCs w:val="20"/>
              </w:rPr>
            </w:pPr>
            <w:r w:rsidRPr="00BA7089">
              <w:rPr>
                <w:sz w:val="20"/>
                <w:szCs w:val="20"/>
              </w:rPr>
              <w:t>Знание</w:t>
            </w:r>
          </w:p>
        </w:tc>
        <w:tc>
          <w:tcPr>
            <w:tcW w:w="1560" w:type="dxa"/>
            <w:vAlign w:val="center"/>
          </w:tcPr>
          <w:p w14:paraId="714ABEDF" w14:textId="36A3666D" w:rsidR="009760FA" w:rsidRDefault="00821497" w:rsidP="004600F1">
            <w:pPr>
              <w:ind w:left="69"/>
              <w:jc w:val="center"/>
              <w:rPr>
                <w:sz w:val="20"/>
                <w:szCs w:val="20"/>
              </w:rPr>
            </w:pPr>
            <w:r>
              <w:rPr>
                <w:sz w:val="20"/>
                <w:szCs w:val="20"/>
              </w:rPr>
              <w:t>4 – ОТЗ</w:t>
            </w:r>
          </w:p>
          <w:p w14:paraId="0A79D7AE" w14:textId="106BC4DE" w:rsidR="009760FA" w:rsidRDefault="00821497" w:rsidP="004600F1">
            <w:pPr>
              <w:ind w:left="69"/>
              <w:jc w:val="center"/>
              <w:rPr>
                <w:sz w:val="20"/>
                <w:szCs w:val="20"/>
              </w:rPr>
            </w:pPr>
            <w:r>
              <w:rPr>
                <w:sz w:val="20"/>
                <w:szCs w:val="20"/>
              </w:rPr>
              <w:t>4 – ЗТЗ</w:t>
            </w:r>
          </w:p>
        </w:tc>
      </w:tr>
      <w:tr w:rsidR="009760FA" w:rsidRPr="00CA75D4" w14:paraId="4E4D921E" w14:textId="77777777" w:rsidTr="008F03B3">
        <w:trPr>
          <w:trHeight w:val="95"/>
        </w:trPr>
        <w:tc>
          <w:tcPr>
            <w:tcW w:w="2057" w:type="dxa"/>
            <w:vMerge/>
            <w:vAlign w:val="center"/>
          </w:tcPr>
          <w:p w14:paraId="6CEC202A" w14:textId="77777777" w:rsidR="009760FA" w:rsidRPr="00CA75D4" w:rsidRDefault="009760FA" w:rsidP="004600F1">
            <w:pPr>
              <w:autoSpaceDE w:val="0"/>
              <w:autoSpaceDN w:val="0"/>
              <w:adjustRightInd w:val="0"/>
              <w:rPr>
                <w:sz w:val="20"/>
                <w:szCs w:val="20"/>
              </w:rPr>
            </w:pPr>
          </w:p>
        </w:tc>
        <w:tc>
          <w:tcPr>
            <w:tcW w:w="2693" w:type="dxa"/>
            <w:vMerge/>
            <w:vAlign w:val="center"/>
          </w:tcPr>
          <w:p w14:paraId="399AE8D7" w14:textId="77777777" w:rsidR="009760FA" w:rsidRPr="00CA75D4" w:rsidRDefault="009760FA" w:rsidP="004600F1">
            <w:pPr>
              <w:autoSpaceDE w:val="0"/>
              <w:autoSpaceDN w:val="0"/>
              <w:adjustRightInd w:val="0"/>
              <w:rPr>
                <w:sz w:val="20"/>
                <w:szCs w:val="20"/>
              </w:rPr>
            </w:pPr>
          </w:p>
        </w:tc>
        <w:tc>
          <w:tcPr>
            <w:tcW w:w="2268" w:type="dxa"/>
            <w:vMerge/>
            <w:vAlign w:val="center"/>
          </w:tcPr>
          <w:p w14:paraId="06E34412" w14:textId="77777777" w:rsidR="009760FA" w:rsidRDefault="009760FA" w:rsidP="004600F1">
            <w:pPr>
              <w:autoSpaceDE w:val="0"/>
              <w:autoSpaceDN w:val="0"/>
              <w:adjustRightInd w:val="0"/>
              <w:rPr>
                <w:sz w:val="20"/>
                <w:szCs w:val="20"/>
              </w:rPr>
            </w:pPr>
          </w:p>
        </w:tc>
        <w:tc>
          <w:tcPr>
            <w:tcW w:w="1701" w:type="dxa"/>
            <w:vAlign w:val="center"/>
          </w:tcPr>
          <w:p w14:paraId="57B71059" w14:textId="0765E333" w:rsidR="009760FA" w:rsidRDefault="009760FA" w:rsidP="008F03B3">
            <w:pPr>
              <w:ind w:left="69"/>
              <w:jc w:val="center"/>
              <w:rPr>
                <w:sz w:val="20"/>
                <w:szCs w:val="20"/>
              </w:rPr>
            </w:pPr>
            <w:r w:rsidRPr="00BA7089">
              <w:rPr>
                <w:sz w:val="20"/>
                <w:szCs w:val="20"/>
              </w:rPr>
              <w:t>Умение</w:t>
            </w:r>
          </w:p>
        </w:tc>
        <w:tc>
          <w:tcPr>
            <w:tcW w:w="1560" w:type="dxa"/>
            <w:vAlign w:val="center"/>
          </w:tcPr>
          <w:p w14:paraId="7ABF9FB8" w14:textId="6BFA46FA" w:rsidR="009760FA" w:rsidRDefault="00821497" w:rsidP="004600F1">
            <w:pPr>
              <w:ind w:left="69"/>
              <w:jc w:val="center"/>
              <w:rPr>
                <w:sz w:val="20"/>
                <w:szCs w:val="20"/>
              </w:rPr>
            </w:pPr>
            <w:r>
              <w:rPr>
                <w:sz w:val="20"/>
                <w:szCs w:val="20"/>
              </w:rPr>
              <w:t>4 – ОТЗ</w:t>
            </w:r>
          </w:p>
          <w:p w14:paraId="24FB0DCF" w14:textId="005B1CFB" w:rsidR="009760FA" w:rsidRDefault="00821497" w:rsidP="004600F1">
            <w:pPr>
              <w:ind w:left="69"/>
              <w:jc w:val="center"/>
              <w:rPr>
                <w:sz w:val="20"/>
                <w:szCs w:val="20"/>
              </w:rPr>
            </w:pPr>
            <w:r>
              <w:rPr>
                <w:sz w:val="20"/>
                <w:szCs w:val="20"/>
              </w:rPr>
              <w:t>4 – ЗТЗ</w:t>
            </w:r>
          </w:p>
        </w:tc>
      </w:tr>
      <w:tr w:rsidR="009760FA" w:rsidRPr="00CA75D4" w14:paraId="3D097D45" w14:textId="77777777" w:rsidTr="008F03B3">
        <w:trPr>
          <w:trHeight w:val="120"/>
        </w:trPr>
        <w:tc>
          <w:tcPr>
            <w:tcW w:w="2057" w:type="dxa"/>
            <w:vMerge/>
            <w:vAlign w:val="center"/>
          </w:tcPr>
          <w:p w14:paraId="450DC04F" w14:textId="77777777" w:rsidR="009760FA" w:rsidRPr="00CA75D4" w:rsidRDefault="009760FA" w:rsidP="004600F1">
            <w:pPr>
              <w:autoSpaceDE w:val="0"/>
              <w:autoSpaceDN w:val="0"/>
              <w:adjustRightInd w:val="0"/>
              <w:rPr>
                <w:sz w:val="20"/>
                <w:szCs w:val="20"/>
              </w:rPr>
            </w:pPr>
          </w:p>
        </w:tc>
        <w:tc>
          <w:tcPr>
            <w:tcW w:w="2693" w:type="dxa"/>
            <w:vMerge/>
            <w:vAlign w:val="center"/>
          </w:tcPr>
          <w:p w14:paraId="3B977FC0" w14:textId="77777777" w:rsidR="009760FA" w:rsidRPr="00CA75D4" w:rsidRDefault="009760FA" w:rsidP="004600F1">
            <w:pPr>
              <w:autoSpaceDE w:val="0"/>
              <w:autoSpaceDN w:val="0"/>
              <w:adjustRightInd w:val="0"/>
              <w:rPr>
                <w:sz w:val="20"/>
                <w:szCs w:val="20"/>
              </w:rPr>
            </w:pPr>
          </w:p>
        </w:tc>
        <w:tc>
          <w:tcPr>
            <w:tcW w:w="2268" w:type="dxa"/>
            <w:vMerge/>
            <w:vAlign w:val="center"/>
          </w:tcPr>
          <w:p w14:paraId="3E0CB58D" w14:textId="77777777" w:rsidR="009760FA" w:rsidRDefault="009760FA" w:rsidP="004600F1">
            <w:pPr>
              <w:autoSpaceDE w:val="0"/>
              <w:autoSpaceDN w:val="0"/>
              <w:adjustRightInd w:val="0"/>
              <w:rPr>
                <w:sz w:val="20"/>
                <w:szCs w:val="20"/>
              </w:rPr>
            </w:pPr>
          </w:p>
        </w:tc>
        <w:tc>
          <w:tcPr>
            <w:tcW w:w="1701" w:type="dxa"/>
            <w:vAlign w:val="center"/>
          </w:tcPr>
          <w:p w14:paraId="089DC309" w14:textId="6AC9E2B5" w:rsidR="009760FA" w:rsidRDefault="009760FA" w:rsidP="008F03B3">
            <w:pPr>
              <w:ind w:left="69"/>
              <w:jc w:val="center"/>
              <w:rPr>
                <w:sz w:val="20"/>
                <w:szCs w:val="20"/>
              </w:rPr>
            </w:pPr>
            <w:r w:rsidRPr="00BA7089">
              <w:rPr>
                <w:sz w:val="20"/>
                <w:szCs w:val="20"/>
              </w:rPr>
              <w:t>Действие</w:t>
            </w:r>
          </w:p>
        </w:tc>
        <w:tc>
          <w:tcPr>
            <w:tcW w:w="1560" w:type="dxa"/>
            <w:vAlign w:val="center"/>
          </w:tcPr>
          <w:p w14:paraId="08A3ED53" w14:textId="4136292F" w:rsidR="009760FA" w:rsidRDefault="00821497" w:rsidP="004600F1">
            <w:pPr>
              <w:ind w:left="69"/>
              <w:jc w:val="center"/>
              <w:rPr>
                <w:sz w:val="20"/>
                <w:szCs w:val="20"/>
              </w:rPr>
            </w:pPr>
            <w:r>
              <w:rPr>
                <w:sz w:val="20"/>
                <w:szCs w:val="20"/>
              </w:rPr>
              <w:t>4 – ОТЗ</w:t>
            </w:r>
          </w:p>
          <w:p w14:paraId="274FD775" w14:textId="606BB4A1" w:rsidR="009760FA" w:rsidRDefault="00821497" w:rsidP="004600F1">
            <w:pPr>
              <w:ind w:left="69"/>
              <w:jc w:val="center"/>
              <w:rPr>
                <w:sz w:val="20"/>
                <w:szCs w:val="20"/>
              </w:rPr>
            </w:pPr>
            <w:r>
              <w:rPr>
                <w:sz w:val="20"/>
                <w:szCs w:val="20"/>
              </w:rPr>
              <w:t>4 – ЗТЗ</w:t>
            </w:r>
          </w:p>
        </w:tc>
      </w:tr>
      <w:tr w:rsidR="001F312C" w:rsidRPr="00CA75D4" w14:paraId="7C679573" w14:textId="77777777" w:rsidTr="008F03B3">
        <w:trPr>
          <w:trHeight w:val="240"/>
        </w:trPr>
        <w:tc>
          <w:tcPr>
            <w:tcW w:w="2057" w:type="dxa"/>
            <w:vMerge/>
            <w:vAlign w:val="center"/>
          </w:tcPr>
          <w:p w14:paraId="6257C2E0" w14:textId="77777777" w:rsidR="001F312C" w:rsidRPr="00CA75D4" w:rsidRDefault="001F312C" w:rsidP="004600F1">
            <w:pPr>
              <w:autoSpaceDE w:val="0"/>
              <w:autoSpaceDN w:val="0"/>
              <w:adjustRightInd w:val="0"/>
              <w:rPr>
                <w:sz w:val="20"/>
                <w:szCs w:val="20"/>
              </w:rPr>
            </w:pPr>
          </w:p>
        </w:tc>
        <w:tc>
          <w:tcPr>
            <w:tcW w:w="2693" w:type="dxa"/>
            <w:vMerge w:val="restart"/>
            <w:vAlign w:val="center"/>
          </w:tcPr>
          <w:p w14:paraId="5BDBFFBD" w14:textId="59841CB7" w:rsidR="001F312C" w:rsidRPr="00CA75D4" w:rsidRDefault="001F312C" w:rsidP="004600F1">
            <w:pPr>
              <w:autoSpaceDE w:val="0"/>
              <w:autoSpaceDN w:val="0"/>
              <w:adjustRightInd w:val="0"/>
              <w:rPr>
                <w:sz w:val="20"/>
                <w:szCs w:val="20"/>
              </w:rPr>
            </w:pPr>
            <w:r w:rsidRPr="00517D6B">
              <w:rPr>
                <w:bCs/>
                <w:iCs/>
                <w:sz w:val="20"/>
                <w:szCs w:val="20"/>
              </w:rPr>
              <w:t xml:space="preserve">Тема </w:t>
            </w:r>
            <w:r>
              <w:rPr>
                <w:bCs/>
                <w:iCs/>
                <w:sz w:val="20"/>
                <w:szCs w:val="20"/>
              </w:rPr>
              <w:t>4.2</w:t>
            </w:r>
            <w:r w:rsidRPr="00517D6B">
              <w:rPr>
                <w:bCs/>
                <w:iCs/>
                <w:sz w:val="20"/>
                <w:szCs w:val="20"/>
              </w:rPr>
              <w:t xml:space="preserve"> </w:t>
            </w:r>
            <w:r>
              <w:rPr>
                <w:bCs/>
                <w:iCs/>
                <w:sz w:val="20"/>
                <w:szCs w:val="20"/>
              </w:rPr>
              <w:t>Т</w:t>
            </w:r>
            <w:r w:rsidRPr="00E605C7">
              <w:rPr>
                <w:bCs/>
                <w:iCs/>
                <w:sz w:val="20"/>
                <w:szCs w:val="20"/>
              </w:rPr>
              <w:t>ехнологи</w:t>
            </w:r>
            <w:r>
              <w:rPr>
                <w:bCs/>
                <w:iCs/>
                <w:sz w:val="20"/>
                <w:szCs w:val="20"/>
              </w:rPr>
              <w:t>и</w:t>
            </w:r>
            <w:r w:rsidRPr="00E605C7">
              <w:rPr>
                <w:bCs/>
                <w:iCs/>
                <w:sz w:val="20"/>
                <w:szCs w:val="20"/>
              </w:rPr>
              <w:t xml:space="preserve"> аудита работы с персоналом и контроллинга</w:t>
            </w:r>
          </w:p>
        </w:tc>
        <w:tc>
          <w:tcPr>
            <w:tcW w:w="2268" w:type="dxa"/>
            <w:vMerge w:val="restart"/>
            <w:vAlign w:val="center"/>
          </w:tcPr>
          <w:p w14:paraId="21EED2E0" w14:textId="30954308" w:rsidR="001F312C" w:rsidRPr="00CA75D4" w:rsidRDefault="001F312C" w:rsidP="004600F1">
            <w:pPr>
              <w:autoSpaceDE w:val="0"/>
              <w:autoSpaceDN w:val="0"/>
              <w:adjustRightInd w:val="0"/>
              <w:rPr>
                <w:sz w:val="20"/>
                <w:szCs w:val="20"/>
              </w:rPr>
            </w:pPr>
            <w:r>
              <w:rPr>
                <w:sz w:val="20"/>
                <w:szCs w:val="20"/>
              </w:rPr>
              <w:t>Аудит системы стратегического управления персоналом</w:t>
            </w:r>
          </w:p>
        </w:tc>
        <w:tc>
          <w:tcPr>
            <w:tcW w:w="1701" w:type="dxa"/>
            <w:vAlign w:val="center"/>
          </w:tcPr>
          <w:p w14:paraId="181CA6B2" w14:textId="5E0B2905" w:rsidR="001F312C" w:rsidRDefault="001F312C" w:rsidP="008F03B3">
            <w:pPr>
              <w:ind w:left="69"/>
              <w:jc w:val="center"/>
              <w:rPr>
                <w:sz w:val="20"/>
                <w:szCs w:val="20"/>
              </w:rPr>
            </w:pPr>
            <w:r w:rsidRPr="00BA7089">
              <w:rPr>
                <w:sz w:val="20"/>
                <w:szCs w:val="20"/>
              </w:rPr>
              <w:t>Знание</w:t>
            </w:r>
          </w:p>
        </w:tc>
        <w:tc>
          <w:tcPr>
            <w:tcW w:w="1560" w:type="dxa"/>
            <w:vAlign w:val="center"/>
          </w:tcPr>
          <w:p w14:paraId="050601CB" w14:textId="2E460E13" w:rsidR="001F312C" w:rsidRDefault="00821497" w:rsidP="004600F1">
            <w:pPr>
              <w:ind w:left="69"/>
              <w:jc w:val="center"/>
              <w:rPr>
                <w:sz w:val="20"/>
                <w:szCs w:val="20"/>
              </w:rPr>
            </w:pPr>
            <w:r>
              <w:rPr>
                <w:sz w:val="20"/>
                <w:szCs w:val="20"/>
              </w:rPr>
              <w:t>4 – ОТЗ</w:t>
            </w:r>
          </w:p>
          <w:p w14:paraId="621C8D5A" w14:textId="7E4B724E" w:rsidR="001F312C" w:rsidRDefault="00821497" w:rsidP="004600F1">
            <w:pPr>
              <w:ind w:left="69"/>
              <w:jc w:val="center"/>
              <w:rPr>
                <w:sz w:val="20"/>
                <w:szCs w:val="20"/>
              </w:rPr>
            </w:pPr>
            <w:r>
              <w:rPr>
                <w:sz w:val="20"/>
                <w:szCs w:val="20"/>
              </w:rPr>
              <w:t>4 – ЗТЗ</w:t>
            </w:r>
          </w:p>
        </w:tc>
      </w:tr>
      <w:tr w:rsidR="001F312C" w:rsidRPr="00CA75D4" w14:paraId="514719AE" w14:textId="77777777" w:rsidTr="008F03B3">
        <w:trPr>
          <w:trHeight w:val="205"/>
        </w:trPr>
        <w:tc>
          <w:tcPr>
            <w:tcW w:w="2057" w:type="dxa"/>
            <w:vMerge/>
            <w:vAlign w:val="center"/>
          </w:tcPr>
          <w:p w14:paraId="0C984950" w14:textId="77777777" w:rsidR="001F312C" w:rsidRPr="00CA75D4" w:rsidRDefault="001F312C" w:rsidP="004600F1">
            <w:pPr>
              <w:autoSpaceDE w:val="0"/>
              <w:autoSpaceDN w:val="0"/>
              <w:adjustRightInd w:val="0"/>
              <w:rPr>
                <w:sz w:val="20"/>
                <w:szCs w:val="20"/>
              </w:rPr>
            </w:pPr>
          </w:p>
        </w:tc>
        <w:tc>
          <w:tcPr>
            <w:tcW w:w="2693" w:type="dxa"/>
            <w:vMerge/>
            <w:vAlign w:val="center"/>
          </w:tcPr>
          <w:p w14:paraId="49414A85" w14:textId="77777777" w:rsidR="001F312C" w:rsidRPr="00517D6B" w:rsidRDefault="001F312C" w:rsidP="004600F1">
            <w:pPr>
              <w:autoSpaceDE w:val="0"/>
              <w:autoSpaceDN w:val="0"/>
              <w:adjustRightInd w:val="0"/>
              <w:rPr>
                <w:bCs/>
                <w:iCs/>
                <w:sz w:val="20"/>
                <w:szCs w:val="20"/>
              </w:rPr>
            </w:pPr>
          </w:p>
        </w:tc>
        <w:tc>
          <w:tcPr>
            <w:tcW w:w="2268" w:type="dxa"/>
            <w:vMerge/>
            <w:vAlign w:val="center"/>
          </w:tcPr>
          <w:p w14:paraId="68D49C97" w14:textId="77777777" w:rsidR="001F312C" w:rsidRDefault="001F312C" w:rsidP="004600F1">
            <w:pPr>
              <w:autoSpaceDE w:val="0"/>
              <w:autoSpaceDN w:val="0"/>
              <w:adjustRightInd w:val="0"/>
              <w:rPr>
                <w:sz w:val="20"/>
                <w:szCs w:val="20"/>
              </w:rPr>
            </w:pPr>
          </w:p>
        </w:tc>
        <w:tc>
          <w:tcPr>
            <w:tcW w:w="1701" w:type="dxa"/>
            <w:vAlign w:val="center"/>
          </w:tcPr>
          <w:p w14:paraId="3F88499D" w14:textId="6D319AFA" w:rsidR="001F312C" w:rsidRDefault="001F312C" w:rsidP="008F03B3">
            <w:pPr>
              <w:ind w:left="69"/>
              <w:jc w:val="center"/>
              <w:rPr>
                <w:sz w:val="20"/>
                <w:szCs w:val="20"/>
              </w:rPr>
            </w:pPr>
            <w:r w:rsidRPr="00BA7089">
              <w:rPr>
                <w:sz w:val="20"/>
                <w:szCs w:val="20"/>
              </w:rPr>
              <w:t>Умение</w:t>
            </w:r>
          </w:p>
        </w:tc>
        <w:tc>
          <w:tcPr>
            <w:tcW w:w="1560" w:type="dxa"/>
            <w:vAlign w:val="center"/>
          </w:tcPr>
          <w:p w14:paraId="5AA5AE9F" w14:textId="42020552" w:rsidR="001F312C" w:rsidRDefault="00821497" w:rsidP="004600F1">
            <w:pPr>
              <w:ind w:left="69"/>
              <w:jc w:val="center"/>
              <w:rPr>
                <w:sz w:val="20"/>
                <w:szCs w:val="20"/>
              </w:rPr>
            </w:pPr>
            <w:r>
              <w:rPr>
                <w:sz w:val="20"/>
                <w:szCs w:val="20"/>
              </w:rPr>
              <w:t>4 – ОТЗ</w:t>
            </w:r>
          </w:p>
          <w:p w14:paraId="6A7CD011" w14:textId="0912C120" w:rsidR="001F312C" w:rsidRDefault="00821497" w:rsidP="004600F1">
            <w:pPr>
              <w:ind w:left="69"/>
              <w:jc w:val="center"/>
              <w:rPr>
                <w:sz w:val="20"/>
                <w:szCs w:val="20"/>
              </w:rPr>
            </w:pPr>
            <w:r>
              <w:rPr>
                <w:sz w:val="20"/>
                <w:szCs w:val="20"/>
              </w:rPr>
              <w:t>4 – ЗТЗ</w:t>
            </w:r>
          </w:p>
        </w:tc>
      </w:tr>
      <w:tr w:rsidR="001F312C" w:rsidRPr="00CA75D4" w14:paraId="128D94CA" w14:textId="77777777" w:rsidTr="008F03B3">
        <w:trPr>
          <w:trHeight w:val="345"/>
        </w:trPr>
        <w:tc>
          <w:tcPr>
            <w:tcW w:w="2057" w:type="dxa"/>
            <w:vMerge/>
            <w:vAlign w:val="center"/>
          </w:tcPr>
          <w:p w14:paraId="1F7D6196" w14:textId="77777777" w:rsidR="001F312C" w:rsidRPr="00CA75D4" w:rsidRDefault="001F312C" w:rsidP="004600F1">
            <w:pPr>
              <w:autoSpaceDE w:val="0"/>
              <w:autoSpaceDN w:val="0"/>
              <w:adjustRightInd w:val="0"/>
              <w:rPr>
                <w:sz w:val="20"/>
                <w:szCs w:val="20"/>
              </w:rPr>
            </w:pPr>
          </w:p>
        </w:tc>
        <w:tc>
          <w:tcPr>
            <w:tcW w:w="2693" w:type="dxa"/>
            <w:vMerge/>
            <w:vAlign w:val="center"/>
          </w:tcPr>
          <w:p w14:paraId="28157DC7" w14:textId="77777777" w:rsidR="001F312C" w:rsidRPr="00517D6B" w:rsidRDefault="001F312C" w:rsidP="004600F1">
            <w:pPr>
              <w:autoSpaceDE w:val="0"/>
              <w:autoSpaceDN w:val="0"/>
              <w:adjustRightInd w:val="0"/>
              <w:rPr>
                <w:bCs/>
                <w:iCs/>
                <w:sz w:val="20"/>
                <w:szCs w:val="20"/>
              </w:rPr>
            </w:pPr>
          </w:p>
        </w:tc>
        <w:tc>
          <w:tcPr>
            <w:tcW w:w="2268" w:type="dxa"/>
            <w:vMerge/>
            <w:vAlign w:val="center"/>
          </w:tcPr>
          <w:p w14:paraId="5B86FD4E" w14:textId="77777777" w:rsidR="001F312C" w:rsidRDefault="001F312C" w:rsidP="004600F1">
            <w:pPr>
              <w:autoSpaceDE w:val="0"/>
              <w:autoSpaceDN w:val="0"/>
              <w:adjustRightInd w:val="0"/>
              <w:rPr>
                <w:sz w:val="20"/>
                <w:szCs w:val="20"/>
              </w:rPr>
            </w:pPr>
          </w:p>
        </w:tc>
        <w:tc>
          <w:tcPr>
            <w:tcW w:w="1701" w:type="dxa"/>
            <w:vAlign w:val="center"/>
          </w:tcPr>
          <w:p w14:paraId="64B07426" w14:textId="231353D2" w:rsidR="001F312C" w:rsidRDefault="001F312C" w:rsidP="008F03B3">
            <w:pPr>
              <w:ind w:left="69"/>
              <w:jc w:val="center"/>
              <w:rPr>
                <w:sz w:val="20"/>
                <w:szCs w:val="20"/>
              </w:rPr>
            </w:pPr>
            <w:r w:rsidRPr="00BA7089">
              <w:rPr>
                <w:sz w:val="20"/>
                <w:szCs w:val="20"/>
              </w:rPr>
              <w:t>Действие</w:t>
            </w:r>
          </w:p>
        </w:tc>
        <w:tc>
          <w:tcPr>
            <w:tcW w:w="1560" w:type="dxa"/>
            <w:vAlign w:val="center"/>
          </w:tcPr>
          <w:p w14:paraId="2E7F882A" w14:textId="37A07A1D" w:rsidR="001F312C" w:rsidRDefault="00821497" w:rsidP="004600F1">
            <w:pPr>
              <w:ind w:left="69"/>
              <w:jc w:val="center"/>
              <w:rPr>
                <w:sz w:val="20"/>
                <w:szCs w:val="20"/>
              </w:rPr>
            </w:pPr>
            <w:r>
              <w:rPr>
                <w:sz w:val="20"/>
                <w:szCs w:val="20"/>
              </w:rPr>
              <w:t>4 – ОТЗ</w:t>
            </w:r>
          </w:p>
          <w:p w14:paraId="6064B556" w14:textId="013CFA75" w:rsidR="001F312C" w:rsidRDefault="00821497" w:rsidP="004600F1">
            <w:pPr>
              <w:ind w:left="69"/>
              <w:jc w:val="center"/>
              <w:rPr>
                <w:sz w:val="20"/>
                <w:szCs w:val="20"/>
              </w:rPr>
            </w:pPr>
            <w:r>
              <w:rPr>
                <w:sz w:val="20"/>
                <w:szCs w:val="20"/>
              </w:rPr>
              <w:t>4 – ЗТЗ</w:t>
            </w:r>
          </w:p>
        </w:tc>
      </w:tr>
      <w:tr w:rsidR="001F312C" w:rsidRPr="00CA75D4" w14:paraId="6E143A75" w14:textId="77777777" w:rsidTr="008F03B3">
        <w:trPr>
          <w:trHeight w:val="210"/>
        </w:trPr>
        <w:tc>
          <w:tcPr>
            <w:tcW w:w="2057" w:type="dxa"/>
            <w:vMerge/>
            <w:vAlign w:val="center"/>
          </w:tcPr>
          <w:p w14:paraId="7D2F5D83" w14:textId="77777777" w:rsidR="001F312C" w:rsidRPr="00CA75D4" w:rsidRDefault="001F312C" w:rsidP="004600F1">
            <w:pPr>
              <w:autoSpaceDE w:val="0"/>
              <w:autoSpaceDN w:val="0"/>
              <w:adjustRightInd w:val="0"/>
              <w:rPr>
                <w:sz w:val="20"/>
                <w:szCs w:val="20"/>
              </w:rPr>
            </w:pPr>
          </w:p>
        </w:tc>
        <w:tc>
          <w:tcPr>
            <w:tcW w:w="2693" w:type="dxa"/>
            <w:vMerge/>
            <w:vAlign w:val="center"/>
          </w:tcPr>
          <w:p w14:paraId="1D2357EA" w14:textId="77777777" w:rsidR="001F312C" w:rsidRPr="00517D6B" w:rsidRDefault="001F312C" w:rsidP="004600F1">
            <w:pPr>
              <w:autoSpaceDE w:val="0"/>
              <w:autoSpaceDN w:val="0"/>
              <w:adjustRightInd w:val="0"/>
              <w:rPr>
                <w:bCs/>
                <w:iCs/>
                <w:sz w:val="20"/>
                <w:szCs w:val="20"/>
              </w:rPr>
            </w:pPr>
          </w:p>
        </w:tc>
        <w:tc>
          <w:tcPr>
            <w:tcW w:w="2268" w:type="dxa"/>
            <w:vMerge w:val="restart"/>
            <w:vAlign w:val="center"/>
          </w:tcPr>
          <w:p w14:paraId="6FF06015" w14:textId="2C41386D" w:rsidR="001F312C" w:rsidRDefault="001F312C" w:rsidP="004600F1">
            <w:pPr>
              <w:autoSpaceDE w:val="0"/>
              <w:autoSpaceDN w:val="0"/>
              <w:adjustRightInd w:val="0"/>
              <w:rPr>
                <w:sz w:val="20"/>
                <w:szCs w:val="20"/>
              </w:rPr>
            </w:pPr>
            <w:r>
              <w:rPr>
                <w:bCs/>
                <w:iCs/>
                <w:sz w:val="20"/>
                <w:szCs w:val="20"/>
              </w:rPr>
              <w:t>Т</w:t>
            </w:r>
            <w:r w:rsidRPr="00E605C7">
              <w:rPr>
                <w:bCs/>
                <w:iCs/>
                <w:sz w:val="20"/>
                <w:szCs w:val="20"/>
              </w:rPr>
              <w:t>ехнологи</w:t>
            </w:r>
            <w:r>
              <w:rPr>
                <w:bCs/>
                <w:iCs/>
                <w:sz w:val="20"/>
                <w:szCs w:val="20"/>
              </w:rPr>
              <w:t>и</w:t>
            </w:r>
            <w:r w:rsidRPr="00E605C7">
              <w:rPr>
                <w:bCs/>
                <w:iCs/>
                <w:sz w:val="20"/>
                <w:szCs w:val="20"/>
              </w:rPr>
              <w:t xml:space="preserve"> аудита работы</w:t>
            </w:r>
          </w:p>
        </w:tc>
        <w:tc>
          <w:tcPr>
            <w:tcW w:w="1701" w:type="dxa"/>
            <w:vAlign w:val="center"/>
          </w:tcPr>
          <w:p w14:paraId="73A2E8AE" w14:textId="37836174" w:rsidR="001F312C" w:rsidRDefault="001F312C" w:rsidP="008F03B3">
            <w:pPr>
              <w:ind w:left="69"/>
              <w:jc w:val="center"/>
              <w:rPr>
                <w:sz w:val="20"/>
                <w:szCs w:val="20"/>
              </w:rPr>
            </w:pPr>
            <w:r w:rsidRPr="00BA7089">
              <w:rPr>
                <w:sz w:val="20"/>
                <w:szCs w:val="20"/>
              </w:rPr>
              <w:t>Знание</w:t>
            </w:r>
          </w:p>
        </w:tc>
        <w:tc>
          <w:tcPr>
            <w:tcW w:w="1560" w:type="dxa"/>
            <w:vAlign w:val="center"/>
          </w:tcPr>
          <w:p w14:paraId="524179E4" w14:textId="29FDB261" w:rsidR="001F312C" w:rsidRDefault="00821497" w:rsidP="004600F1">
            <w:pPr>
              <w:ind w:left="69"/>
              <w:jc w:val="center"/>
              <w:rPr>
                <w:sz w:val="20"/>
                <w:szCs w:val="20"/>
              </w:rPr>
            </w:pPr>
            <w:r>
              <w:rPr>
                <w:sz w:val="20"/>
                <w:szCs w:val="20"/>
              </w:rPr>
              <w:t>4 – ОТЗ</w:t>
            </w:r>
          </w:p>
          <w:p w14:paraId="4BC56082" w14:textId="742E95B1" w:rsidR="001F312C" w:rsidRDefault="00821497" w:rsidP="004600F1">
            <w:pPr>
              <w:ind w:left="69"/>
              <w:jc w:val="center"/>
              <w:rPr>
                <w:sz w:val="20"/>
                <w:szCs w:val="20"/>
              </w:rPr>
            </w:pPr>
            <w:r>
              <w:rPr>
                <w:sz w:val="20"/>
                <w:szCs w:val="20"/>
              </w:rPr>
              <w:t>4 – ЗТЗ</w:t>
            </w:r>
          </w:p>
        </w:tc>
      </w:tr>
      <w:tr w:rsidR="001F312C" w:rsidRPr="00CA75D4" w14:paraId="1787B505" w14:textId="77777777" w:rsidTr="008F03B3">
        <w:trPr>
          <w:trHeight w:val="225"/>
        </w:trPr>
        <w:tc>
          <w:tcPr>
            <w:tcW w:w="2057" w:type="dxa"/>
            <w:vMerge/>
            <w:vAlign w:val="center"/>
          </w:tcPr>
          <w:p w14:paraId="74D193BA" w14:textId="77777777" w:rsidR="001F312C" w:rsidRPr="00CA75D4" w:rsidRDefault="001F312C" w:rsidP="004600F1">
            <w:pPr>
              <w:autoSpaceDE w:val="0"/>
              <w:autoSpaceDN w:val="0"/>
              <w:adjustRightInd w:val="0"/>
              <w:rPr>
                <w:sz w:val="20"/>
                <w:szCs w:val="20"/>
              </w:rPr>
            </w:pPr>
          </w:p>
        </w:tc>
        <w:tc>
          <w:tcPr>
            <w:tcW w:w="2693" w:type="dxa"/>
            <w:vMerge/>
            <w:vAlign w:val="center"/>
          </w:tcPr>
          <w:p w14:paraId="271D3252" w14:textId="77777777" w:rsidR="001F312C" w:rsidRPr="00517D6B" w:rsidRDefault="001F312C" w:rsidP="004600F1">
            <w:pPr>
              <w:autoSpaceDE w:val="0"/>
              <w:autoSpaceDN w:val="0"/>
              <w:adjustRightInd w:val="0"/>
              <w:rPr>
                <w:bCs/>
                <w:iCs/>
                <w:sz w:val="20"/>
                <w:szCs w:val="20"/>
              </w:rPr>
            </w:pPr>
          </w:p>
        </w:tc>
        <w:tc>
          <w:tcPr>
            <w:tcW w:w="2268" w:type="dxa"/>
            <w:vMerge/>
            <w:vAlign w:val="center"/>
          </w:tcPr>
          <w:p w14:paraId="26202F0F" w14:textId="77777777" w:rsidR="001F312C" w:rsidRDefault="001F312C" w:rsidP="004600F1">
            <w:pPr>
              <w:autoSpaceDE w:val="0"/>
              <w:autoSpaceDN w:val="0"/>
              <w:adjustRightInd w:val="0"/>
              <w:rPr>
                <w:sz w:val="20"/>
                <w:szCs w:val="20"/>
              </w:rPr>
            </w:pPr>
          </w:p>
        </w:tc>
        <w:tc>
          <w:tcPr>
            <w:tcW w:w="1701" w:type="dxa"/>
            <w:vAlign w:val="center"/>
          </w:tcPr>
          <w:p w14:paraId="3BBA1FED" w14:textId="463E6187" w:rsidR="001F312C" w:rsidRDefault="001F312C" w:rsidP="008F03B3">
            <w:pPr>
              <w:ind w:left="69"/>
              <w:jc w:val="center"/>
              <w:rPr>
                <w:sz w:val="20"/>
                <w:szCs w:val="20"/>
              </w:rPr>
            </w:pPr>
            <w:r w:rsidRPr="00BA7089">
              <w:rPr>
                <w:sz w:val="20"/>
                <w:szCs w:val="20"/>
              </w:rPr>
              <w:t>Умение</w:t>
            </w:r>
          </w:p>
        </w:tc>
        <w:tc>
          <w:tcPr>
            <w:tcW w:w="1560" w:type="dxa"/>
            <w:vAlign w:val="center"/>
          </w:tcPr>
          <w:p w14:paraId="0E33C004" w14:textId="12700211" w:rsidR="001F312C" w:rsidRDefault="00821497" w:rsidP="004600F1">
            <w:pPr>
              <w:ind w:left="69"/>
              <w:jc w:val="center"/>
              <w:rPr>
                <w:sz w:val="20"/>
                <w:szCs w:val="20"/>
              </w:rPr>
            </w:pPr>
            <w:r>
              <w:rPr>
                <w:sz w:val="20"/>
                <w:szCs w:val="20"/>
              </w:rPr>
              <w:t>4 – ОТЗ</w:t>
            </w:r>
          </w:p>
          <w:p w14:paraId="6E6799E4" w14:textId="1CB34FFF" w:rsidR="001F312C" w:rsidRDefault="00821497" w:rsidP="004600F1">
            <w:pPr>
              <w:ind w:left="69"/>
              <w:jc w:val="center"/>
              <w:rPr>
                <w:sz w:val="20"/>
                <w:szCs w:val="20"/>
              </w:rPr>
            </w:pPr>
            <w:r>
              <w:rPr>
                <w:sz w:val="20"/>
                <w:szCs w:val="20"/>
              </w:rPr>
              <w:t>4 – ЗТЗ</w:t>
            </w:r>
          </w:p>
        </w:tc>
      </w:tr>
      <w:tr w:rsidR="001F312C" w:rsidRPr="00CA75D4" w14:paraId="4F1F233B" w14:textId="77777777" w:rsidTr="008F03B3">
        <w:trPr>
          <w:trHeight w:val="220"/>
        </w:trPr>
        <w:tc>
          <w:tcPr>
            <w:tcW w:w="2057" w:type="dxa"/>
            <w:vMerge/>
            <w:vAlign w:val="center"/>
          </w:tcPr>
          <w:p w14:paraId="1F4E40D8" w14:textId="77777777" w:rsidR="001F312C" w:rsidRPr="00CA75D4" w:rsidRDefault="001F312C" w:rsidP="004600F1">
            <w:pPr>
              <w:autoSpaceDE w:val="0"/>
              <w:autoSpaceDN w:val="0"/>
              <w:adjustRightInd w:val="0"/>
              <w:rPr>
                <w:sz w:val="20"/>
                <w:szCs w:val="20"/>
              </w:rPr>
            </w:pPr>
          </w:p>
        </w:tc>
        <w:tc>
          <w:tcPr>
            <w:tcW w:w="2693" w:type="dxa"/>
            <w:vMerge/>
            <w:vAlign w:val="center"/>
          </w:tcPr>
          <w:p w14:paraId="181A705E" w14:textId="77777777" w:rsidR="001F312C" w:rsidRPr="00517D6B" w:rsidRDefault="001F312C" w:rsidP="004600F1">
            <w:pPr>
              <w:autoSpaceDE w:val="0"/>
              <w:autoSpaceDN w:val="0"/>
              <w:adjustRightInd w:val="0"/>
              <w:rPr>
                <w:bCs/>
                <w:iCs/>
                <w:sz w:val="20"/>
                <w:szCs w:val="20"/>
              </w:rPr>
            </w:pPr>
          </w:p>
        </w:tc>
        <w:tc>
          <w:tcPr>
            <w:tcW w:w="2268" w:type="dxa"/>
            <w:vMerge/>
            <w:vAlign w:val="center"/>
          </w:tcPr>
          <w:p w14:paraId="49558E14" w14:textId="77777777" w:rsidR="001F312C" w:rsidRDefault="001F312C" w:rsidP="004600F1">
            <w:pPr>
              <w:autoSpaceDE w:val="0"/>
              <w:autoSpaceDN w:val="0"/>
              <w:adjustRightInd w:val="0"/>
              <w:rPr>
                <w:sz w:val="20"/>
                <w:szCs w:val="20"/>
              </w:rPr>
            </w:pPr>
          </w:p>
        </w:tc>
        <w:tc>
          <w:tcPr>
            <w:tcW w:w="1701" w:type="dxa"/>
            <w:vAlign w:val="center"/>
          </w:tcPr>
          <w:p w14:paraId="72387D7D" w14:textId="4D3A2245" w:rsidR="001F312C" w:rsidRPr="00BA7089" w:rsidRDefault="00E450A7" w:rsidP="008F03B3">
            <w:pPr>
              <w:ind w:left="69"/>
              <w:jc w:val="center"/>
              <w:rPr>
                <w:sz w:val="20"/>
                <w:szCs w:val="20"/>
              </w:rPr>
            </w:pPr>
            <w:r w:rsidRPr="00BA7089">
              <w:rPr>
                <w:sz w:val="20"/>
                <w:szCs w:val="20"/>
              </w:rPr>
              <w:t>Действие</w:t>
            </w:r>
          </w:p>
        </w:tc>
        <w:tc>
          <w:tcPr>
            <w:tcW w:w="1560" w:type="dxa"/>
            <w:vAlign w:val="center"/>
          </w:tcPr>
          <w:p w14:paraId="007406A5" w14:textId="5FF624FD" w:rsidR="00821497" w:rsidRDefault="00821497" w:rsidP="004600F1">
            <w:pPr>
              <w:ind w:left="69"/>
              <w:jc w:val="center"/>
              <w:rPr>
                <w:sz w:val="20"/>
                <w:szCs w:val="20"/>
              </w:rPr>
            </w:pPr>
            <w:r>
              <w:rPr>
                <w:sz w:val="20"/>
                <w:szCs w:val="20"/>
              </w:rPr>
              <w:t>4 – ОТЗ</w:t>
            </w:r>
          </w:p>
          <w:p w14:paraId="7C3317A6" w14:textId="66BB8F74" w:rsidR="001F312C" w:rsidRDefault="00821497" w:rsidP="004600F1">
            <w:pPr>
              <w:ind w:left="69"/>
              <w:jc w:val="center"/>
              <w:rPr>
                <w:sz w:val="20"/>
                <w:szCs w:val="20"/>
              </w:rPr>
            </w:pPr>
            <w:r>
              <w:rPr>
                <w:sz w:val="20"/>
                <w:szCs w:val="20"/>
              </w:rPr>
              <w:t>4 – ЗТЗ</w:t>
            </w:r>
          </w:p>
        </w:tc>
      </w:tr>
      <w:tr w:rsidR="00E450A7" w:rsidRPr="00CA75D4" w14:paraId="1672B0F1" w14:textId="77777777" w:rsidTr="008F03B3">
        <w:trPr>
          <w:trHeight w:val="190"/>
        </w:trPr>
        <w:tc>
          <w:tcPr>
            <w:tcW w:w="2057" w:type="dxa"/>
            <w:vMerge/>
            <w:vAlign w:val="center"/>
          </w:tcPr>
          <w:p w14:paraId="31D92D53" w14:textId="77777777" w:rsidR="00E450A7" w:rsidRPr="00CA75D4" w:rsidRDefault="00E450A7" w:rsidP="004600F1">
            <w:pPr>
              <w:autoSpaceDE w:val="0"/>
              <w:autoSpaceDN w:val="0"/>
              <w:adjustRightInd w:val="0"/>
              <w:rPr>
                <w:sz w:val="20"/>
                <w:szCs w:val="20"/>
              </w:rPr>
            </w:pPr>
          </w:p>
        </w:tc>
        <w:tc>
          <w:tcPr>
            <w:tcW w:w="2693" w:type="dxa"/>
            <w:vMerge/>
            <w:vAlign w:val="center"/>
          </w:tcPr>
          <w:p w14:paraId="73AC93B4" w14:textId="77777777" w:rsidR="00E450A7" w:rsidRPr="00517D6B" w:rsidRDefault="00E450A7" w:rsidP="004600F1">
            <w:pPr>
              <w:autoSpaceDE w:val="0"/>
              <w:autoSpaceDN w:val="0"/>
              <w:adjustRightInd w:val="0"/>
              <w:rPr>
                <w:bCs/>
                <w:iCs/>
                <w:sz w:val="20"/>
                <w:szCs w:val="20"/>
              </w:rPr>
            </w:pPr>
          </w:p>
        </w:tc>
        <w:tc>
          <w:tcPr>
            <w:tcW w:w="2268" w:type="dxa"/>
            <w:vMerge w:val="restart"/>
            <w:vAlign w:val="center"/>
          </w:tcPr>
          <w:p w14:paraId="3EAB5654" w14:textId="693963F8" w:rsidR="00E450A7" w:rsidRPr="00CA75D4" w:rsidRDefault="00E450A7" w:rsidP="004600F1">
            <w:pPr>
              <w:autoSpaceDE w:val="0"/>
              <w:autoSpaceDN w:val="0"/>
              <w:adjustRightInd w:val="0"/>
              <w:rPr>
                <w:sz w:val="20"/>
                <w:szCs w:val="20"/>
              </w:rPr>
            </w:pPr>
            <w:r>
              <w:rPr>
                <w:sz w:val="20"/>
                <w:szCs w:val="20"/>
              </w:rPr>
              <w:t xml:space="preserve">Контроллинг </w:t>
            </w:r>
          </w:p>
        </w:tc>
        <w:tc>
          <w:tcPr>
            <w:tcW w:w="1701" w:type="dxa"/>
            <w:vAlign w:val="center"/>
          </w:tcPr>
          <w:p w14:paraId="42612D95" w14:textId="3BBF757D" w:rsidR="00E450A7" w:rsidRPr="00040F0D" w:rsidRDefault="00E450A7" w:rsidP="008F03B3">
            <w:pPr>
              <w:ind w:left="69"/>
              <w:jc w:val="center"/>
              <w:rPr>
                <w:sz w:val="20"/>
                <w:szCs w:val="20"/>
              </w:rPr>
            </w:pPr>
            <w:r w:rsidRPr="00BA7089">
              <w:rPr>
                <w:sz w:val="20"/>
                <w:szCs w:val="20"/>
              </w:rPr>
              <w:t>Знание</w:t>
            </w:r>
          </w:p>
        </w:tc>
        <w:tc>
          <w:tcPr>
            <w:tcW w:w="1560" w:type="dxa"/>
            <w:vAlign w:val="center"/>
          </w:tcPr>
          <w:p w14:paraId="03A7DE46" w14:textId="752012DD" w:rsidR="00E450A7" w:rsidRDefault="00821497" w:rsidP="004600F1">
            <w:pPr>
              <w:ind w:left="69"/>
              <w:jc w:val="center"/>
              <w:rPr>
                <w:sz w:val="20"/>
                <w:szCs w:val="20"/>
              </w:rPr>
            </w:pPr>
            <w:r>
              <w:rPr>
                <w:sz w:val="20"/>
                <w:szCs w:val="20"/>
              </w:rPr>
              <w:t>4 – ОТЗ</w:t>
            </w:r>
          </w:p>
          <w:p w14:paraId="4E1BAAC2" w14:textId="49CB0B0C" w:rsidR="00E450A7" w:rsidRDefault="00821497" w:rsidP="004600F1">
            <w:pPr>
              <w:ind w:left="69"/>
              <w:jc w:val="center"/>
              <w:rPr>
                <w:sz w:val="20"/>
                <w:szCs w:val="20"/>
              </w:rPr>
            </w:pPr>
            <w:r>
              <w:rPr>
                <w:sz w:val="20"/>
                <w:szCs w:val="20"/>
              </w:rPr>
              <w:t>4 – ЗТЗ</w:t>
            </w:r>
          </w:p>
        </w:tc>
      </w:tr>
      <w:tr w:rsidR="00E450A7" w:rsidRPr="00CA75D4" w14:paraId="4E3DD7D2" w14:textId="77777777" w:rsidTr="008F03B3">
        <w:trPr>
          <w:trHeight w:val="225"/>
        </w:trPr>
        <w:tc>
          <w:tcPr>
            <w:tcW w:w="2057" w:type="dxa"/>
            <w:vMerge/>
            <w:vAlign w:val="center"/>
          </w:tcPr>
          <w:p w14:paraId="737B5F8F" w14:textId="77777777" w:rsidR="00E450A7" w:rsidRPr="00CA75D4" w:rsidRDefault="00E450A7" w:rsidP="004600F1">
            <w:pPr>
              <w:autoSpaceDE w:val="0"/>
              <w:autoSpaceDN w:val="0"/>
              <w:adjustRightInd w:val="0"/>
              <w:rPr>
                <w:sz w:val="20"/>
                <w:szCs w:val="20"/>
              </w:rPr>
            </w:pPr>
          </w:p>
        </w:tc>
        <w:tc>
          <w:tcPr>
            <w:tcW w:w="2693" w:type="dxa"/>
            <w:vMerge/>
            <w:vAlign w:val="center"/>
          </w:tcPr>
          <w:p w14:paraId="5F0DE5D6" w14:textId="77777777" w:rsidR="00E450A7" w:rsidRPr="00517D6B" w:rsidRDefault="00E450A7" w:rsidP="004600F1">
            <w:pPr>
              <w:autoSpaceDE w:val="0"/>
              <w:autoSpaceDN w:val="0"/>
              <w:adjustRightInd w:val="0"/>
              <w:rPr>
                <w:bCs/>
                <w:iCs/>
                <w:sz w:val="20"/>
                <w:szCs w:val="20"/>
              </w:rPr>
            </w:pPr>
          </w:p>
        </w:tc>
        <w:tc>
          <w:tcPr>
            <w:tcW w:w="2268" w:type="dxa"/>
            <w:vMerge/>
            <w:vAlign w:val="center"/>
          </w:tcPr>
          <w:p w14:paraId="33372A5E" w14:textId="77777777" w:rsidR="00E450A7" w:rsidRDefault="00E450A7" w:rsidP="004600F1">
            <w:pPr>
              <w:autoSpaceDE w:val="0"/>
              <w:autoSpaceDN w:val="0"/>
              <w:adjustRightInd w:val="0"/>
              <w:rPr>
                <w:sz w:val="20"/>
                <w:szCs w:val="20"/>
              </w:rPr>
            </w:pPr>
          </w:p>
        </w:tc>
        <w:tc>
          <w:tcPr>
            <w:tcW w:w="1701" w:type="dxa"/>
            <w:vAlign w:val="center"/>
          </w:tcPr>
          <w:p w14:paraId="66613A01" w14:textId="34AEEEED" w:rsidR="00E450A7" w:rsidRPr="00040F0D" w:rsidRDefault="00E450A7" w:rsidP="008F03B3">
            <w:pPr>
              <w:ind w:left="69"/>
              <w:jc w:val="center"/>
              <w:rPr>
                <w:sz w:val="20"/>
                <w:szCs w:val="20"/>
              </w:rPr>
            </w:pPr>
            <w:r w:rsidRPr="00BA7089">
              <w:rPr>
                <w:sz w:val="20"/>
                <w:szCs w:val="20"/>
              </w:rPr>
              <w:t>Умение</w:t>
            </w:r>
          </w:p>
        </w:tc>
        <w:tc>
          <w:tcPr>
            <w:tcW w:w="1560" w:type="dxa"/>
            <w:vAlign w:val="center"/>
          </w:tcPr>
          <w:p w14:paraId="6373B586" w14:textId="77777777" w:rsidR="00821497" w:rsidRPr="00821497" w:rsidRDefault="00821497" w:rsidP="004600F1">
            <w:pPr>
              <w:ind w:left="69"/>
              <w:jc w:val="center"/>
              <w:rPr>
                <w:sz w:val="20"/>
                <w:szCs w:val="20"/>
              </w:rPr>
            </w:pPr>
            <w:r w:rsidRPr="00821497">
              <w:rPr>
                <w:sz w:val="20"/>
                <w:szCs w:val="20"/>
              </w:rPr>
              <w:t>4 – ОТЗ</w:t>
            </w:r>
          </w:p>
          <w:p w14:paraId="3AFB1ABF" w14:textId="6907BCDB" w:rsidR="00E450A7" w:rsidRPr="00040F0D" w:rsidRDefault="00821497" w:rsidP="004600F1">
            <w:pPr>
              <w:ind w:left="69"/>
              <w:jc w:val="center"/>
              <w:rPr>
                <w:sz w:val="20"/>
                <w:szCs w:val="20"/>
              </w:rPr>
            </w:pPr>
            <w:r w:rsidRPr="00821497">
              <w:rPr>
                <w:sz w:val="20"/>
                <w:szCs w:val="20"/>
              </w:rPr>
              <w:t>4 – ЗТЗ</w:t>
            </w:r>
          </w:p>
        </w:tc>
      </w:tr>
      <w:tr w:rsidR="00E450A7" w:rsidRPr="00CA75D4" w14:paraId="405244DF" w14:textId="77777777" w:rsidTr="008F03B3">
        <w:trPr>
          <w:trHeight w:val="225"/>
        </w:trPr>
        <w:tc>
          <w:tcPr>
            <w:tcW w:w="2057" w:type="dxa"/>
            <w:vMerge/>
            <w:vAlign w:val="center"/>
          </w:tcPr>
          <w:p w14:paraId="328D9028" w14:textId="77777777" w:rsidR="00E450A7" w:rsidRPr="00CA75D4" w:rsidRDefault="00E450A7" w:rsidP="004600F1">
            <w:pPr>
              <w:autoSpaceDE w:val="0"/>
              <w:autoSpaceDN w:val="0"/>
              <w:adjustRightInd w:val="0"/>
              <w:rPr>
                <w:sz w:val="20"/>
                <w:szCs w:val="20"/>
              </w:rPr>
            </w:pPr>
          </w:p>
        </w:tc>
        <w:tc>
          <w:tcPr>
            <w:tcW w:w="2693" w:type="dxa"/>
            <w:vMerge/>
            <w:vAlign w:val="center"/>
          </w:tcPr>
          <w:p w14:paraId="7BE02D63" w14:textId="77777777" w:rsidR="00E450A7" w:rsidRPr="00517D6B" w:rsidRDefault="00E450A7" w:rsidP="004600F1">
            <w:pPr>
              <w:autoSpaceDE w:val="0"/>
              <w:autoSpaceDN w:val="0"/>
              <w:adjustRightInd w:val="0"/>
              <w:rPr>
                <w:bCs/>
                <w:iCs/>
                <w:sz w:val="20"/>
                <w:szCs w:val="20"/>
              </w:rPr>
            </w:pPr>
          </w:p>
        </w:tc>
        <w:tc>
          <w:tcPr>
            <w:tcW w:w="2268" w:type="dxa"/>
            <w:vMerge/>
            <w:vAlign w:val="center"/>
          </w:tcPr>
          <w:p w14:paraId="623A2D84" w14:textId="77777777" w:rsidR="00E450A7" w:rsidRDefault="00E450A7" w:rsidP="004600F1">
            <w:pPr>
              <w:autoSpaceDE w:val="0"/>
              <w:autoSpaceDN w:val="0"/>
              <w:adjustRightInd w:val="0"/>
              <w:rPr>
                <w:sz w:val="20"/>
                <w:szCs w:val="20"/>
              </w:rPr>
            </w:pPr>
          </w:p>
        </w:tc>
        <w:tc>
          <w:tcPr>
            <w:tcW w:w="1701" w:type="dxa"/>
            <w:vAlign w:val="center"/>
          </w:tcPr>
          <w:p w14:paraId="6CF11936" w14:textId="3610B8BD" w:rsidR="00E450A7" w:rsidRPr="00BA7089" w:rsidRDefault="00E450A7" w:rsidP="008F03B3">
            <w:pPr>
              <w:ind w:left="69"/>
              <w:jc w:val="center"/>
              <w:rPr>
                <w:sz w:val="20"/>
                <w:szCs w:val="20"/>
              </w:rPr>
            </w:pPr>
            <w:r w:rsidRPr="00BA7089">
              <w:rPr>
                <w:sz w:val="20"/>
                <w:szCs w:val="20"/>
              </w:rPr>
              <w:t>Действие</w:t>
            </w:r>
          </w:p>
        </w:tc>
        <w:tc>
          <w:tcPr>
            <w:tcW w:w="1560" w:type="dxa"/>
            <w:vAlign w:val="center"/>
          </w:tcPr>
          <w:p w14:paraId="05114CCC" w14:textId="77777777" w:rsidR="00821497" w:rsidRPr="00821497" w:rsidRDefault="00821497" w:rsidP="004600F1">
            <w:pPr>
              <w:ind w:left="69"/>
              <w:jc w:val="center"/>
              <w:rPr>
                <w:sz w:val="20"/>
                <w:szCs w:val="20"/>
              </w:rPr>
            </w:pPr>
            <w:r w:rsidRPr="00821497">
              <w:rPr>
                <w:sz w:val="20"/>
                <w:szCs w:val="20"/>
              </w:rPr>
              <w:t>2 – ОТЗ</w:t>
            </w:r>
          </w:p>
          <w:p w14:paraId="78611AE9" w14:textId="03BBD1A1" w:rsidR="00E450A7" w:rsidRDefault="00821497" w:rsidP="004600F1">
            <w:pPr>
              <w:ind w:left="69"/>
              <w:jc w:val="center"/>
              <w:rPr>
                <w:sz w:val="20"/>
                <w:szCs w:val="20"/>
              </w:rPr>
            </w:pPr>
            <w:r w:rsidRPr="00821497">
              <w:rPr>
                <w:sz w:val="20"/>
                <w:szCs w:val="20"/>
              </w:rPr>
              <w:t>2 – ЗТЗ</w:t>
            </w:r>
          </w:p>
        </w:tc>
      </w:tr>
      <w:tr w:rsidR="00E450A7" w:rsidRPr="00CA75D4" w14:paraId="499D68B9" w14:textId="77777777" w:rsidTr="008F03B3">
        <w:trPr>
          <w:trHeight w:val="270"/>
        </w:trPr>
        <w:tc>
          <w:tcPr>
            <w:tcW w:w="2057" w:type="dxa"/>
            <w:vMerge/>
            <w:vAlign w:val="center"/>
          </w:tcPr>
          <w:p w14:paraId="2CDD623A" w14:textId="77777777" w:rsidR="00E450A7" w:rsidRPr="00CA75D4" w:rsidRDefault="00E450A7" w:rsidP="004600F1">
            <w:pPr>
              <w:autoSpaceDE w:val="0"/>
              <w:autoSpaceDN w:val="0"/>
              <w:adjustRightInd w:val="0"/>
              <w:rPr>
                <w:sz w:val="20"/>
                <w:szCs w:val="20"/>
              </w:rPr>
            </w:pPr>
          </w:p>
        </w:tc>
        <w:tc>
          <w:tcPr>
            <w:tcW w:w="2693" w:type="dxa"/>
            <w:vMerge w:val="restart"/>
            <w:vAlign w:val="center"/>
          </w:tcPr>
          <w:p w14:paraId="440E11E1" w14:textId="3C4E84FA" w:rsidR="00E450A7" w:rsidRPr="00CA75D4" w:rsidRDefault="00E450A7" w:rsidP="004600F1">
            <w:pPr>
              <w:autoSpaceDE w:val="0"/>
              <w:autoSpaceDN w:val="0"/>
              <w:adjustRightInd w:val="0"/>
              <w:rPr>
                <w:sz w:val="20"/>
                <w:szCs w:val="20"/>
              </w:rPr>
            </w:pPr>
            <w:r w:rsidRPr="0094249A">
              <w:rPr>
                <w:sz w:val="20"/>
                <w:szCs w:val="20"/>
              </w:rPr>
              <w:t xml:space="preserve">Тема </w:t>
            </w:r>
            <w:r>
              <w:rPr>
                <w:sz w:val="20"/>
                <w:szCs w:val="20"/>
              </w:rPr>
              <w:t>4.3</w:t>
            </w:r>
            <w:r w:rsidRPr="0094249A">
              <w:rPr>
                <w:sz w:val="20"/>
                <w:szCs w:val="20"/>
              </w:rPr>
              <w:t xml:space="preserve"> Учет и анализ показателей социально-экономической эффективности организации</w:t>
            </w:r>
          </w:p>
        </w:tc>
        <w:tc>
          <w:tcPr>
            <w:tcW w:w="2268" w:type="dxa"/>
            <w:vMerge w:val="restart"/>
            <w:vAlign w:val="center"/>
          </w:tcPr>
          <w:p w14:paraId="6AD0B12A" w14:textId="366D3EB1" w:rsidR="00E450A7" w:rsidRPr="00CA75D4" w:rsidRDefault="00E450A7" w:rsidP="004600F1">
            <w:pPr>
              <w:autoSpaceDE w:val="0"/>
              <w:autoSpaceDN w:val="0"/>
              <w:adjustRightInd w:val="0"/>
              <w:rPr>
                <w:sz w:val="20"/>
                <w:szCs w:val="20"/>
              </w:rPr>
            </w:pPr>
            <w:r>
              <w:rPr>
                <w:sz w:val="20"/>
                <w:szCs w:val="20"/>
              </w:rPr>
              <w:t>Учет показателей</w:t>
            </w:r>
            <w:r w:rsidRPr="0094249A">
              <w:rPr>
                <w:sz w:val="20"/>
                <w:szCs w:val="20"/>
              </w:rPr>
              <w:t xml:space="preserve"> социально-экономической эффективности организации</w:t>
            </w:r>
          </w:p>
        </w:tc>
        <w:tc>
          <w:tcPr>
            <w:tcW w:w="1701" w:type="dxa"/>
            <w:vAlign w:val="center"/>
          </w:tcPr>
          <w:p w14:paraId="1FBF432C" w14:textId="27BAFE01" w:rsidR="00E450A7" w:rsidRDefault="00E450A7" w:rsidP="008F03B3">
            <w:pPr>
              <w:ind w:left="69"/>
              <w:jc w:val="center"/>
              <w:rPr>
                <w:sz w:val="20"/>
                <w:szCs w:val="20"/>
              </w:rPr>
            </w:pPr>
            <w:r w:rsidRPr="00BA7089">
              <w:rPr>
                <w:sz w:val="20"/>
                <w:szCs w:val="20"/>
              </w:rPr>
              <w:t>Знание</w:t>
            </w:r>
          </w:p>
        </w:tc>
        <w:tc>
          <w:tcPr>
            <w:tcW w:w="1560" w:type="dxa"/>
            <w:vAlign w:val="center"/>
          </w:tcPr>
          <w:p w14:paraId="2F252E02" w14:textId="6E0967C2" w:rsidR="00E450A7" w:rsidRDefault="00E450A7" w:rsidP="004600F1">
            <w:pPr>
              <w:ind w:left="69"/>
              <w:jc w:val="center"/>
              <w:rPr>
                <w:sz w:val="20"/>
                <w:szCs w:val="20"/>
              </w:rPr>
            </w:pPr>
            <w:r>
              <w:rPr>
                <w:sz w:val="20"/>
                <w:szCs w:val="20"/>
              </w:rPr>
              <w:t>2 – ОТЗ</w:t>
            </w:r>
          </w:p>
          <w:p w14:paraId="63297C96" w14:textId="6768AF4E" w:rsidR="00E450A7" w:rsidRDefault="00E450A7" w:rsidP="004600F1">
            <w:pPr>
              <w:ind w:left="69"/>
              <w:jc w:val="center"/>
              <w:rPr>
                <w:sz w:val="20"/>
                <w:szCs w:val="20"/>
              </w:rPr>
            </w:pPr>
            <w:r>
              <w:rPr>
                <w:sz w:val="20"/>
                <w:szCs w:val="20"/>
              </w:rPr>
              <w:t>2 – ЗТЗ</w:t>
            </w:r>
          </w:p>
        </w:tc>
      </w:tr>
      <w:tr w:rsidR="00E450A7" w:rsidRPr="00CA75D4" w14:paraId="60F8F27B" w14:textId="77777777" w:rsidTr="008F03B3">
        <w:trPr>
          <w:trHeight w:val="195"/>
        </w:trPr>
        <w:tc>
          <w:tcPr>
            <w:tcW w:w="2057" w:type="dxa"/>
            <w:vMerge/>
            <w:vAlign w:val="center"/>
          </w:tcPr>
          <w:p w14:paraId="28F37FCB" w14:textId="77777777" w:rsidR="00E450A7" w:rsidRPr="00CA75D4" w:rsidRDefault="00E450A7" w:rsidP="004600F1">
            <w:pPr>
              <w:autoSpaceDE w:val="0"/>
              <w:autoSpaceDN w:val="0"/>
              <w:adjustRightInd w:val="0"/>
              <w:rPr>
                <w:sz w:val="20"/>
                <w:szCs w:val="20"/>
              </w:rPr>
            </w:pPr>
          </w:p>
        </w:tc>
        <w:tc>
          <w:tcPr>
            <w:tcW w:w="2693" w:type="dxa"/>
            <w:vMerge/>
            <w:vAlign w:val="center"/>
          </w:tcPr>
          <w:p w14:paraId="207A62F8" w14:textId="77777777" w:rsidR="00E450A7" w:rsidRPr="0094249A" w:rsidRDefault="00E450A7" w:rsidP="004600F1">
            <w:pPr>
              <w:autoSpaceDE w:val="0"/>
              <w:autoSpaceDN w:val="0"/>
              <w:adjustRightInd w:val="0"/>
              <w:rPr>
                <w:sz w:val="20"/>
                <w:szCs w:val="20"/>
              </w:rPr>
            </w:pPr>
          </w:p>
        </w:tc>
        <w:tc>
          <w:tcPr>
            <w:tcW w:w="2268" w:type="dxa"/>
            <w:vMerge/>
            <w:vAlign w:val="center"/>
          </w:tcPr>
          <w:p w14:paraId="12337DDE" w14:textId="77777777" w:rsidR="00E450A7" w:rsidRDefault="00E450A7" w:rsidP="004600F1">
            <w:pPr>
              <w:autoSpaceDE w:val="0"/>
              <w:autoSpaceDN w:val="0"/>
              <w:adjustRightInd w:val="0"/>
              <w:rPr>
                <w:sz w:val="20"/>
                <w:szCs w:val="20"/>
              </w:rPr>
            </w:pPr>
          </w:p>
        </w:tc>
        <w:tc>
          <w:tcPr>
            <w:tcW w:w="1701" w:type="dxa"/>
            <w:vAlign w:val="center"/>
          </w:tcPr>
          <w:p w14:paraId="5C7062D9" w14:textId="194582B1" w:rsidR="00E450A7" w:rsidRDefault="00E450A7" w:rsidP="008F03B3">
            <w:pPr>
              <w:ind w:left="69"/>
              <w:jc w:val="center"/>
              <w:rPr>
                <w:sz w:val="20"/>
                <w:szCs w:val="20"/>
              </w:rPr>
            </w:pPr>
            <w:r w:rsidRPr="00BA7089">
              <w:rPr>
                <w:sz w:val="20"/>
                <w:szCs w:val="20"/>
              </w:rPr>
              <w:t>Умение</w:t>
            </w:r>
          </w:p>
        </w:tc>
        <w:tc>
          <w:tcPr>
            <w:tcW w:w="1560" w:type="dxa"/>
            <w:vAlign w:val="center"/>
          </w:tcPr>
          <w:p w14:paraId="15CD8753" w14:textId="77777777" w:rsidR="00E450A7" w:rsidRDefault="00E450A7" w:rsidP="004600F1">
            <w:pPr>
              <w:ind w:left="69"/>
              <w:jc w:val="center"/>
              <w:rPr>
                <w:sz w:val="20"/>
                <w:szCs w:val="20"/>
              </w:rPr>
            </w:pPr>
            <w:r>
              <w:rPr>
                <w:sz w:val="20"/>
                <w:szCs w:val="20"/>
              </w:rPr>
              <w:t>2 – ОТЗ</w:t>
            </w:r>
          </w:p>
          <w:p w14:paraId="5E8CF752" w14:textId="08CD43E9" w:rsidR="00E450A7" w:rsidRDefault="00E450A7" w:rsidP="004600F1">
            <w:pPr>
              <w:ind w:left="69"/>
              <w:jc w:val="center"/>
              <w:rPr>
                <w:sz w:val="20"/>
                <w:szCs w:val="20"/>
              </w:rPr>
            </w:pPr>
            <w:r>
              <w:rPr>
                <w:sz w:val="20"/>
                <w:szCs w:val="20"/>
              </w:rPr>
              <w:t>2 – ЗТЗ</w:t>
            </w:r>
          </w:p>
        </w:tc>
      </w:tr>
      <w:tr w:rsidR="00E450A7" w:rsidRPr="00CA75D4" w14:paraId="4DEB1EAE" w14:textId="77777777" w:rsidTr="008F03B3">
        <w:trPr>
          <w:trHeight w:val="270"/>
        </w:trPr>
        <w:tc>
          <w:tcPr>
            <w:tcW w:w="2057" w:type="dxa"/>
            <w:vMerge/>
            <w:vAlign w:val="center"/>
          </w:tcPr>
          <w:p w14:paraId="78489133" w14:textId="77777777" w:rsidR="00E450A7" w:rsidRPr="00CA75D4" w:rsidRDefault="00E450A7" w:rsidP="004600F1">
            <w:pPr>
              <w:autoSpaceDE w:val="0"/>
              <w:autoSpaceDN w:val="0"/>
              <w:adjustRightInd w:val="0"/>
              <w:rPr>
                <w:sz w:val="20"/>
                <w:szCs w:val="20"/>
              </w:rPr>
            </w:pPr>
          </w:p>
        </w:tc>
        <w:tc>
          <w:tcPr>
            <w:tcW w:w="2693" w:type="dxa"/>
            <w:vMerge/>
            <w:vAlign w:val="center"/>
          </w:tcPr>
          <w:p w14:paraId="12F73DA7" w14:textId="77777777" w:rsidR="00E450A7" w:rsidRPr="0094249A" w:rsidRDefault="00E450A7" w:rsidP="004600F1">
            <w:pPr>
              <w:autoSpaceDE w:val="0"/>
              <w:autoSpaceDN w:val="0"/>
              <w:adjustRightInd w:val="0"/>
              <w:rPr>
                <w:sz w:val="20"/>
                <w:szCs w:val="20"/>
              </w:rPr>
            </w:pPr>
          </w:p>
        </w:tc>
        <w:tc>
          <w:tcPr>
            <w:tcW w:w="2268" w:type="dxa"/>
            <w:vMerge/>
            <w:vAlign w:val="center"/>
          </w:tcPr>
          <w:p w14:paraId="3204E757" w14:textId="77777777" w:rsidR="00E450A7" w:rsidRDefault="00E450A7" w:rsidP="004600F1">
            <w:pPr>
              <w:autoSpaceDE w:val="0"/>
              <w:autoSpaceDN w:val="0"/>
              <w:adjustRightInd w:val="0"/>
              <w:rPr>
                <w:sz w:val="20"/>
                <w:szCs w:val="20"/>
              </w:rPr>
            </w:pPr>
          </w:p>
        </w:tc>
        <w:tc>
          <w:tcPr>
            <w:tcW w:w="1701" w:type="dxa"/>
            <w:vAlign w:val="center"/>
          </w:tcPr>
          <w:p w14:paraId="012BCCE0" w14:textId="74EE429D" w:rsidR="00E450A7" w:rsidRDefault="00E450A7" w:rsidP="008F03B3">
            <w:pPr>
              <w:ind w:left="69"/>
              <w:jc w:val="center"/>
              <w:rPr>
                <w:sz w:val="20"/>
                <w:szCs w:val="20"/>
              </w:rPr>
            </w:pPr>
            <w:r w:rsidRPr="00BA7089">
              <w:rPr>
                <w:sz w:val="20"/>
                <w:szCs w:val="20"/>
              </w:rPr>
              <w:t>Действие</w:t>
            </w:r>
          </w:p>
        </w:tc>
        <w:tc>
          <w:tcPr>
            <w:tcW w:w="1560" w:type="dxa"/>
            <w:vAlign w:val="center"/>
          </w:tcPr>
          <w:p w14:paraId="7F977F3B" w14:textId="77777777" w:rsidR="00E450A7" w:rsidRDefault="00E450A7" w:rsidP="004600F1">
            <w:pPr>
              <w:ind w:left="69"/>
              <w:jc w:val="center"/>
              <w:rPr>
                <w:sz w:val="20"/>
                <w:szCs w:val="20"/>
              </w:rPr>
            </w:pPr>
            <w:r>
              <w:rPr>
                <w:sz w:val="20"/>
                <w:szCs w:val="20"/>
              </w:rPr>
              <w:t>2 – ОТЗ</w:t>
            </w:r>
          </w:p>
          <w:p w14:paraId="085F5FCE" w14:textId="71F8E654" w:rsidR="00E450A7" w:rsidRDefault="00E450A7" w:rsidP="004600F1">
            <w:pPr>
              <w:ind w:left="69"/>
              <w:jc w:val="center"/>
              <w:rPr>
                <w:sz w:val="20"/>
                <w:szCs w:val="20"/>
              </w:rPr>
            </w:pPr>
            <w:r>
              <w:rPr>
                <w:sz w:val="20"/>
                <w:szCs w:val="20"/>
              </w:rPr>
              <w:t>2 – ЗТЗ</w:t>
            </w:r>
          </w:p>
        </w:tc>
      </w:tr>
      <w:tr w:rsidR="00E450A7" w:rsidRPr="00CA75D4" w14:paraId="434FE694" w14:textId="77777777" w:rsidTr="008F03B3">
        <w:trPr>
          <w:trHeight w:val="145"/>
        </w:trPr>
        <w:tc>
          <w:tcPr>
            <w:tcW w:w="2057" w:type="dxa"/>
            <w:vMerge/>
            <w:vAlign w:val="center"/>
          </w:tcPr>
          <w:p w14:paraId="6A7A3912" w14:textId="77777777" w:rsidR="00E450A7" w:rsidRPr="00CA75D4" w:rsidRDefault="00E450A7" w:rsidP="004600F1">
            <w:pPr>
              <w:autoSpaceDE w:val="0"/>
              <w:autoSpaceDN w:val="0"/>
              <w:adjustRightInd w:val="0"/>
              <w:rPr>
                <w:sz w:val="20"/>
                <w:szCs w:val="20"/>
              </w:rPr>
            </w:pPr>
          </w:p>
        </w:tc>
        <w:tc>
          <w:tcPr>
            <w:tcW w:w="2693" w:type="dxa"/>
            <w:vMerge/>
            <w:vAlign w:val="center"/>
          </w:tcPr>
          <w:p w14:paraId="6DEC52FC" w14:textId="77777777" w:rsidR="00E450A7" w:rsidRPr="0094249A" w:rsidRDefault="00E450A7" w:rsidP="004600F1">
            <w:pPr>
              <w:autoSpaceDE w:val="0"/>
              <w:autoSpaceDN w:val="0"/>
              <w:adjustRightInd w:val="0"/>
              <w:rPr>
                <w:sz w:val="20"/>
                <w:szCs w:val="20"/>
              </w:rPr>
            </w:pPr>
          </w:p>
        </w:tc>
        <w:tc>
          <w:tcPr>
            <w:tcW w:w="2268" w:type="dxa"/>
            <w:vMerge w:val="restart"/>
            <w:vAlign w:val="center"/>
          </w:tcPr>
          <w:p w14:paraId="1E389086" w14:textId="4C85EEA2" w:rsidR="00E450A7" w:rsidRPr="00CA75D4" w:rsidRDefault="00E450A7" w:rsidP="004600F1">
            <w:pPr>
              <w:autoSpaceDE w:val="0"/>
              <w:autoSpaceDN w:val="0"/>
              <w:adjustRightInd w:val="0"/>
              <w:rPr>
                <w:sz w:val="20"/>
                <w:szCs w:val="20"/>
              </w:rPr>
            </w:pPr>
            <w:r>
              <w:rPr>
                <w:sz w:val="20"/>
                <w:szCs w:val="20"/>
              </w:rPr>
              <w:t>Анализ показателей</w:t>
            </w:r>
            <w:r w:rsidRPr="0094249A">
              <w:rPr>
                <w:sz w:val="20"/>
                <w:szCs w:val="20"/>
              </w:rPr>
              <w:t xml:space="preserve"> социально-экономической эффективности организации</w:t>
            </w:r>
          </w:p>
        </w:tc>
        <w:tc>
          <w:tcPr>
            <w:tcW w:w="1701" w:type="dxa"/>
            <w:vAlign w:val="center"/>
          </w:tcPr>
          <w:p w14:paraId="6FD398C8" w14:textId="7B1DAAC4" w:rsidR="00E450A7" w:rsidRDefault="00E450A7" w:rsidP="008F03B3">
            <w:pPr>
              <w:ind w:left="69"/>
              <w:jc w:val="center"/>
              <w:rPr>
                <w:sz w:val="20"/>
                <w:szCs w:val="20"/>
              </w:rPr>
            </w:pPr>
            <w:r w:rsidRPr="00BA7089">
              <w:rPr>
                <w:sz w:val="20"/>
                <w:szCs w:val="20"/>
              </w:rPr>
              <w:t>Знание</w:t>
            </w:r>
          </w:p>
        </w:tc>
        <w:tc>
          <w:tcPr>
            <w:tcW w:w="1560" w:type="dxa"/>
            <w:vAlign w:val="center"/>
          </w:tcPr>
          <w:p w14:paraId="4407985B" w14:textId="77777777" w:rsidR="00E450A7" w:rsidRDefault="00E450A7" w:rsidP="004600F1">
            <w:pPr>
              <w:ind w:left="69"/>
              <w:jc w:val="center"/>
              <w:rPr>
                <w:sz w:val="20"/>
                <w:szCs w:val="20"/>
              </w:rPr>
            </w:pPr>
            <w:r>
              <w:rPr>
                <w:sz w:val="20"/>
                <w:szCs w:val="20"/>
              </w:rPr>
              <w:t>2 – ОТЗ</w:t>
            </w:r>
          </w:p>
          <w:p w14:paraId="7B0D2BA2" w14:textId="726CAFE0" w:rsidR="00E450A7" w:rsidRDefault="00E450A7" w:rsidP="004600F1">
            <w:pPr>
              <w:ind w:left="69"/>
              <w:jc w:val="center"/>
              <w:rPr>
                <w:sz w:val="20"/>
                <w:szCs w:val="20"/>
              </w:rPr>
            </w:pPr>
            <w:r>
              <w:rPr>
                <w:sz w:val="20"/>
                <w:szCs w:val="20"/>
              </w:rPr>
              <w:t>2 – ЗТЗ</w:t>
            </w:r>
          </w:p>
        </w:tc>
      </w:tr>
      <w:tr w:rsidR="00E450A7" w:rsidRPr="00CA75D4" w14:paraId="5ACDEC8E" w14:textId="77777777" w:rsidTr="008F03B3">
        <w:trPr>
          <w:trHeight w:val="300"/>
        </w:trPr>
        <w:tc>
          <w:tcPr>
            <w:tcW w:w="2057" w:type="dxa"/>
            <w:vMerge/>
            <w:vAlign w:val="center"/>
          </w:tcPr>
          <w:p w14:paraId="27D83BBE" w14:textId="77777777" w:rsidR="00E450A7" w:rsidRPr="00CA75D4" w:rsidRDefault="00E450A7" w:rsidP="004600F1">
            <w:pPr>
              <w:autoSpaceDE w:val="0"/>
              <w:autoSpaceDN w:val="0"/>
              <w:adjustRightInd w:val="0"/>
              <w:rPr>
                <w:sz w:val="20"/>
                <w:szCs w:val="20"/>
              </w:rPr>
            </w:pPr>
          </w:p>
        </w:tc>
        <w:tc>
          <w:tcPr>
            <w:tcW w:w="2693" w:type="dxa"/>
            <w:vMerge/>
            <w:vAlign w:val="center"/>
          </w:tcPr>
          <w:p w14:paraId="2D78BC78" w14:textId="77777777" w:rsidR="00E450A7" w:rsidRPr="0094249A" w:rsidRDefault="00E450A7" w:rsidP="004600F1">
            <w:pPr>
              <w:autoSpaceDE w:val="0"/>
              <w:autoSpaceDN w:val="0"/>
              <w:adjustRightInd w:val="0"/>
              <w:rPr>
                <w:sz w:val="20"/>
                <w:szCs w:val="20"/>
              </w:rPr>
            </w:pPr>
          </w:p>
        </w:tc>
        <w:tc>
          <w:tcPr>
            <w:tcW w:w="2268" w:type="dxa"/>
            <w:vMerge/>
            <w:vAlign w:val="center"/>
          </w:tcPr>
          <w:p w14:paraId="0BE31646" w14:textId="77777777" w:rsidR="00E450A7" w:rsidRDefault="00E450A7" w:rsidP="004600F1">
            <w:pPr>
              <w:autoSpaceDE w:val="0"/>
              <w:autoSpaceDN w:val="0"/>
              <w:adjustRightInd w:val="0"/>
              <w:rPr>
                <w:sz w:val="20"/>
                <w:szCs w:val="20"/>
              </w:rPr>
            </w:pPr>
          </w:p>
        </w:tc>
        <w:tc>
          <w:tcPr>
            <w:tcW w:w="1701" w:type="dxa"/>
            <w:vAlign w:val="center"/>
          </w:tcPr>
          <w:p w14:paraId="21DA2445" w14:textId="2A51D576" w:rsidR="00E450A7" w:rsidRDefault="00E450A7" w:rsidP="008F03B3">
            <w:pPr>
              <w:ind w:left="69"/>
              <w:jc w:val="center"/>
              <w:rPr>
                <w:sz w:val="20"/>
                <w:szCs w:val="20"/>
              </w:rPr>
            </w:pPr>
            <w:r w:rsidRPr="00BA7089">
              <w:rPr>
                <w:sz w:val="20"/>
                <w:szCs w:val="20"/>
              </w:rPr>
              <w:t>Умение</w:t>
            </w:r>
          </w:p>
        </w:tc>
        <w:tc>
          <w:tcPr>
            <w:tcW w:w="1560" w:type="dxa"/>
            <w:vAlign w:val="center"/>
          </w:tcPr>
          <w:p w14:paraId="07E8ACDD" w14:textId="77777777" w:rsidR="00E450A7" w:rsidRDefault="00E450A7" w:rsidP="004600F1">
            <w:pPr>
              <w:ind w:left="69"/>
              <w:jc w:val="center"/>
              <w:rPr>
                <w:sz w:val="20"/>
                <w:szCs w:val="20"/>
              </w:rPr>
            </w:pPr>
            <w:r>
              <w:rPr>
                <w:sz w:val="20"/>
                <w:szCs w:val="20"/>
              </w:rPr>
              <w:t>2 – ОТЗ</w:t>
            </w:r>
          </w:p>
          <w:p w14:paraId="48AE1E51" w14:textId="043C5662" w:rsidR="00E450A7" w:rsidRDefault="00E450A7" w:rsidP="004600F1">
            <w:pPr>
              <w:ind w:left="69"/>
              <w:jc w:val="center"/>
              <w:rPr>
                <w:sz w:val="20"/>
                <w:szCs w:val="20"/>
              </w:rPr>
            </w:pPr>
            <w:r>
              <w:rPr>
                <w:sz w:val="20"/>
                <w:szCs w:val="20"/>
              </w:rPr>
              <w:t>2 – ЗТЗ</w:t>
            </w:r>
          </w:p>
        </w:tc>
      </w:tr>
      <w:tr w:rsidR="00E450A7" w:rsidRPr="00CA75D4" w14:paraId="2C5BFD69" w14:textId="77777777" w:rsidTr="008F03B3">
        <w:trPr>
          <w:trHeight w:val="220"/>
        </w:trPr>
        <w:tc>
          <w:tcPr>
            <w:tcW w:w="2057" w:type="dxa"/>
            <w:vMerge/>
            <w:vAlign w:val="center"/>
          </w:tcPr>
          <w:p w14:paraId="54BAD2CD" w14:textId="77777777" w:rsidR="00E450A7" w:rsidRPr="00CA75D4" w:rsidRDefault="00E450A7" w:rsidP="004600F1">
            <w:pPr>
              <w:autoSpaceDE w:val="0"/>
              <w:autoSpaceDN w:val="0"/>
              <w:adjustRightInd w:val="0"/>
              <w:rPr>
                <w:sz w:val="20"/>
                <w:szCs w:val="20"/>
              </w:rPr>
            </w:pPr>
          </w:p>
        </w:tc>
        <w:tc>
          <w:tcPr>
            <w:tcW w:w="2693" w:type="dxa"/>
            <w:vMerge/>
            <w:vAlign w:val="center"/>
          </w:tcPr>
          <w:p w14:paraId="1E35F68B" w14:textId="77777777" w:rsidR="00E450A7" w:rsidRPr="0094249A" w:rsidRDefault="00E450A7" w:rsidP="004600F1">
            <w:pPr>
              <w:autoSpaceDE w:val="0"/>
              <w:autoSpaceDN w:val="0"/>
              <w:adjustRightInd w:val="0"/>
              <w:rPr>
                <w:sz w:val="20"/>
                <w:szCs w:val="20"/>
              </w:rPr>
            </w:pPr>
          </w:p>
        </w:tc>
        <w:tc>
          <w:tcPr>
            <w:tcW w:w="2268" w:type="dxa"/>
            <w:vMerge/>
            <w:vAlign w:val="center"/>
          </w:tcPr>
          <w:p w14:paraId="173FE47A" w14:textId="77777777" w:rsidR="00E450A7" w:rsidRDefault="00E450A7" w:rsidP="004600F1">
            <w:pPr>
              <w:autoSpaceDE w:val="0"/>
              <w:autoSpaceDN w:val="0"/>
              <w:adjustRightInd w:val="0"/>
              <w:rPr>
                <w:sz w:val="20"/>
                <w:szCs w:val="20"/>
              </w:rPr>
            </w:pPr>
          </w:p>
        </w:tc>
        <w:tc>
          <w:tcPr>
            <w:tcW w:w="1701" w:type="dxa"/>
            <w:vAlign w:val="center"/>
          </w:tcPr>
          <w:p w14:paraId="092CD5B8" w14:textId="0C46FE0F" w:rsidR="00E450A7" w:rsidRDefault="00E450A7" w:rsidP="008F03B3">
            <w:pPr>
              <w:ind w:left="69"/>
              <w:jc w:val="center"/>
              <w:rPr>
                <w:sz w:val="20"/>
                <w:szCs w:val="20"/>
              </w:rPr>
            </w:pPr>
            <w:r w:rsidRPr="00BA7089">
              <w:rPr>
                <w:sz w:val="20"/>
                <w:szCs w:val="20"/>
              </w:rPr>
              <w:t>Действие</w:t>
            </w:r>
          </w:p>
        </w:tc>
        <w:tc>
          <w:tcPr>
            <w:tcW w:w="1560" w:type="dxa"/>
            <w:vAlign w:val="center"/>
          </w:tcPr>
          <w:p w14:paraId="0BB52369" w14:textId="77777777" w:rsidR="00E450A7" w:rsidRDefault="00E450A7" w:rsidP="004600F1">
            <w:pPr>
              <w:ind w:left="69"/>
              <w:jc w:val="center"/>
              <w:rPr>
                <w:sz w:val="20"/>
                <w:szCs w:val="20"/>
              </w:rPr>
            </w:pPr>
            <w:r>
              <w:rPr>
                <w:sz w:val="20"/>
                <w:szCs w:val="20"/>
              </w:rPr>
              <w:t>2 – ОТЗ</w:t>
            </w:r>
          </w:p>
          <w:p w14:paraId="180FAC91" w14:textId="3F1C1FBA" w:rsidR="00E450A7" w:rsidRDefault="00E450A7" w:rsidP="004600F1">
            <w:pPr>
              <w:ind w:left="69"/>
              <w:jc w:val="center"/>
              <w:rPr>
                <w:sz w:val="20"/>
                <w:szCs w:val="20"/>
              </w:rPr>
            </w:pPr>
            <w:r>
              <w:rPr>
                <w:sz w:val="20"/>
                <w:szCs w:val="20"/>
              </w:rPr>
              <w:t>2 – ЗТЗ</w:t>
            </w:r>
          </w:p>
        </w:tc>
      </w:tr>
      <w:tr w:rsidR="00E450A7" w:rsidRPr="00CA75D4" w14:paraId="665EDFAA" w14:textId="77777777" w:rsidTr="008F03B3">
        <w:trPr>
          <w:trHeight w:val="120"/>
        </w:trPr>
        <w:tc>
          <w:tcPr>
            <w:tcW w:w="2057" w:type="dxa"/>
            <w:vMerge/>
            <w:vAlign w:val="center"/>
          </w:tcPr>
          <w:p w14:paraId="07B99DDF" w14:textId="77777777" w:rsidR="00E450A7" w:rsidRPr="00CA75D4" w:rsidRDefault="00E450A7" w:rsidP="004600F1">
            <w:pPr>
              <w:autoSpaceDE w:val="0"/>
              <w:autoSpaceDN w:val="0"/>
              <w:adjustRightInd w:val="0"/>
              <w:rPr>
                <w:sz w:val="20"/>
                <w:szCs w:val="20"/>
              </w:rPr>
            </w:pPr>
          </w:p>
        </w:tc>
        <w:tc>
          <w:tcPr>
            <w:tcW w:w="2693" w:type="dxa"/>
            <w:vMerge/>
            <w:vAlign w:val="center"/>
          </w:tcPr>
          <w:p w14:paraId="76EA320D" w14:textId="77777777" w:rsidR="00E450A7" w:rsidRPr="0094249A" w:rsidRDefault="00E450A7" w:rsidP="004600F1">
            <w:pPr>
              <w:autoSpaceDE w:val="0"/>
              <w:autoSpaceDN w:val="0"/>
              <w:adjustRightInd w:val="0"/>
              <w:rPr>
                <w:sz w:val="20"/>
                <w:szCs w:val="20"/>
              </w:rPr>
            </w:pPr>
          </w:p>
        </w:tc>
        <w:tc>
          <w:tcPr>
            <w:tcW w:w="2268" w:type="dxa"/>
            <w:vMerge w:val="restart"/>
            <w:vAlign w:val="center"/>
          </w:tcPr>
          <w:p w14:paraId="118F05DA" w14:textId="09771185" w:rsidR="00E450A7" w:rsidRDefault="00E450A7" w:rsidP="004600F1">
            <w:pPr>
              <w:autoSpaceDE w:val="0"/>
              <w:autoSpaceDN w:val="0"/>
              <w:adjustRightInd w:val="0"/>
              <w:rPr>
                <w:sz w:val="20"/>
                <w:szCs w:val="20"/>
              </w:rPr>
            </w:pPr>
            <w:r>
              <w:rPr>
                <w:sz w:val="20"/>
                <w:szCs w:val="20"/>
              </w:rPr>
              <w:t>Способы представления аналитической информации</w:t>
            </w:r>
          </w:p>
        </w:tc>
        <w:tc>
          <w:tcPr>
            <w:tcW w:w="1701" w:type="dxa"/>
            <w:vAlign w:val="center"/>
          </w:tcPr>
          <w:p w14:paraId="36E029AD" w14:textId="38ADB82C" w:rsidR="00E450A7" w:rsidRDefault="00E450A7" w:rsidP="008F03B3">
            <w:pPr>
              <w:ind w:left="69"/>
              <w:jc w:val="center"/>
              <w:rPr>
                <w:sz w:val="20"/>
                <w:szCs w:val="20"/>
              </w:rPr>
            </w:pPr>
            <w:r w:rsidRPr="00BA7089">
              <w:rPr>
                <w:sz w:val="20"/>
                <w:szCs w:val="20"/>
              </w:rPr>
              <w:t>Знание</w:t>
            </w:r>
          </w:p>
        </w:tc>
        <w:tc>
          <w:tcPr>
            <w:tcW w:w="1560" w:type="dxa"/>
            <w:vAlign w:val="center"/>
          </w:tcPr>
          <w:p w14:paraId="75C534C5" w14:textId="77777777" w:rsidR="00E450A7" w:rsidRDefault="00E450A7" w:rsidP="004600F1">
            <w:pPr>
              <w:ind w:left="69"/>
              <w:jc w:val="center"/>
              <w:rPr>
                <w:sz w:val="20"/>
                <w:szCs w:val="20"/>
              </w:rPr>
            </w:pPr>
            <w:r>
              <w:rPr>
                <w:sz w:val="20"/>
                <w:szCs w:val="20"/>
              </w:rPr>
              <w:t>2 – ОТЗ</w:t>
            </w:r>
          </w:p>
          <w:p w14:paraId="50ABB580" w14:textId="2986620E" w:rsidR="00E450A7" w:rsidRDefault="00E450A7" w:rsidP="004600F1">
            <w:pPr>
              <w:ind w:left="69"/>
              <w:jc w:val="center"/>
              <w:rPr>
                <w:sz w:val="20"/>
                <w:szCs w:val="20"/>
              </w:rPr>
            </w:pPr>
            <w:r>
              <w:rPr>
                <w:sz w:val="20"/>
                <w:szCs w:val="20"/>
              </w:rPr>
              <w:t>2 – ЗТЗ</w:t>
            </w:r>
          </w:p>
        </w:tc>
      </w:tr>
      <w:tr w:rsidR="00E450A7" w:rsidRPr="00CA75D4" w14:paraId="1D4198BD" w14:textId="77777777" w:rsidTr="008F03B3">
        <w:trPr>
          <w:trHeight w:val="95"/>
        </w:trPr>
        <w:tc>
          <w:tcPr>
            <w:tcW w:w="2057" w:type="dxa"/>
            <w:vMerge/>
            <w:vAlign w:val="center"/>
          </w:tcPr>
          <w:p w14:paraId="6B4021B8" w14:textId="77777777" w:rsidR="00E450A7" w:rsidRPr="00CA75D4" w:rsidRDefault="00E450A7" w:rsidP="004600F1">
            <w:pPr>
              <w:autoSpaceDE w:val="0"/>
              <w:autoSpaceDN w:val="0"/>
              <w:adjustRightInd w:val="0"/>
              <w:rPr>
                <w:sz w:val="20"/>
                <w:szCs w:val="20"/>
              </w:rPr>
            </w:pPr>
          </w:p>
        </w:tc>
        <w:tc>
          <w:tcPr>
            <w:tcW w:w="2693" w:type="dxa"/>
            <w:vMerge/>
            <w:vAlign w:val="center"/>
          </w:tcPr>
          <w:p w14:paraId="165A7AB2" w14:textId="77777777" w:rsidR="00E450A7" w:rsidRPr="0094249A" w:rsidRDefault="00E450A7" w:rsidP="004600F1">
            <w:pPr>
              <w:autoSpaceDE w:val="0"/>
              <w:autoSpaceDN w:val="0"/>
              <w:adjustRightInd w:val="0"/>
              <w:rPr>
                <w:sz w:val="20"/>
                <w:szCs w:val="20"/>
              </w:rPr>
            </w:pPr>
          </w:p>
        </w:tc>
        <w:tc>
          <w:tcPr>
            <w:tcW w:w="2268" w:type="dxa"/>
            <w:vMerge/>
            <w:vAlign w:val="center"/>
          </w:tcPr>
          <w:p w14:paraId="2821B30A" w14:textId="77777777" w:rsidR="00E450A7" w:rsidRDefault="00E450A7" w:rsidP="004600F1">
            <w:pPr>
              <w:autoSpaceDE w:val="0"/>
              <w:autoSpaceDN w:val="0"/>
              <w:adjustRightInd w:val="0"/>
              <w:rPr>
                <w:sz w:val="20"/>
                <w:szCs w:val="20"/>
              </w:rPr>
            </w:pPr>
          </w:p>
        </w:tc>
        <w:tc>
          <w:tcPr>
            <w:tcW w:w="1701" w:type="dxa"/>
            <w:vAlign w:val="center"/>
          </w:tcPr>
          <w:p w14:paraId="2FDE5F33" w14:textId="5D87D217" w:rsidR="00E450A7" w:rsidRDefault="00E450A7" w:rsidP="008F03B3">
            <w:pPr>
              <w:ind w:left="69"/>
              <w:jc w:val="center"/>
              <w:rPr>
                <w:sz w:val="20"/>
                <w:szCs w:val="20"/>
              </w:rPr>
            </w:pPr>
            <w:r w:rsidRPr="00BA7089">
              <w:rPr>
                <w:sz w:val="20"/>
                <w:szCs w:val="20"/>
              </w:rPr>
              <w:t>Умение</w:t>
            </w:r>
          </w:p>
        </w:tc>
        <w:tc>
          <w:tcPr>
            <w:tcW w:w="1560" w:type="dxa"/>
            <w:vAlign w:val="center"/>
          </w:tcPr>
          <w:p w14:paraId="111A6ED1" w14:textId="77777777" w:rsidR="00E450A7" w:rsidRDefault="00E450A7" w:rsidP="004600F1">
            <w:pPr>
              <w:ind w:left="69"/>
              <w:jc w:val="center"/>
              <w:rPr>
                <w:sz w:val="20"/>
                <w:szCs w:val="20"/>
              </w:rPr>
            </w:pPr>
            <w:r>
              <w:rPr>
                <w:sz w:val="20"/>
                <w:szCs w:val="20"/>
              </w:rPr>
              <w:t>2 – ОТЗ</w:t>
            </w:r>
          </w:p>
          <w:p w14:paraId="00F6F5D5" w14:textId="3E19EF90" w:rsidR="00E450A7" w:rsidRDefault="00E450A7" w:rsidP="004600F1">
            <w:pPr>
              <w:ind w:left="69"/>
              <w:jc w:val="center"/>
              <w:rPr>
                <w:sz w:val="20"/>
                <w:szCs w:val="20"/>
              </w:rPr>
            </w:pPr>
            <w:r>
              <w:rPr>
                <w:sz w:val="20"/>
                <w:szCs w:val="20"/>
              </w:rPr>
              <w:t>2 – ЗТЗ</w:t>
            </w:r>
          </w:p>
        </w:tc>
      </w:tr>
      <w:tr w:rsidR="00E450A7" w:rsidRPr="00CA75D4" w14:paraId="20456B4E" w14:textId="77777777" w:rsidTr="008F03B3">
        <w:trPr>
          <w:trHeight w:val="240"/>
        </w:trPr>
        <w:tc>
          <w:tcPr>
            <w:tcW w:w="2057" w:type="dxa"/>
            <w:vMerge/>
            <w:vAlign w:val="center"/>
          </w:tcPr>
          <w:p w14:paraId="38C89080" w14:textId="77777777" w:rsidR="00E450A7" w:rsidRPr="00CA75D4" w:rsidRDefault="00E450A7" w:rsidP="004600F1">
            <w:pPr>
              <w:autoSpaceDE w:val="0"/>
              <w:autoSpaceDN w:val="0"/>
              <w:adjustRightInd w:val="0"/>
              <w:rPr>
                <w:sz w:val="20"/>
                <w:szCs w:val="20"/>
              </w:rPr>
            </w:pPr>
          </w:p>
        </w:tc>
        <w:tc>
          <w:tcPr>
            <w:tcW w:w="2693" w:type="dxa"/>
            <w:vMerge/>
            <w:vAlign w:val="center"/>
          </w:tcPr>
          <w:p w14:paraId="015C50B3" w14:textId="77777777" w:rsidR="00E450A7" w:rsidRPr="0094249A" w:rsidRDefault="00E450A7" w:rsidP="004600F1">
            <w:pPr>
              <w:autoSpaceDE w:val="0"/>
              <w:autoSpaceDN w:val="0"/>
              <w:adjustRightInd w:val="0"/>
              <w:rPr>
                <w:sz w:val="20"/>
                <w:szCs w:val="20"/>
              </w:rPr>
            </w:pPr>
          </w:p>
        </w:tc>
        <w:tc>
          <w:tcPr>
            <w:tcW w:w="2268" w:type="dxa"/>
            <w:vMerge/>
            <w:vAlign w:val="center"/>
          </w:tcPr>
          <w:p w14:paraId="4D90A078" w14:textId="77777777" w:rsidR="00E450A7" w:rsidRDefault="00E450A7" w:rsidP="004600F1">
            <w:pPr>
              <w:autoSpaceDE w:val="0"/>
              <w:autoSpaceDN w:val="0"/>
              <w:adjustRightInd w:val="0"/>
              <w:rPr>
                <w:sz w:val="20"/>
                <w:szCs w:val="20"/>
              </w:rPr>
            </w:pPr>
          </w:p>
        </w:tc>
        <w:tc>
          <w:tcPr>
            <w:tcW w:w="1701" w:type="dxa"/>
            <w:vAlign w:val="center"/>
          </w:tcPr>
          <w:p w14:paraId="4068F356" w14:textId="40B639A9" w:rsidR="00E450A7" w:rsidRDefault="00E450A7" w:rsidP="008F03B3">
            <w:pPr>
              <w:ind w:left="69"/>
              <w:jc w:val="center"/>
              <w:rPr>
                <w:sz w:val="20"/>
                <w:szCs w:val="20"/>
              </w:rPr>
            </w:pPr>
            <w:r w:rsidRPr="00BA7089">
              <w:rPr>
                <w:sz w:val="20"/>
                <w:szCs w:val="20"/>
              </w:rPr>
              <w:t>Действие</w:t>
            </w:r>
          </w:p>
        </w:tc>
        <w:tc>
          <w:tcPr>
            <w:tcW w:w="1560" w:type="dxa"/>
            <w:vAlign w:val="center"/>
          </w:tcPr>
          <w:p w14:paraId="4C39A105" w14:textId="77777777" w:rsidR="00E450A7" w:rsidRDefault="00E450A7" w:rsidP="004600F1">
            <w:pPr>
              <w:ind w:left="69"/>
              <w:jc w:val="center"/>
              <w:rPr>
                <w:sz w:val="20"/>
                <w:szCs w:val="20"/>
              </w:rPr>
            </w:pPr>
            <w:r>
              <w:rPr>
                <w:sz w:val="20"/>
                <w:szCs w:val="20"/>
              </w:rPr>
              <w:t>2 – ОТЗ</w:t>
            </w:r>
          </w:p>
          <w:p w14:paraId="154C0416" w14:textId="59E31C93" w:rsidR="00E450A7" w:rsidRDefault="00E450A7" w:rsidP="004600F1">
            <w:pPr>
              <w:ind w:left="69"/>
              <w:jc w:val="center"/>
              <w:rPr>
                <w:sz w:val="20"/>
                <w:szCs w:val="20"/>
              </w:rPr>
            </w:pPr>
            <w:r>
              <w:rPr>
                <w:sz w:val="20"/>
                <w:szCs w:val="20"/>
              </w:rPr>
              <w:t>2 – ЗТЗ</w:t>
            </w:r>
          </w:p>
        </w:tc>
      </w:tr>
      <w:tr w:rsidR="009760FA" w:rsidRPr="00CA75D4" w14:paraId="6ED7622C" w14:textId="77777777" w:rsidTr="007F68F6">
        <w:tc>
          <w:tcPr>
            <w:tcW w:w="4750" w:type="dxa"/>
            <w:gridSpan w:val="2"/>
            <w:vAlign w:val="center"/>
          </w:tcPr>
          <w:p w14:paraId="50C33C0E" w14:textId="141CB65A" w:rsidR="009760FA" w:rsidRPr="00CA75D4" w:rsidRDefault="009760FA" w:rsidP="004600F1">
            <w:pPr>
              <w:autoSpaceDE w:val="0"/>
              <w:autoSpaceDN w:val="0"/>
              <w:adjustRightInd w:val="0"/>
              <w:jc w:val="right"/>
              <w:rPr>
                <w:sz w:val="20"/>
                <w:szCs w:val="20"/>
              </w:rPr>
            </w:pPr>
            <w:r w:rsidRPr="00CA75D4">
              <w:rPr>
                <w:b/>
                <w:bCs/>
                <w:sz w:val="20"/>
                <w:szCs w:val="20"/>
              </w:rPr>
              <w:t xml:space="preserve">Итого по </w:t>
            </w:r>
            <w:r w:rsidR="00285D05">
              <w:rPr>
                <w:b/>
                <w:bCs/>
                <w:sz w:val="20"/>
                <w:szCs w:val="20"/>
              </w:rPr>
              <w:t>3 семестру</w:t>
            </w:r>
          </w:p>
        </w:tc>
        <w:tc>
          <w:tcPr>
            <w:tcW w:w="3969" w:type="dxa"/>
            <w:gridSpan w:val="2"/>
          </w:tcPr>
          <w:p w14:paraId="46AC5CFA" w14:textId="77777777" w:rsidR="009760FA" w:rsidRDefault="009760FA" w:rsidP="004600F1">
            <w:pPr>
              <w:jc w:val="center"/>
              <w:rPr>
                <w:sz w:val="20"/>
                <w:szCs w:val="20"/>
              </w:rPr>
            </w:pPr>
          </w:p>
        </w:tc>
        <w:tc>
          <w:tcPr>
            <w:tcW w:w="1560" w:type="dxa"/>
            <w:vAlign w:val="center"/>
          </w:tcPr>
          <w:p w14:paraId="6CE3C332" w14:textId="45C5CE59" w:rsidR="009760FA" w:rsidRPr="00CA75D4" w:rsidRDefault="009760FA" w:rsidP="004600F1">
            <w:pPr>
              <w:jc w:val="center"/>
              <w:rPr>
                <w:sz w:val="20"/>
                <w:szCs w:val="20"/>
              </w:rPr>
            </w:pPr>
            <w:r>
              <w:rPr>
                <w:sz w:val="20"/>
                <w:szCs w:val="20"/>
              </w:rPr>
              <w:t xml:space="preserve">∑ </w:t>
            </w:r>
            <w:r w:rsidR="00285D05">
              <w:rPr>
                <w:sz w:val="20"/>
                <w:szCs w:val="20"/>
              </w:rPr>
              <w:t>320</w:t>
            </w:r>
          </w:p>
          <w:p w14:paraId="5866DFB0" w14:textId="6AF8F7E4" w:rsidR="00285D05" w:rsidRPr="00285D05" w:rsidRDefault="00285D05" w:rsidP="004600F1">
            <w:pPr>
              <w:jc w:val="center"/>
              <w:rPr>
                <w:sz w:val="20"/>
                <w:szCs w:val="20"/>
              </w:rPr>
            </w:pPr>
            <w:r>
              <w:rPr>
                <w:sz w:val="20"/>
                <w:szCs w:val="20"/>
              </w:rPr>
              <w:t>160</w:t>
            </w:r>
            <w:r w:rsidRPr="00285D05">
              <w:rPr>
                <w:sz w:val="20"/>
                <w:szCs w:val="20"/>
              </w:rPr>
              <w:t xml:space="preserve"> – ОТЗ</w:t>
            </w:r>
          </w:p>
          <w:p w14:paraId="1C4DC6FC" w14:textId="734129D4" w:rsidR="009760FA" w:rsidRPr="00CA75D4" w:rsidRDefault="00285D05" w:rsidP="004600F1">
            <w:pPr>
              <w:autoSpaceDE w:val="0"/>
              <w:autoSpaceDN w:val="0"/>
              <w:adjustRightInd w:val="0"/>
              <w:jc w:val="center"/>
              <w:rPr>
                <w:sz w:val="20"/>
                <w:szCs w:val="20"/>
              </w:rPr>
            </w:pPr>
            <w:r>
              <w:rPr>
                <w:sz w:val="20"/>
                <w:szCs w:val="20"/>
              </w:rPr>
              <w:t>160</w:t>
            </w:r>
            <w:r w:rsidRPr="00285D05">
              <w:rPr>
                <w:sz w:val="20"/>
                <w:szCs w:val="20"/>
              </w:rPr>
              <w:t xml:space="preserve"> – ЗТЗ</w:t>
            </w:r>
          </w:p>
        </w:tc>
      </w:tr>
      <w:tr w:rsidR="009760FA" w:rsidRPr="00CA75D4" w14:paraId="3236DF21" w14:textId="77777777" w:rsidTr="007F68F6">
        <w:tc>
          <w:tcPr>
            <w:tcW w:w="4750" w:type="dxa"/>
            <w:gridSpan w:val="2"/>
            <w:vAlign w:val="center"/>
          </w:tcPr>
          <w:p w14:paraId="5896092B" w14:textId="77777777" w:rsidR="009760FA" w:rsidRPr="00CA75D4" w:rsidRDefault="009760FA" w:rsidP="004600F1">
            <w:pPr>
              <w:autoSpaceDE w:val="0"/>
              <w:autoSpaceDN w:val="0"/>
              <w:adjustRightInd w:val="0"/>
              <w:jc w:val="right"/>
              <w:rPr>
                <w:sz w:val="20"/>
                <w:szCs w:val="20"/>
              </w:rPr>
            </w:pPr>
            <w:r w:rsidRPr="00CA75D4">
              <w:rPr>
                <w:b/>
                <w:bCs/>
                <w:sz w:val="20"/>
                <w:szCs w:val="20"/>
              </w:rPr>
              <w:t>Итого по дисциплине</w:t>
            </w:r>
          </w:p>
        </w:tc>
        <w:tc>
          <w:tcPr>
            <w:tcW w:w="3969" w:type="dxa"/>
            <w:gridSpan w:val="2"/>
          </w:tcPr>
          <w:p w14:paraId="55C40E9C" w14:textId="77777777" w:rsidR="009760FA" w:rsidRPr="00CA75D4" w:rsidRDefault="009760FA" w:rsidP="004600F1">
            <w:pPr>
              <w:jc w:val="center"/>
              <w:rPr>
                <w:b/>
                <w:bCs/>
                <w:sz w:val="20"/>
                <w:szCs w:val="20"/>
              </w:rPr>
            </w:pPr>
          </w:p>
        </w:tc>
        <w:tc>
          <w:tcPr>
            <w:tcW w:w="1560" w:type="dxa"/>
            <w:vAlign w:val="center"/>
          </w:tcPr>
          <w:p w14:paraId="66016910" w14:textId="77777777" w:rsidR="00285D05" w:rsidRDefault="009760FA" w:rsidP="004600F1">
            <w:pPr>
              <w:jc w:val="center"/>
              <w:rPr>
                <w:b/>
                <w:bCs/>
                <w:sz w:val="20"/>
                <w:szCs w:val="20"/>
              </w:rPr>
            </w:pPr>
            <w:r w:rsidRPr="00CA75D4">
              <w:rPr>
                <w:b/>
                <w:bCs/>
                <w:sz w:val="20"/>
                <w:szCs w:val="20"/>
              </w:rPr>
              <w:t xml:space="preserve">∑ </w:t>
            </w:r>
            <w:r w:rsidR="00285D05">
              <w:rPr>
                <w:b/>
                <w:bCs/>
                <w:sz w:val="20"/>
                <w:szCs w:val="20"/>
              </w:rPr>
              <w:t>560</w:t>
            </w:r>
          </w:p>
          <w:p w14:paraId="1E898FF4" w14:textId="26CDDDC9" w:rsidR="00285D05" w:rsidRPr="00285D05" w:rsidRDefault="00285D05" w:rsidP="004600F1">
            <w:pPr>
              <w:jc w:val="center"/>
              <w:rPr>
                <w:b/>
                <w:bCs/>
                <w:sz w:val="20"/>
                <w:szCs w:val="20"/>
              </w:rPr>
            </w:pPr>
            <w:r>
              <w:rPr>
                <w:b/>
                <w:bCs/>
                <w:sz w:val="20"/>
                <w:szCs w:val="20"/>
              </w:rPr>
              <w:t>280</w:t>
            </w:r>
            <w:r w:rsidRPr="00285D05">
              <w:rPr>
                <w:b/>
                <w:bCs/>
                <w:sz w:val="20"/>
                <w:szCs w:val="20"/>
              </w:rPr>
              <w:t xml:space="preserve"> – ОТЗ</w:t>
            </w:r>
          </w:p>
          <w:p w14:paraId="321D89A9" w14:textId="27AA98A9" w:rsidR="009760FA" w:rsidRPr="00285D05" w:rsidRDefault="00285D05" w:rsidP="004600F1">
            <w:pPr>
              <w:jc w:val="center"/>
              <w:rPr>
                <w:b/>
                <w:bCs/>
                <w:sz w:val="20"/>
                <w:szCs w:val="20"/>
              </w:rPr>
            </w:pPr>
            <w:r>
              <w:rPr>
                <w:b/>
                <w:bCs/>
                <w:sz w:val="20"/>
                <w:szCs w:val="20"/>
              </w:rPr>
              <w:t>280</w:t>
            </w:r>
            <w:r w:rsidRPr="00285D05">
              <w:rPr>
                <w:b/>
                <w:bCs/>
                <w:sz w:val="20"/>
                <w:szCs w:val="20"/>
              </w:rPr>
              <w:t xml:space="preserve"> – ЗТЗ</w:t>
            </w:r>
          </w:p>
        </w:tc>
      </w:tr>
      <w:bookmarkEnd w:id="19"/>
    </w:tbl>
    <w:p w14:paraId="28D401DC" w14:textId="77777777" w:rsidR="00E703A0" w:rsidRDefault="00E703A0" w:rsidP="004600F1">
      <w:pPr>
        <w:ind w:firstLine="709"/>
        <w:jc w:val="both"/>
        <w:rPr>
          <w:lang w:eastAsia="en-US"/>
        </w:rPr>
      </w:pPr>
    </w:p>
    <w:p w14:paraId="4EADB874" w14:textId="77777777" w:rsidR="0068269D" w:rsidRPr="0059585D" w:rsidRDefault="0068269D" w:rsidP="008F03B3">
      <w:pPr>
        <w:ind w:firstLine="709"/>
        <w:jc w:val="both"/>
        <w:rPr>
          <w:color w:val="000000"/>
        </w:rPr>
      </w:pPr>
      <w:r w:rsidRPr="0059585D">
        <w:rPr>
          <w:color w:val="000000"/>
        </w:rPr>
        <w:t xml:space="preserve">Полный комплект ФТЗ хранится в электронной информационно-образовательной среде </w:t>
      </w:r>
      <w:proofErr w:type="spellStart"/>
      <w:r w:rsidRPr="0059585D">
        <w:rPr>
          <w:color w:val="000000"/>
        </w:rPr>
        <w:t>КрИЖТ</w:t>
      </w:r>
      <w:proofErr w:type="spellEnd"/>
      <w:r w:rsidRPr="0059585D">
        <w:rPr>
          <w:color w:val="000000"/>
        </w:rPr>
        <w:t xml:space="preserve"> </w:t>
      </w:r>
      <w:proofErr w:type="spellStart"/>
      <w:r w:rsidRPr="0059585D">
        <w:rPr>
          <w:color w:val="000000"/>
        </w:rPr>
        <w:t>ИрГУПС</w:t>
      </w:r>
      <w:proofErr w:type="spellEnd"/>
      <w:r w:rsidRPr="0059585D">
        <w:rPr>
          <w:color w:val="000000"/>
        </w:rPr>
        <w:t xml:space="preserve"> и обучающийся имеет возможность ознакомиться с демонстрационным вариантом ФТЗ.</w:t>
      </w:r>
    </w:p>
    <w:p w14:paraId="7DF1ACB9" w14:textId="77777777" w:rsidR="008F03B3" w:rsidRPr="004D4547" w:rsidRDefault="0068269D" w:rsidP="008F03B3">
      <w:pPr>
        <w:widowControl w:val="0"/>
        <w:ind w:firstLine="720"/>
        <w:jc w:val="both"/>
      </w:pPr>
      <w:r w:rsidRPr="0059585D">
        <w:rPr>
          <w:color w:val="000000"/>
        </w:rPr>
        <w:t>Ниже приведен образец типового варианта итогового теста, предусмотренного рабочей программой дисциплины</w:t>
      </w:r>
      <w:r w:rsidR="008F03B3">
        <w:rPr>
          <w:color w:val="000000"/>
        </w:rPr>
        <w:t>.</w:t>
      </w:r>
      <w:r w:rsidRPr="0059585D">
        <w:rPr>
          <w:color w:val="000000"/>
        </w:rPr>
        <w:t xml:space="preserve"> </w:t>
      </w:r>
      <w:r w:rsidR="008F03B3" w:rsidRPr="004D4547">
        <w:t>Образец типового теста содержит задания для оценки знаний, умений, навыков и (или) опыта деятельности.</w:t>
      </w:r>
    </w:p>
    <w:p w14:paraId="19B81507" w14:textId="77777777" w:rsidR="00315EBE" w:rsidRDefault="00315EBE" w:rsidP="00315EBE">
      <w:pPr>
        <w:jc w:val="center"/>
        <w:rPr>
          <w:b/>
          <w:bCs/>
          <w:highlight w:val="green"/>
        </w:rPr>
      </w:pPr>
    </w:p>
    <w:p w14:paraId="760D2CDA" w14:textId="749881CA" w:rsidR="00315EBE" w:rsidRPr="00986EB7" w:rsidRDefault="00315EBE" w:rsidP="00315EBE">
      <w:pPr>
        <w:jc w:val="center"/>
        <w:rPr>
          <w:b/>
          <w:bCs/>
          <w:highlight w:val="green"/>
        </w:rPr>
      </w:pPr>
      <w:bookmarkStart w:id="20" w:name="_Hlk184146910"/>
      <w:r w:rsidRPr="00986EB7">
        <w:rPr>
          <w:b/>
          <w:bCs/>
          <w:highlight w:val="green"/>
        </w:rPr>
        <w:t xml:space="preserve">ИТОГОВЫЕ ТЕСТОВЫЕ ЗАДАНИЯ ОТКРЫТОГО И ЗАКРЫТОГО ТИПОВ </w:t>
      </w:r>
    </w:p>
    <w:p w14:paraId="727EAF43" w14:textId="77777777" w:rsidR="00315EBE" w:rsidRPr="00986EB7" w:rsidRDefault="00315EBE" w:rsidP="00315EBE">
      <w:pPr>
        <w:jc w:val="center"/>
        <w:rPr>
          <w:b/>
          <w:bCs/>
          <w:highlight w:val="green"/>
        </w:rPr>
      </w:pPr>
      <w:r w:rsidRPr="00986EB7">
        <w:rPr>
          <w:b/>
          <w:bCs/>
          <w:highlight w:val="green"/>
        </w:rPr>
        <w:t>И КЛЮЧИ ОТВЕТОВ К ОЦЕНИВАНИЮ ПО КОМПЕТЕНЦИЯМ</w:t>
      </w:r>
    </w:p>
    <w:p w14:paraId="01169827" w14:textId="77777777" w:rsidR="00315EBE" w:rsidRPr="00986EB7" w:rsidRDefault="00315EBE" w:rsidP="00315EBE">
      <w:pPr>
        <w:jc w:val="center"/>
        <w:rPr>
          <w:b/>
          <w:bCs/>
          <w:highlight w:val="gree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520"/>
        <w:gridCol w:w="1560"/>
        <w:gridCol w:w="1275"/>
      </w:tblGrid>
      <w:tr w:rsidR="00315EBE" w:rsidRPr="00590A3E" w14:paraId="6C6B3210" w14:textId="77777777" w:rsidTr="003F1527">
        <w:trPr>
          <w:tblHeader/>
        </w:trPr>
        <w:tc>
          <w:tcPr>
            <w:tcW w:w="846" w:type="dxa"/>
            <w:tcBorders>
              <w:top w:val="single" w:sz="4" w:space="0" w:color="auto"/>
            </w:tcBorders>
            <w:vAlign w:val="center"/>
          </w:tcPr>
          <w:p w14:paraId="5AD7B88E" w14:textId="77777777" w:rsidR="00315EBE" w:rsidRPr="00590A3E" w:rsidRDefault="00315EBE" w:rsidP="005D774F">
            <w:pPr>
              <w:ind w:left="-120" w:right="-108"/>
              <w:jc w:val="center"/>
              <w:rPr>
                <w:b/>
                <w:sz w:val="20"/>
                <w:szCs w:val="20"/>
              </w:rPr>
            </w:pPr>
            <w:bookmarkStart w:id="21" w:name="_Hlk184145255"/>
            <w:r w:rsidRPr="00590A3E">
              <w:rPr>
                <w:b/>
                <w:sz w:val="20"/>
                <w:szCs w:val="20"/>
              </w:rPr>
              <w:t>Номер задания</w:t>
            </w:r>
          </w:p>
        </w:tc>
        <w:tc>
          <w:tcPr>
            <w:tcW w:w="6520" w:type="dxa"/>
            <w:tcBorders>
              <w:top w:val="single" w:sz="4" w:space="0" w:color="auto"/>
            </w:tcBorders>
            <w:vAlign w:val="center"/>
          </w:tcPr>
          <w:p w14:paraId="20CFF5C2" w14:textId="77777777" w:rsidR="00315EBE" w:rsidRPr="00590A3E" w:rsidRDefault="00315EBE" w:rsidP="005D774F">
            <w:pPr>
              <w:jc w:val="center"/>
              <w:rPr>
                <w:b/>
                <w:sz w:val="20"/>
                <w:szCs w:val="20"/>
              </w:rPr>
            </w:pPr>
            <w:r w:rsidRPr="00590A3E">
              <w:rPr>
                <w:b/>
                <w:sz w:val="20"/>
                <w:szCs w:val="20"/>
              </w:rPr>
              <w:t xml:space="preserve">Содержание вопроса </w:t>
            </w:r>
          </w:p>
        </w:tc>
        <w:tc>
          <w:tcPr>
            <w:tcW w:w="1560" w:type="dxa"/>
            <w:tcBorders>
              <w:top w:val="single" w:sz="4" w:space="0" w:color="auto"/>
            </w:tcBorders>
            <w:vAlign w:val="center"/>
          </w:tcPr>
          <w:p w14:paraId="6513CE12" w14:textId="77777777" w:rsidR="00315EBE" w:rsidRPr="00590A3E" w:rsidRDefault="00315EBE" w:rsidP="005D774F">
            <w:pPr>
              <w:jc w:val="center"/>
              <w:rPr>
                <w:b/>
                <w:bCs/>
                <w:sz w:val="20"/>
                <w:szCs w:val="20"/>
              </w:rPr>
            </w:pPr>
            <w:r w:rsidRPr="00590A3E">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43D56407" w14:textId="77777777" w:rsidR="00315EBE" w:rsidRPr="00590A3E" w:rsidRDefault="00315EBE" w:rsidP="005D774F">
            <w:pPr>
              <w:ind w:left="-113" w:right="-105"/>
              <w:jc w:val="center"/>
              <w:rPr>
                <w:b/>
                <w:sz w:val="20"/>
                <w:szCs w:val="20"/>
              </w:rPr>
            </w:pPr>
            <w:r w:rsidRPr="00590A3E">
              <w:rPr>
                <w:b/>
                <w:sz w:val="20"/>
                <w:szCs w:val="20"/>
              </w:rPr>
              <w:t>Компетенция, индикатор</w:t>
            </w:r>
          </w:p>
        </w:tc>
      </w:tr>
      <w:tr w:rsidR="00315EBE" w:rsidRPr="00590A3E" w14:paraId="78CC9A35" w14:textId="77777777" w:rsidTr="0086242B">
        <w:trPr>
          <w:trHeight w:val="274"/>
        </w:trPr>
        <w:tc>
          <w:tcPr>
            <w:tcW w:w="846" w:type="dxa"/>
            <w:tcBorders>
              <w:top w:val="single" w:sz="4" w:space="0" w:color="auto"/>
              <w:bottom w:val="single" w:sz="4" w:space="0" w:color="auto"/>
            </w:tcBorders>
          </w:tcPr>
          <w:p w14:paraId="676C81A0" w14:textId="77777777" w:rsidR="00315EBE" w:rsidRPr="00590A3E" w:rsidRDefault="00315EB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956CC46" w14:textId="77777777" w:rsidR="00315EBE" w:rsidRPr="00590A3E" w:rsidRDefault="00315EBE" w:rsidP="005D774F">
            <w:pPr>
              <w:rPr>
                <w:i/>
                <w:iCs/>
                <w:sz w:val="20"/>
                <w:szCs w:val="20"/>
              </w:rPr>
            </w:pPr>
            <w:r w:rsidRPr="00590A3E">
              <w:rPr>
                <w:i/>
                <w:iCs/>
                <w:sz w:val="20"/>
                <w:szCs w:val="20"/>
              </w:rPr>
              <w:t>Прочитайте текст, выберите правильный ответ</w:t>
            </w:r>
          </w:p>
          <w:p w14:paraId="12775A56" w14:textId="77777777" w:rsidR="00315EBE" w:rsidRPr="00590A3E" w:rsidRDefault="00315EBE" w:rsidP="00315EBE">
            <w:pPr>
              <w:pStyle w:val="af0"/>
              <w:widowControl w:val="0"/>
              <w:shd w:val="clear" w:color="auto" w:fill="FFFFFF"/>
              <w:tabs>
                <w:tab w:val="left" w:pos="1134"/>
              </w:tabs>
              <w:suppressAutoHyphens/>
              <w:spacing w:after="0" w:line="240" w:lineRule="auto"/>
              <w:ind w:left="0" w:firstLine="12"/>
              <w:jc w:val="both"/>
              <w:rPr>
                <w:color w:val="000000"/>
                <w:kern w:val="1"/>
                <w:sz w:val="20"/>
                <w:szCs w:val="20"/>
                <w:lang w:eastAsia="zh-CN"/>
              </w:rPr>
            </w:pPr>
            <w:r w:rsidRPr="00590A3E">
              <w:rPr>
                <w:color w:val="000000"/>
                <w:kern w:val="1"/>
                <w:sz w:val="20"/>
                <w:szCs w:val="20"/>
                <w:lang w:eastAsia="zh-CN"/>
              </w:rPr>
              <w:t>Организационная структура, при которой возможно перераспределение человеческих ресурсов между проектами без реорганизации существующей структуры</w:t>
            </w:r>
          </w:p>
          <w:p w14:paraId="07D16306" w14:textId="49CD8610" w:rsidR="00315EBE" w:rsidRPr="00590A3E" w:rsidRDefault="00315EBE" w:rsidP="00315EBE">
            <w:pPr>
              <w:widowControl w:val="0"/>
              <w:numPr>
                <w:ilvl w:val="0"/>
                <w:numId w:val="32"/>
              </w:numPr>
              <w:shd w:val="clear" w:color="auto" w:fill="FFFFFF"/>
              <w:tabs>
                <w:tab w:val="left" w:pos="993"/>
              </w:tabs>
              <w:suppressAutoHyphens/>
              <w:ind w:left="0" w:firstLine="709"/>
              <w:jc w:val="both"/>
              <w:rPr>
                <w:b/>
                <w:color w:val="000000"/>
                <w:kern w:val="1"/>
                <w:sz w:val="20"/>
                <w:szCs w:val="20"/>
                <w:lang w:eastAsia="zh-CN"/>
              </w:rPr>
            </w:pPr>
            <w:r w:rsidRPr="00590A3E">
              <w:rPr>
                <w:b/>
                <w:color w:val="000000"/>
                <w:kern w:val="1"/>
                <w:sz w:val="20"/>
                <w:szCs w:val="20"/>
                <w:lang w:eastAsia="zh-CN"/>
              </w:rPr>
              <w:t>Матричная</w:t>
            </w:r>
            <w:r w:rsidR="00B07E5E">
              <w:rPr>
                <w:b/>
                <w:color w:val="000000"/>
                <w:kern w:val="1"/>
                <w:sz w:val="20"/>
                <w:szCs w:val="20"/>
                <w:lang w:eastAsia="zh-CN"/>
              </w:rPr>
              <w:t xml:space="preserve"> структура</w:t>
            </w:r>
          </w:p>
          <w:p w14:paraId="06D07F20" w14:textId="77777777" w:rsidR="00315EBE" w:rsidRPr="00590A3E" w:rsidRDefault="00315EBE" w:rsidP="00315EBE">
            <w:pPr>
              <w:widowControl w:val="0"/>
              <w:numPr>
                <w:ilvl w:val="0"/>
                <w:numId w:val="32"/>
              </w:numPr>
              <w:shd w:val="clear" w:color="auto" w:fill="FFFFFF"/>
              <w:tabs>
                <w:tab w:val="left" w:pos="993"/>
              </w:tabs>
              <w:suppressAutoHyphens/>
              <w:ind w:left="0" w:firstLine="709"/>
              <w:jc w:val="both"/>
              <w:rPr>
                <w:color w:val="000000"/>
                <w:kern w:val="1"/>
                <w:sz w:val="20"/>
                <w:szCs w:val="20"/>
                <w:lang w:eastAsia="zh-CN"/>
              </w:rPr>
            </w:pPr>
            <w:r w:rsidRPr="00590A3E">
              <w:rPr>
                <w:color w:val="000000"/>
                <w:kern w:val="1"/>
                <w:sz w:val="20"/>
                <w:szCs w:val="20"/>
                <w:lang w:eastAsia="zh-CN"/>
              </w:rPr>
              <w:t>Функциональная</w:t>
            </w:r>
          </w:p>
          <w:p w14:paraId="07A9ACF8" w14:textId="36D3F62B" w:rsidR="00315EBE" w:rsidRPr="00590A3E" w:rsidRDefault="00315EBE" w:rsidP="00315EBE">
            <w:pPr>
              <w:widowControl w:val="0"/>
              <w:numPr>
                <w:ilvl w:val="0"/>
                <w:numId w:val="32"/>
              </w:numPr>
              <w:shd w:val="clear" w:color="auto" w:fill="FFFFFF"/>
              <w:tabs>
                <w:tab w:val="left" w:pos="993"/>
              </w:tabs>
              <w:suppressAutoHyphens/>
              <w:ind w:left="0" w:firstLine="709"/>
              <w:jc w:val="both"/>
              <w:rPr>
                <w:color w:val="000000"/>
                <w:kern w:val="1"/>
                <w:sz w:val="20"/>
                <w:szCs w:val="20"/>
                <w:lang w:eastAsia="zh-CN"/>
              </w:rPr>
            </w:pPr>
            <w:r w:rsidRPr="00590A3E">
              <w:rPr>
                <w:color w:val="000000"/>
                <w:kern w:val="1"/>
                <w:sz w:val="20"/>
                <w:szCs w:val="20"/>
                <w:lang w:eastAsia="zh-CN"/>
              </w:rPr>
              <w:t>Линейн</w:t>
            </w:r>
            <w:r w:rsidR="00B07E5E">
              <w:rPr>
                <w:color w:val="000000"/>
                <w:kern w:val="1"/>
                <w:sz w:val="20"/>
                <w:szCs w:val="20"/>
                <w:lang w:eastAsia="zh-CN"/>
              </w:rPr>
              <w:t>ая</w:t>
            </w:r>
          </w:p>
          <w:p w14:paraId="029408E2" w14:textId="1849379B" w:rsidR="00315EBE" w:rsidRPr="00590A3E" w:rsidRDefault="00315EBE" w:rsidP="000E1A28">
            <w:pPr>
              <w:widowControl w:val="0"/>
              <w:numPr>
                <w:ilvl w:val="0"/>
                <w:numId w:val="32"/>
              </w:numPr>
              <w:shd w:val="clear" w:color="auto" w:fill="FFFFFF"/>
              <w:tabs>
                <w:tab w:val="left" w:pos="993"/>
              </w:tabs>
              <w:suppressAutoHyphens/>
              <w:ind w:left="0" w:firstLine="709"/>
              <w:jc w:val="both"/>
              <w:rPr>
                <w:i/>
                <w:iCs/>
                <w:sz w:val="20"/>
                <w:szCs w:val="20"/>
              </w:rPr>
            </w:pPr>
            <w:proofErr w:type="spellStart"/>
            <w:r w:rsidRPr="00590A3E">
              <w:rPr>
                <w:color w:val="000000"/>
                <w:kern w:val="1"/>
                <w:sz w:val="20"/>
                <w:szCs w:val="20"/>
                <w:lang w:eastAsia="zh-CN"/>
              </w:rPr>
              <w:t>Дивизиональная</w:t>
            </w:r>
            <w:proofErr w:type="spellEnd"/>
          </w:p>
        </w:tc>
        <w:tc>
          <w:tcPr>
            <w:tcW w:w="1560" w:type="dxa"/>
            <w:tcBorders>
              <w:top w:val="single" w:sz="4" w:space="0" w:color="auto"/>
              <w:bottom w:val="single" w:sz="4" w:space="0" w:color="auto"/>
            </w:tcBorders>
            <w:vAlign w:val="center"/>
          </w:tcPr>
          <w:p w14:paraId="04256EA4" w14:textId="7BC35072" w:rsidR="00315EBE" w:rsidRPr="00590A3E" w:rsidRDefault="00315EBE" w:rsidP="005D774F">
            <w:pPr>
              <w:jc w:val="center"/>
              <w:rPr>
                <w:b/>
              </w:rPr>
            </w:pPr>
            <w:r w:rsidRPr="00590A3E">
              <w:rPr>
                <w:b/>
              </w:rPr>
              <w:t>а</w:t>
            </w:r>
          </w:p>
        </w:tc>
        <w:tc>
          <w:tcPr>
            <w:tcW w:w="1275" w:type="dxa"/>
            <w:tcBorders>
              <w:top w:val="single" w:sz="4" w:space="0" w:color="auto"/>
              <w:bottom w:val="single" w:sz="4" w:space="0" w:color="auto"/>
            </w:tcBorders>
            <w:vAlign w:val="center"/>
          </w:tcPr>
          <w:p w14:paraId="7EA7EAAA" w14:textId="2F106ECD" w:rsidR="00315EBE" w:rsidRPr="00590A3E" w:rsidRDefault="00315EBE" w:rsidP="00315EBE">
            <w:pPr>
              <w:autoSpaceDE w:val="0"/>
              <w:autoSpaceDN w:val="0"/>
              <w:adjustRightInd w:val="0"/>
              <w:jc w:val="center"/>
              <w:rPr>
                <w:bCs/>
                <w:sz w:val="20"/>
                <w:szCs w:val="20"/>
              </w:rPr>
            </w:pPr>
            <w:r w:rsidRPr="00590A3E">
              <w:rPr>
                <w:bCs/>
                <w:sz w:val="20"/>
                <w:szCs w:val="20"/>
              </w:rPr>
              <w:t>ПК-2.2</w:t>
            </w:r>
          </w:p>
          <w:p w14:paraId="715FF090" w14:textId="77777777" w:rsidR="00315EBE" w:rsidRPr="00B71EA0" w:rsidRDefault="00315EBE" w:rsidP="00315EBE">
            <w:pPr>
              <w:jc w:val="center"/>
              <w:rPr>
                <w:bCs/>
                <w:sz w:val="20"/>
                <w:szCs w:val="20"/>
              </w:rPr>
            </w:pPr>
            <w:r w:rsidRPr="00B71EA0">
              <w:rPr>
                <w:bCs/>
                <w:sz w:val="20"/>
                <w:szCs w:val="20"/>
              </w:rPr>
              <w:t>ПК-2.2.1,</w:t>
            </w:r>
          </w:p>
          <w:p w14:paraId="7746F908" w14:textId="5E082A41" w:rsidR="00315EBE" w:rsidRPr="00590A3E" w:rsidRDefault="00315EBE" w:rsidP="00B71EA0">
            <w:pPr>
              <w:autoSpaceDE w:val="0"/>
              <w:autoSpaceDN w:val="0"/>
              <w:adjustRightInd w:val="0"/>
              <w:jc w:val="center"/>
              <w:rPr>
                <w:bCs/>
                <w:sz w:val="20"/>
                <w:szCs w:val="20"/>
              </w:rPr>
            </w:pPr>
            <w:r w:rsidRPr="00B71EA0">
              <w:rPr>
                <w:bCs/>
                <w:sz w:val="20"/>
                <w:szCs w:val="20"/>
              </w:rPr>
              <w:t>ПК-2.2.2</w:t>
            </w:r>
            <w:r w:rsidR="0090491A">
              <w:rPr>
                <w:bCs/>
                <w:sz w:val="20"/>
                <w:szCs w:val="20"/>
              </w:rPr>
              <w:t xml:space="preserve"> </w:t>
            </w:r>
          </w:p>
        </w:tc>
      </w:tr>
      <w:bookmarkEnd w:id="20"/>
      <w:bookmarkEnd w:id="21"/>
      <w:tr w:rsidR="00315EBE" w:rsidRPr="00590A3E" w14:paraId="3AD48177" w14:textId="77777777" w:rsidTr="0086242B">
        <w:trPr>
          <w:trHeight w:val="844"/>
        </w:trPr>
        <w:tc>
          <w:tcPr>
            <w:tcW w:w="846" w:type="dxa"/>
            <w:tcBorders>
              <w:top w:val="single" w:sz="4" w:space="0" w:color="auto"/>
              <w:bottom w:val="single" w:sz="4" w:space="0" w:color="auto"/>
            </w:tcBorders>
          </w:tcPr>
          <w:p w14:paraId="5B22828B" w14:textId="77777777" w:rsidR="00315EBE" w:rsidRPr="00590A3E" w:rsidRDefault="00315EB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AB09153" w14:textId="3606D7F1" w:rsidR="000E1A28" w:rsidRPr="00590A3E" w:rsidRDefault="00B07E5E" w:rsidP="000E1A28">
            <w:pPr>
              <w:widowControl w:val="0"/>
              <w:shd w:val="clear" w:color="auto" w:fill="FFFFFF"/>
              <w:tabs>
                <w:tab w:val="left" w:pos="1134"/>
              </w:tabs>
              <w:suppressAutoHyphens/>
              <w:jc w:val="both"/>
              <w:rPr>
                <w:color w:val="000000"/>
                <w:kern w:val="1"/>
                <w:sz w:val="20"/>
                <w:szCs w:val="20"/>
                <w:lang w:eastAsia="zh-CN"/>
              </w:rPr>
            </w:pPr>
            <w:r w:rsidRPr="00B07E5E">
              <w:rPr>
                <w:i/>
                <w:iCs/>
                <w:sz w:val="20"/>
                <w:szCs w:val="20"/>
              </w:rPr>
              <w:t>Прочитайте текст и установите последовательность</w:t>
            </w:r>
            <w:r>
              <w:rPr>
                <w:i/>
                <w:iCs/>
                <w:sz w:val="20"/>
                <w:szCs w:val="20"/>
              </w:rPr>
              <w:t>.</w:t>
            </w:r>
            <w:r w:rsidRPr="00B07E5E">
              <w:rPr>
                <w:i/>
                <w:iCs/>
                <w:sz w:val="20"/>
                <w:szCs w:val="20"/>
              </w:rPr>
              <w:t xml:space="preserve"> </w:t>
            </w:r>
            <w:r w:rsidR="000E1A28" w:rsidRPr="00590A3E">
              <w:rPr>
                <w:color w:val="000000"/>
                <w:kern w:val="1"/>
                <w:sz w:val="20"/>
                <w:szCs w:val="20"/>
                <w:lang w:eastAsia="zh-CN"/>
              </w:rPr>
              <w:t>Последовательность в иерархической структуре целей и задач (сверху вниз)</w:t>
            </w:r>
          </w:p>
          <w:p w14:paraId="32C3D50D" w14:textId="77777777" w:rsidR="000E1A28" w:rsidRPr="00590A3E" w:rsidRDefault="000E1A28" w:rsidP="000E1A28">
            <w:pPr>
              <w:widowControl w:val="0"/>
              <w:numPr>
                <w:ilvl w:val="0"/>
                <w:numId w:val="31"/>
              </w:numPr>
              <w:shd w:val="clear" w:color="auto" w:fill="FFFFFF"/>
              <w:tabs>
                <w:tab w:val="left" w:pos="993"/>
              </w:tabs>
              <w:suppressAutoHyphens/>
              <w:ind w:left="0" w:firstLine="709"/>
              <w:jc w:val="both"/>
              <w:rPr>
                <w:rFonts w:eastAsia="Calibri"/>
                <w:color w:val="000000"/>
                <w:kern w:val="1"/>
                <w:sz w:val="20"/>
                <w:szCs w:val="20"/>
                <w:lang w:eastAsia="zh-CN"/>
              </w:rPr>
            </w:pPr>
            <w:r w:rsidRPr="00590A3E">
              <w:rPr>
                <w:rFonts w:eastAsia="Calibri"/>
                <w:color w:val="000000"/>
                <w:kern w:val="1"/>
                <w:sz w:val="20"/>
                <w:szCs w:val="20"/>
                <w:lang w:eastAsia="zh-CN"/>
              </w:rPr>
              <w:t>Миссия</w:t>
            </w:r>
          </w:p>
          <w:p w14:paraId="1DD11A88" w14:textId="29022C91" w:rsidR="000E1A28" w:rsidRPr="00590A3E" w:rsidRDefault="000E1A28" w:rsidP="000E1A28">
            <w:pPr>
              <w:widowControl w:val="0"/>
              <w:numPr>
                <w:ilvl w:val="0"/>
                <w:numId w:val="31"/>
              </w:numPr>
              <w:shd w:val="clear" w:color="auto" w:fill="FFFFFF"/>
              <w:tabs>
                <w:tab w:val="left" w:pos="993"/>
              </w:tabs>
              <w:suppressAutoHyphens/>
              <w:ind w:left="0" w:firstLine="709"/>
              <w:jc w:val="both"/>
              <w:rPr>
                <w:rFonts w:eastAsia="Calibri"/>
                <w:color w:val="000000"/>
                <w:kern w:val="1"/>
                <w:sz w:val="20"/>
                <w:szCs w:val="20"/>
                <w:lang w:eastAsia="zh-CN"/>
              </w:rPr>
            </w:pPr>
            <w:r w:rsidRPr="00590A3E">
              <w:rPr>
                <w:rFonts w:eastAsia="Calibri"/>
                <w:color w:val="000000"/>
                <w:kern w:val="1"/>
                <w:sz w:val="20"/>
                <w:szCs w:val="20"/>
                <w:lang w:eastAsia="zh-CN"/>
              </w:rPr>
              <w:t>Страт</w:t>
            </w:r>
            <w:r w:rsidR="00590A3E" w:rsidRPr="00590A3E">
              <w:rPr>
                <w:rFonts w:eastAsia="Calibri"/>
                <w:color w:val="000000"/>
                <w:kern w:val="1"/>
                <w:sz w:val="20"/>
                <w:szCs w:val="20"/>
                <w:lang w:eastAsia="zh-CN"/>
              </w:rPr>
              <w:t>.</w:t>
            </w:r>
            <w:r w:rsidRPr="00590A3E">
              <w:rPr>
                <w:rFonts w:eastAsia="Calibri"/>
                <w:color w:val="000000"/>
                <w:kern w:val="1"/>
                <w:sz w:val="20"/>
                <w:szCs w:val="20"/>
                <w:lang w:eastAsia="zh-CN"/>
              </w:rPr>
              <w:t xml:space="preserve"> цель</w:t>
            </w:r>
          </w:p>
          <w:p w14:paraId="79F39FD4" w14:textId="77777777" w:rsidR="000E1A28" w:rsidRPr="00590A3E" w:rsidRDefault="000E1A28" w:rsidP="000E1A28">
            <w:pPr>
              <w:widowControl w:val="0"/>
              <w:numPr>
                <w:ilvl w:val="0"/>
                <w:numId w:val="31"/>
              </w:numPr>
              <w:shd w:val="clear" w:color="auto" w:fill="FFFFFF"/>
              <w:tabs>
                <w:tab w:val="left" w:pos="993"/>
              </w:tabs>
              <w:suppressAutoHyphens/>
              <w:ind w:left="0" w:firstLine="709"/>
              <w:jc w:val="both"/>
              <w:rPr>
                <w:rFonts w:eastAsia="Calibri"/>
                <w:color w:val="000000"/>
                <w:kern w:val="1"/>
                <w:sz w:val="20"/>
                <w:szCs w:val="20"/>
                <w:lang w:eastAsia="zh-CN"/>
              </w:rPr>
            </w:pPr>
            <w:r w:rsidRPr="00590A3E">
              <w:rPr>
                <w:rFonts w:eastAsia="Calibri"/>
                <w:color w:val="000000"/>
                <w:kern w:val="1"/>
                <w:sz w:val="20"/>
                <w:szCs w:val="20"/>
                <w:lang w:eastAsia="zh-CN"/>
              </w:rPr>
              <w:t>Тактические цели</w:t>
            </w:r>
          </w:p>
          <w:p w14:paraId="55F6F2C0" w14:textId="10542E3F" w:rsidR="000E1A28" w:rsidRPr="00590A3E" w:rsidRDefault="000E1A28" w:rsidP="005D774F">
            <w:pPr>
              <w:widowControl w:val="0"/>
              <w:numPr>
                <w:ilvl w:val="0"/>
                <w:numId w:val="31"/>
              </w:numPr>
              <w:shd w:val="clear" w:color="auto" w:fill="FFFFFF"/>
              <w:tabs>
                <w:tab w:val="left" w:pos="993"/>
              </w:tabs>
              <w:suppressAutoHyphens/>
              <w:ind w:left="0" w:firstLine="709"/>
              <w:jc w:val="both"/>
              <w:rPr>
                <w:rFonts w:eastAsia="Calibri"/>
                <w:color w:val="000000"/>
                <w:kern w:val="1"/>
                <w:sz w:val="20"/>
                <w:szCs w:val="20"/>
                <w:lang w:eastAsia="zh-CN"/>
              </w:rPr>
            </w:pPr>
            <w:r w:rsidRPr="00590A3E">
              <w:rPr>
                <w:rFonts w:eastAsia="Calibri"/>
                <w:color w:val="000000"/>
                <w:kern w:val="1"/>
                <w:sz w:val="20"/>
                <w:szCs w:val="20"/>
                <w:lang w:eastAsia="zh-CN"/>
              </w:rPr>
              <w:t>Оперативные задачи</w:t>
            </w:r>
          </w:p>
        </w:tc>
        <w:tc>
          <w:tcPr>
            <w:tcW w:w="1560" w:type="dxa"/>
            <w:tcBorders>
              <w:top w:val="single" w:sz="4" w:space="0" w:color="auto"/>
              <w:bottom w:val="single" w:sz="4" w:space="0" w:color="auto"/>
            </w:tcBorders>
            <w:vAlign w:val="center"/>
          </w:tcPr>
          <w:p w14:paraId="7DCB8AEF" w14:textId="0AB9E314" w:rsidR="00315EBE" w:rsidRPr="00590A3E" w:rsidRDefault="000E1A28" w:rsidP="005D774F">
            <w:pPr>
              <w:jc w:val="center"/>
              <w:rPr>
                <w:bCs/>
                <w:sz w:val="20"/>
                <w:szCs w:val="20"/>
              </w:rPr>
            </w:pPr>
            <w:r w:rsidRPr="00590A3E">
              <w:rPr>
                <w:rFonts w:eastAsia="Calibri"/>
                <w:b/>
                <w:color w:val="000000"/>
                <w:kern w:val="1"/>
                <w:sz w:val="20"/>
                <w:szCs w:val="20"/>
                <w:lang w:eastAsia="zh-CN"/>
              </w:rPr>
              <w:t>а-б-в-г</w:t>
            </w:r>
          </w:p>
        </w:tc>
        <w:tc>
          <w:tcPr>
            <w:tcW w:w="1275" w:type="dxa"/>
            <w:tcBorders>
              <w:top w:val="single" w:sz="4" w:space="0" w:color="auto"/>
              <w:bottom w:val="single" w:sz="4" w:space="0" w:color="auto"/>
            </w:tcBorders>
            <w:vAlign w:val="center"/>
          </w:tcPr>
          <w:p w14:paraId="255A04A2" w14:textId="77777777" w:rsidR="00DB7E28" w:rsidRPr="00DB7E28" w:rsidRDefault="00DB7E28" w:rsidP="00DB7E28">
            <w:pPr>
              <w:jc w:val="center"/>
              <w:rPr>
                <w:bCs/>
                <w:sz w:val="20"/>
                <w:szCs w:val="20"/>
              </w:rPr>
            </w:pPr>
            <w:r w:rsidRPr="00DB7E28">
              <w:rPr>
                <w:bCs/>
                <w:sz w:val="20"/>
                <w:szCs w:val="20"/>
              </w:rPr>
              <w:t>ПК-2.2</w:t>
            </w:r>
          </w:p>
          <w:p w14:paraId="0970729A" w14:textId="77777777" w:rsidR="00DB7E28" w:rsidRPr="00DB7E28" w:rsidRDefault="00DB7E28" w:rsidP="00DB7E28">
            <w:pPr>
              <w:jc w:val="center"/>
              <w:rPr>
                <w:bCs/>
                <w:sz w:val="20"/>
                <w:szCs w:val="20"/>
              </w:rPr>
            </w:pPr>
            <w:r w:rsidRPr="00DB7E28">
              <w:rPr>
                <w:bCs/>
                <w:sz w:val="20"/>
                <w:szCs w:val="20"/>
              </w:rPr>
              <w:t>ПК-2.2.1,</w:t>
            </w:r>
          </w:p>
          <w:p w14:paraId="049DF534" w14:textId="39E936D1" w:rsidR="00315EBE" w:rsidRPr="00590A3E" w:rsidRDefault="00DB7E28" w:rsidP="00DB7E28">
            <w:pPr>
              <w:jc w:val="center"/>
              <w:rPr>
                <w:bCs/>
                <w:sz w:val="20"/>
                <w:szCs w:val="20"/>
              </w:rPr>
            </w:pPr>
            <w:r w:rsidRPr="00DB7E28">
              <w:rPr>
                <w:bCs/>
                <w:sz w:val="20"/>
                <w:szCs w:val="20"/>
              </w:rPr>
              <w:t>ПК-2.2.2</w:t>
            </w:r>
          </w:p>
        </w:tc>
      </w:tr>
      <w:tr w:rsidR="00315EBE" w:rsidRPr="00590A3E" w14:paraId="6D14B2E2" w14:textId="77777777" w:rsidTr="0086242B">
        <w:trPr>
          <w:trHeight w:val="844"/>
        </w:trPr>
        <w:tc>
          <w:tcPr>
            <w:tcW w:w="846" w:type="dxa"/>
            <w:tcBorders>
              <w:top w:val="single" w:sz="4" w:space="0" w:color="auto"/>
              <w:bottom w:val="single" w:sz="4" w:space="0" w:color="auto"/>
            </w:tcBorders>
          </w:tcPr>
          <w:p w14:paraId="3CB23869" w14:textId="77777777" w:rsidR="00315EBE" w:rsidRPr="00590A3E" w:rsidRDefault="00315EB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2D2716B" w14:textId="0239681A" w:rsidR="0086242B" w:rsidRPr="0086242B" w:rsidRDefault="0086242B" w:rsidP="00B07E5E">
            <w:pPr>
              <w:widowControl w:val="0"/>
              <w:shd w:val="clear" w:color="auto" w:fill="FFFFFF"/>
              <w:tabs>
                <w:tab w:val="left" w:pos="1134"/>
              </w:tabs>
              <w:suppressAutoHyphens/>
              <w:jc w:val="both"/>
              <w:rPr>
                <w:i/>
                <w:iCs/>
                <w:color w:val="000000"/>
                <w:kern w:val="1"/>
                <w:sz w:val="20"/>
                <w:szCs w:val="20"/>
                <w:lang w:eastAsia="zh-CN"/>
              </w:rPr>
            </w:pPr>
            <w:r w:rsidRPr="0086242B">
              <w:rPr>
                <w:i/>
                <w:iCs/>
                <w:color w:val="000000"/>
                <w:kern w:val="1"/>
                <w:sz w:val="20"/>
                <w:szCs w:val="20"/>
                <w:lang w:eastAsia="zh-CN"/>
              </w:rPr>
              <w:t>Прочитайте текст и запишите ответ</w:t>
            </w:r>
          </w:p>
          <w:p w14:paraId="1C2ADCC1" w14:textId="04C98A7C" w:rsidR="00315EBE" w:rsidRPr="00B07E5E" w:rsidRDefault="00B82F4E" w:rsidP="00B07E5E">
            <w:pPr>
              <w:widowControl w:val="0"/>
              <w:shd w:val="clear" w:color="auto" w:fill="FFFFFF"/>
              <w:tabs>
                <w:tab w:val="left" w:pos="1134"/>
              </w:tabs>
              <w:suppressAutoHyphens/>
              <w:jc w:val="both"/>
              <w:rPr>
                <w:color w:val="000000"/>
                <w:kern w:val="1"/>
                <w:sz w:val="20"/>
                <w:szCs w:val="20"/>
                <w:lang w:eastAsia="zh-CN"/>
              </w:rPr>
            </w:pPr>
            <w:r w:rsidRPr="00B07E5E">
              <w:rPr>
                <w:color w:val="000000"/>
                <w:kern w:val="1"/>
                <w:sz w:val="20"/>
                <w:szCs w:val="20"/>
                <w:lang w:eastAsia="zh-CN"/>
              </w:rPr>
              <w:t>Функционально-стоимостной анализ предполагает анализ ______________ на реализацию функции.</w:t>
            </w:r>
          </w:p>
        </w:tc>
        <w:tc>
          <w:tcPr>
            <w:tcW w:w="1560" w:type="dxa"/>
            <w:tcBorders>
              <w:top w:val="single" w:sz="4" w:space="0" w:color="auto"/>
              <w:bottom w:val="single" w:sz="4" w:space="0" w:color="auto"/>
            </w:tcBorders>
            <w:vAlign w:val="center"/>
          </w:tcPr>
          <w:p w14:paraId="33638BF7" w14:textId="59AFB4D2" w:rsidR="00315EBE" w:rsidRPr="00590A3E" w:rsidRDefault="00590A3E" w:rsidP="005D774F">
            <w:pPr>
              <w:jc w:val="center"/>
              <w:rPr>
                <w:bCs/>
                <w:sz w:val="20"/>
                <w:szCs w:val="20"/>
              </w:rPr>
            </w:pPr>
            <w:r w:rsidRPr="00590A3E">
              <w:rPr>
                <w:b/>
                <w:color w:val="000000"/>
                <w:kern w:val="1"/>
                <w:sz w:val="20"/>
                <w:szCs w:val="20"/>
                <w:lang w:eastAsia="zh-CN"/>
              </w:rPr>
              <w:t>затрат</w:t>
            </w:r>
          </w:p>
        </w:tc>
        <w:tc>
          <w:tcPr>
            <w:tcW w:w="1275" w:type="dxa"/>
            <w:tcBorders>
              <w:top w:val="single" w:sz="4" w:space="0" w:color="auto"/>
              <w:bottom w:val="single" w:sz="4" w:space="0" w:color="auto"/>
            </w:tcBorders>
            <w:vAlign w:val="center"/>
          </w:tcPr>
          <w:p w14:paraId="1A7CABB2" w14:textId="77777777" w:rsidR="00DB7E28" w:rsidRPr="00DB7E28" w:rsidRDefault="00DB7E28" w:rsidP="00DB7E28">
            <w:pPr>
              <w:jc w:val="center"/>
              <w:rPr>
                <w:bCs/>
                <w:sz w:val="20"/>
                <w:szCs w:val="20"/>
              </w:rPr>
            </w:pPr>
            <w:r w:rsidRPr="00DB7E28">
              <w:rPr>
                <w:bCs/>
                <w:sz w:val="20"/>
                <w:szCs w:val="20"/>
              </w:rPr>
              <w:t>ПК-2.2</w:t>
            </w:r>
          </w:p>
          <w:p w14:paraId="3BD3983E" w14:textId="77777777" w:rsidR="00DB7E28" w:rsidRPr="00DB7E28" w:rsidRDefault="00DB7E28" w:rsidP="00DB7E28">
            <w:pPr>
              <w:jc w:val="center"/>
              <w:rPr>
                <w:bCs/>
                <w:sz w:val="20"/>
                <w:szCs w:val="20"/>
              </w:rPr>
            </w:pPr>
            <w:r w:rsidRPr="00DB7E28">
              <w:rPr>
                <w:bCs/>
                <w:sz w:val="20"/>
                <w:szCs w:val="20"/>
              </w:rPr>
              <w:t>ПК-2.2.1,</w:t>
            </w:r>
          </w:p>
          <w:p w14:paraId="0CFD50E2" w14:textId="3F844E6D" w:rsidR="00315EBE" w:rsidRPr="00590A3E" w:rsidRDefault="00DB7E28" w:rsidP="00DB7E28">
            <w:pPr>
              <w:jc w:val="center"/>
              <w:rPr>
                <w:bCs/>
                <w:sz w:val="20"/>
                <w:szCs w:val="20"/>
              </w:rPr>
            </w:pPr>
            <w:r w:rsidRPr="00DB7E28">
              <w:rPr>
                <w:bCs/>
                <w:sz w:val="20"/>
                <w:szCs w:val="20"/>
              </w:rPr>
              <w:t>ПК-2.2.2</w:t>
            </w:r>
          </w:p>
        </w:tc>
      </w:tr>
      <w:tr w:rsidR="00315EBE" w:rsidRPr="00590A3E" w14:paraId="6BE248AF" w14:textId="77777777" w:rsidTr="0086242B">
        <w:trPr>
          <w:trHeight w:val="844"/>
        </w:trPr>
        <w:tc>
          <w:tcPr>
            <w:tcW w:w="846" w:type="dxa"/>
            <w:tcBorders>
              <w:top w:val="single" w:sz="4" w:space="0" w:color="auto"/>
              <w:bottom w:val="single" w:sz="4" w:space="0" w:color="auto"/>
            </w:tcBorders>
          </w:tcPr>
          <w:p w14:paraId="3E48EA9C" w14:textId="77777777" w:rsidR="00315EBE" w:rsidRPr="00590A3E" w:rsidRDefault="00315EB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BFD740E" w14:textId="7BFA74DD" w:rsidR="0086242B" w:rsidRPr="0086242B" w:rsidRDefault="0086242B" w:rsidP="00B07E5E">
            <w:pPr>
              <w:widowControl w:val="0"/>
              <w:shd w:val="clear" w:color="auto" w:fill="FFFFFF"/>
              <w:tabs>
                <w:tab w:val="left" w:pos="1134"/>
              </w:tabs>
              <w:suppressAutoHyphens/>
              <w:jc w:val="both"/>
              <w:rPr>
                <w:i/>
                <w:iCs/>
                <w:color w:val="000000"/>
                <w:kern w:val="1"/>
                <w:sz w:val="20"/>
                <w:szCs w:val="20"/>
                <w:lang w:eastAsia="zh-CN"/>
              </w:rPr>
            </w:pPr>
            <w:r w:rsidRPr="0086242B">
              <w:rPr>
                <w:i/>
                <w:iCs/>
                <w:color w:val="000000"/>
                <w:kern w:val="1"/>
                <w:sz w:val="20"/>
                <w:szCs w:val="20"/>
                <w:lang w:eastAsia="zh-CN"/>
              </w:rPr>
              <w:t>Прочитайте текст и запишите ответ</w:t>
            </w:r>
          </w:p>
          <w:p w14:paraId="0E5D4AC0" w14:textId="4BE8C5EA" w:rsidR="00315EBE" w:rsidRPr="00590A3E" w:rsidRDefault="00B82F4E" w:rsidP="00B07E5E">
            <w:pPr>
              <w:widowControl w:val="0"/>
              <w:shd w:val="clear" w:color="auto" w:fill="FFFFFF"/>
              <w:tabs>
                <w:tab w:val="left" w:pos="1134"/>
              </w:tabs>
              <w:suppressAutoHyphens/>
              <w:jc w:val="both"/>
              <w:rPr>
                <w:i/>
                <w:iCs/>
                <w:sz w:val="20"/>
                <w:szCs w:val="20"/>
              </w:rPr>
            </w:pPr>
            <w:r w:rsidRPr="00B07E5E">
              <w:rPr>
                <w:color w:val="000000"/>
                <w:kern w:val="1"/>
                <w:sz w:val="20"/>
                <w:szCs w:val="20"/>
                <w:lang w:eastAsia="zh-CN"/>
              </w:rPr>
              <w:t xml:space="preserve">__________ признак – успех продвижения в карьере в зависимости от принадлежности к конкретному полу. </w:t>
            </w:r>
          </w:p>
        </w:tc>
        <w:tc>
          <w:tcPr>
            <w:tcW w:w="1560" w:type="dxa"/>
            <w:tcBorders>
              <w:top w:val="single" w:sz="4" w:space="0" w:color="auto"/>
              <w:bottom w:val="single" w:sz="4" w:space="0" w:color="auto"/>
            </w:tcBorders>
            <w:vAlign w:val="center"/>
          </w:tcPr>
          <w:p w14:paraId="2C0966B1" w14:textId="62261502" w:rsidR="00315EBE" w:rsidRPr="00590A3E" w:rsidRDefault="00B07E5E" w:rsidP="005D774F">
            <w:pPr>
              <w:jc w:val="center"/>
              <w:rPr>
                <w:bCs/>
                <w:sz w:val="20"/>
                <w:szCs w:val="20"/>
              </w:rPr>
            </w:pPr>
            <w:r w:rsidRPr="00590A3E">
              <w:rPr>
                <w:b/>
                <w:color w:val="000000"/>
                <w:kern w:val="1"/>
                <w:sz w:val="20"/>
                <w:szCs w:val="20"/>
                <w:lang w:eastAsia="zh-CN"/>
              </w:rPr>
              <w:t>Гендерный</w:t>
            </w:r>
          </w:p>
        </w:tc>
        <w:tc>
          <w:tcPr>
            <w:tcW w:w="1275" w:type="dxa"/>
            <w:tcBorders>
              <w:top w:val="single" w:sz="4" w:space="0" w:color="auto"/>
              <w:bottom w:val="single" w:sz="4" w:space="0" w:color="auto"/>
            </w:tcBorders>
            <w:vAlign w:val="center"/>
          </w:tcPr>
          <w:p w14:paraId="5AE615BC" w14:textId="77777777" w:rsidR="00DB7E28" w:rsidRPr="00DB7E28" w:rsidRDefault="00DB7E28" w:rsidP="00DB7E28">
            <w:pPr>
              <w:jc w:val="center"/>
              <w:rPr>
                <w:bCs/>
                <w:sz w:val="20"/>
                <w:szCs w:val="20"/>
              </w:rPr>
            </w:pPr>
            <w:r w:rsidRPr="00DB7E28">
              <w:rPr>
                <w:bCs/>
                <w:sz w:val="20"/>
                <w:szCs w:val="20"/>
              </w:rPr>
              <w:t>ПК-2.2</w:t>
            </w:r>
          </w:p>
          <w:p w14:paraId="47DCB140" w14:textId="77777777" w:rsidR="00DB7E28" w:rsidRPr="00DB7E28" w:rsidRDefault="00DB7E28" w:rsidP="00DB7E28">
            <w:pPr>
              <w:jc w:val="center"/>
              <w:rPr>
                <w:bCs/>
                <w:sz w:val="20"/>
                <w:szCs w:val="20"/>
              </w:rPr>
            </w:pPr>
            <w:r w:rsidRPr="00DB7E28">
              <w:rPr>
                <w:bCs/>
                <w:sz w:val="20"/>
                <w:szCs w:val="20"/>
              </w:rPr>
              <w:t>ПК-2.2.1,</w:t>
            </w:r>
          </w:p>
          <w:p w14:paraId="7FB55DF4" w14:textId="7888C9ED" w:rsidR="00315EBE" w:rsidRPr="00590A3E" w:rsidRDefault="00DB7E28" w:rsidP="00DB7E28">
            <w:pPr>
              <w:jc w:val="center"/>
              <w:rPr>
                <w:bCs/>
                <w:sz w:val="20"/>
                <w:szCs w:val="20"/>
              </w:rPr>
            </w:pPr>
            <w:r w:rsidRPr="00DB7E28">
              <w:rPr>
                <w:bCs/>
                <w:sz w:val="20"/>
                <w:szCs w:val="20"/>
              </w:rPr>
              <w:t>ПК-2.2.2</w:t>
            </w:r>
          </w:p>
        </w:tc>
      </w:tr>
      <w:tr w:rsidR="00315EBE" w:rsidRPr="00590A3E" w14:paraId="7F7002CA" w14:textId="77777777" w:rsidTr="0086242B">
        <w:trPr>
          <w:trHeight w:val="844"/>
        </w:trPr>
        <w:tc>
          <w:tcPr>
            <w:tcW w:w="846" w:type="dxa"/>
            <w:tcBorders>
              <w:top w:val="single" w:sz="4" w:space="0" w:color="auto"/>
              <w:bottom w:val="single" w:sz="4" w:space="0" w:color="auto"/>
            </w:tcBorders>
          </w:tcPr>
          <w:p w14:paraId="2DC7E757" w14:textId="77777777" w:rsidR="00315EBE" w:rsidRPr="00590A3E" w:rsidRDefault="00315EB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AE1EC09" w14:textId="77777777" w:rsidR="00B82F4E" w:rsidRPr="00B07E5E" w:rsidRDefault="00B82F4E" w:rsidP="00B07E5E">
            <w:pPr>
              <w:widowControl w:val="0"/>
              <w:shd w:val="clear" w:color="auto" w:fill="FFFFFF"/>
              <w:tabs>
                <w:tab w:val="left" w:pos="1134"/>
              </w:tabs>
              <w:suppressAutoHyphens/>
              <w:jc w:val="both"/>
              <w:rPr>
                <w:color w:val="000000"/>
                <w:kern w:val="1"/>
                <w:sz w:val="20"/>
                <w:szCs w:val="20"/>
                <w:lang w:eastAsia="zh-CN"/>
              </w:rPr>
            </w:pPr>
            <w:bookmarkStart w:id="22" w:name="_Hlk127298216"/>
            <w:r w:rsidRPr="00B07E5E">
              <w:rPr>
                <w:color w:val="000000"/>
                <w:kern w:val="1"/>
                <w:sz w:val="20"/>
                <w:szCs w:val="20"/>
                <w:lang w:eastAsia="zh-CN"/>
              </w:rPr>
              <w:t>Сопоставьте следующие понятия</w:t>
            </w:r>
          </w:p>
          <w:tbl>
            <w:tblPr>
              <w:tblW w:w="60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3223"/>
            </w:tblGrid>
            <w:tr w:rsidR="00B82F4E" w:rsidRPr="00590A3E" w14:paraId="517D9D6C" w14:textId="77777777" w:rsidTr="0090491A">
              <w:trPr>
                <w:trHeight w:val="386"/>
              </w:trPr>
              <w:tc>
                <w:tcPr>
                  <w:tcW w:w="2872" w:type="dxa"/>
                  <w:tcBorders>
                    <w:top w:val="single" w:sz="4" w:space="0" w:color="auto"/>
                    <w:left w:val="single" w:sz="4" w:space="0" w:color="auto"/>
                    <w:bottom w:val="single" w:sz="4" w:space="0" w:color="auto"/>
                    <w:right w:val="single" w:sz="4" w:space="0" w:color="auto"/>
                  </w:tcBorders>
                  <w:hideMark/>
                </w:tcPr>
                <w:bookmarkEnd w:id="22"/>
                <w:p w14:paraId="3828EF69"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1 функция управления</w:t>
                  </w:r>
                </w:p>
              </w:tc>
              <w:tc>
                <w:tcPr>
                  <w:tcW w:w="3223" w:type="dxa"/>
                  <w:tcBorders>
                    <w:top w:val="single" w:sz="4" w:space="0" w:color="auto"/>
                    <w:left w:val="single" w:sz="4" w:space="0" w:color="auto"/>
                    <w:bottom w:val="single" w:sz="4" w:space="0" w:color="auto"/>
                    <w:right w:val="single" w:sz="4" w:space="0" w:color="auto"/>
                  </w:tcBorders>
                  <w:hideMark/>
                </w:tcPr>
                <w:p w14:paraId="15755654"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А) направление управленческой деятельности, состоящее в оказании управляющего воздействия на объект управления</w:t>
                  </w:r>
                </w:p>
              </w:tc>
            </w:tr>
            <w:tr w:rsidR="00B82F4E" w:rsidRPr="00590A3E" w14:paraId="2D7AED8E" w14:textId="77777777" w:rsidTr="0090491A">
              <w:trPr>
                <w:trHeight w:val="505"/>
              </w:trPr>
              <w:tc>
                <w:tcPr>
                  <w:tcW w:w="2872" w:type="dxa"/>
                  <w:tcBorders>
                    <w:top w:val="single" w:sz="4" w:space="0" w:color="auto"/>
                    <w:left w:val="single" w:sz="4" w:space="0" w:color="auto"/>
                    <w:bottom w:val="single" w:sz="4" w:space="0" w:color="auto"/>
                    <w:right w:val="single" w:sz="4" w:space="0" w:color="auto"/>
                  </w:tcBorders>
                  <w:hideMark/>
                </w:tcPr>
                <w:p w14:paraId="5B0D07F5"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2 система управления</w:t>
                  </w:r>
                </w:p>
              </w:tc>
              <w:tc>
                <w:tcPr>
                  <w:tcW w:w="3223" w:type="dxa"/>
                  <w:tcBorders>
                    <w:top w:val="single" w:sz="4" w:space="0" w:color="auto"/>
                    <w:left w:val="single" w:sz="4" w:space="0" w:color="auto"/>
                    <w:bottom w:val="single" w:sz="4" w:space="0" w:color="auto"/>
                    <w:right w:val="single" w:sz="4" w:space="0" w:color="auto"/>
                  </w:tcBorders>
                  <w:hideMark/>
                </w:tcPr>
                <w:p w14:paraId="1DF72609"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Б) система, в которой реализуются функции управления; включает подсистему линейного руководства, функциональные, целевые и обеспечивающие подсистемы</w:t>
                  </w:r>
                </w:p>
              </w:tc>
            </w:tr>
            <w:tr w:rsidR="00B82F4E" w:rsidRPr="00590A3E" w14:paraId="2FB85C3A" w14:textId="77777777" w:rsidTr="0090491A">
              <w:trPr>
                <w:trHeight w:val="586"/>
              </w:trPr>
              <w:tc>
                <w:tcPr>
                  <w:tcW w:w="2872" w:type="dxa"/>
                  <w:tcBorders>
                    <w:top w:val="single" w:sz="4" w:space="0" w:color="auto"/>
                    <w:left w:val="single" w:sz="4" w:space="0" w:color="auto"/>
                    <w:bottom w:val="single" w:sz="4" w:space="0" w:color="auto"/>
                    <w:right w:val="single" w:sz="4" w:space="0" w:color="auto"/>
                  </w:tcBorders>
                  <w:hideMark/>
                </w:tcPr>
                <w:p w14:paraId="5FF82299"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3 классификация функций управления</w:t>
                  </w:r>
                </w:p>
              </w:tc>
              <w:tc>
                <w:tcPr>
                  <w:tcW w:w="3223" w:type="dxa"/>
                  <w:tcBorders>
                    <w:top w:val="single" w:sz="4" w:space="0" w:color="auto"/>
                    <w:left w:val="single" w:sz="4" w:space="0" w:color="auto"/>
                    <w:bottom w:val="single" w:sz="4" w:space="0" w:color="auto"/>
                    <w:right w:val="single" w:sz="4" w:space="0" w:color="auto"/>
                  </w:tcBorders>
                  <w:hideMark/>
                </w:tcPr>
                <w:p w14:paraId="4D542265"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В) группировка функций по различным признакам</w:t>
                  </w:r>
                </w:p>
              </w:tc>
            </w:tr>
            <w:tr w:rsidR="00B82F4E" w:rsidRPr="00590A3E" w14:paraId="7520FBAA" w14:textId="77777777" w:rsidTr="0090491A">
              <w:trPr>
                <w:trHeight w:val="598"/>
              </w:trPr>
              <w:tc>
                <w:tcPr>
                  <w:tcW w:w="2872" w:type="dxa"/>
                  <w:tcBorders>
                    <w:top w:val="single" w:sz="4" w:space="0" w:color="auto"/>
                    <w:left w:val="single" w:sz="4" w:space="0" w:color="auto"/>
                    <w:bottom w:val="single" w:sz="4" w:space="0" w:color="auto"/>
                    <w:right w:val="single" w:sz="4" w:space="0" w:color="auto"/>
                  </w:tcBorders>
                  <w:hideMark/>
                </w:tcPr>
                <w:p w14:paraId="4EB6E740"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4 декомпозиция функций управления</w:t>
                  </w:r>
                </w:p>
              </w:tc>
              <w:tc>
                <w:tcPr>
                  <w:tcW w:w="3223" w:type="dxa"/>
                  <w:tcBorders>
                    <w:top w:val="single" w:sz="4" w:space="0" w:color="auto"/>
                    <w:left w:val="single" w:sz="4" w:space="0" w:color="auto"/>
                    <w:bottom w:val="single" w:sz="4" w:space="0" w:color="auto"/>
                    <w:right w:val="single" w:sz="4" w:space="0" w:color="auto"/>
                  </w:tcBorders>
                  <w:hideMark/>
                </w:tcPr>
                <w:p w14:paraId="59D25558"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Г) расчленение функций на составляющие их управленческие процедуры, а процедуры — на операции</w:t>
                  </w:r>
                </w:p>
              </w:tc>
            </w:tr>
          </w:tbl>
          <w:p w14:paraId="6902C826" w14:textId="77777777" w:rsidR="00315EBE" w:rsidRPr="00590A3E" w:rsidRDefault="00315EBE" w:rsidP="00B82F4E">
            <w:pPr>
              <w:widowControl w:val="0"/>
              <w:shd w:val="clear" w:color="auto" w:fill="FFFFFF"/>
              <w:suppressAutoHyphens/>
              <w:autoSpaceDE w:val="0"/>
              <w:autoSpaceDN w:val="0"/>
              <w:adjustRightInd w:val="0"/>
              <w:jc w:val="both"/>
              <w:rPr>
                <w:i/>
                <w:iCs/>
                <w:sz w:val="20"/>
                <w:szCs w:val="20"/>
              </w:rPr>
            </w:pPr>
          </w:p>
        </w:tc>
        <w:tc>
          <w:tcPr>
            <w:tcW w:w="1560" w:type="dxa"/>
            <w:tcBorders>
              <w:top w:val="single" w:sz="4" w:space="0" w:color="auto"/>
              <w:bottom w:val="single" w:sz="4" w:space="0" w:color="auto"/>
            </w:tcBorders>
            <w:vAlign w:val="center"/>
          </w:tcPr>
          <w:p w14:paraId="2AC547F3" w14:textId="573C8537" w:rsidR="00315EBE" w:rsidRPr="00590A3E" w:rsidRDefault="00B82F4E" w:rsidP="005D774F">
            <w:pPr>
              <w:jc w:val="center"/>
              <w:rPr>
                <w:bCs/>
                <w:sz w:val="20"/>
                <w:szCs w:val="20"/>
              </w:rPr>
            </w:pPr>
            <w:r w:rsidRPr="00590A3E">
              <w:rPr>
                <w:b/>
                <w:kern w:val="1"/>
                <w:sz w:val="20"/>
                <w:szCs w:val="20"/>
                <w:lang w:eastAsia="zh-CN"/>
              </w:rPr>
              <w:t>1-А, 2-Б, 3-В, 4-Г</w:t>
            </w:r>
          </w:p>
        </w:tc>
        <w:tc>
          <w:tcPr>
            <w:tcW w:w="1275" w:type="dxa"/>
            <w:tcBorders>
              <w:top w:val="single" w:sz="4" w:space="0" w:color="auto"/>
              <w:bottom w:val="single" w:sz="4" w:space="0" w:color="auto"/>
            </w:tcBorders>
            <w:vAlign w:val="center"/>
          </w:tcPr>
          <w:p w14:paraId="5B693542" w14:textId="77777777" w:rsidR="00DB7E28" w:rsidRPr="00DB7E28" w:rsidRDefault="00DB7E28" w:rsidP="00DB7E28">
            <w:pPr>
              <w:jc w:val="center"/>
              <w:rPr>
                <w:bCs/>
                <w:sz w:val="20"/>
                <w:szCs w:val="20"/>
              </w:rPr>
            </w:pPr>
            <w:r w:rsidRPr="00DB7E28">
              <w:rPr>
                <w:bCs/>
                <w:sz w:val="20"/>
                <w:szCs w:val="20"/>
              </w:rPr>
              <w:t>ПК-2.2</w:t>
            </w:r>
          </w:p>
          <w:p w14:paraId="6E2D11EB" w14:textId="77777777" w:rsidR="00DB7E28" w:rsidRPr="00DB7E28" w:rsidRDefault="00DB7E28" w:rsidP="00DB7E28">
            <w:pPr>
              <w:jc w:val="center"/>
              <w:rPr>
                <w:bCs/>
                <w:sz w:val="20"/>
                <w:szCs w:val="20"/>
              </w:rPr>
            </w:pPr>
            <w:r w:rsidRPr="00DB7E28">
              <w:rPr>
                <w:bCs/>
                <w:sz w:val="20"/>
                <w:szCs w:val="20"/>
              </w:rPr>
              <w:t>ПК-2.2.1,</w:t>
            </w:r>
          </w:p>
          <w:p w14:paraId="6D660F90" w14:textId="5215689E" w:rsidR="00315EBE" w:rsidRPr="00590A3E" w:rsidRDefault="00DB7E28" w:rsidP="00DB7E28">
            <w:pPr>
              <w:jc w:val="center"/>
              <w:rPr>
                <w:bCs/>
                <w:sz w:val="20"/>
                <w:szCs w:val="20"/>
              </w:rPr>
            </w:pPr>
            <w:r w:rsidRPr="00DB7E28">
              <w:rPr>
                <w:bCs/>
                <w:sz w:val="20"/>
                <w:szCs w:val="20"/>
              </w:rPr>
              <w:t>ПК-2.2.2</w:t>
            </w:r>
          </w:p>
        </w:tc>
      </w:tr>
      <w:tr w:rsidR="00315EBE" w:rsidRPr="00590A3E" w14:paraId="44907257" w14:textId="77777777" w:rsidTr="0086242B">
        <w:trPr>
          <w:trHeight w:val="844"/>
        </w:trPr>
        <w:tc>
          <w:tcPr>
            <w:tcW w:w="846" w:type="dxa"/>
            <w:tcBorders>
              <w:top w:val="single" w:sz="4" w:space="0" w:color="auto"/>
              <w:bottom w:val="single" w:sz="4" w:space="0" w:color="auto"/>
            </w:tcBorders>
          </w:tcPr>
          <w:p w14:paraId="6F71B361" w14:textId="77777777" w:rsidR="00315EBE" w:rsidRPr="00590A3E" w:rsidRDefault="00315EB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B6DBC4D" w14:textId="7BDDBA00" w:rsidR="00B07E5E" w:rsidRPr="00B07E5E" w:rsidRDefault="00B07E5E" w:rsidP="00590A3E">
            <w:pPr>
              <w:widowControl w:val="0"/>
              <w:shd w:val="clear" w:color="auto" w:fill="FFFFFF"/>
              <w:tabs>
                <w:tab w:val="left" w:pos="1134"/>
              </w:tabs>
              <w:suppressAutoHyphens/>
              <w:jc w:val="both"/>
              <w:rPr>
                <w:i/>
                <w:iCs/>
                <w:color w:val="000000"/>
                <w:kern w:val="1"/>
                <w:sz w:val="20"/>
                <w:szCs w:val="20"/>
                <w:lang w:eastAsia="zh-CN"/>
              </w:rPr>
            </w:pPr>
            <w:r w:rsidRPr="00315EBE">
              <w:rPr>
                <w:i/>
                <w:iCs/>
                <w:sz w:val="20"/>
                <w:szCs w:val="20"/>
              </w:rPr>
              <w:t>Прочитайте текст, выберите правильный ответ</w:t>
            </w:r>
          </w:p>
          <w:p w14:paraId="48F6E384" w14:textId="6FE83CB4" w:rsidR="00B82F4E" w:rsidRPr="00590A3E" w:rsidRDefault="00B82F4E" w:rsidP="00590A3E">
            <w:pPr>
              <w:widowControl w:val="0"/>
              <w:shd w:val="clear" w:color="auto" w:fill="FFFFFF"/>
              <w:tabs>
                <w:tab w:val="left" w:pos="1134"/>
              </w:tabs>
              <w:suppressAutoHyphens/>
              <w:jc w:val="both"/>
              <w:rPr>
                <w:color w:val="000000"/>
                <w:kern w:val="1"/>
                <w:sz w:val="20"/>
                <w:szCs w:val="20"/>
                <w:lang w:eastAsia="zh-CN"/>
              </w:rPr>
            </w:pPr>
            <w:r w:rsidRPr="00590A3E">
              <w:rPr>
                <w:color w:val="000000"/>
                <w:kern w:val="1"/>
                <w:sz w:val="20"/>
                <w:szCs w:val="20"/>
                <w:lang w:eastAsia="zh-CN"/>
              </w:rPr>
              <w:t>Формирование резерва на замещение вышестоящей должности в организации включает следующие этапы:</w:t>
            </w:r>
          </w:p>
          <w:p w14:paraId="3A1318A7" w14:textId="77777777" w:rsidR="00B82F4E" w:rsidRPr="00590A3E" w:rsidRDefault="00B82F4E" w:rsidP="00D73EAC">
            <w:pPr>
              <w:pStyle w:val="af0"/>
              <w:widowControl w:val="0"/>
              <w:numPr>
                <w:ilvl w:val="0"/>
                <w:numId w:val="28"/>
              </w:numPr>
              <w:shd w:val="clear" w:color="auto" w:fill="FFFFFF"/>
              <w:suppressAutoHyphens/>
              <w:autoSpaceDE w:val="0"/>
              <w:autoSpaceDN w:val="0"/>
              <w:adjustRightInd w:val="0"/>
              <w:spacing w:after="0" w:line="240" w:lineRule="auto"/>
              <w:ind w:left="459" w:hanging="357"/>
              <w:jc w:val="both"/>
              <w:rPr>
                <w:bCs/>
                <w:color w:val="000000"/>
                <w:kern w:val="1"/>
                <w:sz w:val="20"/>
                <w:szCs w:val="20"/>
                <w:lang w:eastAsia="zh-CN"/>
              </w:rPr>
            </w:pPr>
            <w:r w:rsidRPr="00590A3E">
              <w:rPr>
                <w:bCs/>
                <w:color w:val="000000"/>
                <w:kern w:val="1"/>
                <w:sz w:val="20"/>
                <w:szCs w:val="20"/>
                <w:lang w:eastAsia="zh-CN"/>
              </w:rPr>
              <w:t>оценка качества работника непосредственными руководителями</w:t>
            </w:r>
          </w:p>
          <w:p w14:paraId="2EF87A7F" w14:textId="77777777" w:rsidR="00B82F4E" w:rsidRPr="00590A3E" w:rsidRDefault="00B82F4E" w:rsidP="00D73EAC">
            <w:pPr>
              <w:pStyle w:val="af0"/>
              <w:widowControl w:val="0"/>
              <w:numPr>
                <w:ilvl w:val="0"/>
                <w:numId w:val="28"/>
              </w:numPr>
              <w:shd w:val="clear" w:color="auto" w:fill="FFFFFF"/>
              <w:suppressAutoHyphens/>
              <w:autoSpaceDE w:val="0"/>
              <w:autoSpaceDN w:val="0"/>
              <w:adjustRightInd w:val="0"/>
              <w:spacing w:after="0" w:line="240" w:lineRule="auto"/>
              <w:ind w:left="459" w:hanging="357"/>
              <w:jc w:val="both"/>
              <w:rPr>
                <w:bCs/>
                <w:color w:val="000000"/>
                <w:kern w:val="1"/>
                <w:sz w:val="20"/>
                <w:szCs w:val="20"/>
                <w:lang w:eastAsia="zh-CN"/>
              </w:rPr>
            </w:pPr>
            <w:r w:rsidRPr="00590A3E">
              <w:rPr>
                <w:bCs/>
                <w:color w:val="000000"/>
                <w:kern w:val="1"/>
                <w:sz w:val="20"/>
                <w:szCs w:val="20"/>
                <w:lang w:eastAsia="zh-CN"/>
              </w:rPr>
              <w:t>выделение работников, получивших высокие оценки, кадровые данные которых удовлетворяют нормативным требованиям к соответствующим должностям</w:t>
            </w:r>
          </w:p>
          <w:p w14:paraId="258D09F6" w14:textId="77777777" w:rsidR="00315EBE" w:rsidRPr="00590A3E" w:rsidRDefault="00B82F4E" w:rsidP="00D73EAC">
            <w:pPr>
              <w:pStyle w:val="af0"/>
              <w:widowControl w:val="0"/>
              <w:numPr>
                <w:ilvl w:val="0"/>
                <w:numId w:val="28"/>
              </w:numPr>
              <w:shd w:val="clear" w:color="auto" w:fill="FFFFFF"/>
              <w:suppressAutoHyphens/>
              <w:autoSpaceDE w:val="0"/>
              <w:autoSpaceDN w:val="0"/>
              <w:adjustRightInd w:val="0"/>
              <w:spacing w:after="0" w:line="240" w:lineRule="auto"/>
              <w:ind w:left="459" w:hanging="357"/>
              <w:jc w:val="both"/>
              <w:rPr>
                <w:bCs/>
                <w:color w:val="000000"/>
                <w:kern w:val="1"/>
                <w:sz w:val="20"/>
                <w:szCs w:val="20"/>
                <w:lang w:eastAsia="zh-CN"/>
              </w:rPr>
            </w:pPr>
            <w:r w:rsidRPr="00590A3E">
              <w:rPr>
                <w:bCs/>
                <w:color w:val="000000"/>
                <w:kern w:val="1"/>
                <w:sz w:val="20"/>
                <w:szCs w:val="20"/>
                <w:lang w:eastAsia="zh-CN"/>
              </w:rPr>
              <w:t>принятие решения о включении работников в резерв, утверждение состава резерва</w:t>
            </w:r>
          </w:p>
          <w:p w14:paraId="77FB71A4" w14:textId="343F4BC8" w:rsidR="00590A3E" w:rsidRPr="00590A3E" w:rsidRDefault="00590A3E" w:rsidP="00D73EAC">
            <w:pPr>
              <w:pStyle w:val="af0"/>
              <w:widowControl w:val="0"/>
              <w:numPr>
                <w:ilvl w:val="0"/>
                <w:numId w:val="28"/>
              </w:numPr>
              <w:shd w:val="clear" w:color="auto" w:fill="FFFFFF"/>
              <w:suppressAutoHyphens/>
              <w:autoSpaceDE w:val="0"/>
              <w:autoSpaceDN w:val="0"/>
              <w:adjustRightInd w:val="0"/>
              <w:spacing w:after="0" w:line="240" w:lineRule="auto"/>
              <w:ind w:left="459" w:hanging="357"/>
              <w:jc w:val="both"/>
              <w:rPr>
                <w:b/>
                <w:color w:val="000000"/>
                <w:kern w:val="1"/>
                <w:sz w:val="20"/>
                <w:szCs w:val="20"/>
                <w:lang w:eastAsia="zh-CN"/>
              </w:rPr>
            </w:pPr>
            <w:r>
              <w:rPr>
                <w:b/>
                <w:color w:val="000000"/>
                <w:kern w:val="1"/>
                <w:sz w:val="20"/>
                <w:szCs w:val="20"/>
                <w:lang w:eastAsia="zh-CN"/>
              </w:rPr>
              <w:t>все ответы верные</w:t>
            </w:r>
          </w:p>
        </w:tc>
        <w:tc>
          <w:tcPr>
            <w:tcW w:w="1560" w:type="dxa"/>
            <w:tcBorders>
              <w:top w:val="single" w:sz="4" w:space="0" w:color="auto"/>
              <w:bottom w:val="single" w:sz="4" w:space="0" w:color="auto"/>
            </w:tcBorders>
            <w:vAlign w:val="center"/>
          </w:tcPr>
          <w:p w14:paraId="0443A5E1" w14:textId="04C20171" w:rsidR="00315EBE" w:rsidRPr="00590A3E" w:rsidRDefault="00590A3E" w:rsidP="005D774F">
            <w:pPr>
              <w:jc w:val="center"/>
              <w:rPr>
                <w:b/>
              </w:rPr>
            </w:pPr>
            <w:r w:rsidRPr="00590A3E">
              <w:rPr>
                <w:b/>
              </w:rPr>
              <w:t>г</w:t>
            </w:r>
          </w:p>
        </w:tc>
        <w:tc>
          <w:tcPr>
            <w:tcW w:w="1275" w:type="dxa"/>
            <w:tcBorders>
              <w:top w:val="single" w:sz="4" w:space="0" w:color="auto"/>
              <w:bottom w:val="single" w:sz="4" w:space="0" w:color="auto"/>
            </w:tcBorders>
            <w:vAlign w:val="center"/>
          </w:tcPr>
          <w:p w14:paraId="461FE991" w14:textId="77777777" w:rsidR="00DB7E28" w:rsidRPr="00DB7E28" w:rsidRDefault="00DB7E28" w:rsidP="00DB7E28">
            <w:pPr>
              <w:jc w:val="center"/>
              <w:rPr>
                <w:bCs/>
                <w:sz w:val="20"/>
                <w:szCs w:val="20"/>
              </w:rPr>
            </w:pPr>
            <w:r w:rsidRPr="00DB7E28">
              <w:rPr>
                <w:bCs/>
                <w:sz w:val="20"/>
                <w:szCs w:val="20"/>
              </w:rPr>
              <w:t>ПК-2.2</w:t>
            </w:r>
          </w:p>
          <w:p w14:paraId="515035EB" w14:textId="77777777" w:rsidR="00DB7E28" w:rsidRPr="00DB7E28" w:rsidRDefault="00DB7E28" w:rsidP="00DB7E28">
            <w:pPr>
              <w:jc w:val="center"/>
              <w:rPr>
                <w:bCs/>
                <w:sz w:val="20"/>
                <w:szCs w:val="20"/>
              </w:rPr>
            </w:pPr>
            <w:r w:rsidRPr="00DB7E28">
              <w:rPr>
                <w:bCs/>
                <w:sz w:val="20"/>
                <w:szCs w:val="20"/>
              </w:rPr>
              <w:t>ПК-2.2.1,</w:t>
            </w:r>
          </w:p>
          <w:p w14:paraId="323F619C" w14:textId="0D3154D6" w:rsidR="00315EBE" w:rsidRPr="00590A3E" w:rsidRDefault="00DB7E28" w:rsidP="00DB7E28">
            <w:pPr>
              <w:jc w:val="center"/>
              <w:rPr>
                <w:bCs/>
                <w:sz w:val="20"/>
                <w:szCs w:val="20"/>
              </w:rPr>
            </w:pPr>
            <w:r w:rsidRPr="00DB7E28">
              <w:rPr>
                <w:bCs/>
                <w:sz w:val="20"/>
                <w:szCs w:val="20"/>
              </w:rPr>
              <w:t>ПК-2.2.2</w:t>
            </w:r>
          </w:p>
        </w:tc>
      </w:tr>
      <w:tr w:rsidR="00315EBE" w:rsidRPr="00590A3E" w14:paraId="388DAB0A" w14:textId="77777777" w:rsidTr="0086242B">
        <w:trPr>
          <w:trHeight w:val="844"/>
        </w:trPr>
        <w:tc>
          <w:tcPr>
            <w:tcW w:w="846" w:type="dxa"/>
            <w:tcBorders>
              <w:top w:val="single" w:sz="4" w:space="0" w:color="auto"/>
              <w:bottom w:val="single" w:sz="4" w:space="0" w:color="auto"/>
            </w:tcBorders>
          </w:tcPr>
          <w:p w14:paraId="6958C4BC" w14:textId="77777777" w:rsidR="00315EBE" w:rsidRPr="00590A3E" w:rsidRDefault="00315EB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E7A71A6" w14:textId="40178A95" w:rsidR="00E02DCC" w:rsidRPr="00E02DCC" w:rsidRDefault="00E02DCC" w:rsidP="00B07E5E">
            <w:pPr>
              <w:widowControl w:val="0"/>
              <w:shd w:val="clear" w:color="auto" w:fill="FFFFFF"/>
              <w:tabs>
                <w:tab w:val="left" w:pos="1134"/>
              </w:tabs>
              <w:suppressAutoHyphens/>
              <w:jc w:val="both"/>
              <w:rPr>
                <w:i/>
                <w:iCs/>
                <w:color w:val="000000"/>
                <w:kern w:val="1"/>
                <w:sz w:val="20"/>
                <w:szCs w:val="20"/>
                <w:lang w:eastAsia="zh-CN"/>
              </w:rPr>
            </w:pPr>
            <w:r w:rsidRPr="00E02DCC">
              <w:rPr>
                <w:i/>
                <w:iCs/>
                <w:color w:val="000000"/>
                <w:kern w:val="1"/>
                <w:sz w:val="20"/>
                <w:szCs w:val="20"/>
                <w:lang w:eastAsia="zh-CN"/>
              </w:rPr>
              <w:t>Прочитайте текст и установите соответствие</w:t>
            </w:r>
          </w:p>
          <w:tbl>
            <w:tblPr>
              <w:tblW w:w="5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3969"/>
            </w:tblGrid>
            <w:tr w:rsidR="00B82F4E" w:rsidRPr="00590A3E" w14:paraId="5405DAF7" w14:textId="77777777" w:rsidTr="00B82F4E">
              <w:trPr>
                <w:trHeight w:val="1080"/>
              </w:trPr>
              <w:tc>
                <w:tcPr>
                  <w:tcW w:w="1870" w:type="dxa"/>
                  <w:tcBorders>
                    <w:top w:val="single" w:sz="4" w:space="0" w:color="auto"/>
                    <w:left w:val="single" w:sz="4" w:space="0" w:color="auto"/>
                    <w:bottom w:val="single" w:sz="4" w:space="0" w:color="auto"/>
                    <w:right w:val="single" w:sz="4" w:space="0" w:color="auto"/>
                  </w:tcBorders>
                  <w:hideMark/>
                </w:tcPr>
                <w:p w14:paraId="19BD6D32"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1 управленческая процедура</w:t>
                  </w:r>
                </w:p>
              </w:tc>
              <w:tc>
                <w:tcPr>
                  <w:tcW w:w="3969" w:type="dxa"/>
                  <w:tcBorders>
                    <w:top w:val="single" w:sz="4" w:space="0" w:color="auto"/>
                    <w:left w:val="single" w:sz="4" w:space="0" w:color="auto"/>
                    <w:bottom w:val="single" w:sz="4" w:space="0" w:color="auto"/>
                    <w:right w:val="single" w:sz="4" w:space="0" w:color="auto"/>
                  </w:tcBorders>
                  <w:hideMark/>
                </w:tcPr>
                <w:p w14:paraId="1312D1C3"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А) часть функции управления, которая предусматривает определенную последовательность в осуществлении управленческих операций, фиксирует исполнителя операций, место исполнения, используемые технические средства, затраты времени на каждую операцию, необходимую информацию для выполнения операций</w:t>
                  </w:r>
                </w:p>
              </w:tc>
            </w:tr>
            <w:tr w:rsidR="00B82F4E" w:rsidRPr="00590A3E" w14:paraId="3E63A6B8" w14:textId="77777777" w:rsidTr="00B82F4E">
              <w:trPr>
                <w:trHeight w:val="904"/>
              </w:trPr>
              <w:tc>
                <w:tcPr>
                  <w:tcW w:w="1870" w:type="dxa"/>
                  <w:tcBorders>
                    <w:top w:val="single" w:sz="4" w:space="0" w:color="auto"/>
                    <w:left w:val="single" w:sz="4" w:space="0" w:color="auto"/>
                    <w:bottom w:val="single" w:sz="4" w:space="0" w:color="auto"/>
                    <w:right w:val="single" w:sz="4" w:space="0" w:color="auto"/>
                  </w:tcBorders>
                  <w:hideMark/>
                </w:tcPr>
                <w:p w14:paraId="7FAE0740"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2 управленческая операция</w:t>
                  </w:r>
                </w:p>
              </w:tc>
              <w:tc>
                <w:tcPr>
                  <w:tcW w:w="3969" w:type="dxa"/>
                  <w:tcBorders>
                    <w:top w:val="single" w:sz="4" w:space="0" w:color="auto"/>
                    <w:left w:val="single" w:sz="4" w:space="0" w:color="auto"/>
                    <w:bottom w:val="single" w:sz="4" w:space="0" w:color="auto"/>
                    <w:right w:val="single" w:sz="4" w:space="0" w:color="auto"/>
                  </w:tcBorders>
                  <w:hideMark/>
                </w:tcPr>
                <w:p w14:paraId="52591411"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Б) часть управленческой процедуры, выполняемая руководителем, специалистом или другим служащим аппарата управления с применением (или без применения) технических средств управления для выработки, обоснования, принятия и реализации управленческих решений</w:t>
                  </w:r>
                </w:p>
              </w:tc>
            </w:tr>
          </w:tbl>
          <w:p w14:paraId="0D805976" w14:textId="77777777" w:rsidR="00315EBE" w:rsidRPr="00590A3E" w:rsidRDefault="00315EBE" w:rsidP="00301F46">
            <w:pPr>
              <w:widowControl w:val="0"/>
              <w:shd w:val="clear" w:color="auto" w:fill="FFFFFF"/>
              <w:tabs>
                <w:tab w:val="left" w:pos="993"/>
              </w:tabs>
              <w:suppressAutoHyphens/>
              <w:ind w:left="360" w:firstLine="349"/>
              <w:jc w:val="both"/>
              <w:rPr>
                <w:i/>
                <w:iCs/>
                <w:sz w:val="20"/>
                <w:szCs w:val="20"/>
              </w:rPr>
            </w:pPr>
          </w:p>
        </w:tc>
        <w:tc>
          <w:tcPr>
            <w:tcW w:w="1560" w:type="dxa"/>
            <w:tcBorders>
              <w:top w:val="single" w:sz="4" w:space="0" w:color="auto"/>
              <w:bottom w:val="single" w:sz="4" w:space="0" w:color="auto"/>
            </w:tcBorders>
            <w:vAlign w:val="center"/>
          </w:tcPr>
          <w:p w14:paraId="0FF4AC55" w14:textId="13EE9713" w:rsidR="00315EBE" w:rsidRPr="00590A3E" w:rsidRDefault="00301F46" w:rsidP="005D774F">
            <w:pPr>
              <w:jc w:val="center"/>
              <w:rPr>
                <w:bCs/>
                <w:sz w:val="20"/>
                <w:szCs w:val="20"/>
              </w:rPr>
            </w:pPr>
            <w:r w:rsidRPr="00590A3E">
              <w:rPr>
                <w:b/>
                <w:kern w:val="1"/>
                <w:sz w:val="20"/>
                <w:szCs w:val="20"/>
                <w:lang w:eastAsia="zh-CN"/>
              </w:rPr>
              <w:t>1-А, 2-Б</w:t>
            </w:r>
          </w:p>
        </w:tc>
        <w:tc>
          <w:tcPr>
            <w:tcW w:w="1275" w:type="dxa"/>
            <w:tcBorders>
              <w:top w:val="single" w:sz="4" w:space="0" w:color="auto"/>
              <w:bottom w:val="single" w:sz="4" w:space="0" w:color="auto"/>
            </w:tcBorders>
            <w:vAlign w:val="center"/>
          </w:tcPr>
          <w:p w14:paraId="78A5197D" w14:textId="77777777" w:rsidR="00DB7E28" w:rsidRPr="00DB7E28" w:rsidRDefault="00DB7E28" w:rsidP="00DB7E28">
            <w:pPr>
              <w:jc w:val="center"/>
              <w:rPr>
                <w:bCs/>
                <w:sz w:val="20"/>
                <w:szCs w:val="20"/>
              </w:rPr>
            </w:pPr>
            <w:r w:rsidRPr="00DB7E28">
              <w:rPr>
                <w:bCs/>
                <w:sz w:val="20"/>
                <w:szCs w:val="20"/>
              </w:rPr>
              <w:t>ПК-2.2</w:t>
            </w:r>
          </w:p>
          <w:p w14:paraId="70CFD88D" w14:textId="77777777" w:rsidR="00DB7E28" w:rsidRPr="00DB7E28" w:rsidRDefault="00DB7E28" w:rsidP="00DB7E28">
            <w:pPr>
              <w:jc w:val="center"/>
              <w:rPr>
                <w:bCs/>
                <w:sz w:val="20"/>
                <w:szCs w:val="20"/>
              </w:rPr>
            </w:pPr>
            <w:r w:rsidRPr="00DB7E28">
              <w:rPr>
                <w:bCs/>
                <w:sz w:val="20"/>
                <w:szCs w:val="20"/>
              </w:rPr>
              <w:t>ПК-2.2.1,</w:t>
            </w:r>
          </w:p>
          <w:p w14:paraId="3883EFA7" w14:textId="70B39B12" w:rsidR="00315EBE" w:rsidRPr="00590A3E" w:rsidRDefault="00DB7E28" w:rsidP="00DB7E28">
            <w:pPr>
              <w:jc w:val="center"/>
              <w:rPr>
                <w:bCs/>
                <w:sz w:val="20"/>
                <w:szCs w:val="20"/>
              </w:rPr>
            </w:pPr>
            <w:r w:rsidRPr="00DB7E28">
              <w:rPr>
                <w:bCs/>
                <w:sz w:val="20"/>
                <w:szCs w:val="20"/>
              </w:rPr>
              <w:t>ПК-2.2.2</w:t>
            </w:r>
          </w:p>
        </w:tc>
      </w:tr>
      <w:tr w:rsidR="00B82F4E" w:rsidRPr="00590A3E" w14:paraId="095FFA74" w14:textId="77777777" w:rsidTr="0086242B">
        <w:trPr>
          <w:trHeight w:val="844"/>
        </w:trPr>
        <w:tc>
          <w:tcPr>
            <w:tcW w:w="846" w:type="dxa"/>
            <w:tcBorders>
              <w:top w:val="single" w:sz="4" w:space="0" w:color="auto"/>
              <w:bottom w:val="single" w:sz="4" w:space="0" w:color="auto"/>
            </w:tcBorders>
          </w:tcPr>
          <w:p w14:paraId="0489C68B" w14:textId="77777777" w:rsidR="00B82F4E" w:rsidRPr="00590A3E" w:rsidRDefault="00B82F4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3B1FA97" w14:textId="01468675" w:rsidR="00B82F4E" w:rsidRPr="00C9552B" w:rsidRDefault="00C9552B" w:rsidP="00C9552B">
            <w:pPr>
              <w:widowControl w:val="0"/>
              <w:shd w:val="clear" w:color="auto" w:fill="FFFFFF"/>
              <w:tabs>
                <w:tab w:val="left" w:pos="1134"/>
              </w:tabs>
              <w:suppressAutoHyphens/>
              <w:jc w:val="both"/>
              <w:rPr>
                <w:color w:val="000000"/>
                <w:kern w:val="1"/>
                <w:sz w:val="20"/>
                <w:szCs w:val="20"/>
                <w:lang w:eastAsia="zh-CN"/>
              </w:rPr>
            </w:pPr>
            <w:r w:rsidRPr="00C9552B">
              <w:rPr>
                <w:i/>
                <w:iCs/>
                <w:color w:val="000000"/>
                <w:kern w:val="1"/>
                <w:sz w:val="20"/>
                <w:szCs w:val="20"/>
                <w:lang w:eastAsia="zh-CN"/>
              </w:rPr>
              <w:t xml:space="preserve">Прочитайте текст и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4084"/>
            </w:tblGrid>
            <w:tr w:rsidR="00B82F4E" w:rsidRPr="00590A3E" w14:paraId="59CA1C77" w14:textId="77777777" w:rsidTr="0086242B">
              <w:trPr>
                <w:trHeight w:val="249"/>
              </w:trPr>
              <w:tc>
                <w:tcPr>
                  <w:tcW w:w="2181" w:type="dxa"/>
                  <w:tcBorders>
                    <w:top w:val="single" w:sz="4" w:space="0" w:color="auto"/>
                    <w:left w:val="single" w:sz="4" w:space="0" w:color="auto"/>
                    <w:bottom w:val="single" w:sz="4" w:space="0" w:color="auto"/>
                    <w:right w:val="single" w:sz="4" w:space="0" w:color="auto"/>
                  </w:tcBorders>
                  <w:hideMark/>
                </w:tcPr>
                <w:p w14:paraId="5DE73039"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1 функциональные связи управления</w:t>
                  </w:r>
                </w:p>
              </w:tc>
              <w:tc>
                <w:tcPr>
                  <w:tcW w:w="4084" w:type="dxa"/>
                  <w:tcBorders>
                    <w:top w:val="single" w:sz="4" w:space="0" w:color="auto"/>
                    <w:left w:val="single" w:sz="4" w:space="0" w:color="auto"/>
                    <w:bottom w:val="single" w:sz="4" w:space="0" w:color="auto"/>
                    <w:right w:val="single" w:sz="4" w:space="0" w:color="auto"/>
                  </w:tcBorders>
                  <w:hideMark/>
                </w:tcPr>
                <w:p w14:paraId="0931E27A"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А) связи между функциональными подразделениями организации, устанавливаемые для выполнения функций</w:t>
                  </w:r>
                </w:p>
              </w:tc>
            </w:tr>
            <w:tr w:rsidR="00B82F4E" w:rsidRPr="00590A3E" w14:paraId="24D2EAA2" w14:textId="77777777" w:rsidTr="0086242B">
              <w:trPr>
                <w:trHeight w:val="382"/>
              </w:trPr>
              <w:tc>
                <w:tcPr>
                  <w:tcW w:w="2181" w:type="dxa"/>
                  <w:tcBorders>
                    <w:top w:val="single" w:sz="4" w:space="0" w:color="auto"/>
                    <w:left w:val="single" w:sz="4" w:space="0" w:color="auto"/>
                    <w:bottom w:val="single" w:sz="4" w:space="0" w:color="auto"/>
                    <w:right w:val="single" w:sz="4" w:space="0" w:color="auto"/>
                  </w:tcBorders>
                  <w:hideMark/>
                </w:tcPr>
                <w:p w14:paraId="39B2D946"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2 горизонтальные функциональные связи</w:t>
                  </w:r>
                </w:p>
              </w:tc>
              <w:tc>
                <w:tcPr>
                  <w:tcW w:w="4084" w:type="dxa"/>
                  <w:tcBorders>
                    <w:top w:val="single" w:sz="4" w:space="0" w:color="auto"/>
                    <w:left w:val="single" w:sz="4" w:space="0" w:color="auto"/>
                    <w:bottom w:val="single" w:sz="4" w:space="0" w:color="auto"/>
                    <w:right w:val="single" w:sz="4" w:space="0" w:color="auto"/>
                  </w:tcBorders>
                  <w:hideMark/>
                </w:tcPr>
                <w:p w14:paraId="1D461651"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Б) управленческие связи между подразделениями аппарата управления, находящимися на одном уровне иерархии</w:t>
                  </w:r>
                </w:p>
              </w:tc>
            </w:tr>
            <w:tr w:rsidR="00B82F4E" w:rsidRPr="00590A3E" w14:paraId="4F77B6EA" w14:textId="77777777" w:rsidTr="0086242B">
              <w:trPr>
                <w:trHeight w:val="382"/>
              </w:trPr>
              <w:tc>
                <w:tcPr>
                  <w:tcW w:w="2181" w:type="dxa"/>
                  <w:tcBorders>
                    <w:top w:val="single" w:sz="4" w:space="0" w:color="auto"/>
                    <w:left w:val="single" w:sz="4" w:space="0" w:color="auto"/>
                    <w:bottom w:val="single" w:sz="4" w:space="0" w:color="auto"/>
                    <w:right w:val="single" w:sz="4" w:space="0" w:color="auto"/>
                  </w:tcBorders>
                  <w:hideMark/>
                </w:tcPr>
                <w:p w14:paraId="4A800E16"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lastRenderedPageBreak/>
                    <w:t>3 вертикальные функциональные связи</w:t>
                  </w:r>
                </w:p>
              </w:tc>
              <w:tc>
                <w:tcPr>
                  <w:tcW w:w="4084" w:type="dxa"/>
                  <w:tcBorders>
                    <w:top w:val="single" w:sz="4" w:space="0" w:color="auto"/>
                    <w:left w:val="single" w:sz="4" w:space="0" w:color="auto"/>
                    <w:bottom w:val="single" w:sz="4" w:space="0" w:color="auto"/>
                    <w:right w:val="single" w:sz="4" w:space="0" w:color="auto"/>
                  </w:tcBorders>
                  <w:hideMark/>
                </w:tcPr>
                <w:p w14:paraId="2DA9358A"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В) управленческие связи между подразделениями аппарата управления, находящимися на различных ступенях иерархии</w:t>
                  </w:r>
                </w:p>
              </w:tc>
            </w:tr>
          </w:tbl>
          <w:p w14:paraId="34928226" w14:textId="77777777" w:rsidR="00B82F4E" w:rsidRPr="00590A3E" w:rsidRDefault="00B82F4E" w:rsidP="00B82F4E">
            <w:pPr>
              <w:pStyle w:val="af0"/>
              <w:widowControl w:val="0"/>
              <w:shd w:val="clear" w:color="auto" w:fill="FFFFFF"/>
              <w:tabs>
                <w:tab w:val="left" w:pos="1134"/>
              </w:tabs>
              <w:suppressAutoHyphens/>
              <w:spacing w:after="0" w:line="240" w:lineRule="auto"/>
              <w:ind w:left="34"/>
              <w:jc w:val="both"/>
              <w:rPr>
                <w:color w:val="000000"/>
                <w:kern w:val="1"/>
                <w:sz w:val="20"/>
                <w:szCs w:val="20"/>
                <w:lang w:eastAsia="zh-CN"/>
              </w:rPr>
            </w:pPr>
          </w:p>
        </w:tc>
        <w:tc>
          <w:tcPr>
            <w:tcW w:w="1560" w:type="dxa"/>
            <w:tcBorders>
              <w:top w:val="single" w:sz="4" w:space="0" w:color="auto"/>
              <w:bottom w:val="single" w:sz="4" w:space="0" w:color="auto"/>
            </w:tcBorders>
            <w:vAlign w:val="center"/>
          </w:tcPr>
          <w:p w14:paraId="7397BE1C" w14:textId="2E568B67" w:rsidR="00B82F4E" w:rsidRPr="00590A3E" w:rsidRDefault="00301F46" w:rsidP="005D774F">
            <w:pPr>
              <w:jc w:val="center"/>
              <w:rPr>
                <w:bCs/>
                <w:sz w:val="20"/>
                <w:szCs w:val="20"/>
              </w:rPr>
            </w:pPr>
            <w:r w:rsidRPr="00590A3E">
              <w:rPr>
                <w:b/>
                <w:kern w:val="1"/>
                <w:sz w:val="20"/>
                <w:szCs w:val="20"/>
                <w:lang w:eastAsia="zh-CN"/>
              </w:rPr>
              <w:lastRenderedPageBreak/>
              <w:t>1-А, 2-Б, 3-В</w:t>
            </w:r>
          </w:p>
        </w:tc>
        <w:tc>
          <w:tcPr>
            <w:tcW w:w="1275" w:type="dxa"/>
            <w:tcBorders>
              <w:top w:val="single" w:sz="4" w:space="0" w:color="auto"/>
              <w:bottom w:val="single" w:sz="4" w:space="0" w:color="auto"/>
            </w:tcBorders>
            <w:vAlign w:val="center"/>
          </w:tcPr>
          <w:p w14:paraId="50E55DEB"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0A50F02B" w14:textId="77777777" w:rsidR="003175B2" w:rsidRPr="00590A3E" w:rsidRDefault="003175B2" w:rsidP="003175B2">
            <w:pPr>
              <w:jc w:val="center"/>
              <w:rPr>
                <w:bCs/>
                <w:sz w:val="20"/>
                <w:szCs w:val="20"/>
              </w:rPr>
            </w:pPr>
            <w:r w:rsidRPr="00590A3E">
              <w:rPr>
                <w:bCs/>
                <w:sz w:val="20"/>
                <w:szCs w:val="20"/>
              </w:rPr>
              <w:t>ПК-2.2.1,</w:t>
            </w:r>
          </w:p>
          <w:p w14:paraId="1F65399D" w14:textId="5E1A5565" w:rsidR="00B82F4E" w:rsidRPr="00590A3E" w:rsidRDefault="003175B2" w:rsidP="003175B2">
            <w:pPr>
              <w:jc w:val="center"/>
              <w:rPr>
                <w:bCs/>
                <w:sz w:val="20"/>
                <w:szCs w:val="20"/>
              </w:rPr>
            </w:pPr>
            <w:r w:rsidRPr="00590A3E">
              <w:rPr>
                <w:bCs/>
                <w:sz w:val="20"/>
                <w:szCs w:val="20"/>
              </w:rPr>
              <w:t>ПК-2.2.2</w:t>
            </w:r>
          </w:p>
        </w:tc>
      </w:tr>
      <w:tr w:rsidR="00B82F4E" w:rsidRPr="00590A3E" w14:paraId="4367AD0D" w14:textId="77777777" w:rsidTr="0086242B">
        <w:trPr>
          <w:trHeight w:val="844"/>
        </w:trPr>
        <w:tc>
          <w:tcPr>
            <w:tcW w:w="846" w:type="dxa"/>
            <w:tcBorders>
              <w:top w:val="single" w:sz="4" w:space="0" w:color="auto"/>
              <w:bottom w:val="single" w:sz="4" w:space="0" w:color="auto"/>
            </w:tcBorders>
          </w:tcPr>
          <w:p w14:paraId="576D0D9F" w14:textId="77777777" w:rsidR="00B82F4E" w:rsidRPr="00590A3E" w:rsidRDefault="00B82F4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BFB1E01" w14:textId="1CFD2805" w:rsidR="00B82F4E" w:rsidRPr="00A23EF5" w:rsidRDefault="00A23EF5" w:rsidP="00301F46">
            <w:pPr>
              <w:pStyle w:val="af0"/>
              <w:widowControl w:val="0"/>
              <w:shd w:val="clear" w:color="auto" w:fill="FFFFFF"/>
              <w:tabs>
                <w:tab w:val="left" w:pos="1134"/>
              </w:tabs>
              <w:suppressAutoHyphens/>
              <w:spacing w:after="0" w:line="240" w:lineRule="auto"/>
              <w:jc w:val="both"/>
              <w:rPr>
                <w:i/>
                <w:iCs/>
                <w:color w:val="000000"/>
                <w:kern w:val="1"/>
                <w:sz w:val="20"/>
                <w:szCs w:val="20"/>
                <w:lang w:eastAsia="zh-CN"/>
              </w:rPr>
            </w:pPr>
            <w:r w:rsidRPr="00A23EF5">
              <w:rPr>
                <w:i/>
                <w:iCs/>
                <w:color w:val="000000"/>
                <w:kern w:val="1"/>
                <w:sz w:val="20"/>
                <w:szCs w:val="20"/>
                <w:lang w:eastAsia="zh-CN"/>
              </w:rPr>
              <w:t>Прочитайте текст и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4077"/>
            </w:tblGrid>
            <w:tr w:rsidR="00B82F4E" w:rsidRPr="00590A3E" w14:paraId="65B9C279" w14:textId="77777777" w:rsidTr="0086242B">
              <w:trPr>
                <w:trHeight w:val="677"/>
              </w:trPr>
              <w:tc>
                <w:tcPr>
                  <w:tcW w:w="2188" w:type="dxa"/>
                  <w:tcBorders>
                    <w:top w:val="single" w:sz="4" w:space="0" w:color="auto"/>
                    <w:left w:val="single" w:sz="4" w:space="0" w:color="auto"/>
                    <w:bottom w:val="single" w:sz="4" w:space="0" w:color="auto"/>
                    <w:right w:val="single" w:sz="4" w:space="0" w:color="auto"/>
                  </w:tcBorders>
                  <w:hideMark/>
                </w:tcPr>
                <w:p w14:paraId="7BBAE467"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1 диаграмма значимости функций и затрат на их реализацию</w:t>
                  </w:r>
                </w:p>
              </w:tc>
              <w:tc>
                <w:tcPr>
                  <w:tcW w:w="4077" w:type="dxa"/>
                  <w:tcBorders>
                    <w:top w:val="single" w:sz="4" w:space="0" w:color="auto"/>
                    <w:left w:val="single" w:sz="4" w:space="0" w:color="auto"/>
                    <w:bottom w:val="single" w:sz="4" w:space="0" w:color="auto"/>
                    <w:right w:val="single" w:sz="4" w:space="0" w:color="auto"/>
                  </w:tcBorders>
                  <w:hideMark/>
                </w:tcPr>
                <w:p w14:paraId="4BD92DAA"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А) совмещенная диаграмма для оценки соответствия значимости функций и затрат на их осуществление. В верхней части диаграммы функции управления располагаются по степени их значимости, а в нижней приводятся затраты на их реализацию</w:t>
                  </w:r>
                </w:p>
              </w:tc>
            </w:tr>
            <w:tr w:rsidR="00B82F4E" w:rsidRPr="00590A3E" w14:paraId="12CB9DCD" w14:textId="77777777" w:rsidTr="0086242B">
              <w:trPr>
                <w:trHeight w:val="677"/>
              </w:trPr>
              <w:tc>
                <w:tcPr>
                  <w:tcW w:w="2188" w:type="dxa"/>
                  <w:tcBorders>
                    <w:top w:val="single" w:sz="4" w:space="0" w:color="auto"/>
                    <w:left w:val="single" w:sz="4" w:space="0" w:color="auto"/>
                    <w:bottom w:val="single" w:sz="4" w:space="0" w:color="auto"/>
                    <w:right w:val="single" w:sz="4" w:space="0" w:color="auto"/>
                  </w:tcBorders>
                  <w:hideMark/>
                </w:tcPr>
                <w:p w14:paraId="2266957E"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2 диаграмма значимости функций и уровня их качества</w:t>
                  </w:r>
                </w:p>
              </w:tc>
              <w:tc>
                <w:tcPr>
                  <w:tcW w:w="4077" w:type="dxa"/>
                  <w:tcBorders>
                    <w:top w:val="single" w:sz="4" w:space="0" w:color="auto"/>
                    <w:left w:val="single" w:sz="4" w:space="0" w:color="auto"/>
                    <w:bottom w:val="single" w:sz="4" w:space="0" w:color="auto"/>
                    <w:right w:val="single" w:sz="4" w:space="0" w:color="auto"/>
                  </w:tcBorders>
                  <w:hideMark/>
                </w:tcPr>
                <w:p w14:paraId="5481CE13"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Б) совмещенная диаграмма для оценки соответствия значимости функций управления и уровня качества функций. В верхней части диаграммы функции управления располагаются по степени их значимости, а в нижней дается оценка уровню их качества</w:t>
                  </w:r>
                </w:p>
              </w:tc>
            </w:tr>
            <w:tr w:rsidR="00B82F4E" w:rsidRPr="00590A3E" w14:paraId="72596049" w14:textId="77777777" w:rsidTr="0086242B">
              <w:trPr>
                <w:trHeight w:val="461"/>
              </w:trPr>
              <w:tc>
                <w:tcPr>
                  <w:tcW w:w="2188" w:type="dxa"/>
                  <w:tcBorders>
                    <w:top w:val="single" w:sz="4" w:space="0" w:color="auto"/>
                    <w:left w:val="single" w:sz="4" w:space="0" w:color="auto"/>
                    <w:bottom w:val="single" w:sz="4" w:space="0" w:color="auto"/>
                    <w:right w:val="single" w:sz="4" w:space="0" w:color="auto"/>
                  </w:tcBorders>
                  <w:hideMark/>
                </w:tcPr>
                <w:p w14:paraId="28716E5B"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3 функционально-стоимостная диаграмма</w:t>
                  </w:r>
                </w:p>
              </w:tc>
              <w:tc>
                <w:tcPr>
                  <w:tcW w:w="4077" w:type="dxa"/>
                  <w:tcBorders>
                    <w:top w:val="single" w:sz="4" w:space="0" w:color="auto"/>
                    <w:left w:val="single" w:sz="4" w:space="0" w:color="auto"/>
                    <w:bottom w:val="single" w:sz="4" w:space="0" w:color="auto"/>
                    <w:right w:val="single" w:sz="4" w:space="0" w:color="auto"/>
                  </w:tcBorders>
                  <w:hideMark/>
                </w:tcPr>
                <w:p w14:paraId="22A36B55" w14:textId="77777777" w:rsidR="00B82F4E" w:rsidRPr="00590A3E" w:rsidRDefault="00B82F4E" w:rsidP="00B82F4E">
                  <w:pPr>
                    <w:overflowPunct w:val="0"/>
                    <w:autoSpaceDE w:val="0"/>
                    <w:autoSpaceDN w:val="0"/>
                    <w:adjustRightInd w:val="0"/>
                    <w:rPr>
                      <w:color w:val="000000"/>
                      <w:sz w:val="20"/>
                      <w:szCs w:val="20"/>
                    </w:rPr>
                  </w:pPr>
                  <w:r w:rsidRPr="00590A3E">
                    <w:rPr>
                      <w:color w:val="000000"/>
                      <w:sz w:val="20"/>
                      <w:szCs w:val="20"/>
                    </w:rPr>
                    <w:t>В) графическое изображение функций управления. Имеются специальные правила построения диаграммы. Выявляются бесполезные, вредные, несвойственные, дублируемые функции</w:t>
                  </w:r>
                </w:p>
              </w:tc>
            </w:tr>
          </w:tbl>
          <w:p w14:paraId="0DB07298" w14:textId="77777777" w:rsidR="00B82F4E" w:rsidRPr="00590A3E" w:rsidRDefault="00B82F4E" w:rsidP="00B82F4E">
            <w:pPr>
              <w:pStyle w:val="af0"/>
              <w:widowControl w:val="0"/>
              <w:shd w:val="clear" w:color="auto" w:fill="FFFFFF"/>
              <w:tabs>
                <w:tab w:val="left" w:pos="1134"/>
              </w:tabs>
              <w:suppressAutoHyphens/>
              <w:spacing w:after="0" w:line="240" w:lineRule="auto"/>
              <w:ind w:left="34"/>
              <w:jc w:val="both"/>
              <w:rPr>
                <w:color w:val="000000"/>
                <w:kern w:val="1"/>
                <w:sz w:val="20"/>
                <w:szCs w:val="20"/>
                <w:lang w:eastAsia="zh-CN"/>
              </w:rPr>
            </w:pPr>
          </w:p>
        </w:tc>
        <w:tc>
          <w:tcPr>
            <w:tcW w:w="1560" w:type="dxa"/>
            <w:tcBorders>
              <w:top w:val="single" w:sz="4" w:space="0" w:color="auto"/>
              <w:bottom w:val="single" w:sz="4" w:space="0" w:color="auto"/>
            </w:tcBorders>
            <w:vAlign w:val="center"/>
          </w:tcPr>
          <w:p w14:paraId="4528DEED" w14:textId="0A4579C2" w:rsidR="00B82F4E" w:rsidRPr="00590A3E" w:rsidRDefault="00301F46" w:rsidP="005D774F">
            <w:pPr>
              <w:jc w:val="center"/>
              <w:rPr>
                <w:bCs/>
                <w:sz w:val="20"/>
                <w:szCs w:val="20"/>
              </w:rPr>
            </w:pPr>
            <w:r w:rsidRPr="00590A3E">
              <w:rPr>
                <w:b/>
                <w:kern w:val="1"/>
                <w:sz w:val="20"/>
                <w:szCs w:val="20"/>
                <w:lang w:eastAsia="zh-CN"/>
              </w:rPr>
              <w:t>1-А, 2-Б, 3-В</w:t>
            </w:r>
          </w:p>
        </w:tc>
        <w:tc>
          <w:tcPr>
            <w:tcW w:w="1275" w:type="dxa"/>
            <w:tcBorders>
              <w:top w:val="single" w:sz="4" w:space="0" w:color="auto"/>
              <w:bottom w:val="single" w:sz="4" w:space="0" w:color="auto"/>
            </w:tcBorders>
            <w:vAlign w:val="center"/>
          </w:tcPr>
          <w:p w14:paraId="334AF13D"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5D157A10" w14:textId="77777777" w:rsidR="003175B2" w:rsidRPr="00590A3E" w:rsidRDefault="003175B2" w:rsidP="003175B2">
            <w:pPr>
              <w:jc w:val="center"/>
              <w:rPr>
                <w:bCs/>
                <w:sz w:val="20"/>
                <w:szCs w:val="20"/>
              </w:rPr>
            </w:pPr>
            <w:r w:rsidRPr="00590A3E">
              <w:rPr>
                <w:bCs/>
                <w:sz w:val="20"/>
                <w:szCs w:val="20"/>
              </w:rPr>
              <w:t>ПК-2.2.1,</w:t>
            </w:r>
          </w:p>
          <w:p w14:paraId="4BFCFC4B" w14:textId="1BF8ADE7" w:rsidR="00B82F4E" w:rsidRPr="00590A3E" w:rsidRDefault="003175B2" w:rsidP="003175B2">
            <w:pPr>
              <w:jc w:val="center"/>
              <w:rPr>
                <w:bCs/>
                <w:sz w:val="20"/>
                <w:szCs w:val="20"/>
              </w:rPr>
            </w:pPr>
            <w:r w:rsidRPr="00590A3E">
              <w:rPr>
                <w:bCs/>
                <w:sz w:val="20"/>
                <w:szCs w:val="20"/>
              </w:rPr>
              <w:t>ПК-2.2.2</w:t>
            </w:r>
          </w:p>
        </w:tc>
      </w:tr>
      <w:tr w:rsidR="00B82F4E" w:rsidRPr="00590A3E" w14:paraId="7846665B" w14:textId="77777777" w:rsidTr="0086242B">
        <w:trPr>
          <w:trHeight w:val="844"/>
        </w:trPr>
        <w:tc>
          <w:tcPr>
            <w:tcW w:w="846" w:type="dxa"/>
            <w:tcBorders>
              <w:top w:val="single" w:sz="4" w:space="0" w:color="auto"/>
              <w:bottom w:val="single" w:sz="4" w:space="0" w:color="auto"/>
            </w:tcBorders>
          </w:tcPr>
          <w:p w14:paraId="3D5DD762" w14:textId="77777777" w:rsidR="00B82F4E" w:rsidRPr="00590A3E" w:rsidRDefault="00B82F4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723173B" w14:textId="3BA44AF7" w:rsidR="00C9552B" w:rsidRPr="00C9552B" w:rsidRDefault="00C9552B" w:rsidP="00B07E5E">
            <w:pPr>
              <w:pStyle w:val="af0"/>
              <w:widowControl w:val="0"/>
              <w:shd w:val="clear" w:color="auto" w:fill="FFFFFF"/>
              <w:tabs>
                <w:tab w:val="left" w:pos="1134"/>
              </w:tabs>
              <w:suppressAutoHyphens/>
              <w:spacing w:after="0" w:line="240" w:lineRule="auto"/>
              <w:ind w:left="34"/>
              <w:jc w:val="both"/>
              <w:rPr>
                <w:i/>
                <w:iCs/>
                <w:color w:val="000000"/>
                <w:kern w:val="1"/>
                <w:sz w:val="20"/>
                <w:szCs w:val="20"/>
                <w:lang w:eastAsia="zh-CN"/>
              </w:rPr>
            </w:pPr>
            <w:r w:rsidRPr="00C9552B">
              <w:rPr>
                <w:i/>
                <w:iCs/>
                <w:color w:val="000000"/>
                <w:kern w:val="1"/>
                <w:sz w:val="20"/>
                <w:szCs w:val="20"/>
                <w:lang w:eastAsia="zh-CN"/>
              </w:rPr>
              <w:t>Прочитайте текст и запишите ответ</w:t>
            </w:r>
          </w:p>
          <w:p w14:paraId="541CA32A" w14:textId="435E63AF" w:rsidR="00B82F4E" w:rsidRPr="00B07E5E" w:rsidRDefault="00B82F4E" w:rsidP="00B07E5E">
            <w:pPr>
              <w:pStyle w:val="af0"/>
              <w:widowControl w:val="0"/>
              <w:shd w:val="clear" w:color="auto" w:fill="FFFFFF"/>
              <w:tabs>
                <w:tab w:val="left" w:pos="1134"/>
              </w:tabs>
              <w:suppressAutoHyphens/>
              <w:spacing w:after="0" w:line="240" w:lineRule="auto"/>
              <w:ind w:left="34"/>
              <w:jc w:val="both"/>
              <w:rPr>
                <w:color w:val="000000"/>
                <w:kern w:val="1"/>
                <w:sz w:val="20"/>
                <w:szCs w:val="20"/>
                <w:lang w:eastAsia="zh-CN"/>
              </w:rPr>
            </w:pPr>
            <w:r w:rsidRPr="00590A3E">
              <w:rPr>
                <w:color w:val="000000"/>
                <w:kern w:val="1"/>
                <w:sz w:val="20"/>
                <w:szCs w:val="20"/>
                <w:lang w:eastAsia="zh-CN"/>
              </w:rPr>
              <w:t xml:space="preserve">Сетевой ________ проекта раскрывает его внутренние связи, служит основой для календарного планирования работ и использования оборудования, облегчает взаимодействие менеджеров и исполнителей. </w:t>
            </w:r>
          </w:p>
        </w:tc>
        <w:tc>
          <w:tcPr>
            <w:tcW w:w="1560" w:type="dxa"/>
            <w:tcBorders>
              <w:top w:val="single" w:sz="4" w:space="0" w:color="auto"/>
              <w:bottom w:val="single" w:sz="4" w:space="0" w:color="auto"/>
            </w:tcBorders>
            <w:vAlign w:val="center"/>
          </w:tcPr>
          <w:p w14:paraId="69AC76EB" w14:textId="22F94E6D" w:rsidR="00B82F4E" w:rsidRPr="00590A3E" w:rsidRDefault="005860F4" w:rsidP="005D774F">
            <w:pPr>
              <w:jc w:val="center"/>
              <w:rPr>
                <w:bCs/>
                <w:sz w:val="20"/>
                <w:szCs w:val="20"/>
              </w:rPr>
            </w:pPr>
            <w:r w:rsidRPr="00590A3E">
              <w:rPr>
                <w:b/>
                <w:color w:val="000000"/>
                <w:kern w:val="1"/>
                <w:sz w:val="20"/>
                <w:szCs w:val="20"/>
                <w:lang w:eastAsia="zh-CN"/>
              </w:rPr>
              <w:t>график</w:t>
            </w:r>
          </w:p>
        </w:tc>
        <w:tc>
          <w:tcPr>
            <w:tcW w:w="1275" w:type="dxa"/>
            <w:tcBorders>
              <w:top w:val="single" w:sz="4" w:space="0" w:color="auto"/>
              <w:bottom w:val="single" w:sz="4" w:space="0" w:color="auto"/>
            </w:tcBorders>
            <w:vAlign w:val="center"/>
          </w:tcPr>
          <w:p w14:paraId="2E343496"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23D224C7" w14:textId="77777777" w:rsidR="003175B2" w:rsidRPr="00590A3E" w:rsidRDefault="003175B2" w:rsidP="003175B2">
            <w:pPr>
              <w:jc w:val="center"/>
              <w:rPr>
                <w:bCs/>
                <w:sz w:val="20"/>
                <w:szCs w:val="20"/>
              </w:rPr>
            </w:pPr>
            <w:r w:rsidRPr="00590A3E">
              <w:rPr>
                <w:bCs/>
                <w:sz w:val="20"/>
                <w:szCs w:val="20"/>
              </w:rPr>
              <w:t>ПК-2.2.1,</w:t>
            </w:r>
          </w:p>
          <w:p w14:paraId="185B0E75" w14:textId="4FD9A84E" w:rsidR="00B82F4E" w:rsidRPr="00590A3E" w:rsidRDefault="003175B2" w:rsidP="003175B2">
            <w:pPr>
              <w:jc w:val="center"/>
              <w:rPr>
                <w:bCs/>
                <w:sz w:val="20"/>
                <w:szCs w:val="20"/>
              </w:rPr>
            </w:pPr>
            <w:r w:rsidRPr="00590A3E">
              <w:rPr>
                <w:bCs/>
                <w:sz w:val="20"/>
                <w:szCs w:val="20"/>
              </w:rPr>
              <w:t>ПК-2.2.2</w:t>
            </w:r>
          </w:p>
        </w:tc>
      </w:tr>
      <w:tr w:rsidR="00B82F4E" w:rsidRPr="00590A3E" w14:paraId="0B8A96F9" w14:textId="77777777" w:rsidTr="0086242B">
        <w:trPr>
          <w:trHeight w:val="844"/>
        </w:trPr>
        <w:tc>
          <w:tcPr>
            <w:tcW w:w="846" w:type="dxa"/>
            <w:tcBorders>
              <w:top w:val="single" w:sz="4" w:space="0" w:color="auto"/>
              <w:bottom w:val="single" w:sz="4" w:space="0" w:color="auto"/>
            </w:tcBorders>
          </w:tcPr>
          <w:p w14:paraId="61EA9ADD" w14:textId="77777777" w:rsidR="00B82F4E" w:rsidRPr="00590A3E" w:rsidRDefault="00B82F4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D45C7D5" w14:textId="77777777" w:rsidR="00E61144" w:rsidRPr="00E61144" w:rsidRDefault="00E61144" w:rsidP="00E61144">
            <w:pPr>
              <w:widowControl w:val="0"/>
              <w:shd w:val="clear" w:color="auto" w:fill="FFFFFF"/>
              <w:tabs>
                <w:tab w:val="left" w:pos="1134"/>
              </w:tabs>
              <w:suppressAutoHyphens/>
              <w:jc w:val="both"/>
              <w:rPr>
                <w:i/>
                <w:iCs/>
                <w:color w:val="000000"/>
                <w:kern w:val="1"/>
                <w:sz w:val="20"/>
                <w:szCs w:val="20"/>
                <w:lang w:eastAsia="zh-CN"/>
              </w:rPr>
            </w:pPr>
            <w:r w:rsidRPr="00E61144">
              <w:rPr>
                <w:i/>
                <w:iCs/>
                <w:color w:val="000000"/>
                <w:kern w:val="1"/>
                <w:sz w:val="20"/>
                <w:szCs w:val="20"/>
                <w:lang w:eastAsia="zh-CN"/>
              </w:rPr>
              <w:t>Прочитайте текст, выберите правильный ответ</w:t>
            </w:r>
          </w:p>
          <w:p w14:paraId="123C3BCA" w14:textId="77777777" w:rsidR="00E61144" w:rsidRPr="009B5DA8" w:rsidRDefault="00E61144" w:rsidP="00E61144">
            <w:pPr>
              <w:widowControl w:val="0"/>
              <w:shd w:val="clear" w:color="auto" w:fill="FFFFFF"/>
              <w:tabs>
                <w:tab w:val="left" w:pos="1134"/>
              </w:tabs>
              <w:suppressAutoHyphens/>
              <w:jc w:val="both"/>
              <w:rPr>
                <w:color w:val="000000"/>
                <w:kern w:val="1"/>
                <w:sz w:val="20"/>
                <w:szCs w:val="20"/>
                <w:lang w:eastAsia="zh-CN"/>
              </w:rPr>
            </w:pPr>
            <w:r w:rsidRPr="009B5DA8">
              <w:rPr>
                <w:color w:val="000000"/>
                <w:kern w:val="1"/>
                <w:sz w:val="20"/>
                <w:szCs w:val="20"/>
                <w:lang w:eastAsia="zh-CN"/>
              </w:rPr>
              <w:t>Трудовые отношения, выстраиваемые на стадии зрелости организации:</w:t>
            </w:r>
          </w:p>
          <w:p w14:paraId="2BCE78D5" w14:textId="77777777" w:rsidR="00E61144" w:rsidRPr="003E47BB" w:rsidRDefault="00E61144" w:rsidP="00E61144">
            <w:pPr>
              <w:pStyle w:val="af0"/>
              <w:widowControl w:val="0"/>
              <w:numPr>
                <w:ilvl w:val="0"/>
                <w:numId w:val="42"/>
              </w:numPr>
              <w:shd w:val="clear" w:color="auto" w:fill="FFFFFF"/>
              <w:tabs>
                <w:tab w:val="left" w:pos="1134"/>
              </w:tabs>
              <w:suppressAutoHyphens/>
              <w:spacing w:after="0" w:line="240" w:lineRule="auto"/>
              <w:ind w:left="459" w:hanging="357"/>
              <w:jc w:val="both"/>
              <w:rPr>
                <w:b/>
                <w:bCs/>
                <w:color w:val="000000"/>
                <w:kern w:val="1"/>
                <w:sz w:val="20"/>
                <w:szCs w:val="20"/>
                <w:lang w:eastAsia="zh-CN"/>
              </w:rPr>
            </w:pPr>
            <w:r w:rsidRPr="003E47BB">
              <w:rPr>
                <w:b/>
                <w:bCs/>
                <w:color w:val="000000"/>
                <w:kern w:val="1"/>
                <w:sz w:val="20"/>
                <w:szCs w:val="20"/>
                <w:lang w:eastAsia="zh-CN"/>
              </w:rPr>
              <w:t>поддержание трудовой мотивации персонала, изыскание новых возможностей и резервов</w:t>
            </w:r>
          </w:p>
          <w:p w14:paraId="2AFE474E" w14:textId="2716A936" w:rsidR="00E61144" w:rsidRPr="00E61144" w:rsidRDefault="00E61144" w:rsidP="00E61144">
            <w:pPr>
              <w:pStyle w:val="af0"/>
              <w:widowControl w:val="0"/>
              <w:numPr>
                <w:ilvl w:val="0"/>
                <w:numId w:val="42"/>
              </w:numPr>
              <w:shd w:val="clear" w:color="auto" w:fill="FFFFFF"/>
              <w:tabs>
                <w:tab w:val="left" w:pos="1134"/>
              </w:tabs>
              <w:suppressAutoHyphens/>
              <w:spacing w:after="0" w:line="240" w:lineRule="auto"/>
              <w:ind w:left="459" w:hanging="357"/>
              <w:jc w:val="both"/>
              <w:rPr>
                <w:color w:val="000000"/>
                <w:kern w:val="1"/>
                <w:sz w:val="20"/>
                <w:szCs w:val="20"/>
                <w:lang w:eastAsia="zh-CN"/>
              </w:rPr>
            </w:pPr>
            <w:r w:rsidRPr="00E61144">
              <w:rPr>
                <w:color w:val="000000"/>
                <w:kern w:val="1"/>
                <w:sz w:val="20"/>
                <w:szCs w:val="20"/>
                <w:lang w:eastAsia="zh-CN"/>
              </w:rPr>
              <w:t xml:space="preserve">определение политики регулирования внутреннего рынка труда </w:t>
            </w:r>
          </w:p>
          <w:p w14:paraId="780234D7" w14:textId="423C8713" w:rsidR="00E61144" w:rsidRPr="00E61144" w:rsidRDefault="00E61144" w:rsidP="00E61144">
            <w:pPr>
              <w:pStyle w:val="af0"/>
              <w:widowControl w:val="0"/>
              <w:numPr>
                <w:ilvl w:val="0"/>
                <w:numId w:val="42"/>
              </w:numPr>
              <w:shd w:val="clear" w:color="auto" w:fill="FFFFFF"/>
              <w:tabs>
                <w:tab w:val="left" w:pos="1134"/>
              </w:tabs>
              <w:suppressAutoHyphens/>
              <w:spacing w:after="0" w:line="240" w:lineRule="auto"/>
              <w:ind w:left="459" w:hanging="357"/>
              <w:jc w:val="both"/>
              <w:rPr>
                <w:color w:val="000000"/>
                <w:kern w:val="1"/>
                <w:sz w:val="20"/>
                <w:szCs w:val="20"/>
                <w:lang w:eastAsia="zh-CN"/>
              </w:rPr>
            </w:pPr>
            <w:r w:rsidRPr="00E61144">
              <w:rPr>
                <w:color w:val="000000"/>
                <w:kern w:val="1"/>
                <w:sz w:val="20"/>
                <w:szCs w:val="20"/>
                <w:lang w:eastAsia="zh-CN"/>
              </w:rPr>
              <w:t>выработка философии управления людьми</w:t>
            </w:r>
          </w:p>
          <w:p w14:paraId="0043F3DE" w14:textId="10297704" w:rsidR="00B82F4E" w:rsidRPr="005860F4" w:rsidRDefault="00E61144" w:rsidP="00E61144">
            <w:pPr>
              <w:pStyle w:val="af0"/>
              <w:widowControl w:val="0"/>
              <w:numPr>
                <w:ilvl w:val="0"/>
                <w:numId w:val="42"/>
              </w:numPr>
              <w:shd w:val="clear" w:color="auto" w:fill="FFFFFF"/>
              <w:tabs>
                <w:tab w:val="left" w:pos="1134"/>
              </w:tabs>
              <w:suppressAutoHyphens/>
              <w:spacing w:after="0" w:line="240" w:lineRule="auto"/>
              <w:ind w:left="459" w:hanging="357"/>
              <w:jc w:val="both"/>
              <w:rPr>
                <w:color w:val="000000"/>
                <w:kern w:val="1"/>
                <w:sz w:val="20"/>
                <w:szCs w:val="20"/>
                <w:lang w:eastAsia="zh-CN"/>
              </w:rPr>
            </w:pPr>
            <w:r w:rsidRPr="00E61144">
              <w:rPr>
                <w:color w:val="000000"/>
                <w:kern w:val="1"/>
                <w:sz w:val="20"/>
                <w:szCs w:val="20"/>
                <w:lang w:eastAsia="zh-CN"/>
              </w:rPr>
              <w:t>решение проблем занятости, разрешение конфликтов</w:t>
            </w:r>
          </w:p>
        </w:tc>
        <w:tc>
          <w:tcPr>
            <w:tcW w:w="1560" w:type="dxa"/>
            <w:tcBorders>
              <w:top w:val="single" w:sz="4" w:space="0" w:color="auto"/>
              <w:bottom w:val="single" w:sz="4" w:space="0" w:color="auto"/>
            </w:tcBorders>
            <w:vAlign w:val="center"/>
          </w:tcPr>
          <w:p w14:paraId="49EF4E7C" w14:textId="21C788C1" w:rsidR="00B82F4E" w:rsidRPr="003E47BB" w:rsidRDefault="003E47BB" w:rsidP="005D774F">
            <w:pPr>
              <w:jc w:val="center"/>
              <w:rPr>
                <w:b/>
              </w:rPr>
            </w:pPr>
            <w:r w:rsidRPr="003E47BB">
              <w:rPr>
                <w:b/>
              </w:rPr>
              <w:t>а</w:t>
            </w:r>
          </w:p>
        </w:tc>
        <w:tc>
          <w:tcPr>
            <w:tcW w:w="1275" w:type="dxa"/>
            <w:tcBorders>
              <w:top w:val="single" w:sz="4" w:space="0" w:color="auto"/>
              <w:bottom w:val="single" w:sz="4" w:space="0" w:color="auto"/>
            </w:tcBorders>
            <w:vAlign w:val="center"/>
          </w:tcPr>
          <w:p w14:paraId="5EC2EBDC"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76DF30FC" w14:textId="77777777" w:rsidR="003175B2" w:rsidRPr="00590A3E" w:rsidRDefault="003175B2" w:rsidP="003175B2">
            <w:pPr>
              <w:jc w:val="center"/>
              <w:rPr>
                <w:bCs/>
                <w:sz w:val="20"/>
                <w:szCs w:val="20"/>
              </w:rPr>
            </w:pPr>
            <w:r w:rsidRPr="00590A3E">
              <w:rPr>
                <w:bCs/>
                <w:sz w:val="20"/>
                <w:szCs w:val="20"/>
              </w:rPr>
              <w:t>ПК-2.2.1,</w:t>
            </w:r>
          </w:p>
          <w:p w14:paraId="7CA2C5C8" w14:textId="6B671A1F" w:rsidR="00B82F4E" w:rsidRPr="00590A3E" w:rsidRDefault="003175B2" w:rsidP="003175B2">
            <w:pPr>
              <w:jc w:val="center"/>
              <w:rPr>
                <w:bCs/>
                <w:sz w:val="20"/>
                <w:szCs w:val="20"/>
              </w:rPr>
            </w:pPr>
            <w:r w:rsidRPr="00590A3E">
              <w:rPr>
                <w:bCs/>
                <w:sz w:val="20"/>
                <w:szCs w:val="20"/>
              </w:rPr>
              <w:t>ПК-2.2.2</w:t>
            </w:r>
          </w:p>
        </w:tc>
      </w:tr>
      <w:tr w:rsidR="00B82F4E" w:rsidRPr="00590A3E" w14:paraId="37168E1A" w14:textId="77777777" w:rsidTr="0086242B">
        <w:trPr>
          <w:trHeight w:val="844"/>
        </w:trPr>
        <w:tc>
          <w:tcPr>
            <w:tcW w:w="846" w:type="dxa"/>
            <w:tcBorders>
              <w:top w:val="single" w:sz="4" w:space="0" w:color="auto"/>
              <w:bottom w:val="single" w:sz="4" w:space="0" w:color="auto"/>
            </w:tcBorders>
          </w:tcPr>
          <w:p w14:paraId="2879F520" w14:textId="77777777" w:rsidR="00B82F4E" w:rsidRPr="00590A3E" w:rsidRDefault="00B82F4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12A07B5" w14:textId="15D74368" w:rsidR="00C9552B" w:rsidRPr="00C9552B" w:rsidRDefault="00C9552B" w:rsidP="00BA6BAA">
            <w:pPr>
              <w:widowControl w:val="0"/>
              <w:shd w:val="clear" w:color="auto" w:fill="FFFFFF"/>
              <w:tabs>
                <w:tab w:val="left" w:pos="1134"/>
              </w:tabs>
              <w:suppressAutoHyphens/>
              <w:jc w:val="both"/>
              <w:rPr>
                <w:i/>
                <w:iCs/>
                <w:color w:val="000000"/>
                <w:kern w:val="1"/>
                <w:sz w:val="20"/>
                <w:szCs w:val="20"/>
                <w:lang w:eastAsia="zh-CN"/>
              </w:rPr>
            </w:pPr>
            <w:r w:rsidRPr="00C9552B">
              <w:rPr>
                <w:i/>
                <w:iCs/>
                <w:color w:val="000000"/>
                <w:kern w:val="1"/>
                <w:sz w:val="20"/>
                <w:szCs w:val="20"/>
                <w:lang w:eastAsia="zh-CN"/>
              </w:rPr>
              <w:t>Прочитайте текст и запишите ответ</w:t>
            </w:r>
          </w:p>
          <w:p w14:paraId="69BDA154" w14:textId="455D238F" w:rsidR="00B82F4E" w:rsidRPr="00BA6BAA" w:rsidRDefault="00B82F4E" w:rsidP="00BA6BAA">
            <w:pPr>
              <w:widowControl w:val="0"/>
              <w:shd w:val="clear" w:color="auto" w:fill="FFFFFF"/>
              <w:tabs>
                <w:tab w:val="left" w:pos="1134"/>
              </w:tabs>
              <w:suppressAutoHyphens/>
              <w:jc w:val="both"/>
              <w:rPr>
                <w:color w:val="000000"/>
                <w:kern w:val="1"/>
                <w:sz w:val="20"/>
                <w:szCs w:val="20"/>
                <w:lang w:eastAsia="zh-CN"/>
              </w:rPr>
            </w:pPr>
            <w:r w:rsidRPr="00BA6BAA">
              <w:rPr>
                <w:color w:val="000000"/>
                <w:kern w:val="1"/>
                <w:sz w:val="20"/>
                <w:szCs w:val="20"/>
                <w:lang w:eastAsia="zh-CN"/>
              </w:rPr>
              <w:t xml:space="preserve">Прибыль от реализации стратегического управленческого решения в организации равна 200 тыс. руб., затраты на реализацию управленческого решения - 2000 тыс. руб. Экономическая эффективность данного стратегического управленческого решения составила ___ %. </w:t>
            </w:r>
          </w:p>
        </w:tc>
        <w:tc>
          <w:tcPr>
            <w:tcW w:w="1560" w:type="dxa"/>
            <w:tcBorders>
              <w:top w:val="single" w:sz="4" w:space="0" w:color="auto"/>
              <w:bottom w:val="single" w:sz="4" w:space="0" w:color="auto"/>
            </w:tcBorders>
            <w:vAlign w:val="center"/>
          </w:tcPr>
          <w:p w14:paraId="2AE30DC3" w14:textId="0733D70A" w:rsidR="00B82F4E" w:rsidRPr="00590A3E" w:rsidRDefault="00BA6BAA" w:rsidP="005D774F">
            <w:pPr>
              <w:jc w:val="center"/>
              <w:rPr>
                <w:bCs/>
                <w:sz w:val="20"/>
                <w:szCs w:val="20"/>
              </w:rPr>
            </w:pPr>
            <w:r w:rsidRPr="00590A3E">
              <w:rPr>
                <w:b/>
                <w:kern w:val="1"/>
                <w:sz w:val="20"/>
                <w:szCs w:val="20"/>
                <w:lang w:eastAsia="zh-CN"/>
              </w:rPr>
              <w:t>10</w:t>
            </w:r>
          </w:p>
        </w:tc>
        <w:tc>
          <w:tcPr>
            <w:tcW w:w="1275" w:type="dxa"/>
            <w:tcBorders>
              <w:top w:val="single" w:sz="4" w:space="0" w:color="auto"/>
              <w:bottom w:val="single" w:sz="4" w:space="0" w:color="auto"/>
            </w:tcBorders>
            <w:vAlign w:val="center"/>
          </w:tcPr>
          <w:p w14:paraId="6D620AB9"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654257F6" w14:textId="77777777" w:rsidR="003175B2" w:rsidRPr="00590A3E" w:rsidRDefault="003175B2" w:rsidP="003175B2">
            <w:pPr>
              <w:jc w:val="center"/>
              <w:rPr>
                <w:bCs/>
                <w:sz w:val="20"/>
                <w:szCs w:val="20"/>
              </w:rPr>
            </w:pPr>
            <w:r w:rsidRPr="00590A3E">
              <w:rPr>
                <w:bCs/>
                <w:sz w:val="20"/>
                <w:szCs w:val="20"/>
              </w:rPr>
              <w:t>ПК-2.2.1,</w:t>
            </w:r>
          </w:p>
          <w:p w14:paraId="6393C5C2" w14:textId="3D3562D7" w:rsidR="00B82F4E" w:rsidRPr="00590A3E" w:rsidRDefault="003175B2" w:rsidP="003175B2">
            <w:pPr>
              <w:jc w:val="center"/>
              <w:rPr>
                <w:bCs/>
                <w:sz w:val="20"/>
                <w:szCs w:val="20"/>
              </w:rPr>
            </w:pPr>
            <w:r w:rsidRPr="00590A3E">
              <w:rPr>
                <w:bCs/>
                <w:sz w:val="20"/>
                <w:szCs w:val="20"/>
              </w:rPr>
              <w:t>ПК-2.2.2</w:t>
            </w:r>
          </w:p>
        </w:tc>
      </w:tr>
      <w:tr w:rsidR="00B82F4E" w:rsidRPr="00590A3E" w14:paraId="3B47BC13" w14:textId="77777777" w:rsidTr="0086242B">
        <w:trPr>
          <w:trHeight w:val="844"/>
        </w:trPr>
        <w:tc>
          <w:tcPr>
            <w:tcW w:w="846" w:type="dxa"/>
            <w:tcBorders>
              <w:top w:val="single" w:sz="4" w:space="0" w:color="auto"/>
              <w:bottom w:val="single" w:sz="4" w:space="0" w:color="auto"/>
            </w:tcBorders>
          </w:tcPr>
          <w:p w14:paraId="1A600E80" w14:textId="77777777" w:rsidR="00B82F4E" w:rsidRPr="00590A3E" w:rsidRDefault="00B82F4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AF5B78E" w14:textId="5F8F8FD6" w:rsidR="00C9552B" w:rsidRPr="00C9552B" w:rsidRDefault="00C9552B" w:rsidP="00BA56AE">
            <w:pPr>
              <w:widowControl w:val="0"/>
              <w:shd w:val="clear" w:color="auto" w:fill="FFFFFF"/>
              <w:tabs>
                <w:tab w:val="left" w:pos="1134"/>
              </w:tabs>
              <w:suppressAutoHyphens/>
              <w:jc w:val="both"/>
              <w:rPr>
                <w:i/>
                <w:iCs/>
                <w:color w:val="000000"/>
                <w:kern w:val="1"/>
                <w:sz w:val="20"/>
                <w:szCs w:val="20"/>
                <w:lang w:eastAsia="zh-CN"/>
              </w:rPr>
            </w:pPr>
            <w:r w:rsidRPr="00315EBE">
              <w:rPr>
                <w:i/>
                <w:iCs/>
                <w:sz w:val="20"/>
                <w:szCs w:val="20"/>
              </w:rPr>
              <w:t>Прочитайте текст, выберите правильный ответ</w:t>
            </w:r>
          </w:p>
          <w:p w14:paraId="3AAE4488" w14:textId="096FA410" w:rsidR="00B82F4E" w:rsidRPr="00BA56AE" w:rsidRDefault="00B82F4E" w:rsidP="00BA56AE">
            <w:pPr>
              <w:widowControl w:val="0"/>
              <w:shd w:val="clear" w:color="auto" w:fill="FFFFFF"/>
              <w:tabs>
                <w:tab w:val="left" w:pos="1134"/>
              </w:tabs>
              <w:suppressAutoHyphens/>
              <w:jc w:val="both"/>
              <w:rPr>
                <w:color w:val="000000"/>
                <w:kern w:val="1"/>
                <w:sz w:val="20"/>
                <w:szCs w:val="20"/>
                <w:lang w:eastAsia="zh-CN"/>
              </w:rPr>
            </w:pPr>
            <w:r w:rsidRPr="00BA56AE">
              <w:rPr>
                <w:color w:val="000000"/>
                <w:kern w:val="1"/>
                <w:sz w:val="20"/>
                <w:szCs w:val="20"/>
                <w:lang w:eastAsia="zh-CN"/>
              </w:rPr>
              <w:t>Укажите типичные задачи управления персоналом в рамках стратегии круговорота предприятия:</w:t>
            </w:r>
          </w:p>
          <w:p w14:paraId="4A87E9B3" w14:textId="77777777" w:rsidR="00B82F4E" w:rsidRPr="00303011" w:rsidRDefault="00B82F4E" w:rsidP="00B82F4E">
            <w:pPr>
              <w:pStyle w:val="af0"/>
              <w:numPr>
                <w:ilvl w:val="0"/>
                <w:numId w:val="29"/>
              </w:numPr>
              <w:spacing w:after="0" w:line="240" w:lineRule="auto"/>
              <w:ind w:left="714" w:hanging="357"/>
              <w:jc w:val="both"/>
              <w:rPr>
                <w:bCs/>
                <w:iCs/>
                <w:sz w:val="20"/>
                <w:szCs w:val="20"/>
              </w:rPr>
            </w:pPr>
            <w:r w:rsidRPr="00303011">
              <w:rPr>
                <w:bCs/>
                <w:iCs/>
                <w:sz w:val="20"/>
                <w:szCs w:val="20"/>
              </w:rPr>
              <w:t>разработка систем мотиваций, поощряющих поиск новых, более эффективных способов решения стандартных производственных задач</w:t>
            </w:r>
          </w:p>
          <w:p w14:paraId="5B1D5F21" w14:textId="77777777" w:rsidR="00B82F4E" w:rsidRPr="00303011" w:rsidRDefault="00B82F4E" w:rsidP="00B82F4E">
            <w:pPr>
              <w:pStyle w:val="af0"/>
              <w:numPr>
                <w:ilvl w:val="0"/>
                <w:numId w:val="29"/>
              </w:numPr>
              <w:spacing w:after="0" w:line="240" w:lineRule="auto"/>
              <w:ind w:left="714" w:hanging="357"/>
              <w:jc w:val="both"/>
              <w:rPr>
                <w:bCs/>
                <w:iCs/>
                <w:sz w:val="20"/>
                <w:szCs w:val="20"/>
              </w:rPr>
            </w:pPr>
            <w:r w:rsidRPr="00303011">
              <w:rPr>
                <w:bCs/>
                <w:iCs/>
                <w:sz w:val="20"/>
                <w:szCs w:val="20"/>
              </w:rPr>
              <w:t>проведение мероприятий, направленных на поиск путей дальнейших действий компании</w:t>
            </w:r>
          </w:p>
          <w:p w14:paraId="2E9BF0D4" w14:textId="77777777" w:rsidR="00B82F4E" w:rsidRPr="00303011" w:rsidRDefault="00B82F4E" w:rsidP="00B82F4E">
            <w:pPr>
              <w:pStyle w:val="af0"/>
              <w:numPr>
                <w:ilvl w:val="0"/>
                <w:numId w:val="29"/>
              </w:numPr>
              <w:spacing w:after="0" w:line="240" w:lineRule="auto"/>
              <w:ind w:left="714" w:hanging="357"/>
              <w:jc w:val="both"/>
              <w:rPr>
                <w:bCs/>
                <w:iCs/>
                <w:sz w:val="20"/>
                <w:szCs w:val="20"/>
              </w:rPr>
            </w:pPr>
            <w:r w:rsidRPr="00303011">
              <w:rPr>
                <w:bCs/>
                <w:iCs/>
                <w:sz w:val="20"/>
                <w:szCs w:val="20"/>
              </w:rPr>
              <w:t>укрепление психологической обстановки в коллективе</w:t>
            </w:r>
          </w:p>
          <w:p w14:paraId="7218FB32" w14:textId="24DC632F" w:rsidR="00B82F4E" w:rsidRPr="00303011" w:rsidRDefault="00303011" w:rsidP="00301F46">
            <w:pPr>
              <w:pStyle w:val="af0"/>
              <w:numPr>
                <w:ilvl w:val="0"/>
                <w:numId w:val="29"/>
              </w:numPr>
              <w:spacing w:after="0" w:line="240" w:lineRule="auto"/>
              <w:ind w:left="714" w:hanging="357"/>
              <w:jc w:val="both"/>
              <w:rPr>
                <w:b/>
                <w:color w:val="000000"/>
                <w:kern w:val="1"/>
                <w:sz w:val="20"/>
                <w:szCs w:val="20"/>
                <w:lang w:eastAsia="zh-CN"/>
              </w:rPr>
            </w:pPr>
            <w:r w:rsidRPr="00303011">
              <w:rPr>
                <w:b/>
                <w:color w:val="000000"/>
                <w:kern w:val="1"/>
                <w:sz w:val="20"/>
                <w:szCs w:val="20"/>
                <w:lang w:eastAsia="zh-CN"/>
              </w:rPr>
              <w:t>все ответы верные</w:t>
            </w:r>
          </w:p>
        </w:tc>
        <w:tc>
          <w:tcPr>
            <w:tcW w:w="1560" w:type="dxa"/>
            <w:tcBorders>
              <w:top w:val="single" w:sz="4" w:space="0" w:color="auto"/>
              <w:bottom w:val="single" w:sz="4" w:space="0" w:color="auto"/>
            </w:tcBorders>
            <w:vAlign w:val="center"/>
          </w:tcPr>
          <w:p w14:paraId="43699DEE" w14:textId="35D5D35F" w:rsidR="00B82F4E" w:rsidRPr="00303011" w:rsidRDefault="00303011" w:rsidP="005D774F">
            <w:pPr>
              <w:jc w:val="center"/>
              <w:rPr>
                <w:bCs/>
              </w:rPr>
            </w:pPr>
            <w:r w:rsidRPr="00303011">
              <w:rPr>
                <w:bCs/>
              </w:rPr>
              <w:t>г</w:t>
            </w:r>
          </w:p>
        </w:tc>
        <w:tc>
          <w:tcPr>
            <w:tcW w:w="1275" w:type="dxa"/>
            <w:tcBorders>
              <w:top w:val="single" w:sz="4" w:space="0" w:color="auto"/>
              <w:bottom w:val="single" w:sz="4" w:space="0" w:color="auto"/>
            </w:tcBorders>
            <w:vAlign w:val="center"/>
          </w:tcPr>
          <w:p w14:paraId="441DB037"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41FE0D37" w14:textId="77777777" w:rsidR="003175B2" w:rsidRPr="00590A3E" w:rsidRDefault="003175B2" w:rsidP="003175B2">
            <w:pPr>
              <w:jc w:val="center"/>
              <w:rPr>
                <w:bCs/>
                <w:sz w:val="20"/>
                <w:szCs w:val="20"/>
              </w:rPr>
            </w:pPr>
            <w:r w:rsidRPr="00590A3E">
              <w:rPr>
                <w:bCs/>
                <w:sz w:val="20"/>
                <w:szCs w:val="20"/>
              </w:rPr>
              <w:t>ПК-2.2.1,</w:t>
            </w:r>
          </w:p>
          <w:p w14:paraId="45DC9B89" w14:textId="4A4DCBA6" w:rsidR="00B82F4E" w:rsidRPr="00590A3E" w:rsidRDefault="003175B2" w:rsidP="003175B2">
            <w:pPr>
              <w:jc w:val="center"/>
              <w:rPr>
                <w:bCs/>
                <w:sz w:val="20"/>
                <w:szCs w:val="20"/>
              </w:rPr>
            </w:pPr>
            <w:r w:rsidRPr="00590A3E">
              <w:rPr>
                <w:bCs/>
                <w:sz w:val="20"/>
                <w:szCs w:val="20"/>
              </w:rPr>
              <w:t>ПК-2.2.2</w:t>
            </w:r>
          </w:p>
        </w:tc>
      </w:tr>
      <w:tr w:rsidR="00B82F4E" w:rsidRPr="00590A3E" w14:paraId="1E6526E2" w14:textId="77777777" w:rsidTr="0086242B">
        <w:trPr>
          <w:trHeight w:val="844"/>
        </w:trPr>
        <w:tc>
          <w:tcPr>
            <w:tcW w:w="846" w:type="dxa"/>
            <w:tcBorders>
              <w:top w:val="single" w:sz="4" w:space="0" w:color="auto"/>
              <w:bottom w:val="single" w:sz="4" w:space="0" w:color="auto"/>
            </w:tcBorders>
          </w:tcPr>
          <w:p w14:paraId="66F68CDE" w14:textId="77777777" w:rsidR="00B82F4E" w:rsidRPr="00590A3E" w:rsidRDefault="00B82F4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C3059D3" w14:textId="720E6161" w:rsidR="00C9552B" w:rsidRPr="00C9552B" w:rsidRDefault="00C9552B" w:rsidP="00B82F4E">
            <w:pPr>
              <w:widowControl w:val="0"/>
              <w:shd w:val="clear" w:color="auto" w:fill="FFFFFF"/>
              <w:tabs>
                <w:tab w:val="left" w:pos="1134"/>
              </w:tabs>
              <w:suppressAutoHyphens/>
              <w:jc w:val="both"/>
              <w:rPr>
                <w:i/>
                <w:iCs/>
                <w:color w:val="000000"/>
                <w:kern w:val="1"/>
                <w:sz w:val="20"/>
                <w:szCs w:val="20"/>
                <w:lang w:eastAsia="zh-CN"/>
              </w:rPr>
            </w:pPr>
            <w:r w:rsidRPr="00C9552B">
              <w:rPr>
                <w:i/>
                <w:iCs/>
                <w:color w:val="000000"/>
                <w:kern w:val="1"/>
                <w:sz w:val="20"/>
                <w:szCs w:val="20"/>
                <w:lang w:eastAsia="zh-CN"/>
              </w:rPr>
              <w:t>Прочитайте текст, выберите правильный ответ</w:t>
            </w:r>
          </w:p>
          <w:p w14:paraId="297A516B" w14:textId="218DE900" w:rsidR="00B82F4E" w:rsidRPr="00590A3E" w:rsidRDefault="00B82F4E" w:rsidP="00B82F4E">
            <w:pPr>
              <w:widowControl w:val="0"/>
              <w:shd w:val="clear" w:color="auto" w:fill="FFFFFF"/>
              <w:tabs>
                <w:tab w:val="left" w:pos="1134"/>
              </w:tabs>
              <w:suppressAutoHyphens/>
              <w:jc w:val="both"/>
              <w:rPr>
                <w:color w:val="000000"/>
                <w:kern w:val="1"/>
                <w:sz w:val="20"/>
                <w:szCs w:val="20"/>
                <w:lang w:eastAsia="zh-CN"/>
              </w:rPr>
            </w:pPr>
            <w:r w:rsidRPr="00590A3E">
              <w:rPr>
                <w:color w:val="000000"/>
                <w:kern w:val="1"/>
                <w:sz w:val="20"/>
                <w:szCs w:val="20"/>
                <w:lang w:eastAsia="zh-CN"/>
              </w:rPr>
              <w:t>Стратегия «Акцент на талантах» подразумевает</w:t>
            </w:r>
          </w:p>
          <w:p w14:paraId="54924811" w14:textId="77777777" w:rsidR="00B82F4E" w:rsidRPr="00590A3E" w:rsidRDefault="00B82F4E" w:rsidP="00B82F4E">
            <w:pPr>
              <w:pStyle w:val="af0"/>
              <w:numPr>
                <w:ilvl w:val="0"/>
                <w:numId w:val="30"/>
              </w:numPr>
              <w:spacing w:after="0" w:line="240" w:lineRule="auto"/>
              <w:ind w:left="714" w:hanging="357"/>
              <w:jc w:val="both"/>
              <w:rPr>
                <w:b/>
                <w:iCs/>
                <w:sz w:val="20"/>
                <w:szCs w:val="20"/>
              </w:rPr>
            </w:pPr>
            <w:r w:rsidRPr="00590A3E">
              <w:rPr>
                <w:b/>
                <w:iCs/>
                <w:sz w:val="20"/>
                <w:szCs w:val="20"/>
              </w:rPr>
              <w:t>Набор специалистов с ярко выраженной профессиональной мотивацией</w:t>
            </w:r>
          </w:p>
          <w:p w14:paraId="0AE397FC" w14:textId="77777777" w:rsidR="00B82F4E" w:rsidRPr="00590A3E" w:rsidRDefault="00B82F4E" w:rsidP="00B82F4E">
            <w:pPr>
              <w:pStyle w:val="af0"/>
              <w:numPr>
                <w:ilvl w:val="0"/>
                <w:numId w:val="30"/>
              </w:numPr>
              <w:spacing w:after="0" w:line="240" w:lineRule="auto"/>
              <w:ind w:left="714" w:hanging="357"/>
              <w:jc w:val="both"/>
              <w:rPr>
                <w:iCs/>
                <w:sz w:val="20"/>
                <w:szCs w:val="20"/>
              </w:rPr>
            </w:pPr>
            <w:r w:rsidRPr="00590A3E">
              <w:rPr>
                <w:iCs/>
                <w:sz w:val="20"/>
                <w:szCs w:val="20"/>
              </w:rPr>
              <w:t>Адаптацию новых специалистов</w:t>
            </w:r>
          </w:p>
          <w:p w14:paraId="584A4FEC" w14:textId="77777777" w:rsidR="00B82F4E" w:rsidRPr="00590A3E" w:rsidRDefault="00B82F4E" w:rsidP="00B82F4E">
            <w:pPr>
              <w:pStyle w:val="af0"/>
              <w:numPr>
                <w:ilvl w:val="0"/>
                <w:numId w:val="30"/>
              </w:numPr>
              <w:spacing w:after="0" w:line="240" w:lineRule="auto"/>
              <w:ind w:left="714" w:hanging="357"/>
              <w:jc w:val="both"/>
              <w:rPr>
                <w:iCs/>
                <w:sz w:val="20"/>
                <w:szCs w:val="20"/>
              </w:rPr>
            </w:pPr>
            <w:r w:rsidRPr="00590A3E">
              <w:rPr>
                <w:iCs/>
                <w:sz w:val="20"/>
                <w:szCs w:val="20"/>
              </w:rPr>
              <w:t>Психологическую поддержку руководящего звена компании</w:t>
            </w:r>
          </w:p>
          <w:p w14:paraId="0CBC32C7" w14:textId="77777777" w:rsidR="00B82F4E" w:rsidRDefault="00B82F4E" w:rsidP="00B82F4E">
            <w:pPr>
              <w:pStyle w:val="af0"/>
              <w:numPr>
                <w:ilvl w:val="0"/>
                <w:numId w:val="30"/>
              </w:numPr>
              <w:spacing w:after="0" w:line="240" w:lineRule="auto"/>
              <w:ind w:left="714" w:hanging="357"/>
              <w:jc w:val="both"/>
              <w:rPr>
                <w:iCs/>
                <w:sz w:val="20"/>
                <w:szCs w:val="20"/>
              </w:rPr>
            </w:pPr>
            <w:r w:rsidRPr="00590A3E">
              <w:rPr>
                <w:iCs/>
                <w:sz w:val="20"/>
                <w:szCs w:val="20"/>
              </w:rPr>
              <w:t>Набор специалистов с отсутствующей мотивацией</w:t>
            </w:r>
          </w:p>
          <w:p w14:paraId="1B870BCC" w14:textId="1A10ACA7" w:rsidR="00551C86" w:rsidRPr="00551C86" w:rsidRDefault="00551C86" w:rsidP="00551C86">
            <w:pPr>
              <w:jc w:val="both"/>
              <w:rPr>
                <w:iCs/>
                <w:sz w:val="20"/>
                <w:szCs w:val="20"/>
              </w:rPr>
            </w:pPr>
          </w:p>
        </w:tc>
        <w:tc>
          <w:tcPr>
            <w:tcW w:w="1560" w:type="dxa"/>
            <w:tcBorders>
              <w:top w:val="single" w:sz="4" w:space="0" w:color="auto"/>
              <w:bottom w:val="single" w:sz="4" w:space="0" w:color="auto"/>
            </w:tcBorders>
            <w:vAlign w:val="center"/>
          </w:tcPr>
          <w:p w14:paraId="26DC6136" w14:textId="69DC631F" w:rsidR="00B82F4E" w:rsidRPr="00462454" w:rsidRDefault="00462454" w:rsidP="005D774F">
            <w:pPr>
              <w:jc w:val="center"/>
              <w:rPr>
                <w:b/>
              </w:rPr>
            </w:pPr>
            <w:r w:rsidRPr="00462454">
              <w:rPr>
                <w:b/>
              </w:rPr>
              <w:t>а</w:t>
            </w:r>
          </w:p>
        </w:tc>
        <w:tc>
          <w:tcPr>
            <w:tcW w:w="1275" w:type="dxa"/>
            <w:tcBorders>
              <w:top w:val="single" w:sz="4" w:space="0" w:color="auto"/>
              <w:bottom w:val="single" w:sz="4" w:space="0" w:color="auto"/>
            </w:tcBorders>
            <w:vAlign w:val="center"/>
          </w:tcPr>
          <w:p w14:paraId="258A82E3"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4DCC014D" w14:textId="77777777" w:rsidR="003175B2" w:rsidRPr="00590A3E" w:rsidRDefault="003175B2" w:rsidP="003175B2">
            <w:pPr>
              <w:jc w:val="center"/>
              <w:rPr>
                <w:bCs/>
                <w:sz w:val="20"/>
                <w:szCs w:val="20"/>
              </w:rPr>
            </w:pPr>
            <w:r w:rsidRPr="00590A3E">
              <w:rPr>
                <w:bCs/>
                <w:sz w:val="20"/>
                <w:szCs w:val="20"/>
              </w:rPr>
              <w:t>ПК-2.2.1,</w:t>
            </w:r>
          </w:p>
          <w:p w14:paraId="6F8A0EC2" w14:textId="265AC1B6" w:rsidR="00B82F4E" w:rsidRPr="00590A3E" w:rsidRDefault="003175B2" w:rsidP="003175B2">
            <w:pPr>
              <w:jc w:val="center"/>
              <w:rPr>
                <w:bCs/>
                <w:sz w:val="20"/>
                <w:szCs w:val="20"/>
              </w:rPr>
            </w:pPr>
            <w:r w:rsidRPr="00590A3E">
              <w:rPr>
                <w:bCs/>
                <w:sz w:val="20"/>
                <w:szCs w:val="20"/>
              </w:rPr>
              <w:t>ПК-2.2.2</w:t>
            </w:r>
          </w:p>
        </w:tc>
      </w:tr>
      <w:tr w:rsidR="00551C86" w:rsidRPr="00590A3E" w14:paraId="08D07A36" w14:textId="77777777" w:rsidTr="0086242B">
        <w:trPr>
          <w:trHeight w:val="844"/>
        </w:trPr>
        <w:tc>
          <w:tcPr>
            <w:tcW w:w="846" w:type="dxa"/>
            <w:tcBorders>
              <w:top w:val="single" w:sz="4" w:space="0" w:color="auto"/>
              <w:bottom w:val="single" w:sz="4" w:space="0" w:color="auto"/>
            </w:tcBorders>
          </w:tcPr>
          <w:p w14:paraId="716AA3BE" w14:textId="77777777" w:rsidR="00551C86" w:rsidRPr="00590A3E" w:rsidRDefault="00551C86"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E31D2AD" w14:textId="77777777" w:rsidR="00551C86" w:rsidRPr="00551C86" w:rsidRDefault="00551C86" w:rsidP="00551C86">
            <w:pPr>
              <w:widowControl w:val="0"/>
              <w:shd w:val="clear" w:color="auto" w:fill="FFFFFF"/>
              <w:tabs>
                <w:tab w:val="left" w:pos="1134"/>
              </w:tabs>
              <w:suppressAutoHyphens/>
              <w:jc w:val="both"/>
              <w:rPr>
                <w:i/>
                <w:iCs/>
                <w:color w:val="000000"/>
                <w:kern w:val="1"/>
                <w:sz w:val="20"/>
                <w:szCs w:val="20"/>
                <w:lang w:eastAsia="zh-CN"/>
              </w:rPr>
            </w:pPr>
            <w:r w:rsidRPr="00551C86">
              <w:rPr>
                <w:i/>
                <w:iCs/>
                <w:color w:val="000000"/>
                <w:kern w:val="1"/>
                <w:sz w:val="20"/>
                <w:szCs w:val="20"/>
                <w:lang w:eastAsia="zh-CN"/>
              </w:rPr>
              <w:t>Прочитайте текст, выберите правильный ответ</w:t>
            </w:r>
          </w:p>
          <w:p w14:paraId="49E7C6B6" w14:textId="77777777" w:rsidR="00551C86" w:rsidRPr="00551C86" w:rsidRDefault="00551C86" w:rsidP="00551C86">
            <w:pPr>
              <w:widowControl w:val="0"/>
              <w:shd w:val="clear" w:color="auto" w:fill="FFFFFF"/>
              <w:tabs>
                <w:tab w:val="left" w:pos="1134"/>
              </w:tabs>
              <w:suppressAutoHyphens/>
              <w:jc w:val="both"/>
              <w:rPr>
                <w:color w:val="000000"/>
                <w:kern w:val="1"/>
                <w:sz w:val="20"/>
                <w:szCs w:val="20"/>
                <w:lang w:eastAsia="zh-CN"/>
              </w:rPr>
            </w:pPr>
            <w:r w:rsidRPr="00551C86">
              <w:rPr>
                <w:color w:val="000000"/>
                <w:kern w:val="1"/>
                <w:sz w:val="20"/>
                <w:szCs w:val="20"/>
                <w:lang w:eastAsia="zh-CN"/>
              </w:rPr>
              <w:t>Кадровые решения, принимаемые на стадии становления организации:</w:t>
            </w:r>
          </w:p>
          <w:p w14:paraId="5BBF1513" w14:textId="77777777" w:rsidR="00551C86" w:rsidRPr="00DA04D9" w:rsidRDefault="00551C86" w:rsidP="00551C86">
            <w:pPr>
              <w:pStyle w:val="af0"/>
              <w:numPr>
                <w:ilvl w:val="0"/>
                <w:numId w:val="41"/>
              </w:numPr>
              <w:spacing w:after="0" w:line="240" w:lineRule="auto"/>
              <w:ind w:left="459"/>
              <w:jc w:val="both"/>
              <w:rPr>
                <w:b/>
                <w:bCs/>
                <w:color w:val="000000"/>
                <w:kern w:val="1"/>
                <w:sz w:val="20"/>
                <w:szCs w:val="20"/>
                <w:lang w:eastAsia="zh-CN"/>
              </w:rPr>
            </w:pPr>
            <w:r w:rsidRPr="00DA04D9">
              <w:rPr>
                <w:b/>
                <w:bCs/>
                <w:color w:val="000000"/>
                <w:kern w:val="1"/>
                <w:sz w:val="20"/>
                <w:szCs w:val="20"/>
                <w:lang w:eastAsia="zh-CN"/>
              </w:rPr>
              <w:t>привлечение уже обученных специалистов, формирование команды талантливых менеджеров и организаторов производства</w:t>
            </w:r>
          </w:p>
          <w:p w14:paraId="4C985564" w14:textId="77777777" w:rsidR="00551C86" w:rsidRPr="00551C86" w:rsidRDefault="00551C86" w:rsidP="00551C86">
            <w:pPr>
              <w:pStyle w:val="af0"/>
              <w:numPr>
                <w:ilvl w:val="0"/>
                <w:numId w:val="41"/>
              </w:numPr>
              <w:spacing w:after="0" w:line="240" w:lineRule="auto"/>
              <w:ind w:left="459"/>
              <w:jc w:val="both"/>
              <w:rPr>
                <w:color w:val="000000"/>
                <w:kern w:val="1"/>
                <w:sz w:val="20"/>
                <w:szCs w:val="20"/>
                <w:lang w:eastAsia="zh-CN"/>
              </w:rPr>
            </w:pPr>
            <w:r w:rsidRPr="00551C86">
              <w:rPr>
                <w:color w:val="000000"/>
                <w:kern w:val="1"/>
                <w:sz w:val="20"/>
                <w:szCs w:val="20"/>
                <w:lang w:eastAsia="zh-CN"/>
              </w:rPr>
              <w:t>обучение и развитие, чтобы обеспечить значительные преимущества по сравнению с конкурентами</w:t>
            </w:r>
          </w:p>
          <w:p w14:paraId="231891BB" w14:textId="0B10AEDB" w:rsidR="00551C86" w:rsidRPr="00C9552B" w:rsidRDefault="00551C86" w:rsidP="00551C86">
            <w:pPr>
              <w:pStyle w:val="af0"/>
              <w:numPr>
                <w:ilvl w:val="0"/>
                <w:numId w:val="41"/>
              </w:numPr>
              <w:spacing w:after="0" w:line="240" w:lineRule="auto"/>
              <w:ind w:left="459"/>
              <w:jc w:val="both"/>
              <w:rPr>
                <w:i/>
                <w:iCs/>
                <w:color w:val="000000"/>
                <w:kern w:val="1"/>
                <w:sz w:val="20"/>
                <w:szCs w:val="20"/>
                <w:lang w:eastAsia="zh-CN"/>
              </w:rPr>
            </w:pPr>
            <w:r w:rsidRPr="00551C86">
              <w:rPr>
                <w:color w:val="000000"/>
                <w:kern w:val="1"/>
                <w:sz w:val="20"/>
                <w:szCs w:val="20"/>
                <w:lang w:eastAsia="zh-CN"/>
              </w:rPr>
              <w:t>замораживание найма новых сотрудников, организация переподготовки персонала и повышения квалификации</w:t>
            </w:r>
          </w:p>
        </w:tc>
        <w:tc>
          <w:tcPr>
            <w:tcW w:w="1560" w:type="dxa"/>
            <w:tcBorders>
              <w:top w:val="single" w:sz="4" w:space="0" w:color="auto"/>
              <w:bottom w:val="single" w:sz="4" w:space="0" w:color="auto"/>
            </w:tcBorders>
            <w:vAlign w:val="center"/>
          </w:tcPr>
          <w:p w14:paraId="009B8762" w14:textId="297460F5" w:rsidR="00551C86" w:rsidRPr="00462454" w:rsidRDefault="00DA04D9" w:rsidP="005D774F">
            <w:pPr>
              <w:jc w:val="center"/>
              <w:rPr>
                <w:b/>
              </w:rPr>
            </w:pPr>
            <w:r>
              <w:rPr>
                <w:b/>
              </w:rPr>
              <w:t>а</w:t>
            </w:r>
          </w:p>
        </w:tc>
        <w:tc>
          <w:tcPr>
            <w:tcW w:w="1275" w:type="dxa"/>
            <w:tcBorders>
              <w:top w:val="single" w:sz="4" w:space="0" w:color="auto"/>
              <w:bottom w:val="single" w:sz="4" w:space="0" w:color="auto"/>
            </w:tcBorders>
            <w:vAlign w:val="center"/>
          </w:tcPr>
          <w:p w14:paraId="02C63BB0"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09EC76E1" w14:textId="77777777" w:rsidR="003175B2" w:rsidRPr="00590A3E" w:rsidRDefault="003175B2" w:rsidP="003175B2">
            <w:pPr>
              <w:jc w:val="center"/>
              <w:rPr>
                <w:bCs/>
                <w:sz w:val="20"/>
                <w:szCs w:val="20"/>
              </w:rPr>
            </w:pPr>
            <w:r w:rsidRPr="00590A3E">
              <w:rPr>
                <w:bCs/>
                <w:sz w:val="20"/>
                <w:szCs w:val="20"/>
              </w:rPr>
              <w:t>ПК-2.2.1,</w:t>
            </w:r>
          </w:p>
          <w:p w14:paraId="69A562E9" w14:textId="4F994219" w:rsidR="00551C86" w:rsidRPr="00590A3E" w:rsidRDefault="003175B2" w:rsidP="003175B2">
            <w:pPr>
              <w:jc w:val="center"/>
              <w:rPr>
                <w:bCs/>
                <w:sz w:val="20"/>
                <w:szCs w:val="20"/>
              </w:rPr>
            </w:pPr>
            <w:r w:rsidRPr="00590A3E">
              <w:rPr>
                <w:bCs/>
                <w:sz w:val="20"/>
                <w:szCs w:val="20"/>
              </w:rPr>
              <w:t>ПК-2.2.2</w:t>
            </w:r>
          </w:p>
        </w:tc>
      </w:tr>
      <w:tr w:rsidR="00551C86" w:rsidRPr="00590A3E" w14:paraId="1F7CF632" w14:textId="77777777" w:rsidTr="0086242B">
        <w:trPr>
          <w:trHeight w:val="844"/>
        </w:trPr>
        <w:tc>
          <w:tcPr>
            <w:tcW w:w="846" w:type="dxa"/>
            <w:tcBorders>
              <w:top w:val="single" w:sz="4" w:space="0" w:color="auto"/>
              <w:bottom w:val="single" w:sz="4" w:space="0" w:color="auto"/>
            </w:tcBorders>
          </w:tcPr>
          <w:p w14:paraId="59DBE8A4" w14:textId="77777777" w:rsidR="00551C86" w:rsidRPr="00590A3E" w:rsidRDefault="00551C86"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F86EA11" w14:textId="77777777" w:rsidR="00A12A83" w:rsidRPr="00A12A83" w:rsidRDefault="00A12A83" w:rsidP="00A12A83">
            <w:pPr>
              <w:widowControl w:val="0"/>
              <w:shd w:val="clear" w:color="auto" w:fill="FFFFFF"/>
              <w:tabs>
                <w:tab w:val="left" w:pos="1134"/>
              </w:tabs>
              <w:suppressAutoHyphens/>
              <w:jc w:val="both"/>
              <w:rPr>
                <w:i/>
                <w:iCs/>
                <w:color w:val="000000"/>
                <w:kern w:val="1"/>
                <w:sz w:val="20"/>
                <w:szCs w:val="20"/>
                <w:lang w:eastAsia="zh-CN"/>
              </w:rPr>
            </w:pPr>
            <w:r w:rsidRPr="00A12A83">
              <w:rPr>
                <w:i/>
                <w:iCs/>
                <w:color w:val="000000"/>
                <w:kern w:val="1"/>
                <w:sz w:val="20"/>
                <w:szCs w:val="20"/>
                <w:lang w:eastAsia="zh-CN"/>
              </w:rPr>
              <w:t>Прочитайте текст, выберите правильный ответ</w:t>
            </w:r>
          </w:p>
          <w:p w14:paraId="58A1C855" w14:textId="77777777" w:rsidR="00A12A83" w:rsidRPr="00A12A83" w:rsidRDefault="00A12A83" w:rsidP="00A12A83">
            <w:pPr>
              <w:widowControl w:val="0"/>
              <w:shd w:val="clear" w:color="auto" w:fill="FFFFFF"/>
              <w:tabs>
                <w:tab w:val="left" w:pos="1134"/>
              </w:tabs>
              <w:suppressAutoHyphens/>
              <w:jc w:val="both"/>
              <w:rPr>
                <w:color w:val="000000"/>
                <w:kern w:val="1"/>
                <w:sz w:val="20"/>
                <w:szCs w:val="20"/>
                <w:lang w:eastAsia="zh-CN"/>
              </w:rPr>
            </w:pPr>
            <w:r w:rsidRPr="00A12A83">
              <w:rPr>
                <w:color w:val="000000"/>
                <w:kern w:val="1"/>
                <w:sz w:val="20"/>
                <w:szCs w:val="20"/>
                <w:lang w:eastAsia="zh-CN"/>
              </w:rPr>
              <w:t>Срок, на который сориентирован долгосрочный результат стратегического управления человеческими ресурсами</w:t>
            </w:r>
          </w:p>
          <w:p w14:paraId="02E1026E" w14:textId="77777777" w:rsidR="00A12A83" w:rsidRPr="00A12A83" w:rsidRDefault="00A12A83" w:rsidP="009B5DA8">
            <w:pPr>
              <w:pStyle w:val="af0"/>
              <w:widowControl w:val="0"/>
              <w:numPr>
                <w:ilvl w:val="0"/>
                <w:numId w:val="47"/>
              </w:numPr>
              <w:shd w:val="clear" w:color="auto" w:fill="FFFFFF"/>
              <w:tabs>
                <w:tab w:val="left" w:pos="1134"/>
              </w:tabs>
              <w:suppressAutoHyphens/>
              <w:spacing w:after="0" w:line="240" w:lineRule="auto"/>
              <w:jc w:val="both"/>
              <w:rPr>
                <w:color w:val="000000"/>
                <w:kern w:val="1"/>
                <w:sz w:val="20"/>
                <w:szCs w:val="20"/>
                <w:lang w:eastAsia="zh-CN"/>
              </w:rPr>
            </w:pPr>
            <w:r w:rsidRPr="00A12A83">
              <w:rPr>
                <w:color w:val="000000"/>
                <w:kern w:val="1"/>
                <w:sz w:val="20"/>
                <w:szCs w:val="20"/>
                <w:lang w:eastAsia="zh-CN"/>
              </w:rPr>
              <w:t>5 лет</w:t>
            </w:r>
          </w:p>
          <w:p w14:paraId="270A540E" w14:textId="77777777" w:rsidR="00A12A83" w:rsidRPr="00A12A83" w:rsidRDefault="00A12A83" w:rsidP="009B5DA8">
            <w:pPr>
              <w:pStyle w:val="af0"/>
              <w:widowControl w:val="0"/>
              <w:numPr>
                <w:ilvl w:val="0"/>
                <w:numId w:val="47"/>
              </w:numPr>
              <w:shd w:val="clear" w:color="auto" w:fill="FFFFFF"/>
              <w:tabs>
                <w:tab w:val="left" w:pos="1134"/>
              </w:tabs>
              <w:suppressAutoHyphens/>
              <w:spacing w:after="0" w:line="240" w:lineRule="auto"/>
              <w:jc w:val="both"/>
              <w:rPr>
                <w:color w:val="000000"/>
                <w:kern w:val="1"/>
                <w:sz w:val="20"/>
                <w:szCs w:val="20"/>
                <w:lang w:eastAsia="zh-CN"/>
              </w:rPr>
            </w:pPr>
            <w:proofErr w:type="gramStart"/>
            <w:r w:rsidRPr="00A12A83">
              <w:rPr>
                <w:color w:val="000000"/>
                <w:kern w:val="1"/>
                <w:sz w:val="20"/>
                <w:szCs w:val="20"/>
                <w:lang w:eastAsia="zh-CN"/>
              </w:rPr>
              <w:t>&lt; 5</w:t>
            </w:r>
            <w:proofErr w:type="gramEnd"/>
            <w:r w:rsidRPr="00A12A83">
              <w:rPr>
                <w:color w:val="000000"/>
                <w:kern w:val="1"/>
                <w:sz w:val="20"/>
                <w:szCs w:val="20"/>
                <w:lang w:eastAsia="zh-CN"/>
              </w:rPr>
              <w:t xml:space="preserve"> лет</w:t>
            </w:r>
          </w:p>
          <w:p w14:paraId="195F46AC" w14:textId="77777777" w:rsidR="00A12A83" w:rsidRPr="00A12A83" w:rsidRDefault="00A12A83" w:rsidP="009B5DA8">
            <w:pPr>
              <w:pStyle w:val="af0"/>
              <w:widowControl w:val="0"/>
              <w:numPr>
                <w:ilvl w:val="0"/>
                <w:numId w:val="47"/>
              </w:numPr>
              <w:shd w:val="clear" w:color="auto" w:fill="FFFFFF"/>
              <w:tabs>
                <w:tab w:val="left" w:pos="1134"/>
              </w:tabs>
              <w:suppressAutoHyphens/>
              <w:spacing w:after="0" w:line="240" w:lineRule="auto"/>
              <w:jc w:val="both"/>
              <w:rPr>
                <w:color w:val="000000"/>
                <w:kern w:val="1"/>
                <w:sz w:val="20"/>
                <w:szCs w:val="20"/>
                <w:lang w:eastAsia="zh-CN"/>
              </w:rPr>
            </w:pPr>
            <w:r w:rsidRPr="00A12A83">
              <w:rPr>
                <w:color w:val="000000"/>
                <w:kern w:val="1"/>
                <w:sz w:val="20"/>
                <w:szCs w:val="20"/>
                <w:lang w:eastAsia="zh-CN"/>
              </w:rPr>
              <w:t>1 год</w:t>
            </w:r>
          </w:p>
          <w:p w14:paraId="29E88230" w14:textId="77777777" w:rsidR="00A12A83" w:rsidRPr="00A12A83" w:rsidRDefault="00A12A83" w:rsidP="009B5DA8">
            <w:pPr>
              <w:pStyle w:val="af0"/>
              <w:widowControl w:val="0"/>
              <w:numPr>
                <w:ilvl w:val="0"/>
                <w:numId w:val="47"/>
              </w:numPr>
              <w:shd w:val="clear" w:color="auto" w:fill="FFFFFF"/>
              <w:tabs>
                <w:tab w:val="left" w:pos="1134"/>
              </w:tabs>
              <w:suppressAutoHyphens/>
              <w:spacing w:after="0" w:line="240" w:lineRule="auto"/>
              <w:jc w:val="both"/>
              <w:rPr>
                <w:color w:val="000000"/>
                <w:kern w:val="1"/>
                <w:sz w:val="20"/>
                <w:szCs w:val="20"/>
                <w:lang w:eastAsia="zh-CN"/>
              </w:rPr>
            </w:pPr>
            <w:r w:rsidRPr="00A12A83">
              <w:rPr>
                <w:color w:val="000000"/>
                <w:kern w:val="1"/>
                <w:sz w:val="20"/>
                <w:szCs w:val="20"/>
                <w:lang w:eastAsia="zh-CN"/>
              </w:rPr>
              <w:t>3 года</w:t>
            </w:r>
          </w:p>
          <w:p w14:paraId="6478B830" w14:textId="77251680" w:rsidR="00551C86" w:rsidRPr="00DA04D9" w:rsidRDefault="00A12A83" w:rsidP="009B5DA8">
            <w:pPr>
              <w:pStyle w:val="af0"/>
              <w:widowControl w:val="0"/>
              <w:numPr>
                <w:ilvl w:val="0"/>
                <w:numId w:val="47"/>
              </w:numPr>
              <w:shd w:val="clear" w:color="auto" w:fill="FFFFFF"/>
              <w:tabs>
                <w:tab w:val="left" w:pos="1134"/>
              </w:tabs>
              <w:suppressAutoHyphens/>
              <w:spacing w:after="0" w:line="240" w:lineRule="auto"/>
              <w:jc w:val="both"/>
              <w:rPr>
                <w:b/>
                <w:bCs/>
                <w:i/>
                <w:iCs/>
                <w:color w:val="000000"/>
                <w:kern w:val="1"/>
                <w:sz w:val="20"/>
                <w:szCs w:val="20"/>
                <w:lang w:eastAsia="zh-CN"/>
              </w:rPr>
            </w:pPr>
            <w:r w:rsidRPr="00DA04D9">
              <w:rPr>
                <w:b/>
                <w:bCs/>
                <w:color w:val="000000"/>
                <w:kern w:val="1"/>
                <w:sz w:val="20"/>
                <w:szCs w:val="20"/>
                <w:lang w:eastAsia="zh-CN"/>
              </w:rPr>
              <w:t>≥ 5 лет</w:t>
            </w:r>
          </w:p>
        </w:tc>
        <w:tc>
          <w:tcPr>
            <w:tcW w:w="1560" w:type="dxa"/>
            <w:tcBorders>
              <w:top w:val="single" w:sz="4" w:space="0" w:color="auto"/>
              <w:bottom w:val="single" w:sz="4" w:space="0" w:color="auto"/>
            </w:tcBorders>
            <w:vAlign w:val="center"/>
          </w:tcPr>
          <w:p w14:paraId="063EF6C3" w14:textId="1623CA81" w:rsidR="00551C86" w:rsidRPr="00462454" w:rsidRDefault="00DA04D9" w:rsidP="005D774F">
            <w:pPr>
              <w:jc w:val="center"/>
              <w:rPr>
                <w:b/>
              </w:rPr>
            </w:pPr>
            <w:r>
              <w:rPr>
                <w:b/>
              </w:rPr>
              <w:t>д</w:t>
            </w:r>
          </w:p>
        </w:tc>
        <w:tc>
          <w:tcPr>
            <w:tcW w:w="1275" w:type="dxa"/>
            <w:tcBorders>
              <w:top w:val="single" w:sz="4" w:space="0" w:color="auto"/>
              <w:bottom w:val="single" w:sz="4" w:space="0" w:color="auto"/>
            </w:tcBorders>
            <w:vAlign w:val="center"/>
          </w:tcPr>
          <w:p w14:paraId="458997EF"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4A9674BB" w14:textId="77777777" w:rsidR="003175B2" w:rsidRPr="00590A3E" w:rsidRDefault="003175B2" w:rsidP="003175B2">
            <w:pPr>
              <w:jc w:val="center"/>
              <w:rPr>
                <w:bCs/>
                <w:sz w:val="20"/>
                <w:szCs w:val="20"/>
              </w:rPr>
            </w:pPr>
            <w:r w:rsidRPr="00590A3E">
              <w:rPr>
                <w:bCs/>
                <w:sz w:val="20"/>
                <w:szCs w:val="20"/>
              </w:rPr>
              <w:t>ПК-2.2.1,</w:t>
            </w:r>
          </w:p>
          <w:p w14:paraId="388D4AD7" w14:textId="0908F9A9" w:rsidR="00551C86" w:rsidRPr="00590A3E" w:rsidRDefault="003175B2" w:rsidP="003175B2">
            <w:pPr>
              <w:jc w:val="center"/>
              <w:rPr>
                <w:bCs/>
                <w:sz w:val="20"/>
                <w:szCs w:val="20"/>
              </w:rPr>
            </w:pPr>
            <w:r w:rsidRPr="00590A3E">
              <w:rPr>
                <w:bCs/>
                <w:sz w:val="20"/>
                <w:szCs w:val="20"/>
              </w:rPr>
              <w:t>ПК-2.2.2</w:t>
            </w:r>
          </w:p>
        </w:tc>
      </w:tr>
      <w:tr w:rsidR="00551C86" w:rsidRPr="00590A3E" w14:paraId="566D9DEA" w14:textId="77777777" w:rsidTr="0086242B">
        <w:trPr>
          <w:trHeight w:val="844"/>
        </w:trPr>
        <w:tc>
          <w:tcPr>
            <w:tcW w:w="846" w:type="dxa"/>
            <w:tcBorders>
              <w:top w:val="single" w:sz="4" w:space="0" w:color="auto"/>
              <w:bottom w:val="single" w:sz="4" w:space="0" w:color="auto"/>
            </w:tcBorders>
          </w:tcPr>
          <w:p w14:paraId="03AD1AFB" w14:textId="77777777" w:rsidR="00551C86" w:rsidRPr="00590A3E" w:rsidRDefault="00551C86"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9FD2DCE" w14:textId="77777777" w:rsidR="003074EE" w:rsidRPr="003074EE" w:rsidRDefault="003074EE" w:rsidP="003074EE">
            <w:pPr>
              <w:widowControl w:val="0"/>
              <w:shd w:val="clear" w:color="auto" w:fill="FFFFFF"/>
              <w:tabs>
                <w:tab w:val="left" w:pos="1134"/>
              </w:tabs>
              <w:suppressAutoHyphens/>
              <w:jc w:val="both"/>
              <w:rPr>
                <w:i/>
                <w:iCs/>
                <w:color w:val="000000"/>
                <w:kern w:val="1"/>
                <w:sz w:val="20"/>
                <w:szCs w:val="20"/>
                <w:lang w:eastAsia="zh-CN"/>
              </w:rPr>
            </w:pPr>
            <w:r w:rsidRPr="003074EE">
              <w:rPr>
                <w:i/>
                <w:iCs/>
                <w:color w:val="000000"/>
                <w:kern w:val="1"/>
                <w:sz w:val="20"/>
                <w:szCs w:val="20"/>
                <w:lang w:eastAsia="zh-CN"/>
              </w:rPr>
              <w:t>Прочитайте текст, выберите правильный ответ</w:t>
            </w:r>
          </w:p>
          <w:p w14:paraId="7A856099" w14:textId="77777777" w:rsidR="003074EE" w:rsidRPr="003074EE" w:rsidRDefault="003074EE" w:rsidP="003074EE">
            <w:pPr>
              <w:widowControl w:val="0"/>
              <w:shd w:val="clear" w:color="auto" w:fill="FFFFFF"/>
              <w:tabs>
                <w:tab w:val="left" w:pos="1134"/>
              </w:tabs>
              <w:suppressAutoHyphens/>
              <w:jc w:val="both"/>
              <w:rPr>
                <w:color w:val="000000"/>
                <w:kern w:val="1"/>
                <w:sz w:val="20"/>
                <w:szCs w:val="20"/>
                <w:lang w:eastAsia="zh-CN"/>
              </w:rPr>
            </w:pPr>
            <w:r w:rsidRPr="003074EE">
              <w:rPr>
                <w:color w:val="000000"/>
                <w:kern w:val="1"/>
                <w:sz w:val="20"/>
                <w:szCs w:val="20"/>
                <w:lang w:eastAsia="zh-CN"/>
              </w:rPr>
              <w:t>Внешние факторы, влияющие на стратегическое направление в области работы с персоналом:</w:t>
            </w:r>
          </w:p>
          <w:p w14:paraId="69D7BA87" w14:textId="77777777" w:rsidR="003074EE" w:rsidRPr="0058667B" w:rsidRDefault="003074EE" w:rsidP="003074EE">
            <w:pPr>
              <w:pStyle w:val="af0"/>
              <w:widowControl w:val="0"/>
              <w:numPr>
                <w:ilvl w:val="0"/>
                <w:numId w:val="43"/>
              </w:numPr>
              <w:shd w:val="clear" w:color="auto" w:fill="FFFFFF"/>
              <w:tabs>
                <w:tab w:val="left" w:pos="1134"/>
              </w:tabs>
              <w:suppressAutoHyphens/>
              <w:spacing w:after="0" w:line="240" w:lineRule="auto"/>
              <w:ind w:left="317"/>
              <w:jc w:val="both"/>
              <w:rPr>
                <w:b/>
                <w:bCs/>
                <w:color w:val="000000"/>
                <w:kern w:val="1"/>
                <w:sz w:val="20"/>
                <w:szCs w:val="20"/>
                <w:lang w:eastAsia="zh-CN"/>
              </w:rPr>
            </w:pPr>
            <w:r w:rsidRPr="0058667B">
              <w:rPr>
                <w:b/>
                <w:bCs/>
                <w:color w:val="000000"/>
                <w:kern w:val="1"/>
                <w:sz w:val="20"/>
                <w:szCs w:val="20"/>
                <w:lang w:eastAsia="zh-CN"/>
              </w:rPr>
              <w:t>Социальные потребности общества, изменения в законодательстве о труде, кадровый потенциал организации, налоговая политика</w:t>
            </w:r>
          </w:p>
          <w:p w14:paraId="22F0D34C" w14:textId="2EBCC996" w:rsidR="00551C86" w:rsidRPr="00C9552B" w:rsidRDefault="003074EE" w:rsidP="003074EE">
            <w:pPr>
              <w:pStyle w:val="af0"/>
              <w:widowControl w:val="0"/>
              <w:numPr>
                <w:ilvl w:val="0"/>
                <w:numId w:val="43"/>
              </w:numPr>
              <w:shd w:val="clear" w:color="auto" w:fill="FFFFFF"/>
              <w:tabs>
                <w:tab w:val="left" w:pos="1134"/>
              </w:tabs>
              <w:suppressAutoHyphens/>
              <w:spacing w:after="0" w:line="240" w:lineRule="auto"/>
              <w:ind w:left="317"/>
              <w:jc w:val="both"/>
              <w:rPr>
                <w:i/>
                <w:iCs/>
                <w:color w:val="000000"/>
                <w:kern w:val="1"/>
                <w:sz w:val="20"/>
                <w:szCs w:val="20"/>
                <w:lang w:eastAsia="zh-CN"/>
              </w:rPr>
            </w:pPr>
            <w:r w:rsidRPr="003074EE">
              <w:rPr>
                <w:color w:val="000000"/>
                <w:kern w:val="1"/>
                <w:sz w:val="20"/>
                <w:szCs w:val="20"/>
                <w:lang w:eastAsia="zh-CN"/>
              </w:rPr>
              <w:t>Ситуация на рынке труда, спрос, предложение, научно-технический прогресс, антимонопольная политика, маркетинг</w:t>
            </w:r>
          </w:p>
        </w:tc>
        <w:tc>
          <w:tcPr>
            <w:tcW w:w="1560" w:type="dxa"/>
            <w:tcBorders>
              <w:top w:val="single" w:sz="4" w:space="0" w:color="auto"/>
              <w:bottom w:val="single" w:sz="4" w:space="0" w:color="auto"/>
            </w:tcBorders>
            <w:vAlign w:val="center"/>
          </w:tcPr>
          <w:p w14:paraId="0BE6C25C" w14:textId="1B8E3C43" w:rsidR="00551C86" w:rsidRPr="00462454" w:rsidRDefault="0058667B" w:rsidP="005D774F">
            <w:pPr>
              <w:jc w:val="center"/>
              <w:rPr>
                <w:b/>
              </w:rPr>
            </w:pPr>
            <w:r>
              <w:rPr>
                <w:b/>
              </w:rPr>
              <w:t>а</w:t>
            </w:r>
          </w:p>
        </w:tc>
        <w:tc>
          <w:tcPr>
            <w:tcW w:w="1275" w:type="dxa"/>
            <w:tcBorders>
              <w:top w:val="single" w:sz="4" w:space="0" w:color="auto"/>
              <w:bottom w:val="single" w:sz="4" w:space="0" w:color="auto"/>
            </w:tcBorders>
            <w:vAlign w:val="center"/>
          </w:tcPr>
          <w:p w14:paraId="385E8610"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1D49DA19" w14:textId="77777777" w:rsidR="003175B2" w:rsidRPr="00590A3E" w:rsidRDefault="003175B2" w:rsidP="003175B2">
            <w:pPr>
              <w:jc w:val="center"/>
              <w:rPr>
                <w:bCs/>
                <w:sz w:val="20"/>
                <w:szCs w:val="20"/>
              </w:rPr>
            </w:pPr>
            <w:r w:rsidRPr="00590A3E">
              <w:rPr>
                <w:bCs/>
                <w:sz w:val="20"/>
                <w:szCs w:val="20"/>
              </w:rPr>
              <w:t>ПК-2.2.1,</w:t>
            </w:r>
          </w:p>
          <w:p w14:paraId="2EBAFC4B" w14:textId="3540B318" w:rsidR="00551C86" w:rsidRPr="00590A3E" w:rsidRDefault="003175B2" w:rsidP="003175B2">
            <w:pPr>
              <w:jc w:val="center"/>
              <w:rPr>
                <w:bCs/>
                <w:sz w:val="20"/>
                <w:szCs w:val="20"/>
              </w:rPr>
            </w:pPr>
            <w:r w:rsidRPr="00590A3E">
              <w:rPr>
                <w:bCs/>
                <w:sz w:val="20"/>
                <w:szCs w:val="20"/>
              </w:rPr>
              <w:t>ПК-2.2.2</w:t>
            </w:r>
          </w:p>
        </w:tc>
      </w:tr>
      <w:tr w:rsidR="00551C86" w:rsidRPr="00590A3E" w14:paraId="70C532E2" w14:textId="77777777" w:rsidTr="0086242B">
        <w:trPr>
          <w:trHeight w:val="844"/>
        </w:trPr>
        <w:tc>
          <w:tcPr>
            <w:tcW w:w="846" w:type="dxa"/>
            <w:tcBorders>
              <w:top w:val="single" w:sz="4" w:space="0" w:color="auto"/>
              <w:bottom w:val="single" w:sz="4" w:space="0" w:color="auto"/>
            </w:tcBorders>
          </w:tcPr>
          <w:p w14:paraId="50040FD4" w14:textId="77777777" w:rsidR="00551C86" w:rsidRPr="00590A3E" w:rsidRDefault="00551C86"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EE5C325" w14:textId="77777777" w:rsidR="003074EE" w:rsidRPr="003074EE" w:rsidRDefault="003074EE" w:rsidP="003074EE">
            <w:pPr>
              <w:widowControl w:val="0"/>
              <w:shd w:val="clear" w:color="auto" w:fill="FFFFFF"/>
              <w:tabs>
                <w:tab w:val="left" w:pos="1134"/>
              </w:tabs>
              <w:suppressAutoHyphens/>
              <w:jc w:val="both"/>
              <w:rPr>
                <w:i/>
                <w:iCs/>
                <w:color w:val="000000"/>
                <w:kern w:val="1"/>
                <w:sz w:val="20"/>
                <w:szCs w:val="20"/>
                <w:lang w:eastAsia="zh-CN"/>
              </w:rPr>
            </w:pPr>
            <w:r w:rsidRPr="003074EE">
              <w:rPr>
                <w:i/>
                <w:iCs/>
                <w:color w:val="000000"/>
                <w:kern w:val="1"/>
                <w:sz w:val="20"/>
                <w:szCs w:val="20"/>
                <w:lang w:eastAsia="zh-CN"/>
              </w:rPr>
              <w:t>Прочитайте текст, выберите правильный ответ</w:t>
            </w:r>
          </w:p>
          <w:p w14:paraId="0ABFD7BD" w14:textId="77777777" w:rsidR="003074EE" w:rsidRPr="003074EE" w:rsidRDefault="003074EE" w:rsidP="003074EE">
            <w:pPr>
              <w:widowControl w:val="0"/>
              <w:shd w:val="clear" w:color="auto" w:fill="FFFFFF"/>
              <w:tabs>
                <w:tab w:val="left" w:pos="1134"/>
              </w:tabs>
              <w:suppressAutoHyphens/>
              <w:jc w:val="both"/>
              <w:rPr>
                <w:color w:val="000000"/>
                <w:kern w:val="1"/>
                <w:sz w:val="20"/>
                <w:szCs w:val="20"/>
                <w:lang w:eastAsia="zh-CN"/>
              </w:rPr>
            </w:pPr>
            <w:r w:rsidRPr="003074EE">
              <w:rPr>
                <w:color w:val="000000"/>
                <w:kern w:val="1"/>
                <w:sz w:val="20"/>
                <w:szCs w:val="20"/>
                <w:lang w:eastAsia="zh-CN"/>
              </w:rPr>
              <w:t>Возрастание роли стратегического подхода к управлению персоналом в настоящее время</w:t>
            </w:r>
          </w:p>
          <w:p w14:paraId="7CC428ED" w14:textId="77777777" w:rsidR="003074EE" w:rsidRPr="003074EE" w:rsidRDefault="003074EE" w:rsidP="003074EE">
            <w:pPr>
              <w:widowControl w:val="0"/>
              <w:shd w:val="clear" w:color="auto" w:fill="FFFFFF"/>
              <w:tabs>
                <w:tab w:val="left" w:pos="1134"/>
              </w:tabs>
              <w:suppressAutoHyphens/>
              <w:jc w:val="both"/>
              <w:rPr>
                <w:color w:val="000000"/>
                <w:kern w:val="1"/>
                <w:sz w:val="20"/>
                <w:szCs w:val="20"/>
                <w:lang w:eastAsia="zh-CN"/>
              </w:rPr>
            </w:pPr>
            <w:r w:rsidRPr="003074EE">
              <w:rPr>
                <w:color w:val="000000"/>
                <w:kern w:val="1"/>
                <w:sz w:val="20"/>
                <w:szCs w:val="20"/>
                <w:lang w:eastAsia="zh-CN"/>
              </w:rPr>
              <w:t>связано с:</w:t>
            </w:r>
          </w:p>
          <w:p w14:paraId="0C62FFF1" w14:textId="77777777" w:rsidR="003074EE" w:rsidRPr="003074EE" w:rsidRDefault="003074EE" w:rsidP="003074EE">
            <w:pPr>
              <w:pStyle w:val="af0"/>
              <w:widowControl w:val="0"/>
              <w:numPr>
                <w:ilvl w:val="0"/>
                <w:numId w:val="44"/>
              </w:numPr>
              <w:shd w:val="clear" w:color="auto" w:fill="FFFFFF"/>
              <w:tabs>
                <w:tab w:val="left" w:pos="1134"/>
              </w:tabs>
              <w:suppressAutoHyphens/>
              <w:spacing w:after="0" w:line="240" w:lineRule="auto"/>
              <w:jc w:val="both"/>
              <w:rPr>
                <w:color w:val="000000"/>
                <w:kern w:val="1"/>
                <w:sz w:val="20"/>
                <w:szCs w:val="20"/>
                <w:lang w:eastAsia="zh-CN"/>
              </w:rPr>
            </w:pPr>
            <w:r w:rsidRPr="003074EE">
              <w:rPr>
                <w:color w:val="000000"/>
                <w:kern w:val="1"/>
                <w:sz w:val="20"/>
                <w:szCs w:val="20"/>
                <w:lang w:eastAsia="zh-CN"/>
              </w:rPr>
              <w:t>изменением климата</w:t>
            </w:r>
          </w:p>
          <w:p w14:paraId="4D016D22" w14:textId="77777777" w:rsidR="003074EE" w:rsidRPr="003074EE" w:rsidRDefault="003074EE" w:rsidP="003074EE">
            <w:pPr>
              <w:pStyle w:val="af0"/>
              <w:widowControl w:val="0"/>
              <w:numPr>
                <w:ilvl w:val="0"/>
                <w:numId w:val="44"/>
              </w:numPr>
              <w:shd w:val="clear" w:color="auto" w:fill="FFFFFF"/>
              <w:tabs>
                <w:tab w:val="left" w:pos="1134"/>
              </w:tabs>
              <w:suppressAutoHyphens/>
              <w:spacing w:after="0" w:line="240" w:lineRule="auto"/>
              <w:jc w:val="both"/>
              <w:rPr>
                <w:color w:val="000000"/>
                <w:kern w:val="1"/>
                <w:sz w:val="20"/>
                <w:szCs w:val="20"/>
                <w:lang w:eastAsia="zh-CN"/>
              </w:rPr>
            </w:pPr>
            <w:r w:rsidRPr="003074EE">
              <w:rPr>
                <w:color w:val="000000"/>
                <w:kern w:val="1"/>
                <w:sz w:val="20"/>
                <w:szCs w:val="20"/>
                <w:lang w:eastAsia="zh-CN"/>
              </w:rPr>
              <w:t>повышением цен на продукты питания</w:t>
            </w:r>
          </w:p>
          <w:p w14:paraId="4AC48E1D" w14:textId="77777777" w:rsidR="003074EE" w:rsidRPr="002426D5" w:rsidRDefault="003074EE" w:rsidP="003074EE">
            <w:pPr>
              <w:pStyle w:val="af0"/>
              <w:widowControl w:val="0"/>
              <w:numPr>
                <w:ilvl w:val="0"/>
                <w:numId w:val="44"/>
              </w:numPr>
              <w:shd w:val="clear" w:color="auto" w:fill="FFFFFF"/>
              <w:tabs>
                <w:tab w:val="left" w:pos="1134"/>
              </w:tabs>
              <w:suppressAutoHyphens/>
              <w:spacing w:after="0" w:line="240" w:lineRule="auto"/>
              <w:jc w:val="both"/>
              <w:rPr>
                <w:b/>
                <w:bCs/>
                <w:color w:val="000000"/>
                <w:kern w:val="1"/>
                <w:sz w:val="20"/>
                <w:szCs w:val="20"/>
                <w:lang w:eastAsia="zh-CN"/>
              </w:rPr>
            </w:pPr>
            <w:r w:rsidRPr="002426D5">
              <w:rPr>
                <w:b/>
                <w:bCs/>
                <w:color w:val="000000"/>
                <w:kern w:val="1"/>
                <w:sz w:val="20"/>
                <w:szCs w:val="20"/>
                <w:lang w:eastAsia="zh-CN"/>
              </w:rPr>
              <w:t>ужесточением конкурентной борьбы во всех ее проявлениях</w:t>
            </w:r>
          </w:p>
          <w:p w14:paraId="46E00ABD" w14:textId="718CC36D" w:rsidR="00551C86" w:rsidRPr="00C9552B" w:rsidRDefault="003074EE" w:rsidP="003074EE">
            <w:pPr>
              <w:pStyle w:val="af0"/>
              <w:widowControl w:val="0"/>
              <w:numPr>
                <w:ilvl w:val="0"/>
                <w:numId w:val="44"/>
              </w:numPr>
              <w:shd w:val="clear" w:color="auto" w:fill="FFFFFF"/>
              <w:tabs>
                <w:tab w:val="left" w:pos="1134"/>
              </w:tabs>
              <w:suppressAutoHyphens/>
              <w:spacing w:after="0" w:line="240" w:lineRule="auto"/>
              <w:jc w:val="both"/>
              <w:rPr>
                <w:i/>
                <w:iCs/>
                <w:color w:val="000000"/>
                <w:kern w:val="1"/>
                <w:sz w:val="20"/>
                <w:szCs w:val="20"/>
                <w:lang w:eastAsia="zh-CN"/>
              </w:rPr>
            </w:pPr>
            <w:r w:rsidRPr="003074EE">
              <w:rPr>
                <w:color w:val="000000"/>
                <w:kern w:val="1"/>
                <w:sz w:val="20"/>
                <w:szCs w:val="20"/>
                <w:lang w:eastAsia="zh-CN"/>
              </w:rPr>
              <w:t>выходом в космическое пространство</w:t>
            </w:r>
          </w:p>
        </w:tc>
        <w:tc>
          <w:tcPr>
            <w:tcW w:w="1560" w:type="dxa"/>
            <w:tcBorders>
              <w:top w:val="single" w:sz="4" w:space="0" w:color="auto"/>
              <w:bottom w:val="single" w:sz="4" w:space="0" w:color="auto"/>
            </w:tcBorders>
            <w:vAlign w:val="center"/>
          </w:tcPr>
          <w:p w14:paraId="1C08C7FC" w14:textId="12D0BD91" w:rsidR="00551C86" w:rsidRPr="00462454" w:rsidRDefault="002426D5" w:rsidP="005D774F">
            <w:pPr>
              <w:jc w:val="center"/>
              <w:rPr>
                <w:b/>
              </w:rPr>
            </w:pPr>
            <w:r>
              <w:rPr>
                <w:b/>
              </w:rPr>
              <w:t>в</w:t>
            </w:r>
          </w:p>
        </w:tc>
        <w:tc>
          <w:tcPr>
            <w:tcW w:w="1275" w:type="dxa"/>
            <w:tcBorders>
              <w:top w:val="single" w:sz="4" w:space="0" w:color="auto"/>
              <w:bottom w:val="single" w:sz="4" w:space="0" w:color="auto"/>
            </w:tcBorders>
            <w:vAlign w:val="center"/>
          </w:tcPr>
          <w:p w14:paraId="36B1F1BB"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63936608" w14:textId="77777777" w:rsidR="003175B2" w:rsidRPr="00590A3E" w:rsidRDefault="003175B2" w:rsidP="003175B2">
            <w:pPr>
              <w:jc w:val="center"/>
              <w:rPr>
                <w:bCs/>
                <w:sz w:val="20"/>
                <w:szCs w:val="20"/>
              </w:rPr>
            </w:pPr>
            <w:r w:rsidRPr="00590A3E">
              <w:rPr>
                <w:bCs/>
                <w:sz w:val="20"/>
                <w:szCs w:val="20"/>
              </w:rPr>
              <w:t>ПК-2.2.1,</w:t>
            </w:r>
          </w:p>
          <w:p w14:paraId="17ECC16D" w14:textId="28BE1C3F" w:rsidR="00551C86" w:rsidRPr="00590A3E" w:rsidRDefault="003175B2" w:rsidP="003175B2">
            <w:pPr>
              <w:jc w:val="center"/>
              <w:rPr>
                <w:bCs/>
                <w:sz w:val="20"/>
                <w:szCs w:val="20"/>
              </w:rPr>
            </w:pPr>
            <w:r w:rsidRPr="00590A3E">
              <w:rPr>
                <w:bCs/>
                <w:sz w:val="20"/>
                <w:szCs w:val="20"/>
              </w:rPr>
              <w:t>ПК-2.2.2</w:t>
            </w:r>
          </w:p>
        </w:tc>
      </w:tr>
      <w:tr w:rsidR="003074EE" w:rsidRPr="00590A3E" w14:paraId="23558755" w14:textId="77777777" w:rsidTr="0086242B">
        <w:trPr>
          <w:trHeight w:val="844"/>
        </w:trPr>
        <w:tc>
          <w:tcPr>
            <w:tcW w:w="846" w:type="dxa"/>
            <w:tcBorders>
              <w:top w:val="single" w:sz="4" w:space="0" w:color="auto"/>
              <w:bottom w:val="single" w:sz="4" w:space="0" w:color="auto"/>
            </w:tcBorders>
          </w:tcPr>
          <w:p w14:paraId="157F489C" w14:textId="77777777" w:rsidR="003074EE" w:rsidRPr="00590A3E" w:rsidRDefault="003074EE"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9EC6633" w14:textId="77777777" w:rsidR="003074EE" w:rsidRPr="003074EE" w:rsidRDefault="003074EE" w:rsidP="003074EE">
            <w:pPr>
              <w:widowControl w:val="0"/>
              <w:shd w:val="clear" w:color="auto" w:fill="FFFFFF"/>
              <w:tabs>
                <w:tab w:val="left" w:pos="1134"/>
              </w:tabs>
              <w:suppressAutoHyphens/>
              <w:jc w:val="both"/>
              <w:rPr>
                <w:i/>
                <w:iCs/>
                <w:color w:val="000000"/>
                <w:kern w:val="1"/>
                <w:sz w:val="20"/>
                <w:szCs w:val="20"/>
                <w:lang w:eastAsia="zh-CN"/>
              </w:rPr>
            </w:pPr>
            <w:r w:rsidRPr="003074EE">
              <w:rPr>
                <w:i/>
                <w:iCs/>
                <w:color w:val="000000"/>
                <w:kern w:val="1"/>
                <w:sz w:val="20"/>
                <w:szCs w:val="20"/>
                <w:lang w:eastAsia="zh-CN"/>
              </w:rPr>
              <w:t>Прочитайте текст, выберите правильный ответ</w:t>
            </w:r>
          </w:p>
          <w:p w14:paraId="396135DB" w14:textId="77777777" w:rsidR="003074EE" w:rsidRPr="003074EE" w:rsidRDefault="003074EE" w:rsidP="003074EE">
            <w:pPr>
              <w:widowControl w:val="0"/>
              <w:shd w:val="clear" w:color="auto" w:fill="FFFFFF"/>
              <w:tabs>
                <w:tab w:val="left" w:pos="1134"/>
              </w:tabs>
              <w:suppressAutoHyphens/>
              <w:jc w:val="both"/>
              <w:rPr>
                <w:color w:val="000000"/>
                <w:kern w:val="1"/>
                <w:sz w:val="20"/>
                <w:szCs w:val="20"/>
                <w:lang w:eastAsia="zh-CN"/>
              </w:rPr>
            </w:pPr>
            <w:r w:rsidRPr="003074EE">
              <w:rPr>
                <w:color w:val="000000"/>
                <w:kern w:val="1"/>
                <w:sz w:val="20"/>
                <w:szCs w:val="20"/>
                <w:lang w:eastAsia="zh-CN"/>
              </w:rPr>
              <w:t>Стратегия развития персонала – это:</w:t>
            </w:r>
          </w:p>
          <w:p w14:paraId="615BD4DE" w14:textId="77777777" w:rsidR="003074EE" w:rsidRPr="002426D5" w:rsidRDefault="003074EE" w:rsidP="003074EE">
            <w:pPr>
              <w:pStyle w:val="af0"/>
              <w:widowControl w:val="0"/>
              <w:numPr>
                <w:ilvl w:val="0"/>
                <w:numId w:val="45"/>
              </w:numPr>
              <w:shd w:val="clear" w:color="auto" w:fill="FFFFFF"/>
              <w:tabs>
                <w:tab w:val="left" w:pos="1134"/>
              </w:tabs>
              <w:suppressAutoHyphens/>
              <w:spacing w:after="0" w:line="240" w:lineRule="auto"/>
              <w:ind w:left="459"/>
              <w:jc w:val="both"/>
              <w:rPr>
                <w:b/>
                <w:bCs/>
                <w:color w:val="000000"/>
                <w:kern w:val="1"/>
                <w:sz w:val="20"/>
                <w:szCs w:val="20"/>
                <w:lang w:eastAsia="zh-CN"/>
              </w:rPr>
            </w:pPr>
            <w:r w:rsidRPr="002426D5">
              <w:rPr>
                <w:b/>
                <w:bCs/>
                <w:color w:val="000000"/>
                <w:kern w:val="1"/>
                <w:sz w:val="20"/>
                <w:szCs w:val="20"/>
                <w:lang w:eastAsia="zh-CN"/>
              </w:rPr>
              <w:t>набор приоритетных направлений инвестирования в человеческий капитал</w:t>
            </w:r>
          </w:p>
          <w:p w14:paraId="1B023F56" w14:textId="77777777" w:rsidR="003074EE" w:rsidRPr="003074EE" w:rsidRDefault="003074EE" w:rsidP="003074EE">
            <w:pPr>
              <w:pStyle w:val="af0"/>
              <w:widowControl w:val="0"/>
              <w:numPr>
                <w:ilvl w:val="0"/>
                <w:numId w:val="45"/>
              </w:numPr>
              <w:shd w:val="clear" w:color="auto" w:fill="FFFFFF"/>
              <w:tabs>
                <w:tab w:val="left" w:pos="1134"/>
              </w:tabs>
              <w:suppressAutoHyphens/>
              <w:spacing w:after="0" w:line="240" w:lineRule="auto"/>
              <w:ind w:left="459"/>
              <w:jc w:val="both"/>
              <w:rPr>
                <w:color w:val="000000"/>
                <w:kern w:val="1"/>
                <w:sz w:val="20"/>
                <w:szCs w:val="20"/>
                <w:lang w:eastAsia="zh-CN"/>
              </w:rPr>
            </w:pPr>
            <w:r w:rsidRPr="003074EE">
              <w:rPr>
                <w:color w:val="000000"/>
                <w:kern w:val="1"/>
                <w:sz w:val="20"/>
                <w:szCs w:val="20"/>
                <w:lang w:eastAsia="zh-CN"/>
              </w:rPr>
              <w:t>набор инструкций по работе с высоким напряжением</w:t>
            </w:r>
          </w:p>
          <w:p w14:paraId="4044954B" w14:textId="77777777" w:rsidR="003074EE" w:rsidRPr="003074EE" w:rsidRDefault="003074EE" w:rsidP="003074EE">
            <w:pPr>
              <w:pStyle w:val="af0"/>
              <w:widowControl w:val="0"/>
              <w:numPr>
                <w:ilvl w:val="0"/>
                <w:numId w:val="45"/>
              </w:numPr>
              <w:shd w:val="clear" w:color="auto" w:fill="FFFFFF"/>
              <w:tabs>
                <w:tab w:val="left" w:pos="1134"/>
              </w:tabs>
              <w:suppressAutoHyphens/>
              <w:spacing w:after="0" w:line="240" w:lineRule="auto"/>
              <w:ind w:left="459"/>
              <w:jc w:val="both"/>
              <w:rPr>
                <w:color w:val="000000"/>
                <w:kern w:val="1"/>
                <w:sz w:val="20"/>
                <w:szCs w:val="20"/>
                <w:lang w:eastAsia="zh-CN"/>
              </w:rPr>
            </w:pPr>
            <w:r w:rsidRPr="003074EE">
              <w:rPr>
                <w:color w:val="000000"/>
                <w:kern w:val="1"/>
                <w:sz w:val="20"/>
                <w:szCs w:val="20"/>
                <w:lang w:eastAsia="zh-CN"/>
              </w:rPr>
              <w:t>обучение транспортной логистике</w:t>
            </w:r>
          </w:p>
          <w:p w14:paraId="4F113BC6" w14:textId="222029ED" w:rsidR="003074EE" w:rsidRPr="003074EE" w:rsidRDefault="003074EE" w:rsidP="003074EE">
            <w:pPr>
              <w:pStyle w:val="af0"/>
              <w:widowControl w:val="0"/>
              <w:numPr>
                <w:ilvl w:val="0"/>
                <w:numId w:val="45"/>
              </w:numPr>
              <w:shd w:val="clear" w:color="auto" w:fill="FFFFFF"/>
              <w:tabs>
                <w:tab w:val="left" w:pos="1134"/>
              </w:tabs>
              <w:suppressAutoHyphens/>
              <w:spacing w:after="0" w:line="240" w:lineRule="auto"/>
              <w:ind w:left="459"/>
              <w:jc w:val="both"/>
              <w:rPr>
                <w:i/>
                <w:iCs/>
                <w:color w:val="000000"/>
                <w:kern w:val="1"/>
                <w:sz w:val="20"/>
                <w:szCs w:val="20"/>
                <w:lang w:eastAsia="zh-CN"/>
              </w:rPr>
            </w:pPr>
            <w:r w:rsidRPr="003074EE">
              <w:rPr>
                <w:color w:val="000000"/>
                <w:kern w:val="1"/>
                <w:sz w:val="20"/>
                <w:szCs w:val="20"/>
                <w:lang w:eastAsia="zh-CN"/>
              </w:rPr>
              <w:t>разработанное руководством Положение о персонале</w:t>
            </w:r>
          </w:p>
        </w:tc>
        <w:tc>
          <w:tcPr>
            <w:tcW w:w="1560" w:type="dxa"/>
            <w:tcBorders>
              <w:top w:val="single" w:sz="4" w:space="0" w:color="auto"/>
              <w:bottom w:val="single" w:sz="4" w:space="0" w:color="auto"/>
            </w:tcBorders>
            <w:vAlign w:val="center"/>
          </w:tcPr>
          <w:p w14:paraId="632EF01F" w14:textId="6D051C3F" w:rsidR="003074EE" w:rsidRPr="00462454" w:rsidRDefault="002426D5" w:rsidP="005D774F">
            <w:pPr>
              <w:jc w:val="center"/>
              <w:rPr>
                <w:b/>
              </w:rPr>
            </w:pPr>
            <w:r>
              <w:rPr>
                <w:b/>
              </w:rPr>
              <w:t>а</w:t>
            </w:r>
          </w:p>
        </w:tc>
        <w:tc>
          <w:tcPr>
            <w:tcW w:w="1275" w:type="dxa"/>
            <w:tcBorders>
              <w:top w:val="single" w:sz="4" w:space="0" w:color="auto"/>
              <w:bottom w:val="single" w:sz="4" w:space="0" w:color="auto"/>
            </w:tcBorders>
            <w:vAlign w:val="center"/>
          </w:tcPr>
          <w:p w14:paraId="204E6079"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79D7D5A6" w14:textId="77777777" w:rsidR="003175B2" w:rsidRPr="00590A3E" w:rsidRDefault="003175B2" w:rsidP="003175B2">
            <w:pPr>
              <w:jc w:val="center"/>
              <w:rPr>
                <w:bCs/>
                <w:sz w:val="20"/>
                <w:szCs w:val="20"/>
              </w:rPr>
            </w:pPr>
            <w:r w:rsidRPr="00590A3E">
              <w:rPr>
                <w:bCs/>
                <w:sz w:val="20"/>
                <w:szCs w:val="20"/>
              </w:rPr>
              <w:t>ПК-2.2.1,</w:t>
            </w:r>
          </w:p>
          <w:p w14:paraId="1ABEC342" w14:textId="682C3D62" w:rsidR="003074EE" w:rsidRPr="00590A3E" w:rsidRDefault="003175B2" w:rsidP="003175B2">
            <w:pPr>
              <w:jc w:val="center"/>
              <w:rPr>
                <w:bCs/>
                <w:sz w:val="20"/>
                <w:szCs w:val="20"/>
              </w:rPr>
            </w:pPr>
            <w:r w:rsidRPr="00590A3E">
              <w:rPr>
                <w:bCs/>
                <w:sz w:val="20"/>
                <w:szCs w:val="20"/>
              </w:rPr>
              <w:t>ПК-2.2.2</w:t>
            </w:r>
          </w:p>
        </w:tc>
      </w:tr>
      <w:tr w:rsidR="00EE351D" w:rsidRPr="00590A3E" w14:paraId="6AE95160" w14:textId="77777777" w:rsidTr="0086242B">
        <w:trPr>
          <w:trHeight w:val="844"/>
        </w:trPr>
        <w:tc>
          <w:tcPr>
            <w:tcW w:w="846" w:type="dxa"/>
            <w:tcBorders>
              <w:top w:val="single" w:sz="4" w:space="0" w:color="auto"/>
              <w:bottom w:val="single" w:sz="4" w:space="0" w:color="auto"/>
            </w:tcBorders>
          </w:tcPr>
          <w:p w14:paraId="7B196FC3" w14:textId="77777777" w:rsidR="00EE351D" w:rsidRPr="00590A3E" w:rsidRDefault="00EE351D"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CD5A2D1" w14:textId="77777777" w:rsidR="00EE351D" w:rsidRPr="00EE351D" w:rsidRDefault="00EE351D" w:rsidP="00EE351D">
            <w:pPr>
              <w:widowControl w:val="0"/>
              <w:shd w:val="clear" w:color="auto" w:fill="FFFFFF"/>
              <w:tabs>
                <w:tab w:val="left" w:pos="1134"/>
              </w:tabs>
              <w:suppressAutoHyphens/>
              <w:jc w:val="both"/>
              <w:rPr>
                <w:i/>
                <w:iCs/>
                <w:color w:val="000000"/>
                <w:kern w:val="1"/>
                <w:sz w:val="20"/>
                <w:szCs w:val="20"/>
                <w:lang w:eastAsia="zh-CN"/>
              </w:rPr>
            </w:pPr>
            <w:r w:rsidRPr="00EE351D">
              <w:rPr>
                <w:i/>
                <w:iCs/>
                <w:color w:val="000000"/>
                <w:kern w:val="1"/>
                <w:sz w:val="20"/>
                <w:szCs w:val="20"/>
                <w:lang w:eastAsia="zh-CN"/>
              </w:rPr>
              <w:t>Прочитайте текст, выберите правильный ответ</w:t>
            </w:r>
          </w:p>
          <w:p w14:paraId="41BD4F95" w14:textId="77777777" w:rsidR="00EE351D" w:rsidRPr="00EE351D" w:rsidRDefault="00EE351D" w:rsidP="00EE351D">
            <w:pPr>
              <w:widowControl w:val="0"/>
              <w:shd w:val="clear" w:color="auto" w:fill="FFFFFF"/>
              <w:tabs>
                <w:tab w:val="left" w:pos="1134"/>
              </w:tabs>
              <w:suppressAutoHyphens/>
              <w:jc w:val="both"/>
              <w:rPr>
                <w:color w:val="000000"/>
                <w:kern w:val="1"/>
                <w:sz w:val="20"/>
                <w:szCs w:val="20"/>
                <w:lang w:eastAsia="zh-CN"/>
              </w:rPr>
            </w:pPr>
            <w:r w:rsidRPr="00EE351D">
              <w:rPr>
                <w:color w:val="000000"/>
                <w:kern w:val="1"/>
                <w:sz w:val="20"/>
                <w:szCs w:val="20"/>
                <w:lang w:eastAsia="zh-CN"/>
              </w:rPr>
              <w:t>Система правил и норм, приводящих человеческий ресурс в соответствие со стратегией</w:t>
            </w:r>
          </w:p>
          <w:p w14:paraId="16A2EF5B" w14:textId="77777777" w:rsidR="00EE351D" w:rsidRPr="00EE351D" w:rsidRDefault="00EE351D" w:rsidP="00EE351D">
            <w:pPr>
              <w:widowControl w:val="0"/>
              <w:shd w:val="clear" w:color="auto" w:fill="FFFFFF"/>
              <w:tabs>
                <w:tab w:val="left" w:pos="1134"/>
              </w:tabs>
              <w:suppressAutoHyphens/>
              <w:jc w:val="both"/>
              <w:rPr>
                <w:color w:val="000000"/>
                <w:kern w:val="1"/>
                <w:sz w:val="20"/>
                <w:szCs w:val="20"/>
                <w:lang w:eastAsia="zh-CN"/>
              </w:rPr>
            </w:pPr>
            <w:r w:rsidRPr="00EE351D">
              <w:rPr>
                <w:color w:val="000000"/>
                <w:kern w:val="1"/>
                <w:sz w:val="20"/>
                <w:szCs w:val="20"/>
                <w:lang w:eastAsia="zh-CN"/>
              </w:rPr>
              <w:t>ф</w:t>
            </w:r>
            <w:r w:rsidRPr="00EE351D">
              <w:rPr>
                <w:rFonts w:eastAsia="Calibri"/>
                <w:color w:val="000000"/>
                <w:kern w:val="1"/>
                <w:sz w:val="20"/>
                <w:szCs w:val="20"/>
                <w:lang w:eastAsia="zh-CN"/>
              </w:rPr>
              <w:t>и</w:t>
            </w:r>
            <w:r w:rsidRPr="00EE351D">
              <w:rPr>
                <w:color w:val="000000"/>
                <w:kern w:val="1"/>
                <w:sz w:val="20"/>
                <w:szCs w:val="20"/>
                <w:lang w:eastAsia="zh-CN"/>
              </w:rPr>
              <w:t>рмы, называется:</w:t>
            </w:r>
          </w:p>
          <w:p w14:paraId="03C542F0" w14:textId="77777777" w:rsidR="00EE351D" w:rsidRPr="00EE351D" w:rsidRDefault="00EE351D" w:rsidP="00EE351D">
            <w:pPr>
              <w:pStyle w:val="af0"/>
              <w:widowControl w:val="0"/>
              <w:numPr>
                <w:ilvl w:val="0"/>
                <w:numId w:val="46"/>
              </w:numPr>
              <w:shd w:val="clear" w:color="auto" w:fill="FFFFFF"/>
              <w:tabs>
                <w:tab w:val="left" w:pos="1134"/>
              </w:tabs>
              <w:suppressAutoHyphens/>
              <w:spacing w:after="0" w:line="240" w:lineRule="auto"/>
              <w:ind w:left="459"/>
              <w:jc w:val="both"/>
              <w:rPr>
                <w:color w:val="000000"/>
                <w:kern w:val="1"/>
                <w:sz w:val="20"/>
                <w:szCs w:val="20"/>
                <w:lang w:eastAsia="zh-CN"/>
              </w:rPr>
            </w:pPr>
            <w:r w:rsidRPr="00EE351D">
              <w:rPr>
                <w:color w:val="000000"/>
                <w:kern w:val="1"/>
                <w:sz w:val="20"/>
                <w:szCs w:val="20"/>
                <w:lang w:eastAsia="zh-CN"/>
              </w:rPr>
              <w:t>стратегическим планированием</w:t>
            </w:r>
          </w:p>
          <w:p w14:paraId="41A5B29A" w14:textId="798160E3" w:rsidR="00EE351D" w:rsidRPr="00EE351D" w:rsidRDefault="00EE351D" w:rsidP="00EE351D">
            <w:pPr>
              <w:pStyle w:val="af0"/>
              <w:widowControl w:val="0"/>
              <w:numPr>
                <w:ilvl w:val="0"/>
                <w:numId w:val="46"/>
              </w:numPr>
              <w:shd w:val="clear" w:color="auto" w:fill="FFFFFF"/>
              <w:tabs>
                <w:tab w:val="left" w:pos="1134"/>
              </w:tabs>
              <w:suppressAutoHyphens/>
              <w:spacing w:after="0" w:line="240" w:lineRule="auto"/>
              <w:ind w:left="459"/>
              <w:jc w:val="both"/>
              <w:rPr>
                <w:color w:val="000000"/>
                <w:kern w:val="1"/>
                <w:sz w:val="20"/>
                <w:szCs w:val="20"/>
                <w:lang w:eastAsia="zh-CN"/>
              </w:rPr>
            </w:pPr>
            <w:r w:rsidRPr="00EE351D">
              <w:rPr>
                <w:color w:val="000000"/>
                <w:kern w:val="1"/>
                <w:sz w:val="20"/>
                <w:szCs w:val="20"/>
                <w:lang w:eastAsia="zh-CN"/>
              </w:rPr>
              <w:t xml:space="preserve">стратегией развития </w:t>
            </w:r>
          </w:p>
          <w:p w14:paraId="77734803" w14:textId="77777777" w:rsidR="00EE351D" w:rsidRPr="00EE351D" w:rsidRDefault="00EE351D" w:rsidP="00EE351D">
            <w:pPr>
              <w:pStyle w:val="af0"/>
              <w:widowControl w:val="0"/>
              <w:numPr>
                <w:ilvl w:val="0"/>
                <w:numId w:val="46"/>
              </w:numPr>
              <w:shd w:val="clear" w:color="auto" w:fill="FFFFFF"/>
              <w:tabs>
                <w:tab w:val="left" w:pos="1134"/>
              </w:tabs>
              <w:suppressAutoHyphens/>
              <w:spacing w:after="0" w:line="240" w:lineRule="auto"/>
              <w:ind w:left="459"/>
              <w:jc w:val="both"/>
              <w:rPr>
                <w:color w:val="000000"/>
                <w:kern w:val="1"/>
                <w:sz w:val="20"/>
                <w:szCs w:val="20"/>
                <w:lang w:eastAsia="zh-CN"/>
              </w:rPr>
            </w:pPr>
            <w:r w:rsidRPr="00EE351D">
              <w:rPr>
                <w:color w:val="000000"/>
                <w:kern w:val="1"/>
                <w:sz w:val="20"/>
                <w:szCs w:val="20"/>
                <w:lang w:eastAsia="zh-CN"/>
              </w:rPr>
              <w:t>кадровой работой</w:t>
            </w:r>
          </w:p>
          <w:p w14:paraId="19E194BD" w14:textId="7FABB666" w:rsidR="00EE351D" w:rsidRPr="003074EE" w:rsidRDefault="00EE351D" w:rsidP="00EE351D">
            <w:pPr>
              <w:pStyle w:val="af0"/>
              <w:widowControl w:val="0"/>
              <w:numPr>
                <w:ilvl w:val="0"/>
                <w:numId w:val="46"/>
              </w:numPr>
              <w:shd w:val="clear" w:color="auto" w:fill="FFFFFF"/>
              <w:tabs>
                <w:tab w:val="left" w:pos="1134"/>
              </w:tabs>
              <w:suppressAutoHyphens/>
              <w:spacing w:after="0" w:line="240" w:lineRule="auto"/>
              <w:ind w:left="459"/>
              <w:jc w:val="both"/>
              <w:rPr>
                <w:i/>
                <w:iCs/>
                <w:color w:val="000000"/>
                <w:kern w:val="1"/>
                <w:sz w:val="20"/>
                <w:szCs w:val="20"/>
                <w:lang w:eastAsia="zh-CN"/>
              </w:rPr>
            </w:pPr>
            <w:r w:rsidRPr="00EE351D">
              <w:rPr>
                <w:color w:val="000000"/>
                <w:kern w:val="1"/>
                <w:sz w:val="20"/>
                <w:szCs w:val="20"/>
                <w:lang w:eastAsia="zh-CN"/>
              </w:rPr>
              <w:t>к</w:t>
            </w:r>
            <w:r w:rsidRPr="002426D5">
              <w:rPr>
                <w:b/>
                <w:bCs/>
                <w:color w:val="000000"/>
                <w:kern w:val="1"/>
                <w:sz w:val="20"/>
                <w:szCs w:val="20"/>
                <w:lang w:eastAsia="zh-CN"/>
              </w:rPr>
              <w:t>адровой политикой</w:t>
            </w:r>
            <w:r w:rsidR="002426D5" w:rsidRPr="002426D5">
              <w:rPr>
                <w:b/>
                <w:bCs/>
                <w:color w:val="000000"/>
                <w:kern w:val="1"/>
                <w:sz w:val="20"/>
                <w:szCs w:val="20"/>
                <w:lang w:eastAsia="zh-CN"/>
              </w:rPr>
              <w:t xml:space="preserve"> организаци</w:t>
            </w:r>
            <w:r w:rsidR="002426D5">
              <w:rPr>
                <w:color w:val="000000"/>
                <w:kern w:val="1"/>
                <w:sz w:val="20"/>
                <w:szCs w:val="20"/>
                <w:lang w:eastAsia="zh-CN"/>
              </w:rPr>
              <w:t>и</w:t>
            </w:r>
          </w:p>
        </w:tc>
        <w:tc>
          <w:tcPr>
            <w:tcW w:w="1560" w:type="dxa"/>
            <w:tcBorders>
              <w:top w:val="single" w:sz="4" w:space="0" w:color="auto"/>
              <w:bottom w:val="single" w:sz="4" w:space="0" w:color="auto"/>
            </w:tcBorders>
            <w:vAlign w:val="center"/>
          </w:tcPr>
          <w:p w14:paraId="7E13C4BD" w14:textId="736ECBCA" w:rsidR="00EE351D" w:rsidRPr="00462454" w:rsidRDefault="002426D5" w:rsidP="005D774F">
            <w:pPr>
              <w:jc w:val="center"/>
              <w:rPr>
                <w:b/>
              </w:rPr>
            </w:pPr>
            <w:r>
              <w:rPr>
                <w:b/>
              </w:rPr>
              <w:t>г</w:t>
            </w:r>
          </w:p>
        </w:tc>
        <w:tc>
          <w:tcPr>
            <w:tcW w:w="1275" w:type="dxa"/>
            <w:tcBorders>
              <w:top w:val="single" w:sz="4" w:space="0" w:color="auto"/>
              <w:bottom w:val="single" w:sz="4" w:space="0" w:color="auto"/>
            </w:tcBorders>
            <w:vAlign w:val="center"/>
          </w:tcPr>
          <w:p w14:paraId="52F8D7FC"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2F82D28A" w14:textId="77777777" w:rsidR="003175B2" w:rsidRPr="00590A3E" w:rsidRDefault="003175B2" w:rsidP="003175B2">
            <w:pPr>
              <w:jc w:val="center"/>
              <w:rPr>
                <w:bCs/>
                <w:sz w:val="20"/>
                <w:szCs w:val="20"/>
              </w:rPr>
            </w:pPr>
            <w:r w:rsidRPr="00590A3E">
              <w:rPr>
                <w:bCs/>
                <w:sz w:val="20"/>
                <w:szCs w:val="20"/>
              </w:rPr>
              <w:t>ПК-2.2.1,</w:t>
            </w:r>
          </w:p>
          <w:p w14:paraId="576F7BB2" w14:textId="48D3B280" w:rsidR="00EE351D" w:rsidRPr="00590A3E" w:rsidRDefault="003175B2" w:rsidP="003175B2">
            <w:pPr>
              <w:jc w:val="center"/>
              <w:rPr>
                <w:bCs/>
                <w:sz w:val="20"/>
                <w:szCs w:val="20"/>
              </w:rPr>
            </w:pPr>
            <w:r w:rsidRPr="00590A3E">
              <w:rPr>
                <w:bCs/>
                <w:sz w:val="20"/>
                <w:szCs w:val="20"/>
              </w:rPr>
              <w:t>ПК-2.2.2</w:t>
            </w:r>
          </w:p>
        </w:tc>
      </w:tr>
      <w:tr w:rsidR="009B5DA8" w:rsidRPr="00590A3E" w14:paraId="4C7644F8" w14:textId="77777777" w:rsidTr="0086242B">
        <w:trPr>
          <w:trHeight w:val="844"/>
        </w:trPr>
        <w:tc>
          <w:tcPr>
            <w:tcW w:w="846" w:type="dxa"/>
            <w:tcBorders>
              <w:top w:val="single" w:sz="4" w:space="0" w:color="auto"/>
              <w:bottom w:val="single" w:sz="4" w:space="0" w:color="auto"/>
            </w:tcBorders>
          </w:tcPr>
          <w:p w14:paraId="58FD0919" w14:textId="77777777" w:rsidR="009B5DA8" w:rsidRPr="00590A3E" w:rsidRDefault="009B5DA8"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BFA36E6" w14:textId="77777777" w:rsidR="009B5DA8" w:rsidRPr="009B5DA8" w:rsidRDefault="009B5DA8" w:rsidP="009B5DA8">
            <w:pPr>
              <w:widowControl w:val="0"/>
              <w:shd w:val="clear" w:color="auto" w:fill="FFFFFF"/>
              <w:tabs>
                <w:tab w:val="left" w:pos="1134"/>
              </w:tabs>
              <w:suppressAutoHyphens/>
              <w:jc w:val="both"/>
              <w:rPr>
                <w:i/>
                <w:iCs/>
                <w:color w:val="000000"/>
                <w:kern w:val="1"/>
                <w:sz w:val="20"/>
                <w:szCs w:val="20"/>
                <w:lang w:eastAsia="zh-CN"/>
              </w:rPr>
            </w:pPr>
            <w:r w:rsidRPr="009B5DA8">
              <w:rPr>
                <w:i/>
                <w:iCs/>
                <w:color w:val="000000"/>
                <w:kern w:val="1"/>
                <w:sz w:val="20"/>
                <w:szCs w:val="20"/>
                <w:lang w:eastAsia="zh-CN"/>
              </w:rPr>
              <w:t>Прочитайте текст, выберите правильный ответ</w:t>
            </w:r>
          </w:p>
          <w:p w14:paraId="3D7F3D89" w14:textId="77777777" w:rsidR="009B5DA8" w:rsidRPr="009B5DA8" w:rsidRDefault="009B5DA8" w:rsidP="009B5DA8">
            <w:pPr>
              <w:widowControl w:val="0"/>
              <w:shd w:val="clear" w:color="auto" w:fill="FFFFFF"/>
              <w:tabs>
                <w:tab w:val="left" w:pos="1134"/>
              </w:tabs>
              <w:suppressAutoHyphens/>
              <w:jc w:val="both"/>
              <w:rPr>
                <w:color w:val="000000"/>
                <w:kern w:val="1"/>
                <w:sz w:val="20"/>
                <w:szCs w:val="20"/>
                <w:lang w:eastAsia="zh-CN"/>
              </w:rPr>
            </w:pPr>
            <w:r w:rsidRPr="009B5DA8">
              <w:rPr>
                <w:color w:val="000000"/>
                <w:kern w:val="1"/>
                <w:sz w:val="20"/>
                <w:szCs w:val="20"/>
                <w:lang w:eastAsia="zh-CN"/>
              </w:rPr>
              <w:t>HR-руководитель владеет компетенцией стратегического управления человеческими ресурсами. Это означает:</w:t>
            </w:r>
          </w:p>
          <w:p w14:paraId="556883DD" w14:textId="77777777" w:rsidR="009B5DA8" w:rsidRPr="00D21F1A" w:rsidRDefault="009B5DA8" w:rsidP="009B5DA8">
            <w:pPr>
              <w:pStyle w:val="af0"/>
              <w:widowControl w:val="0"/>
              <w:numPr>
                <w:ilvl w:val="0"/>
                <w:numId w:val="48"/>
              </w:numPr>
              <w:shd w:val="clear" w:color="auto" w:fill="FFFFFF"/>
              <w:tabs>
                <w:tab w:val="left" w:pos="1134"/>
              </w:tabs>
              <w:suppressAutoHyphens/>
              <w:spacing w:after="0"/>
              <w:ind w:left="459" w:hanging="357"/>
              <w:jc w:val="both"/>
              <w:rPr>
                <w:b/>
                <w:bCs/>
                <w:color w:val="000000"/>
                <w:kern w:val="1"/>
                <w:sz w:val="20"/>
                <w:szCs w:val="20"/>
                <w:lang w:eastAsia="zh-CN"/>
              </w:rPr>
            </w:pPr>
            <w:r w:rsidRPr="00D21F1A">
              <w:rPr>
                <w:b/>
                <w:bCs/>
                <w:color w:val="000000"/>
                <w:kern w:val="1"/>
                <w:sz w:val="20"/>
                <w:szCs w:val="20"/>
                <w:lang w:eastAsia="zh-CN"/>
              </w:rPr>
              <w:t>уметь предпринимать необходимые действия по разработке стратегии управления человеческими ресурсами</w:t>
            </w:r>
          </w:p>
          <w:p w14:paraId="353AB904" w14:textId="33C9C884" w:rsidR="009B5DA8" w:rsidRDefault="009B5DA8" w:rsidP="009B5DA8">
            <w:pPr>
              <w:pStyle w:val="af0"/>
              <w:widowControl w:val="0"/>
              <w:numPr>
                <w:ilvl w:val="0"/>
                <w:numId w:val="48"/>
              </w:numPr>
              <w:shd w:val="clear" w:color="auto" w:fill="FFFFFF"/>
              <w:tabs>
                <w:tab w:val="left" w:pos="1134"/>
              </w:tabs>
              <w:suppressAutoHyphens/>
              <w:spacing w:after="0"/>
              <w:ind w:left="459" w:hanging="357"/>
              <w:jc w:val="both"/>
              <w:rPr>
                <w:color w:val="000000"/>
                <w:kern w:val="1"/>
                <w:sz w:val="20"/>
                <w:szCs w:val="20"/>
                <w:lang w:eastAsia="zh-CN"/>
              </w:rPr>
            </w:pPr>
            <w:r w:rsidRPr="009B5DA8">
              <w:rPr>
                <w:color w:val="000000"/>
                <w:kern w:val="1"/>
                <w:sz w:val="20"/>
                <w:szCs w:val="20"/>
                <w:lang w:eastAsia="zh-CN"/>
              </w:rPr>
              <w:t>знать о взаимозависимости бизнес-стратегии компании</w:t>
            </w:r>
            <w:r w:rsidRPr="009B5DA8">
              <w:rPr>
                <w:i/>
                <w:iCs/>
                <w:color w:val="000000"/>
                <w:kern w:val="1"/>
                <w:sz w:val="20"/>
                <w:szCs w:val="20"/>
                <w:lang w:eastAsia="zh-CN"/>
              </w:rPr>
              <w:t xml:space="preserve"> </w:t>
            </w:r>
          </w:p>
          <w:p w14:paraId="7E52EB2E" w14:textId="5F1E3FD3" w:rsidR="009B5DA8" w:rsidRPr="009B5DA8" w:rsidRDefault="009B5DA8" w:rsidP="009B5DA8">
            <w:pPr>
              <w:pStyle w:val="af0"/>
              <w:widowControl w:val="0"/>
              <w:numPr>
                <w:ilvl w:val="0"/>
                <w:numId w:val="48"/>
              </w:numPr>
              <w:shd w:val="clear" w:color="auto" w:fill="FFFFFF"/>
              <w:tabs>
                <w:tab w:val="left" w:pos="1134"/>
              </w:tabs>
              <w:suppressAutoHyphens/>
              <w:spacing w:after="0"/>
              <w:ind w:left="459" w:hanging="357"/>
              <w:jc w:val="both"/>
              <w:rPr>
                <w:color w:val="000000"/>
                <w:kern w:val="1"/>
                <w:sz w:val="20"/>
                <w:szCs w:val="20"/>
                <w:lang w:eastAsia="zh-CN"/>
              </w:rPr>
            </w:pPr>
            <w:r w:rsidRPr="009B5DA8">
              <w:rPr>
                <w:color w:val="000000"/>
                <w:kern w:val="1"/>
                <w:sz w:val="20"/>
                <w:szCs w:val="20"/>
                <w:lang w:eastAsia="zh-CN"/>
              </w:rPr>
              <w:t>владеть навыками по использованию факторов успешной разработки функциональных стратегий</w:t>
            </w:r>
          </w:p>
        </w:tc>
        <w:tc>
          <w:tcPr>
            <w:tcW w:w="1560" w:type="dxa"/>
            <w:tcBorders>
              <w:top w:val="single" w:sz="4" w:space="0" w:color="auto"/>
              <w:bottom w:val="single" w:sz="4" w:space="0" w:color="auto"/>
            </w:tcBorders>
            <w:vAlign w:val="center"/>
          </w:tcPr>
          <w:p w14:paraId="4E154184" w14:textId="57FA2E29" w:rsidR="009B5DA8" w:rsidRPr="00462454" w:rsidRDefault="00D21F1A" w:rsidP="005D774F">
            <w:pPr>
              <w:jc w:val="center"/>
              <w:rPr>
                <w:b/>
              </w:rPr>
            </w:pPr>
            <w:r>
              <w:rPr>
                <w:b/>
              </w:rPr>
              <w:t>а</w:t>
            </w:r>
          </w:p>
        </w:tc>
        <w:tc>
          <w:tcPr>
            <w:tcW w:w="1275" w:type="dxa"/>
            <w:tcBorders>
              <w:top w:val="single" w:sz="4" w:space="0" w:color="auto"/>
              <w:bottom w:val="single" w:sz="4" w:space="0" w:color="auto"/>
            </w:tcBorders>
            <w:vAlign w:val="center"/>
          </w:tcPr>
          <w:p w14:paraId="7C73C571"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006A844E" w14:textId="77777777" w:rsidR="003175B2" w:rsidRPr="00590A3E" w:rsidRDefault="003175B2" w:rsidP="003175B2">
            <w:pPr>
              <w:jc w:val="center"/>
              <w:rPr>
                <w:bCs/>
                <w:sz w:val="20"/>
                <w:szCs w:val="20"/>
              </w:rPr>
            </w:pPr>
            <w:r w:rsidRPr="00590A3E">
              <w:rPr>
                <w:bCs/>
                <w:sz w:val="20"/>
                <w:szCs w:val="20"/>
              </w:rPr>
              <w:t>ПК-2.2.1,</w:t>
            </w:r>
          </w:p>
          <w:p w14:paraId="207F3DE5" w14:textId="11624861" w:rsidR="009B5DA8" w:rsidRPr="00590A3E" w:rsidRDefault="003175B2" w:rsidP="003175B2">
            <w:pPr>
              <w:jc w:val="center"/>
              <w:rPr>
                <w:bCs/>
                <w:sz w:val="20"/>
                <w:szCs w:val="20"/>
              </w:rPr>
            </w:pPr>
            <w:r w:rsidRPr="00590A3E">
              <w:rPr>
                <w:bCs/>
                <w:sz w:val="20"/>
                <w:szCs w:val="20"/>
              </w:rPr>
              <w:t>ПК-2.2.2</w:t>
            </w:r>
          </w:p>
        </w:tc>
      </w:tr>
      <w:tr w:rsidR="00F20D2A" w:rsidRPr="00590A3E" w14:paraId="641BF0DB" w14:textId="77777777" w:rsidTr="000E4070">
        <w:trPr>
          <w:trHeight w:val="556"/>
        </w:trPr>
        <w:tc>
          <w:tcPr>
            <w:tcW w:w="846" w:type="dxa"/>
            <w:tcBorders>
              <w:top w:val="single" w:sz="4" w:space="0" w:color="auto"/>
              <w:bottom w:val="single" w:sz="4" w:space="0" w:color="auto"/>
            </w:tcBorders>
          </w:tcPr>
          <w:p w14:paraId="5D7F8509" w14:textId="77777777" w:rsidR="00F20D2A" w:rsidRPr="00590A3E" w:rsidRDefault="00F20D2A"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8ECF46D" w14:textId="77777777" w:rsidR="00F20D2A" w:rsidRPr="00F20D2A" w:rsidRDefault="00F20D2A" w:rsidP="00F20D2A">
            <w:pPr>
              <w:widowControl w:val="0"/>
              <w:shd w:val="clear" w:color="auto" w:fill="FFFFFF"/>
              <w:tabs>
                <w:tab w:val="left" w:pos="1134"/>
              </w:tabs>
              <w:suppressAutoHyphens/>
              <w:jc w:val="both"/>
              <w:rPr>
                <w:i/>
                <w:iCs/>
                <w:color w:val="000000"/>
                <w:kern w:val="1"/>
                <w:sz w:val="20"/>
                <w:szCs w:val="20"/>
                <w:lang w:eastAsia="zh-CN"/>
              </w:rPr>
            </w:pPr>
            <w:r w:rsidRPr="00F20D2A">
              <w:rPr>
                <w:i/>
                <w:iCs/>
                <w:color w:val="000000"/>
                <w:kern w:val="1"/>
                <w:sz w:val="20"/>
                <w:szCs w:val="20"/>
                <w:lang w:eastAsia="zh-CN"/>
              </w:rPr>
              <w:t>Прочитайте текст, выберите правильный ответ</w:t>
            </w:r>
          </w:p>
          <w:p w14:paraId="3F056F2F" w14:textId="77777777" w:rsidR="00F20D2A" w:rsidRPr="00F20D2A" w:rsidRDefault="00F20D2A" w:rsidP="00F20D2A">
            <w:pPr>
              <w:widowControl w:val="0"/>
              <w:shd w:val="clear" w:color="auto" w:fill="FFFFFF"/>
              <w:tabs>
                <w:tab w:val="left" w:pos="1134"/>
              </w:tabs>
              <w:suppressAutoHyphens/>
              <w:jc w:val="both"/>
              <w:rPr>
                <w:color w:val="000000"/>
                <w:kern w:val="1"/>
                <w:sz w:val="20"/>
                <w:szCs w:val="20"/>
                <w:lang w:eastAsia="zh-CN"/>
              </w:rPr>
            </w:pPr>
            <w:r w:rsidRPr="00F20D2A">
              <w:rPr>
                <w:color w:val="000000"/>
                <w:kern w:val="1"/>
                <w:sz w:val="20"/>
                <w:szCs w:val="20"/>
                <w:lang w:eastAsia="zh-CN"/>
              </w:rPr>
              <w:t>Стратегия управления персоналом, направленная на создание условий, позволяющих организации привлекать и удерживать необходимых людей и эффективно их использовать</w:t>
            </w:r>
          </w:p>
          <w:p w14:paraId="4E873225" w14:textId="77777777" w:rsidR="00F20D2A" w:rsidRPr="00D21F1A" w:rsidRDefault="00F20D2A" w:rsidP="00F20D2A">
            <w:pPr>
              <w:pStyle w:val="af0"/>
              <w:widowControl w:val="0"/>
              <w:numPr>
                <w:ilvl w:val="0"/>
                <w:numId w:val="49"/>
              </w:numPr>
              <w:shd w:val="clear" w:color="auto" w:fill="FFFFFF"/>
              <w:tabs>
                <w:tab w:val="left" w:pos="1134"/>
              </w:tabs>
              <w:suppressAutoHyphens/>
              <w:spacing w:after="0"/>
              <w:jc w:val="both"/>
              <w:rPr>
                <w:b/>
                <w:bCs/>
                <w:color w:val="000000"/>
                <w:kern w:val="1"/>
                <w:sz w:val="20"/>
                <w:szCs w:val="20"/>
                <w:lang w:eastAsia="zh-CN"/>
              </w:rPr>
            </w:pPr>
            <w:r w:rsidRPr="00D21F1A">
              <w:rPr>
                <w:b/>
                <w:bCs/>
                <w:color w:val="000000"/>
                <w:kern w:val="1"/>
                <w:sz w:val="20"/>
                <w:szCs w:val="20"/>
                <w:lang w:eastAsia="zh-CN"/>
              </w:rPr>
              <w:t>стратегия обеспечения трудовыми ресурсами</w:t>
            </w:r>
          </w:p>
          <w:p w14:paraId="339B87A4" w14:textId="77777777" w:rsidR="00F20D2A" w:rsidRPr="00F20D2A" w:rsidRDefault="00F20D2A" w:rsidP="00F20D2A">
            <w:pPr>
              <w:pStyle w:val="af0"/>
              <w:widowControl w:val="0"/>
              <w:numPr>
                <w:ilvl w:val="0"/>
                <w:numId w:val="49"/>
              </w:numPr>
              <w:shd w:val="clear" w:color="auto" w:fill="FFFFFF"/>
              <w:tabs>
                <w:tab w:val="left" w:pos="1134"/>
              </w:tabs>
              <w:suppressAutoHyphens/>
              <w:spacing w:after="0"/>
              <w:jc w:val="both"/>
              <w:rPr>
                <w:color w:val="000000"/>
                <w:kern w:val="1"/>
                <w:sz w:val="20"/>
                <w:szCs w:val="20"/>
                <w:lang w:eastAsia="zh-CN"/>
              </w:rPr>
            </w:pPr>
            <w:r w:rsidRPr="00F20D2A">
              <w:rPr>
                <w:color w:val="000000"/>
                <w:kern w:val="1"/>
                <w:sz w:val="20"/>
                <w:szCs w:val="20"/>
                <w:lang w:eastAsia="zh-CN"/>
              </w:rPr>
              <w:t>стратегия выхода на новые рынки сбыта</w:t>
            </w:r>
          </w:p>
          <w:p w14:paraId="70AF5C04" w14:textId="77777777" w:rsidR="00F20D2A" w:rsidRPr="00F20D2A" w:rsidRDefault="00F20D2A" w:rsidP="00F20D2A">
            <w:pPr>
              <w:pStyle w:val="af0"/>
              <w:widowControl w:val="0"/>
              <w:numPr>
                <w:ilvl w:val="0"/>
                <w:numId w:val="49"/>
              </w:numPr>
              <w:shd w:val="clear" w:color="auto" w:fill="FFFFFF"/>
              <w:tabs>
                <w:tab w:val="left" w:pos="1134"/>
              </w:tabs>
              <w:suppressAutoHyphens/>
              <w:spacing w:after="0"/>
              <w:jc w:val="both"/>
              <w:rPr>
                <w:color w:val="000000"/>
                <w:kern w:val="1"/>
                <w:sz w:val="20"/>
                <w:szCs w:val="20"/>
                <w:lang w:eastAsia="zh-CN"/>
              </w:rPr>
            </w:pPr>
            <w:r w:rsidRPr="00F20D2A">
              <w:rPr>
                <w:color w:val="000000"/>
                <w:kern w:val="1"/>
                <w:sz w:val="20"/>
                <w:szCs w:val="20"/>
                <w:lang w:eastAsia="zh-CN"/>
              </w:rPr>
              <w:t>стратегия ликвидации</w:t>
            </w:r>
          </w:p>
          <w:p w14:paraId="001FA289" w14:textId="126A0390" w:rsidR="00F20D2A" w:rsidRPr="009B5DA8" w:rsidRDefault="00F20D2A" w:rsidP="00F20D2A">
            <w:pPr>
              <w:pStyle w:val="af0"/>
              <w:widowControl w:val="0"/>
              <w:numPr>
                <w:ilvl w:val="0"/>
                <w:numId w:val="49"/>
              </w:numPr>
              <w:shd w:val="clear" w:color="auto" w:fill="FFFFFF"/>
              <w:tabs>
                <w:tab w:val="left" w:pos="1134"/>
              </w:tabs>
              <w:suppressAutoHyphens/>
              <w:spacing w:after="0"/>
              <w:jc w:val="both"/>
              <w:rPr>
                <w:i/>
                <w:iCs/>
                <w:color w:val="000000"/>
                <w:kern w:val="1"/>
                <w:sz w:val="20"/>
                <w:szCs w:val="20"/>
                <w:lang w:eastAsia="zh-CN"/>
              </w:rPr>
            </w:pPr>
            <w:r w:rsidRPr="00F20D2A">
              <w:rPr>
                <w:color w:val="000000"/>
                <w:kern w:val="1"/>
                <w:sz w:val="20"/>
                <w:szCs w:val="20"/>
                <w:lang w:eastAsia="zh-CN"/>
              </w:rPr>
              <w:t>предпринимательская стратегия</w:t>
            </w:r>
          </w:p>
        </w:tc>
        <w:tc>
          <w:tcPr>
            <w:tcW w:w="1560" w:type="dxa"/>
            <w:tcBorders>
              <w:top w:val="single" w:sz="4" w:space="0" w:color="auto"/>
              <w:bottom w:val="single" w:sz="4" w:space="0" w:color="auto"/>
            </w:tcBorders>
            <w:vAlign w:val="center"/>
          </w:tcPr>
          <w:p w14:paraId="58AB0356" w14:textId="2683739F" w:rsidR="00F20D2A" w:rsidRPr="00462454" w:rsidRDefault="00D21F1A" w:rsidP="005D774F">
            <w:pPr>
              <w:jc w:val="center"/>
              <w:rPr>
                <w:b/>
              </w:rPr>
            </w:pPr>
            <w:r>
              <w:rPr>
                <w:b/>
              </w:rPr>
              <w:t>а</w:t>
            </w:r>
          </w:p>
        </w:tc>
        <w:tc>
          <w:tcPr>
            <w:tcW w:w="1275" w:type="dxa"/>
            <w:tcBorders>
              <w:top w:val="single" w:sz="4" w:space="0" w:color="auto"/>
              <w:bottom w:val="single" w:sz="4" w:space="0" w:color="auto"/>
            </w:tcBorders>
            <w:vAlign w:val="center"/>
          </w:tcPr>
          <w:p w14:paraId="7C74250A"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0EBDF6D5" w14:textId="77777777" w:rsidR="003175B2" w:rsidRPr="00590A3E" w:rsidRDefault="003175B2" w:rsidP="003175B2">
            <w:pPr>
              <w:jc w:val="center"/>
              <w:rPr>
                <w:bCs/>
                <w:sz w:val="20"/>
                <w:szCs w:val="20"/>
              </w:rPr>
            </w:pPr>
            <w:r w:rsidRPr="00590A3E">
              <w:rPr>
                <w:bCs/>
                <w:sz w:val="20"/>
                <w:szCs w:val="20"/>
              </w:rPr>
              <w:t>ПК-2.2.1,</w:t>
            </w:r>
          </w:p>
          <w:p w14:paraId="33ABE278" w14:textId="28B30925" w:rsidR="00F20D2A" w:rsidRPr="00590A3E" w:rsidRDefault="003175B2" w:rsidP="003175B2">
            <w:pPr>
              <w:jc w:val="center"/>
              <w:rPr>
                <w:bCs/>
                <w:sz w:val="20"/>
                <w:szCs w:val="20"/>
              </w:rPr>
            </w:pPr>
            <w:r w:rsidRPr="00590A3E">
              <w:rPr>
                <w:bCs/>
                <w:sz w:val="20"/>
                <w:szCs w:val="20"/>
              </w:rPr>
              <w:t>ПК-2.2.2</w:t>
            </w:r>
          </w:p>
        </w:tc>
      </w:tr>
      <w:tr w:rsidR="00337F60" w:rsidRPr="00590A3E" w14:paraId="3CB78367" w14:textId="77777777" w:rsidTr="0086242B">
        <w:trPr>
          <w:trHeight w:val="844"/>
        </w:trPr>
        <w:tc>
          <w:tcPr>
            <w:tcW w:w="846" w:type="dxa"/>
            <w:tcBorders>
              <w:top w:val="single" w:sz="4" w:space="0" w:color="auto"/>
              <w:bottom w:val="single" w:sz="4" w:space="0" w:color="auto"/>
            </w:tcBorders>
          </w:tcPr>
          <w:p w14:paraId="7AE6A2FC" w14:textId="77777777" w:rsidR="00337F60" w:rsidRPr="00590A3E" w:rsidRDefault="00337F60" w:rsidP="00315EBE">
            <w:pPr>
              <w:pStyle w:val="af0"/>
              <w:numPr>
                <w:ilvl w:val="0"/>
                <w:numId w:val="40"/>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BD0F5C7" w14:textId="77777777" w:rsidR="006F01DD" w:rsidRPr="006F01DD" w:rsidRDefault="006F01DD" w:rsidP="006F01DD">
            <w:pPr>
              <w:widowControl w:val="0"/>
              <w:shd w:val="clear" w:color="auto" w:fill="FFFFFF"/>
              <w:tabs>
                <w:tab w:val="left" w:pos="1134"/>
              </w:tabs>
              <w:suppressAutoHyphens/>
              <w:jc w:val="both"/>
              <w:rPr>
                <w:i/>
                <w:iCs/>
                <w:color w:val="000000"/>
                <w:kern w:val="1"/>
                <w:sz w:val="20"/>
                <w:szCs w:val="20"/>
                <w:lang w:eastAsia="zh-CN"/>
              </w:rPr>
            </w:pPr>
            <w:r w:rsidRPr="006F01DD">
              <w:rPr>
                <w:i/>
                <w:iCs/>
                <w:color w:val="000000"/>
                <w:kern w:val="1"/>
                <w:sz w:val="20"/>
                <w:szCs w:val="20"/>
                <w:lang w:eastAsia="zh-CN"/>
              </w:rPr>
              <w:t>Прочитайте текст, выберите правильный ответ</w:t>
            </w:r>
          </w:p>
          <w:p w14:paraId="65E664B4" w14:textId="77777777" w:rsidR="006F01DD" w:rsidRPr="006F01DD" w:rsidRDefault="006F01DD" w:rsidP="006F01DD">
            <w:pPr>
              <w:widowControl w:val="0"/>
              <w:shd w:val="clear" w:color="auto" w:fill="FFFFFF"/>
              <w:tabs>
                <w:tab w:val="left" w:pos="1134"/>
              </w:tabs>
              <w:suppressAutoHyphens/>
              <w:jc w:val="both"/>
              <w:rPr>
                <w:color w:val="000000"/>
                <w:kern w:val="1"/>
                <w:sz w:val="20"/>
                <w:szCs w:val="20"/>
                <w:lang w:eastAsia="zh-CN"/>
              </w:rPr>
            </w:pPr>
            <w:r w:rsidRPr="006F01DD">
              <w:rPr>
                <w:color w:val="000000"/>
                <w:kern w:val="1"/>
                <w:sz w:val="20"/>
                <w:szCs w:val="20"/>
                <w:lang w:eastAsia="zh-CN"/>
              </w:rPr>
              <w:t>Служба управления персоналом организации и вовлеченные по роду деятельности высшие линейные и функциональные руководители в стратегическом управлении персоналом являются:</w:t>
            </w:r>
          </w:p>
          <w:p w14:paraId="19CE1AA2" w14:textId="77777777" w:rsidR="006F01DD" w:rsidRPr="000E4070" w:rsidRDefault="006F01DD" w:rsidP="006F01DD">
            <w:pPr>
              <w:pStyle w:val="af0"/>
              <w:widowControl w:val="0"/>
              <w:numPr>
                <w:ilvl w:val="0"/>
                <w:numId w:val="50"/>
              </w:numPr>
              <w:shd w:val="clear" w:color="auto" w:fill="FFFFFF"/>
              <w:tabs>
                <w:tab w:val="left" w:pos="1134"/>
              </w:tabs>
              <w:suppressAutoHyphens/>
              <w:spacing w:after="0"/>
              <w:jc w:val="both"/>
              <w:rPr>
                <w:b/>
                <w:bCs/>
                <w:color w:val="000000"/>
                <w:kern w:val="1"/>
                <w:sz w:val="20"/>
                <w:szCs w:val="20"/>
                <w:lang w:eastAsia="zh-CN"/>
              </w:rPr>
            </w:pPr>
            <w:r w:rsidRPr="000E4070">
              <w:rPr>
                <w:b/>
                <w:bCs/>
                <w:color w:val="000000"/>
                <w:kern w:val="1"/>
                <w:sz w:val="20"/>
                <w:szCs w:val="20"/>
                <w:lang w:eastAsia="zh-CN"/>
              </w:rPr>
              <w:t>субъектом</w:t>
            </w:r>
          </w:p>
          <w:p w14:paraId="45A8CFB3" w14:textId="77777777" w:rsidR="006F01DD" w:rsidRPr="006F01DD" w:rsidRDefault="006F01DD" w:rsidP="006F01DD">
            <w:pPr>
              <w:pStyle w:val="af0"/>
              <w:widowControl w:val="0"/>
              <w:numPr>
                <w:ilvl w:val="0"/>
                <w:numId w:val="50"/>
              </w:numPr>
              <w:shd w:val="clear" w:color="auto" w:fill="FFFFFF"/>
              <w:tabs>
                <w:tab w:val="left" w:pos="1134"/>
              </w:tabs>
              <w:suppressAutoHyphens/>
              <w:spacing w:after="0"/>
              <w:jc w:val="both"/>
              <w:rPr>
                <w:color w:val="000000"/>
                <w:kern w:val="1"/>
                <w:sz w:val="20"/>
                <w:szCs w:val="20"/>
                <w:lang w:eastAsia="zh-CN"/>
              </w:rPr>
            </w:pPr>
            <w:r w:rsidRPr="006F01DD">
              <w:rPr>
                <w:color w:val="000000"/>
                <w:kern w:val="1"/>
                <w:sz w:val="20"/>
                <w:szCs w:val="20"/>
                <w:lang w:eastAsia="zh-CN"/>
              </w:rPr>
              <w:t>системой</w:t>
            </w:r>
          </w:p>
          <w:p w14:paraId="7D07955B" w14:textId="1CE51732" w:rsidR="00337F60" w:rsidRPr="00F20D2A" w:rsidRDefault="006F01DD" w:rsidP="006F01DD">
            <w:pPr>
              <w:pStyle w:val="af0"/>
              <w:widowControl w:val="0"/>
              <w:numPr>
                <w:ilvl w:val="0"/>
                <w:numId w:val="50"/>
              </w:numPr>
              <w:shd w:val="clear" w:color="auto" w:fill="FFFFFF"/>
              <w:tabs>
                <w:tab w:val="left" w:pos="1134"/>
              </w:tabs>
              <w:suppressAutoHyphens/>
              <w:spacing w:after="0"/>
              <w:jc w:val="both"/>
              <w:rPr>
                <w:i/>
                <w:iCs/>
                <w:color w:val="000000"/>
                <w:kern w:val="1"/>
                <w:sz w:val="20"/>
                <w:szCs w:val="20"/>
                <w:lang w:eastAsia="zh-CN"/>
              </w:rPr>
            </w:pPr>
            <w:r w:rsidRPr="006F01DD">
              <w:rPr>
                <w:color w:val="000000"/>
                <w:kern w:val="1"/>
                <w:sz w:val="20"/>
                <w:szCs w:val="20"/>
                <w:lang w:eastAsia="zh-CN"/>
              </w:rPr>
              <w:t>объектом</w:t>
            </w:r>
          </w:p>
        </w:tc>
        <w:tc>
          <w:tcPr>
            <w:tcW w:w="1560" w:type="dxa"/>
            <w:tcBorders>
              <w:top w:val="single" w:sz="4" w:space="0" w:color="auto"/>
              <w:bottom w:val="single" w:sz="4" w:space="0" w:color="auto"/>
            </w:tcBorders>
            <w:vAlign w:val="center"/>
          </w:tcPr>
          <w:p w14:paraId="26F9AEFC" w14:textId="40C28818" w:rsidR="00337F60" w:rsidRPr="00462454" w:rsidRDefault="000E4070" w:rsidP="005D774F">
            <w:pPr>
              <w:jc w:val="center"/>
              <w:rPr>
                <w:b/>
              </w:rPr>
            </w:pPr>
            <w:r>
              <w:rPr>
                <w:b/>
              </w:rPr>
              <w:t>а</w:t>
            </w:r>
          </w:p>
        </w:tc>
        <w:tc>
          <w:tcPr>
            <w:tcW w:w="1275" w:type="dxa"/>
            <w:tcBorders>
              <w:top w:val="single" w:sz="4" w:space="0" w:color="auto"/>
              <w:bottom w:val="single" w:sz="4" w:space="0" w:color="auto"/>
            </w:tcBorders>
            <w:vAlign w:val="center"/>
          </w:tcPr>
          <w:p w14:paraId="77729A05" w14:textId="77777777" w:rsidR="003175B2" w:rsidRPr="00590A3E" w:rsidRDefault="003175B2" w:rsidP="003175B2">
            <w:pPr>
              <w:autoSpaceDE w:val="0"/>
              <w:autoSpaceDN w:val="0"/>
              <w:adjustRightInd w:val="0"/>
              <w:jc w:val="center"/>
              <w:rPr>
                <w:bCs/>
                <w:sz w:val="20"/>
                <w:szCs w:val="20"/>
              </w:rPr>
            </w:pPr>
            <w:r w:rsidRPr="00590A3E">
              <w:rPr>
                <w:bCs/>
                <w:sz w:val="20"/>
                <w:szCs w:val="20"/>
              </w:rPr>
              <w:t>ПК-2.2</w:t>
            </w:r>
          </w:p>
          <w:p w14:paraId="028B99E5" w14:textId="77777777" w:rsidR="003175B2" w:rsidRPr="00590A3E" w:rsidRDefault="003175B2" w:rsidP="003175B2">
            <w:pPr>
              <w:jc w:val="center"/>
              <w:rPr>
                <w:bCs/>
                <w:sz w:val="20"/>
                <w:szCs w:val="20"/>
              </w:rPr>
            </w:pPr>
            <w:r w:rsidRPr="00590A3E">
              <w:rPr>
                <w:bCs/>
                <w:sz w:val="20"/>
                <w:szCs w:val="20"/>
              </w:rPr>
              <w:t>ПК-2.2.1,</w:t>
            </w:r>
          </w:p>
          <w:p w14:paraId="53BAB4D0" w14:textId="409BA535" w:rsidR="00337F60" w:rsidRPr="00590A3E" w:rsidRDefault="003175B2" w:rsidP="003175B2">
            <w:pPr>
              <w:jc w:val="center"/>
              <w:rPr>
                <w:bCs/>
                <w:sz w:val="20"/>
                <w:szCs w:val="20"/>
              </w:rPr>
            </w:pPr>
            <w:r w:rsidRPr="00590A3E">
              <w:rPr>
                <w:bCs/>
                <w:sz w:val="20"/>
                <w:szCs w:val="20"/>
              </w:rPr>
              <w:t>ПК-2.2.2</w:t>
            </w:r>
          </w:p>
        </w:tc>
      </w:tr>
    </w:tbl>
    <w:p w14:paraId="3605EDAC" w14:textId="67E514ED" w:rsidR="00170B74" w:rsidRPr="001C57A9" w:rsidRDefault="00170B74" w:rsidP="00301F46">
      <w:pPr>
        <w:rPr>
          <w:iCs/>
        </w:rPr>
      </w:pPr>
    </w:p>
    <w:p w14:paraId="60E7F59B" w14:textId="77777777" w:rsidR="00315EBE" w:rsidRPr="00315EBE" w:rsidRDefault="00315EBE" w:rsidP="00315EBE">
      <w:pPr>
        <w:jc w:val="center"/>
        <w:rPr>
          <w:b/>
        </w:rPr>
      </w:pPr>
      <w:bookmarkStart w:id="23" w:name="_Hlk184146942"/>
      <w:bookmarkStart w:id="24" w:name="_Hlk184150098"/>
      <w:r w:rsidRPr="00315EBE">
        <w:rPr>
          <w:b/>
        </w:rPr>
        <w:t>Инструкция по выполнению тестовых заданий. Критерии оценивания</w:t>
      </w:r>
    </w:p>
    <w:p w14:paraId="3DC630DF" w14:textId="77777777" w:rsidR="00315EBE" w:rsidRPr="00315EBE" w:rsidRDefault="00315EBE" w:rsidP="00315EBE">
      <w:pPr>
        <w:kinsoku w:val="0"/>
        <w:overflowPunct w:val="0"/>
        <w:spacing w:after="120" w:line="308" w:lineRule="exact"/>
        <w:ind w:firstLine="709"/>
        <w:jc w:val="both"/>
        <w:rPr>
          <w:color w:val="231F20"/>
        </w:rPr>
      </w:pPr>
    </w:p>
    <w:p w14:paraId="774DB49F" w14:textId="77777777" w:rsidR="00315EBE" w:rsidRPr="00315EBE" w:rsidRDefault="00315EBE" w:rsidP="00315EBE">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7B174140" w14:textId="77777777" w:rsidR="00315EBE" w:rsidRPr="00315EBE" w:rsidRDefault="00315EBE" w:rsidP="00315EBE">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
        <w:tblW w:w="0" w:type="auto"/>
        <w:tblLook w:val="04A0" w:firstRow="1" w:lastRow="0" w:firstColumn="1" w:lastColumn="0" w:noHBand="0" w:noVBand="1"/>
      </w:tblPr>
      <w:tblGrid>
        <w:gridCol w:w="2899"/>
        <w:gridCol w:w="2768"/>
        <w:gridCol w:w="4528"/>
      </w:tblGrid>
      <w:tr w:rsidR="00315EBE" w:rsidRPr="00315EBE" w14:paraId="62F75CCB" w14:textId="77777777" w:rsidTr="005D774F">
        <w:tc>
          <w:tcPr>
            <w:tcW w:w="2972" w:type="dxa"/>
          </w:tcPr>
          <w:p w14:paraId="462F4071" w14:textId="77777777" w:rsidR="00315EBE" w:rsidRPr="00315EBE" w:rsidRDefault="00315EBE" w:rsidP="00315EBE">
            <w:pPr>
              <w:tabs>
                <w:tab w:val="left" w:pos="0"/>
              </w:tabs>
              <w:jc w:val="center"/>
              <w:rPr>
                <w:sz w:val="20"/>
                <w:szCs w:val="20"/>
              </w:rPr>
            </w:pPr>
            <w:r w:rsidRPr="00315EBE">
              <w:rPr>
                <w:sz w:val="20"/>
                <w:szCs w:val="20"/>
              </w:rPr>
              <w:t>Тип задания</w:t>
            </w:r>
          </w:p>
        </w:tc>
        <w:tc>
          <w:tcPr>
            <w:tcW w:w="2835" w:type="dxa"/>
          </w:tcPr>
          <w:p w14:paraId="1DC80333" w14:textId="77777777" w:rsidR="00315EBE" w:rsidRPr="00315EBE" w:rsidRDefault="00315EBE" w:rsidP="00315EBE">
            <w:pPr>
              <w:tabs>
                <w:tab w:val="left" w:pos="0"/>
              </w:tabs>
              <w:jc w:val="center"/>
              <w:rPr>
                <w:sz w:val="20"/>
                <w:szCs w:val="20"/>
              </w:rPr>
            </w:pPr>
            <w:r w:rsidRPr="00315EBE">
              <w:rPr>
                <w:sz w:val="20"/>
                <w:szCs w:val="20"/>
              </w:rPr>
              <w:t xml:space="preserve">Инструкция </w:t>
            </w:r>
          </w:p>
          <w:p w14:paraId="1D2F6E55" w14:textId="77777777" w:rsidR="00315EBE" w:rsidRPr="00315EBE" w:rsidRDefault="00315EBE" w:rsidP="00315EBE">
            <w:pPr>
              <w:tabs>
                <w:tab w:val="left" w:pos="0"/>
              </w:tabs>
              <w:jc w:val="center"/>
              <w:rPr>
                <w:sz w:val="20"/>
                <w:szCs w:val="20"/>
              </w:rPr>
            </w:pPr>
            <w:r w:rsidRPr="00315EBE">
              <w:rPr>
                <w:sz w:val="20"/>
                <w:szCs w:val="20"/>
              </w:rPr>
              <w:t>по выполнению</w:t>
            </w:r>
          </w:p>
        </w:tc>
        <w:tc>
          <w:tcPr>
            <w:tcW w:w="4649" w:type="dxa"/>
            <w:shd w:val="clear" w:color="auto" w:fill="auto"/>
          </w:tcPr>
          <w:p w14:paraId="3FA86C33" w14:textId="77777777" w:rsidR="00315EBE" w:rsidRPr="00315EBE" w:rsidRDefault="00315EBE" w:rsidP="00315EBE">
            <w:pPr>
              <w:tabs>
                <w:tab w:val="left" w:pos="0"/>
              </w:tabs>
              <w:jc w:val="center"/>
              <w:rPr>
                <w:sz w:val="20"/>
                <w:szCs w:val="20"/>
              </w:rPr>
            </w:pPr>
            <w:r w:rsidRPr="00315EBE">
              <w:rPr>
                <w:sz w:val="20"/>
                <w:szCs w:val="20"/>
              </w:rPr>
              <w:t xml:space="preserve">Критерии </w:t>
            </w:r>
          </w:p>
          <w:p w14:paraId="3B4BB8A5" w14:textId="77777777" w:rsidR="00315EBE" w:rsidRPr="00315EBE" w:rsidRDefault="00315EBE" w:rsidP="00315EBE">
            <w:pPr>
              <w:tabs>
                <w:tab w:val="left" w:pos="0"/>
              </w:tabs>
              <w:jc w:val="center"/>
              <w:rPr>
                <w:sz w:val="20"/>
                <w:szCs w:val="20"/>
              </w:rPr>
            </w:pPr>
            <w:r w:rsidRPr="00315EBE">
              <w:rPr>
                <w:sz w:val="20"/>
                <w:szCs w:val="20"/>
              </w:rPr>
              <w:t>оценивания</w:t>
            </w:r>
          </w:p>
        </w:tc>
      </w:tr>
      <w:tr w:rsidR="00315EBE" w:rsidRPr="00315EBE" w14:paraId="6808832E" w14:textId="77777777" w:rsidTr="005D774F">
        <w:tc>
          <w:tcPr>
            <w:tcW w:w="2972" w:type="dxa"/>
          </w:tcPr>
          <w:p w14:paraId="46AFC331" w14:textId="77777777" w:rsidR="00315EBE" w:rsidRPr="00315EBE" w:rsidRDefault="00315EBE" w:rsidP="00315EBE">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5FE01AC5" w14:textId="77777777" w:rsidR="00315EBE" w:rsidRPr="00315EBE" w:rsidRDefault="00315EBE" w:rsidP="00315EBE">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336FEDF4" w14:textId="77777777" w:rsidR="00315EBE" w:rsidRPr="00315EBE" w:rsidRDefault="00315EBE" w:rsidP="00315EBE">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315EBE" w:rsidRPr="00315EBE" w14:paraId="168AC5A5" w14:textId="77777777" w:rsidTr="005D774F">
        <w:tc>
          <w:tcPr>
            <w:tcW w:w="2972" w:type="dxa"/>
          </w:tcPr>
          <w:p w14:paraId="299D57E0" w14:textId="77777777" w:rsidR="00315EBE" w:rsidRPr="00315EBE" w:rsidRDefault="00315EBE" w:rsidP="00315EBE">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1440EFE3" w14:textId="77777777" w:rsidR="00315EBE" w:rsidRPr="00315EBE" w:rsidRDefault="00315EBE" w:rsidP="00315EBE">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1A3FA432" w14:textId="77777777" w:rsidR="00315EBE" w:rsidRPr="00315EBE" w:rsidRDefault="00315EBE" w:rsidP="00315EBE">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315EBE" w:rsidRPr="00315EBE" w14:paraId="43A4A597" w14:textId="77777777" w:rsidTr="005D774F">
        <w:tc>
          <w:tcPr>
            <w:tcW w:w="2972" w:type="dxa"/>
          </w:tcPr>
          <w:p w14:paraId="64CCF63F" w14:textId="77777777" w:rsidR="00315EBE" w:rsidRPr="00315EBE" w:rsidRDefault="00315EBE" w:rsidP="00315EBE">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260FCEA4" w14:textId="77777777" w:rsidR="00315EBE" w:rsidRPr="00315EBE" w:rsidRDefault="00315EBE" w:rsidP="00315EBE">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477737CE" w14:textId="77777777" w:rsidR="00315EBE" w:rsidRPr="00315EBE" w:rsidRDefault="00315EBE" w:rsidP="00315EBE">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315EBE" w:rsidRPr="00315EBE" w14:paraId="44177091" w14:textId="77777777" w:rsidTr="005D774F">
        <w:tc>
          <w:tcPr>
            <w:tcW w:w="2972" w:type="dxa"/>
          </w:tcPr>
          <w:p w14:paraId="1E715DD6" w14:textId="77777777" w:rsidR="00315EBE" w:rsidRPr="00315EBE" w:rsidRDefault="00315EBE" w:rsidP="00315EBE">
            <w:pPr>
              <w:tabs>
                <w:tab w:val="left" w:pos="0"/>
              </w:tabs>
              <w:jc w:val="both"/>
              <w:rPr>
                <w:sz w:val="20"/>
                <w:szCs w:val="20"/>
              </w:rPr>
            </w:pPr>
            <w:r w:rsidRPr="00315EBE">
              <w:rPr>
                <w:sz w:val="20"/>
                <w:szCs w:val="20"/>
              </w:rPr>
              <w:t>Задания открытого типа на дополнение</w:t>
            </w:r>
          </w:p>
        </w:tc>
        <w:tc>
          <w:tcPr>
            <w:tcW w:w="2835" w:type="dxa"/>
          </w:tcPr>
          <w:p w14:paraId="7E299542" w14:textId="77777777" w:rsidR="00315EBE" w:rsidRPr="00315EBE" w:rsidRDefault="00315EBE" w:rsidP="00315EBE">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1C4FFFDD" w14:textId="77777777" w:rsidR="00315EBE" w:rsidRPr="00315EBE" w:rsidRDefault="00315EBE" w:rsidP="00315EBE">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bookmarkEnd w:id="23"/>
    </w:tbl>
    <w:p w14:paraId="7E127358" w14:textId="24DFFFDD" w:rsidR="00315EBE" w:rsidRDefault="00315EBE" w:rsidP="004600F1">
      <w:pPr>
        <w:pStyle w:val="af0"/>
        <w:spacing w:after="0" w:line="240" w:lineRule="auto"/>
        <w:ind w:left="714"/>
        <w:jc w:val="both"/>
        <w:rPr>
          <w:iCs/>
          <w:sz w:val="24"/>
          <w:szCs w:val="24"/>
        </w:rPr>
      </w:pPr>
    </w:p>
    <w:bookmarkEnd w:id="24"/>
    <w:p w14:paraId="406795BB" w14:textId="77777777" w:rsidR="00315EBE" w:rsidRDefault="00315EBE" w:rsidP="004600F1">
      <w:pPr>
        <w:pStyle w:val="af0"/>
        <w:spacing w:after="0" w:line="240" w:lineRule="auto"/>
        <w:ind w:left="714"/>
        <w:jc w:val="both"/>
        <w:rPr>
          <w:iCs/>
          <w:sz w:val="24"/>
          <w:szCs w:val="24"/>
        </w:rPr>
      </w:pPr>
    </w:p>
    <w:p w14:paraId="5E4E978B" w14:textId="09EA5E75" w:rsidR="00B749B8" w:rsidRDefault="00B749B8" w:rsidP="004600F1">
      <w:pPr>
        <w:jc w:val="center"/>
        <w:rPr>
          <w:b/>
          <w:bCs/>
          <w:iCs/>
        </w:rPr>
      </w:pPr>
      <w:r w:rsidRPr="00BD3C99">
        <w:rPr>
          <w:b/>
          <w:bCs/>
        </w:rPr>
        <w:t>3.</w:t>
      </w:r>
      <w:r>
        <w:rPr>
          <w:b/>
          <w:bCs/>
        </w:rPr>
        <w:t xml:space="preserve">5 </w:t>
      </w:r>
      <w:r w:rsidR="00422660">
        <w:rPr>
          <w:b/>
          <w:bCs/>
          <w:iCs/>
        </w:rPr>
        <w:t xml:space="preserve">Перечень типовых </w:t>
      </w:r>
      <w:r w:rsidR="00422660" w:rsidRPr="00C174E0">
        <w:rPr>
          <w:b/>
          <w:bCs/>
          <w:iCs/>
        </w:rPr>
        <w:t>тем</w:t>
      </w:r>
      <w:r w:rsidRPr="00C174E0">
        <w:rPr>
          <w:b/>
          <w:bCs/>
          <w:iCs/>
        </w:rPr>
        <w:t xml:space="preserve"> для подготовки доклада</w:t>
      </w:r>
      <w:r w:rsidR="00E63139">
        <w:rPr>
          <w:b/>
          <w:bCs/>
          <w:iCs/>
        </w:rPr>
        <w:t>, сообщения</w:t>
      </w:r>
    </w:p>
    <w:p w14:paraId="50625DFB" w14:textId="77777777" w:rsidR="00053A4E" w:rsidRPr="00C174E0" w:rsidRDefault="00053A4E" w:rsidP="004600F1">
      <w:pPr>
        <w:jc w:val="center"/>
        <w:rPr>
          <w:b/>
          <w:bCs/>
          <w:iCs/>
        </w:rPr>
      </w:pPr>
    </w:p>
    <w:p w14:paraId="081887C4" w14:textId="5360B982" w:rsidR="00B749B8" w:rsidRDefault="00B749B8" w:rsidP="004600F1">
      <w:pPr>
        <w:ind w:firstLine="540"/>
        <w:jc w:val="both"/>
      </w:pPr>
      <w:r w:rsidRPr="00C174E0">
        <w:t>Ниже приведены образцы типовых тем докл</w:t>
      </w:r>
      <w:r>
        <w:t>адов, сообщений</w:t>
      </w:r>
      <w:r w:rsidRPr="00A7018F">
        <w:t>, предусмотренных рабочей программой дисциплины</w:t>
      </w:r>
    </w:p>
    <w:p w14:paraId="40B9983A" w14:textId="46EF2448" w:rsidR="00AF04EB" w:rsidRPr="00053A4E" w:rsidRDefault="002B165E" w:rsidP="00053A4E">
      <w:pPr>
        <w:jc w:val="center"/>
        <w:rPr>
          <w:i/>
        </w:rPr>
      </w:pPr>
      <w:bookmarkStart w:id="25" w:name="_Hlk118642219"/>
      <w:r w:rsidRPr="00053A4E">
        <w:rPr>
          <w:i/>
        </w:rPr>
        <w:t>Образец типовых вопросов для доклада</w:t>
      </w:r>
    </w:p>
    <w:bookmarkEnd w:id="25"/>
    <w:p w14:paraId="54E0EE7D" w14:textId="641BAE8E" w:rsidR="00AF04EB" w:rsidRPr="00053A4E" w:rsidRDefault="00AF04EB" w:rsidP="00053A4E">
      <w:pPr>
        <w:jc w:val="center"/>
        <w:rPr>
          <w:i/>
        </w:rPr>
      </w:pPr>
      <w:r w:rsidRPr="00053A4E">
        <w:rPr>
          <w:i/>
        </w:rPr>
        <w:t>по теме 1.2 «Диагностика эффективности использования и развития персонала»</w:t>
      </w:r>
    </w:p>
    <w:p w14:paraId="5A1E2211" w14:textId="77777777" w:rsidR="00053A4E" w:rsidRDefault="00053A4E" w:rsidP="004600F1">
      <w:pPr>
        <w:ind w:firstLine="540"/>
        <w:jc w:val="both"/>
      </w:pPr>
    </w:p>
    <w:p w14:paraId="33C50227" w14:textId="510DD6A4" w:rsidR="00422660" w:rsidRPr="00C174E0" w:rsidRDefault="00AF04EB" w:rsidP="00053A4E">
      <w:pPr>
        <w:pStyle w:val="af0"/>
        <w:numPr>
          <w:ilvl w:val="0"/>
          <w:numId w:val="18"/>
        </w:numPr>
        <w:tabs>
          <w:tab w:val="left" w:pos="1134"/>
        </w:tabs>
        <w:spacing w:after="0" w:line="240" w:lineRule="auto"/>
        <w:ind w:left="0" w:firstLine="709"/>
        <w:jc w:val="both"/>
        <w:rPr>
          <w:sz w:val="24"/>
          <w:szCs w:val="24"/>
        </w:rPr>
      </w:pPr>
      <w:r w:rsidRPr="00C174E0">
        <w:rPr>
          <w:sz w:val="24"/>
          <w:szCs w:val="24"/>
        </w:rPr>
        <w:t>Метрики диагностики эффективности использования персонала</w:t>
      </w:r>
      <w:r w:rsidR="00053A4E">
        <w:rPr>
          <w:sz w:val="24"/>
          <w:szCs w:val="24"/>
        </w:rPr>
        <w:t>.</w:t>
      </w:r>
    </w:p>
    <w:p w14:paraId="60E22A0C" w14:textId="1AF04412" w:rsidR="00AF04EB" w:rsidRPr="00C174E0" w:rsidRDefault="00AF04EB" w:rsidP="00053A4E">
      <w:pPr>
        <w:pStyle w:val="af0"/>
        <w:numPr>
          <w:ilvl w:val="0"/>
          <w:numId w:val="18"/>
        </w:numPr>
        <w:tabs>
          <w:tab w:val="left" w:pos="1134"/>
        </w:tabs>
        <w:spacing w:after="0" w:line="240" w:lineRule="auto"/>
        <w:ind w:left="0" w:firstLine="709"/>
        <w:jc w:val="both"/>
        <w:rPr>
          <w:sz w:val="24"/>
          <w:szCs w:val="24"/>
        </w:rPr>
      </w:pPr>
      <w:r w:rsidRPr="00C174E0">
        <w:rPr>
          <w:sz w:val="24"/>
          <w:szCs w:val="24"/>
        </w:rPr>
        <w:t>Методики диагностики эффективности использования персонала</w:t>
      </w:r>
      <w:r w:rsidR="00053A4E">
        <w:rPr>
          <w:sz w:val="24"/>
          <w:szCs w:val="24"/>
        </w:rPr>
        <w:t>.</w:t>
      </w:r>
    </w:p>
    <w:p w14:paraId="34B2026B" w14:textId="090DBF67" w:rsidR="00AF04EB" w:rsidRPr="00C174E0" w:rsidRDefault="00AF04EB" w:rsidP="00053A4E">
      <w:pPr>
        <w:pStyle w:val="af0"/>
        <w:numPr>
          <w:ilvl w:val="0"/>
          <w:numId w:val="18"/>
        </w:numPr>
        <w:tabs>
          <w:tab w:val="left" w:pos="1134"/>
        </w:tabs>
        <w:spacing w:after="0" w:line="240" w:lineRule="auto"/>
        <w:ind w:left="0" w:firstLine="709"/>
        <w:jc w:val="both"/>
        <w:rPr>
          <w:sz w:val="24"/>
          <w:szCs w:val="24"/>
        </w:rPr>
      </w:pPr>
      <w:r w:rsidRPr="00C174E0">
        <w:rPr>
          <w:sz w:val="24"/>
          <w:szCs w:val="24"/>
        </w:rPr>
        <w:lastRenderedPageBreak/>
        <w:t xml:space="preserve">Определение </w:t>
      </w:r>
      <w:r w:rsidR="00C174E0" w:rsidRPr="00C174E0">
        <w:rPr>
          <w:sz w:val="24"/>
          <w:szCs w:val="24"/>
        </w:rPr>
        <w:t>значений целевых</w:t>
      </w:r>
      <w:r w:rsidRPr="00C174E0">
        <w:rPr>
          <w:sz w:val="24"/>
          <w:szCs w:val="24"/>
        </w:rPr>
        <w:t xml:space="preserve"> показателей</w:t>
      </w:r>
      <w:r w:rsidR="00053A4E">
        <w:rPr>
          <w:sz w:val="24"/>
          <w:szCs w:val="24"/>
        </w:rPr>
        <w:t>.</w:t>
      </w:r>
    </w:p>
    <w:p w14:paraId="3578EB21" w14:textId="6F749674" w:rsidR="00AF04EB" w:rsidRPr="00C174E0" w:rsidRDefault="00AF04EB" w:rsidP="00053A4E">
      <w:pPr>
        <w:pStyle w:val="af0"/>
        <w:numPr>
          <w:ilvl w:val="0"/>
          <w:numId w:val="18"/>
        </w:numPr>
        <w:tabs>
          <w:tab w:val="left" w:pos="993"/>
          <w:tab w:val="left" w:pos="1134"/>
        </w:tabs>
        <w:spacing w:after="0" w:line="240" w:lineRule="auto"/>
        <w:ind w:left="0" w:firstLine="709"/>
        <w:jc w:val="both"/>
        <w:rPr>
          <w:sz w:val="24"/>
          <w:szCs w:val="24"/>
        </w:rPr>
      </w:pPr>
      <w:r w:rsidRPr="00C174E0">
        <w:rPr>
          <w:sz w:val="24"/>
          <w:szCs w:val="24"/>
        </w:rPr>
        <w:t>Метрики диагностики эффективности развития персонала</w:t>
      </w:r>
      <w:r w:rsidR="00053A4E">
        <w:rPr>
          <w:sz w:val="24"/>
          <w:szCs w:val="24"/>
        </w:rPr>
        <w:t>.</w:t>
      </w:r>
    </w:p>
    <w:p w14:paraId="1F3224B1" w14:textId="66BCC2C8" w:rsidR="00AF04EB" w:rsidRPr="00C174E0" w:rsidRDefault="00AF04EB" w:rsidP="00053A4E">
      <w:pPr>
        <w:pStyle w:val="af0"/>
        <w:numPr>
          <w:ilvl w:val="0"/>
          <w:numId w:val="18"/>
        </w:numPr>
        <w:tabs>
          <w:tab w:val="left" w:pos="993"/>
          <w:tab w:val="left" w:pos="1134"/>
        </w:tabs>
        <w:spacing w:after="0" w:line="240" w:lineRule="auto"/>
        <w:ind w:left="0" w:firstLine="709"/>
        <w:jc w:val="both"/>
        <w:rPr>
          <w:sz w:val="24"/>
          <w:szCs w:val="24"/>
        </w:rPr>
      </w:pPr>
      <w:r w:rsidRPr="00C174E0">
        <w:rPr>
          <w:sz w:val="24"/>
          <w:szCs w:val="24"/>
        </w:rPr>
        <w:t>Методики диагностики эффективности использования персонала</w:t>
      </w:r>
      <w:r w:rsidR="00053A4E">
        <w:rPr>
          <w:sz w:val="24"/>
          <w:szCs w:val="24"/>
        </w:rPr>
        <w:t>.</w:t>
      </w:r>
    </w:p>
    <w:p w14:paraId="1DA8F1C9" w14:textId="3FFA6450" w:rsidR="00C174E0" w:rsidRDefault="00C174E0" w:rsidP="00053A4E">
      <w:pPr>
        <w:pStyle w:val="af0"/>
        <w:numPr>
          <w:ilvl w:val="0"/>
          <w:numId w:val="18"/>
        </w:numPr>
        <w:tabs>
          <w:tab w:val="left" w:pos="993"/>
          <w:tab w:val="left" w:pos="1134"/>
        </w:tabs>
        <w:spacing w:after="0" w:line="240" w:lineRule="auto"/>
        <w:ind w:left="0" w:firstLine="709"/>
        <w:jc w:val="both"/>
        <w:rPr>
          <w:sz w:val="24"/>
          <w:szCs w:val="24"/>
        </w:rPr>
      </w:pPr>
      <w:r w:rsidRPr="00C174E0">
        <w:rPr>
          <w:sz w:val="24"/>
          <w:szCs w:val="24"/>
        </w:rPr>
        <w:t>Ц</w:t>
      </w:r>
      <w:r w:rsidR="00053A4E">
        <w:rPr>
          <w:sz w:val="24"/>
          <w:szCs w:val="24"/>
        </w:rPr>
        <w:t>ифровые инструменты диагностики.</w:t>
      </w:r>
    </w:p>
    <w:p w14:paraId="298BEACD" w14:textId="03E73386"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Подготовка предложений по формированию бюджета на организацию и проведение мероприятий по развитию и построению профессиональной карьеры персонала</w:t>
      </w:r>
      <w:r w:rsidR="00053A4E">
        <w:rPr>
          <w:sz w:val="24"/>
          <w:szCs w:val="24"/>
        </w:rPr>
        <w:t>.</w:t>
      </w:r>
    </w:p>
    <w:p w14:paraId="77BB8EC4" w14:textId="2EE2916E"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Анализ эффективности мероприятий по развитию персонала, под</w:t>
      </w:r>
      <w:r w:rsidR="00053A4E">
        <w:rPr>
          <w:sz w:val="24"/>
          <w:szCs w:val="24"/>
        </w:rPr>
        <w:t>готовка предложений по развитию.</w:t>
      </w:r>
    </w:p>
    <w:p w14:paraId="7160DC4D" w14:textId="44F205B9"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Методы управления развитием и эффективностью организации, методы анализа выполнения планов и программ, определения их экономической эффективности, методы обеспечения кадровой безопасности</w:t>
      </w:r>
      <w:r w:rsidR="00053A4E">
        <w:rPr>
          <w:sz w:val="24"/>
          <w:szCs w:val="24"/>
        </w:rPr>
        <w:t>.</w:t>
      </w:r>
    </w:p>
    <w:p w14:paraId="2BF073C7" w14:textId="13D25F1B"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Организация управления развитием организации</w:t>
      </w:r>
      <w:r w:rsidR="00053A4E">
        <w:rPr>
          <w:sz w:val="24"/>
          <w:szCs w:val="24"/>
        </w:rPr>
        <w:t>.</w:t>
      </w:r>
    </w:p>
    <w:p w14:paraId="4296723C" w14:textId="08973A92"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Теории управления организацией, политика и стратегия управления персоналом</w:t>
      </w:r>
      <w:r w:rsidR="00053A4E">
        <w:rPr>
          <w:sz w:val="24"/>
          <w:szCs w:val="24"/>
        </w:rPr>
        <w:t>.</w:t>
      </w:r>
    </w:p>
    <w:p w14:paraId="20A93294" w14:textId="2CAEA983"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Политика управления персоналом, корпоративная социальная политика, корпоративная культура</w:t>
      </w:r>
      <w:r w:rsidR="00053A4E">
        <w:rPr>
          <w:sz w:val="24"/>
          <w:szCs w:val="24"/>
        </w:rPr>
        <w:t>.</w:t>
      </w:r>
    </w:p>
    <w:p w14:paraId="160615E2" w14:textId="43A9E274"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Методы анализа выполнения планов и задач, определения их экономической эффективности</w:t>
      </w:r>
      <w:r w:rsidR="00053A4E">
        <w:rPr>
          <w:sz w:val="24"/>
          <w:szCs w:val="24"/>
        </w:rPr>
        <w:t>.</w:t>
      </w:r>
    </w:p>
    <w:p w14:paraId="028248D6" w14:textId="67614A24"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Методы оценки результатов и эффективности труда</w:t>
      </w:r>
      <w:r w:rsidR="00053A4E">
        <w:rPr>
          <w:sz w:val="24"/>
          <w:szCs w:val="24"/>
        </w:rPr>
        <w:t>.</w:t>
      </w:r>
    </w:p>
    <w:p w14:paraId="5B30E307" w14:textId="1A66244B"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Методы внедрения системы управления развитием персонала</w:t>
      </w:r>
      <w:r w:rsidR="00053A4E">
        <w:rPr>
          <w:sz w:val="24"/>
          <w:szCs w:val="24"/>
        </w:rPr>
        <w:t>.</w:t>
      </w:r>
    </w:p>
    <w:p w14:paraId="7D82609A" w14:textId="5B8B0339" w:rsidR="001C4BCB" w:rsidRPr="001C4BCB"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Специализированные информационные системы, цифровые услуги и сервисы по управлению персоналом в области его развития и построения профессиональной карьеры, границы их применения</w:t>
      </w:r>
      <w:r w:rsidR="00053A4E">
        <w:rPr>
          <w:sz w:val="24"/>
          <w:szCs w:val="24"/>
        </w:rPr>
        <w:t>.</w:t>
      </w:r>
    </w:p>
    <w:p w14:paraId="53BFE313" w14:textId="7F078176" w:rsidR="001C4BCB" w:rsidRPr="00C174E0" w:rsidRDefault="001C4BCB" w:rsidP="00053A4E">
      <w:pPr>
        <w:pStyle w:val="af0"/>
        <w:numPr>
          <w:ilvl w:val="0"/>
          <w:numId w:val="18"/>
        </w:numPr>
        <w:tabs>
          <w:tab w:val="left" w:pos="993"/>
          <w:tab w:val="left" w:pos="1134"/>
        </w:tabs>
        <w:spacing w:after="0" w:line="240" w:lineRule="auto"/>
        <w:ind w:left="0" w:firstLine="709"/>
        <w:jc w:val="both"/>
        <w:rPr>
          <w:sz w:val="24"/>
          <w:szCs w:val="24"/>
        </w:rPr>
      </w:pPr>
      <w:r w:rsidRPr="001C4BCB">
        <w:rPr>
          <w:sz w:val="24"/>
          <w:szCs w:val="24"/>
        </w:rPr>
        <w:t>Основные метрики и аналитические срезы в области развития и построения карьеры персонала</w:t>
      </w:r>
      <w:r w:rsidR="00053A4E">
        <w:rPr>
          <w:sz w:val="24"/>
          <w:szCs w:val="24"/>
        </w:rPr>
        <w:t>.</w:t>
      </w:r>
    </w:p>
    <w:p w14:paraId="74C7C234" w14:textId="77777777" w:rsidR="002B165E" w:rsidRDefault="002B165E" w:rsidP="00053A4E">
      <w:pPr>
        <w:tabs>
          <w:tab w:val="left" w:pos="1134"/>
        </w:tabs>
        <w:ind w:firstLine="709"/>
        <w:jc w:val="center"/>
      </w:pPr>
    </w:p>
    <w:p w14:paraId="3B5E4BCC" w14:textId="6525C371" w:rsidR="00AF04EB" w:rsidRPr="00053A4E" w:rsidRDefault="002B165E" w:rsidP="00053A4E">
      <w:pPr>
        <w:jc w:val="center"/>
        <w:rPr>
          <w:i/>
        </w:rPr>
      </w:pPr>
      <w:r w:rsidRPr="00053A4E">
        <w:rPr>
          <w:i/>
        </w:rPr>
        <w:t>Образец типовых вопросов для доклада</w:t>
      </w:r>
    </w:p>
    <w:p w14:paraId="0AFB37AF" w14:textId="506DE853" w:rsidR="00AF04EB" w:rsidRPr="00053A4E" w:rsidRDefault="00AF04EB" w:rsidP="00053A4E">
      <w:pPr>
        <w:jc w:val="center"/>
        <w:rPr>
          <w:i/>
        </w:rPr>
      </w:pPr>
      <w:r w:rsidRPr="00053A4E">
        <w:rPr>
          <w:i/>
        </w:rPr>
        <w:t xml:space="preserve">по теме </w:t>
      </w:r>
      <w:r w:rsidR="001C4BCB" w:rsidRPr="00053A4E">
        <w:rPr>
          <w:i/>
        </w:rPr>
        <w:t>2.3</w:t>
      </w:r>
      <w:r w:rsidRPr="00053A4E">
        <w:rPr>
          <w:i/>
        </w:rPr>
        <w:t xml:space="preserve"> «Особенности оперативного, тактического и стратегического управления»</w:t>
      </w:r>
    </w:p>
    <w:p w14:paraId="5DFE9150" w14:textId="77777777" w:rsidR="00053A4E" w:rsidRDefault="00053A4E" w:rsidP="004600F1">
      <w:pPr>
        <w:ind w:firstLine="567"/>
        <w:jc w:val="center"/>
        <w:rPr>
          <w:b/>
          <w:bCs/>
        </w:rPr>
      </w:pPr>
    </w:p>
    <w:p w14:paraId="01D690EE" w14:textId="0A19973D" w:rsidR="00AF04EB" w:rsidRPr="00C174E0" w:rsidRDefault="00C174E0" w:rsidP="004600F1">
      <w:pPr>
        <w:pStyle w:val="af0"/>
        <w:numPr>
          <w:ilvl w:val="0"/>
          <w:numId w:val="20"/>
        </w:numPr>
        <w:tabs>
          <w:tab w:val="left" w:pos="993"/>
        </w:tabs>
        <w:spacing w:after="0" w:line="240" w:lineRule="auto"/>
        <w:ind w:left="0" w:firstLine="709"/>
        <w:jc w:val="both"/>
        <w:rPr>
          <w:sz w:val="24"/>
          <w:szCs w:val="24"/>
        </w:rPr>
      </w:pPr>
      <w:r w:rsidRPr="00C174E0">
        <w:rPr>
          <w:sz w:val="24"/>
          <w:szCs w:val="24"/>
        </w:rPr>
        <w:t>О</w:t>
      </w:r>
      <w:r w:rsidR="00AF04EB" w:rsidRPr="00C174E0">
        <w:rPr>
          <w:sz w:val="24"/>
          <w:szCs w:val="24"/>
        </w:rPr>
        <w:t>перативно</w:t>
      </w:r>
      <w:r w:rsidRPr="00C174E0">
        <w:rPr>
          <w:sz w:val="24"/>
          <w:szCs w:val="24"/>
        </w:rPr>
        <w:t>е</w:t>
      </w:r>
      <w:r w:rsidR="00AF04EB" w:rsidRPr="00C174E0">
        <w:rPr>
          <w:sz w:val="24"/>
          <w:szCs w:val="24"/>
        </w:rPr>
        <w:t xml:space="preserve"> управлени</w:t>
      </w:r>
      <w:r w:rsidRPr="00C174E0">
        <w:rPr>
          <w:sz w:val="24"/>
          <w:szCs w:val="24"/>
        </w:rPr>
        <w:t>е персоналом: сущность, содержание, цели, технологии</w:t>
      </w:r>
      <w:r w:rsidR="00053A4E">
        <w:rPr>
          <w:sz w:val="24"/>
          <w:szCs w:val="24"/>
        </w:rPr>
        <w:t>.</w:t>
      </w:r>
    </w:p>
    <w:p w14:paraId="118BBFF1" w14:textId="12CBA53A" w:rsidR="00C174E0" w:rsidRPr="00C174E0" w:rsidRDefault="00C174E0" w:rsidP="004600F1">
      <w:pPr>
        <w:pStyle w:val="af0"/>
        <w:numPr>
          <w:ilvl w:val="0"/>
          <w:numId w:val="20"/>
        </w:numPr>
        <w:tabs>
          <w:tab w:val="left" w:pos="993"/>
        </w:tabs>
        <w:spacing w:after="0" w:line="240" w:lineRule="auto"/>
        <w:ind w:left="0" w:firstLine="709"/>
        <w:jc w:val="both"/>
        <w:rPr>
          <w:sz w:val="24"/>
          <w:szCs w:val="24"/>
        </w:rPr>
      </w:pPr>
      <w:r w:rsidRPr="00C174E0">
        <w:rPr>
          <w:sz w:val="24"/>
          <w:szCs w:val="24"/>
        </w:rPr>
        <w:t>Тактическое управление персоналом: сущность, содержание, цели, технологии</w:t>
      </w:r>
      <w:r w:rsidR="00053A4E">
        <w:rPr>
          <w:sz w:val="24"/>
          <w:szCs w:val="24"/>
        </w:rPr>
        <w:t>.</w:t>
      </w:r>
    </w:p>
    <w:p w14:paraId="4C4DC36A" w14:textId="298E600A" w:rsidR="00B749B8" w:rsidRDefault="00C174E0" w:rsidP="004600F1">
      <w:pPr>
        <w:pStyle w:val="af0"/>
        <w:numPr>
          <w:ilvl w:val="0"/>
          <w:numId w:val="20"/>
        </w:numPr>
        <w:tabs>
          <w:tab w:val="left" w:pos="993"/>
        </w:tabs>
        <w:spacing w:after="0" w:line="240" w:lineRule="auto"/>
        <w:ind w:left="0" w:firstLine="709"/>
        <w:jc w:val="both"/>
        <w:rPr>
          <w:sz w:val="24"/>
          <w:szCs w:val="24"/>
        </w:rPr>
      </w:pPr>
      <w:r w:rsidRPr="00C174E0">
        <w:rPr>
          <w:sz w:val="24"/>
          <w:szCs w:val="24"/>
        </w:rPr>
        <w:t>Стратегическое управление персоналом: сущность, содержание, цели, технологии</w:t>
      </w:r>
      <w:r w:rsidR="00053A4E">
        <w:rPr>
          <w:sz w:val="24"/>
          <w:szCs w:val="24"/>
        </w:rPr>
        <w:t>.</w:t>
      </w:r>
    </w:p>
    <w:p w14:paraId="00363EDF" w14:textId="56071B6D" w:rsidR="001C4BCB" w:rsidRPr="001C4BCB" w:rsidRDefault="001C4BCB" w:rsidP="004600F1">
      <w:pPr>
        <w:pStyle w:val="af0"/>
        <w:numPr>
          <w:ilvl w:val="0"/>
          <w:numId w:val="20"/>
        </w:numPr>
        <w:tabs>
          <w:tab w:val="left" w:pos="993"/>
        </w:tabs>
        <w:spacing w:after="0" w:line="240" w:lineRule="auto"/>
        <w:ind w:left="0" w:firstLine="709"/>
        <w:jc w:val="both"/>
        <w:rPr>
          <w:sz w:val="24"/>
          <w:szCs w:val="24"/>
        </w:rPr>
      </w:pPr>
      <w:r w:rsidRPr="001C4BCB">
        <w:rPr>
          <w:sz w:val="24"/>
          <w:szCs w:val="24"/>
        </w:rPr>
        <w:t>Оперативное управление персоналом структурного подразделения организации</w:t>
      </w:r>
      <w:r w:rsidR="00053A4E">
        <w:rPr>
          <w:sz w:val="24"/>
          <w:szCs w:val="24"/>
        </w:rPr>
        <w:t>.</w:t>
      </w:r>
    </w:p>
    <w:p w14:paraId="3C1698E0" w14:textId="69B3FC7C" w:rsidR="001C4BCB" w:rsidRPr="001C4BCB" w:rsidRDefault="001C4BCB" w:rsidP="004600F1">
      <w:pPr>
        <w:pStyle w:val="af0"/>
        <w:numPr>
          <w:ilvl w:val="0"/>
          <w:numId w:val="20"/>
        </w:numPr>
        <w:tabs>
          <w:tab w:val="left" w:pos="993"/>
        </w:tabs>
        <w:spacing w:after="0" w:line="240" w:lineRule="auto"/>
        <w:ind w:left="0" w:firstLine="709"/>
        <w:jc w:val="both"/>
        <w:rPr>
          <w:sz w:val="24"/>
          <w:szCs w:val="24"/>
        </w:rPr>
      </w:pPr>
      <w:r w:rsidRPr="001C4BCB">
        <w:rPr>
          <w:sz w:val="24"/>
          <w:szCs w:val="24"/>
        </w:rPr>
        <w:t>Разработка стандартов деятельности подразделения и унификация процессов</w:t>
      </w:r>
      <w:r w:rsidR="00053A4E">
        <w:rPr>
          <w:sz w:val="24"/>
          <w:szCs w:val="24"/>
        </w:rPr>
        <w:t>.</w:t>
      </w:r>
    </w:p>
    <w:p w14:paraId="49F39521" w14:textId="38EA23B9" w:rsidR="001C4BCB" w:rsidRPr="001C4BCB" w:rsidRDefault="001C4BCB" w:rsidP="004600F1">
      <w:pPr>
        <w:pStyle w:val="af0"/>
        <w:numPr>
          <w:ilvl w:val="0"/>
          <w:numId w:val="20"/>
        </w:numPr>
        <w:tabs>
          <w:tab w:val="left" w:pos="993"/>
        </w:tabs>
        <w:spacing w:after="0" w:line="240" w:lineRule="auto"/>
        <w:ind w:left="0" w:firstLine="709"/>
        <w:jc w:val="both"/>
        <w:rPr>
          <w:sz w:val="24"/>
          <w:szCs w:val="24"/>
        </w:rPr>
      </w:pPr>
      <w:r w:rsidRPr="001C4BCB">
        <w:rPr>
          <w:sz w:val="24"/>
          <w:szCs w:val="24"/>
        </w:rPr>
        <w:t>Планирование деятельности структурного подразделения и персонала</w:t>
      </w:r>
      <w:r w:rsidR="00053A4E">
        <w:rPr>
          <w:sz w:val="24"/>
          <w:szCs w:val="24"/>
        </w:rPr>
        <w:t>.</w:t>
      </w:r>
    </w:p>
    <w:p w14:paraId="20ACED5B" w14:textId="096941A8" w:rsidR="001C4BCB" w:rsidRPr="001C4BCB" w:rsidRDefault="001C4BCB" w:rsidP="004600F1">
      <w:pPr>
        <w:pStyle w:val="af0"/>
        <w:numPr>
          <w:ilvl w:val="0"/>
          <w:numId w:val="20"/>
        </w:numPr>
        <w:tabs>
          <w:tab w:val="left" w:pos="993"/>
        </w:tabs>
        <w:spacing w:after="0" w:line="240" w:lineRule="auto"/>
        <w:ind w:left="0" w:firstLine="709"/>
        <w:jc w:val="both"/>
        <w:rPr>
          <w:sz w:val="24"/>
          <w:szCs w:val="24"/>
        </w:rPr>
      </w:pPr>
      <w:r w:rsidRPr="001C4BCB">
        <w:rPr>
          <w:sz w:val="24"/>
          <w:szCs w:val="24"/>
        </w:rPr>
        <w:t>Проведение инструктажа по охране труда</w:t>
      </w:r>
      <w:r w:rsidR="00053A4E">
        <w:rPr>
          <w:sz w:val="24"/>
          <w:szCs w:val="24"/>
        </w:rPr>
        <w:t>.</w:t>
      </w:r>
    </w:p>
    <w:p w14:paraId="251A71C9" w14:textId="26088E85" w:rsidR="001C4BCB" w:rsidRPr="001C4BCB" w:rsidRDefault="001C4BCB" w:rsidP="004600F1">
      <w:pPr>
        <w:pStyle w:val="af0"/>
        <w:numPr>
          <w:ilvl w:val="0"/>
          <w:numId w:val="20"/>
        </w:numPr>
        <w:tabs>
          <w:tab w:val="left" w:pos="993"/>
        </w:tabs>
        <w:spacing w:after="0" w:line="240" w:lineRule="auto"/>
        <w:ind w:left="0" w:firstLine="709"/>
        <w:jc w:val="both"/>
        <w:rPr>
          <w:sz w:val="24"/>
          <w:szCs w:val="24"/>
        </w:rPr>
      </w:pPr>
      <w:r w:rsidRPr="001C4BCB">
        <w:rPr>
          <w:sz w:val="24"/>
          <w:szCs w:val="24"/>
        </w:rPr>
        <w:t>Постановка задач работникам структурного подразделения, определение ресурсов для их выполнения, контроль исполнения</w:t>
      </w:r>
      <w:r w:rsidR="00053A4E">
        <w:rPr>
          <w:sz w:val="24"/>
          <w:szCs w:val="24"/>
        </w:rPr>
        <w:t>.</w:t>
      </w:r>
    </w:p>
    <w:p w14:paraId="028BE891" w14:textId="3150388B" w:rsidR="001C4BCB" w:rsidRPr="001C4BCB" w:rsidRDefault="001C4BCB" w:rsidP="004600F1">
      <w:pPr>
        <w:pStyle w:val="af0"/>
        <w:numPr>
          <w:ilvl w:val="0"/>
          <w:numId w:val="20"/>
        </w:numPr>
        <w:tabs>
          <w:tab w:val="left" w:pos="993"/>
        </w:tabs>
        <w:spacing w:after="0" w:line="240" w:lineRule="auto"/>
        <w:ind w:left="0" w:firstLine="709"/>
        <w:jc w:val="both"/>
        <w:rPr>
          <w:sz w:val="24"/>
          <w:szCs w:val="24"/>
        </w:rPr>
      </w:pPr>
      <w:r w:rsidRPr="001C4BCB">
        <w:rPr>
          <w:sz w:val="24"/>
          <w:szCs w:val="24"/>
        </w:rPr>
        <w:t>Разработка предложений по улучшению показателей деятельности подразделения</w:t>
      </w:r>
      <w:r w:rsidR="00053A4E">
        <w:rPr>
          <w:sz w:val="24"/>
          <w:szCs w:val="24"/>
        </w:rPr>
        <w:t>.</w:t>
      </w:r>
    </w:p>
    <w:p w14:paraId="4C65AD29" w14:textId="6D95F71F" w:rsidR="001C4BCB" w:rsidRPr="001C4BCB" w:rsidRDefault="001C4BCB" w:rsidP="004600F1">
      <w:pPr>
        <w:pStyle w:val="af0"/>
        <w:numPr>
          <w:ilvl w:val="0"/>
          <w:numId w:val="20"/>
        </w:numPr>
        <w:tabs>
          <w:tab w:val="left" w:pos="1134"/>
        </w:tabs>
        <w:spacing w:after="0" w:line="240" w:lineRule="auto"/>
        <w:ind w:left="0" w:firstLine="709"/>
        <w:jc w:val="both"/>
        <w:rPr>
          <w:sz w:val="24"/>
          <w:szCs w:val="24"/>
        </w:rPr>
      </w:pPr>
      <w:r w:rsidRPr="001C4BCB">
        <w:rPr>
          <w:sz w:val="24"/>
          <w:szCs w:val="24"/>
        </w:rPr>
        <w:t>Формирование отчетов о работе структурного подразделения</w:t>
      </w:r>
      <w:r w:rsidR="00053A4E">
        <w:rPr>
          <w:sz w:val="24"/>
          <w:szCs w:val="24"/>
        </w:rPr>
        <w:t>.</w:t>
      </w:r>
    </w:p>
    <w:p w14:paraId="73B0D75C" w14:textId="2D365D2B" w:rsidR="001C4BCB" w:rsidRPr="001C4BCB" w:rsidRDefault="001C4BCB" w:rsidP="004600F1">
      <w:pPr>
        <w:pStyle w:val="af0"/>
        <w:numPr>
          <w:ilvl w:val="0"/>
          <w:numId w:val="20"/>
        </w:numPr>
        <w:tabs>
          <w:tab w:val="left" w:pos="1134"/>
        </w:tabs>
        <w:spacing w:after="0" w:line="240" w:lineRule="auto"/>
        <w:ind w:left="0" w:firstLine="709"/>
        <w:jc w:val="both"/>
        <w:rPr>
          <w:sz w:val="24"/>
          <w:szCs w:val="24"/>
        </w:rPr>
      </w:pPr>
      <w:r w:rsidRPr="001C4BCB">
        <w:rPr>
          <w:sz w:val="24"/>
          <w:szCs w:val="24"/>
        </w:rPr>
        <w:t>Технологии оперативного управления персоналом организации</w:t>
      </w:r>
      <w:r w:rsidR="00053A4E">
        <w:rPr>
          <w:sz w:val="24"/>
          <w:szCs w:val="24"/>
        </w:rPr>
        <w:t>.</w:t>
      </w:r>
    </w:p>
    <w:p w14:paraId="6242D09E" w14:textId="19A10CAC" w:rsidR="001C4BCB" w:rsidRPr="001C4BCB" w:rsidRDefault="001C4BCB" w:rsidP="004600F1">
      <w:pPr>
        <w:pStyle w:val="af0"/>
        <w:numPr>
          <w:ilvl w:val="0"/>
          <w:numId w:val="20"/>
        </w:numPr>
        <w:tabs>
          <w:tab w:val="left" w:pos="1134"/>
        </w:tabs>
        <w:spacing w:after="0" w:line="240" w:lineRule="auto"/>
        <w:ind w:left="0" w:firstLine="709"/>
        <w:jc w:val="both"/>
        <w:rPr>
          <w:sz w:val="24"/>
          <w:szCs w:val="24"/>
        </w:rPr>
      </w:pPr>
      <w:r w:rsidRPr="001C4BCB">
        <w:rPr>
          <w:sz w:val="24"/>
          <w:szCs w:val="24"/>
        </w:rPr>
        <w:t>Технологии тактического управления персоналом организации</w:t>
      </w:r>
      <w:r w:rsidR="00053A4E">
        <w:rPr>
          <w:sz w:val="24"/>
          <w:szCs w:val="24"/>
        </w:rPr>
        <w:t>.</w:t>
      </w:r>
    </w:p>
    <w:p w14:paraId="384A2254" w14:textId="526FD1FD" w:rsidR="001C4BCB" w:rsidRPr="001C4BCB" w:rsidRDefault="001C4BCB" w:rsidP="004600F1">
      <w:pPr>
        <w:pStyle w:val="af0"/>
        <w:numPr>
          <w:ilvl w:val="0"/>
          <w:numId w:val="20"/>
        </w:numPr>
        <w:tabs>
          <w:tab w:val="left" w:pos="1134"/>
        </w:tabs>
        <w:spacing w:after="0" w:line="240" w:lineRule="auto"/>
        <w:ind w:left="0" w:firstLine="709"/>
        <w:jc w:val="both"/>
        <w:rPr>
          <w:sz w:val="24"/>
          <w:szCs w:val="24"/>
        </w:rPr>
      </w:pPr>
      <w:r w:rsidRPr="001C4BCB">
        <w:rPr>
          <w:sz w:val="24"/>
          <w:szCs w:val="24"/>
        </w:rPr>
        <w:t>Технологии стратегического управления персоналом организации</w:t>
      </w:r>
      <w:r w:rsidR="00053A4E">
        <w:rPr>
          <w:sz w:val="24"/>
          <w:szCs w:val="24"/>
        </w:rPr>
        <w:t>.</w:t>
      </w:r>
    </w:p>
    <w:p w14:paraId="0F13BDB2" w14:textId="26D7B6E5" w:rsidR="001C4BCB" w:rsidRPr="001C4BCB" w:rsidRDefault="001C4BCB" w:rsidP="004600F1">
      <w:pPr>
        <w:pStyle w:val="af0"/>
        <w:numPr>
          <w:ilvl w:val="0"/>
          <w:numId w:val="20"/>
        </w:numPr>
        <w:tabs>
          <w:tab w:val="left" w:pos="1134"/>
        </w:tabs>
        <w:spacing w:after="0" w:line="240" w:lineRule="auto"/>
        <w:ind w:left="0" w:firstLine="709"/>
        <w:jc w:val="both"/>
        <w:rPr>
          <w:sz w:val="24"/>
          <w:szCs w:val="24"/>
        </w:rPr>
      </w:pPr>
      <w:r w:rsidRPr="001C4BCB">
        <w:rPr>
          <w:sz w:val="24"/>
          <w:szCs w:val="24"/>
        </w:rPr>
        <w:t>Основные метрики и аналитические срезы системы операционного управления персоналом и работы структурного подразделения</w:t>
      </w:r>
      <w:r w:rsidR="00053A4E">
        <w:rPr>
          <w:sz w:val="24"/>
          <w:szCs w:val="24"/>
        </w:rPr>
        <w:t>.</w:t>
      </w:r>
    </w:p>
    <w:p w14:paraId="03610C97" w14:textId="3C903CD1" w:rsidR="001C4BCB" w:rsidRPr="001C4BCB" w:rsidRDefault="001C4BCB" w:rsidP="004600F1">
      <w:pPr>
        <w:pStyle w:val="af0"/>
        <w:numPr>
          <w:ilvl w:val="0"/>
          <w:numId w:val="20"/>
        </w:numPr>
        <w:tabs>
          <w:tab w:val="left" w:pos="1134"/>
        </w:tabs>
        <w:spacing w:after="0" w:line="240" w:lineRule="auto"/>
        <w:ind w:left="0" w:firstLine="709"/>
        <w:jc w:val="both"/>
        <w:rPr>
          <w:sz w:val="24"/>
          <w:szCs w:val="24"/>
        </w:rPr>
      </w:pPr>
      <w:r w:rsidRPr="001C4BCB">
        <w:rPr>
          <w:sz w:val="24"/>
          <w:szCs w:val="24"/>
        </w:rPr>
        <w:t>Основы административного законодательства Российской Федерации в области управления персоналом и ответственности должностных лиц</w:t>
      </w:r>
      <w:r w:rsidR="00053A4E">
        <w:rPr>
          <w:sz w:val="24"/>
          <w:szCs w:val="24"/>
        </w:rPr>
        <w:t>.</w:t>
      </w:r>
    </w:p>
    <w:p w14:paraId="3D2CB5CD" w14:textId="0479FEAA" w:rsidR="001C4BCB" w:rsidRPr="001C4BCB" w:rsidRDefault="001C4BCB" w:rsidP="004600F1">
      <w:pPr>
        <w:pStyle w:val="af0"/>
        <w:numPr>
          <w:ilvl w:val="0"/>
          <w:numId w:val="20"/>
        </w:numPr>
        <w:tabs>
          <w:tab w:val="left" w:pos="1134"/>
        </w:tabs>
        <w:spacing w:after="0" w:line="240" w:lineRule="auto"/>
        <w:ind w:left="0" w:firstLine="709"/>
        <w:jc w:val="both"/>
        <w:rPr>
          <w:sz w:val="24"/>
          <w:szCs w:val="24"/>
        </w:rPr>
      </w:pPr>
      <w:r w:rsidRPr="001C4BCB">
        <w:rPr>
          <w:sz w:val="24"/>
          <w:szCs w:val="24"/>
        </w:rPr>
        <w:t>Основы правового регулирования порядка заключения гражданско-правовых договоров в соответствии с законодательством Российской Федерации</w:t>
      </w:r>
      <w:r w:rsidR="00053A4E">
        <w:rPr>
          <w:sz w:val="24"/>
          <w:szCs w:val="24"/>
        </w:rPr>
        <w:t>.</w:t>
      </w:r>
    </w:p>
    <w:p w14:paraId="1A802445" w14:textId="572B5FFA" w:rsidR="001C4BCB" w:rsidRPr="00C174E0" w:rsidRDefault="001C4BCB" w:rsidP="004600F1">
      <w:pPr>
        <w:pStyle w:val="af0"/>
        <w:numPr>
          <w:ilvl w:val="0"/>
          <w:numId w:val="20"/>
        </w:numPr>
        <w:tabs>
          <w:tab w:val="left" w:pos="1134"/>
        </w:tabs>
        <w:spacing w:after="0" w:line="240" w:lineRule="auto"/>
        <w:ind w:left="0" w:firstLine="709"/>
        <w:jc w:val="both"/>
        <w:rPr>
          <w:sz w:val="24"/>
          <w:szCs w:val="24"/>
        </w:rPr>
      </w:pPr>
      <w:r w:rsidRPr="001C4BCB">
        <w:rPr>
          <w:sz w:val="24"/>
          <w:szCs w:val="24"/>
        </w:rPr>
        <w:t>Локальные нормативные акты организации в области управления персоналом</w:t>
      </w:r>
      <w:r w:rsidR="00053A4E">
        <w:rPr>
          <w:sz w:val="24"/>
          <w:szCs w:val="24"/>
        </w:rPr>
        <w:t>.</w:t>
      </w:r>
    </w:p>
    <w:p w14:paraId="326C870C" w14:textId="0885A01E" w:rsidR="00422660" w:rsidRDefault="00422660" w:rsidP="004600F1">
      <w:pPr>
        <w:jc w:val="center"/>
        <w:rPr>
          <w:b/>
          <w:bCs/>
        </w:rPr>
      </w:pPr>
    </w:p>
    <w:p w14:paraId="5C50923F" w14:textId="66E88701" w:rsidR="00517D6B" w:rsidRPr="00517D6B" w:rsidRDefault="00517D6B" w:rsidP="004600F1">
      <w:pPr>
        <w:jc w:val="center"/>
        <w:rPr>
          <w:b/>
          <w:bCs/>
        </w:rPr>
      </w:pPr>
      <w:r w:rsidRPr="00517D6B">
        <w:rPr>
          <w:b/>
          <w:bCs/>
        </w:rPr>
        <w:t>3.</w:t>
      </w:r>
      <w:r w:rsidR="006C54E5" w:rsidRPr="006C54E5">
        <w:rPr>
          <w:b/>
          <w:bCs/>
        </w:rPr>
        <w:t>6</w:t>
      </w:r>
      <w:r w:rsidRPr="00517D6B">
        <w:rPr>
          <w:b/>
          <w:bCs/>
        </w:rPr>
        <w:t xml:space="preserve"> Перечень теоретических вопросов к зачету</w:t>
      </w:r>
    </w:p>
    <w:p w14:paraId="1A075EFF" w14:textId="77777777" w:rsidR="00517D6B" w:rsidRPr="00053A4E" w:rsidRDefault="00517D6B" w:rsidP="004600F1">
      <w:pPr>
        <w:jc w:val="center"/>
        <w:rPr>
          <w:i/>
          <w:iCs/>
        </w:rPr>
      </w:pPr>
      <w:r w:rsidRPr="00053A4E">
        <w:rPr>
          <w:i/>
          <w:iCs/>
        </w:rPr>
        <w:t>(для оценки знаний)</w:t>
      </w:r>
    </w:p>
    <w:p w14:paraId="360DD7B5" w14:textId="77777777" w:rsidR="00053A4E" w:rsidRPr="00517D6B" w:rsidRDefault="00053A4E" w:rsidP="004600F1">
      <w:pPr>
        <w:jc w:val="center"/>
        <w:rPr>
          <w:b/>
          <w:bCs/>
          <w:iCs/>
        </w:rPr>
      </w:pPr>
    </w:p>
    <w:p w14:paraId="55712D58" w14:textId="4C190515" w:rsidR="00D00430" w:rsidRPr="0089015D" w:rsidRDefault="00D00430" w:rsidP="00053A4E">
      <w:pPr>
        <w:numPr>
          <w:ilvl w:val="0"/>
          <w:numId w:val="5"/>
        </w:numPr>
        <w:tabs>
          <w:tab w:val="left" w:pos="1134"/>
        </w:tabs>
        <w:ind w:left="0" w:firstLine="709"/>
        <w:jc w:val="both"/>
        <w:rPr>
          <w:rFonts w:cs="Calibri"/>
        </w:rPr>
      </w:pPr>
      <w:bookmarkStart w:id="26" w:name="_Hlk118641176"/>
      <w:r w:rsidRPr="00517D6B">
        <w:rPr>
          <w:bCs/>
          <w:iCs/>
        </w:rPr>
        <w:t>Анализ системы стратегического управления человеческими ресурсами</w:t>
      </w:r>
      <w:r w:rsidR="00053A4E">
        <w:rPr>
          <w:bCs/>
          <w:iCs/>
        </w:rPr>
        <w:t>.</w:t>
      </w:r>
    </w:p>
    <w:p w14:paraId="71E5704B" w14:textId="76E4D7A8" w:rsidR="00D00430" w:rsidRDefault="00D00430" w:rsidP="00053A4E">
      <w:pPr>
        <w:numPr>
          <w:ilvl w:val="0"/>
          <w:numId w:val="5"/>
        </w:numPr>
        <w:tabs>
          <w:tab w:val="left" w:pos="1134"/>
        </w:tabs>
        <w:ind w:left="0" w:firstLine="709"/>
        <w:jc w:val="both"/>
        <w:rPr>
          <w:rFonts w:cs="Calibri"/>
        </w:rPr>
      </w:pPr>
      <w:r w:rsidRPr="0089015D">
        <w:rPr>
          <w:rFonts w:cs="Calibri"/>
        </w:rPr>
        <w:t>Диагностика эффективности использования и развития персонала</w:t>
      </w:r>
      <w:r w:rsidR="00053A4E">
        <w:rPr>
          <w:rFonts w:cs="Calibri"/>
        </w:rPr>
        <w:t>.</w:t>
      </w:r>
    </w:p>
    <w:p w14:paraId="0A11D999" w14:textId="443250DA" w:rsidR="00D00430" w:rsidRDefault="00D00430" w:rsidP="00053A4E">
      <w:pPr>
        <w:numPr>
          <w:ilvl w:val="0"/>
          <w:numId w:val="5"/>
        </w:numPr>
        <w:tabs>
          <w:tab w:val="left" w:pos="1134"/>
        </w:tabs>
        <w:ind w:left="0" w:firstLine="709"/>
        <w:jc w:val="both"/>
        <w:rPr>
          <w:rFonts w:cs="Calibri"/>
        </w:rPr>
      </w:pPr>
      <w:r>
        <w:t>Значение, концептуальные основы и типы кадровой политики</w:t>
      </w:r>
      <w:r w:rsidR="00053A4E">
        <w:t>.</w:t>
      </w:r>
    </w:p>
    <w:p w14:paraId="69D568DE" w14:textId="595488BF" w:rsidR="00D00430" w:rsidRDefault="00D00430" w:rsidP="00053A4E">
      <w:pPr>
        <w:numPr>
          <w:ilvl w:val="0"/>
          <w:numId w:val="5"/>
        </w:numPr>
        <w:tabs>
          <w:tab w:val="left" w:pos="1134"/>
        </w:tabs>
        <w:ind w:left="0" w:firstLine="709"/>
        <w:jc w:val="both"/>
        <w:rPr>
          <w:rFonts w:cs="Calibri"/>
        </w:rPr>
      </w:pPr>
      <w:r>
        <w:t>Кадровая политика и кадровая стратегия</w:t>
      </w:r>
      <w:r w:rsidR="00053A4E">
        <w:t>.</w:t>
      </w:r>
    </w:p>
    <w:p w14:paraId="3B2505E2" w14:textId="1B0EE127" w:rsidR="00D00430" w:rsidRDefault="00D00430" w:rsidP="00053A4E">
      <w:pPr>
        <w:numPr>
          <w:ilvl w:val="0"/>
          <w:numId w:val="5"/>
        </w:numPr>
        <w:tabs>
          <w:tab w:val="left" w:pos="1134"/>
        </w:tabs>
        <w:ind w:left="0" w:firstLine="709"/>
        <w:jc w:val="both"/>
        <w:rPr>
          <w:rFonts w:cs="Calibri"/>
        </w:rPr>
      </w:pPr>
      <w:r>
        <w:t>Кадровые мероприятия и кадровая стратегия в системе стратегического управления управление персонал кадровый стратегический</w:t>
      </w:r>
      <w:r w:rsidR="00053A4E">
        <w:t>.</w:t>
      </w:r>
    </w:p>
    <w:p w14:paraId="165F84E6" w14:textId="24E05FE0" w:rsidR="00D00430" w:rsidRDefault="00D00430" w:rsidP="00053A4E">
      <w:pPr>
        <w:numPr>
          <w:ilvl w:val="0"/>
          <w:numId w:val="5"/>
        </w:numPr>
        <w:tabs>
          <w:tab w:val="left" w:pos="1134"/>
        </w:tabs>
        <w:ind w:left="0" w:firstLine="709"/>
        <w:jc w:val="both"/>
        <w:rPr>
          <w:rFonts w:cs="Calibri"/>
        </w:rPr>
      </w:pPr>
      <w:r>
        <w:t>Методы оценки работы структурных подразделений, результатов труда персонала</w:t>
      </w:r>
      <w:r w:rsidR="00053A4E">
        <w:t>.</w:t>
      </w:r>
    </w:p>
    <w:p w14:paraId="697A1E34" w14:textId="4ECACB86" w:rsidR="00D00430" w:rsidRDefault="00D00430" w:rsidP="00053A4E">
      <w:pPr>
        <w:numPr>
          <w:ilvl w:val="0"/>
          <w:numId w:val="5"/>
        </w:numPr>
        <w:tabs>
          <w:tab w:val="left" w:pos="1134"/>
        </w:tabs>
        <w:ind w:left="0" w:firstLine="709"/>
        <w:jc w:val="both"/>
        <w:rPr>
          <w:rFonts w:cs="Calibri"/>
        </w:rPr>
      </w:pPr>
      <w:r w:rsidRPr="0089015D">
        <w:rPr>
          <w:rFonts w:cs="Calibri"/>
        </w:rPr>
        <w:t>Методы построения системы стратегического управления персоналом</w:t>
      </w:r>
      <w:r w:rsidR="00053A4E">
        <w:rPr>
          <w:rFonts w:cs="Calibri"/>
        </w:rPr>
        <w:t>.</w:t>
      </w:r>
    </w:p>
    <w:p w14:paraId="0CE5A901" w14:textId="54EEA187" w:rsidR="00D00430" w:rsidRDefault="00D00430" w:rsidP="00053A4E">
      <w:pPr>
        <w:numPr>
          <w:ilvl w:val="0"/>
          <w:numId w:val="5"/>
        </w:numPr>
        <w:tabs>
          <w:tab w:val="left" w:pos="1134"/>
        </w:tabs>
        <w:ind w:left="0" w:firstLine="709"/>
        <w:jc w:val="both"/>
        <w:rPr>
          <w:rFonts w:cs="Calibri"/>
        </w:rPr>
      </w:pPr>
      <w:r w:rsidRPr="00F57BBF">
        <w:t>Методы проведения социологических исследований, изучения общественного мнения</w:t>
      </w:r>
      <w:r w:rsidR="00053A4E">
        <w:t>.</w:t>
      </w:r>
    </w:p>
    <w:p w14:paraId="6191455B" w14:textId="61B7ADAE" w:rsidR="00D00430" w:rsidRDefault="00D00430" w:rsidP="00053A4E">
      <w:pPr>
        <w:numPr>
          <w:ilvl w:val="0"/>
          <w:numId w:val="5"/>
        </w:numPr>
        <w:tabs>
          <w:tab w:val="left" w:pos="1134"/>
        </w:tabs>
        <w:ind w:left="0" w:firstLine="709"/>
        <w:jc w:val="both"/>
        <w:rPr>
          <w:rFonts w:cs="Calibri"/>
        </w:rPr>
      </w:pPr>
      <w:r>
        <w:t>Методы управления развитием и эффективностью организации, анализа выполнения планов и программ, определения их экономической эффективности, методы обеспечения кадровой безопасности</w:t>
      </w:r>
      <w:r w:rsidR="00053A4E">
        <w:t>.</w:t>
      </w:r>
    </w:p>
    <w:p w14:paraId="1D1EA487" w14:textId="5E8ECCCB" w:rsidR="00D00430" w:rsidRDefault="00D00430" w:rsidP="00053A4E">
      <w:pPr>
        <w:numPr>
          <w:ilvl w:val="0"/>
          <w:numId w:val="5"/>
        </w:numPr>
        <w:tabs>
          <w:tab w:val="left" w:pos="1134"/>
        </w:tabs>
        <w:ind w:left="0" w:firstLine="709"/>
        <w:jc w:val="both"/>
        <w:rPr>
          <w:rFonts w:cs="Calibri"/>
        </w:rPr>
      </w:pPr>
      <w:r w:rsidRPr="0089015D">
        <w:rPr>
          <w:rFonts w:cs="Calibri"/>
        </w:rPr>
        <w:t>Модели стратегического управления персоналом</w:t>
      </w:r>
      <w:r w:rsidR="00053A4E">
        <w:rPr>
          <w:rFonts w:cs="Calibri"/>
        </w:rPr>
        <w:t>.</w:t>
      </w:r>
    </w:p>
    <w:p w14:paraId="3B9A9B2C" w14:textId="275366C2" w:rsidR="00D00430" w:rsidRDefault="00D00430" w:rsidP="00053A4E">
      <w:pPr>
        <w:numPr>
          <w:ilvl w:val="0"/>
          <w:numId w:val="5"/>
        </w:numPr>
        <w:tabs>
          <w:tab w:val="left" w:pos="1134"/>
        </w:tabs>
        <w:ind w:left="0" w:firstLine="709"/>
        <w:jc w:val="both"/>
        <w:rPr>
          <w:rFonts w:cs="Calibri"/>
        </w:rPr>
      </w:pPr>
      <w:r w:rsidRPr="0089015D">
        <w:rPr>
          <w:rFonts w:cs="Calibri"/>
        </w:rPr>
        <w:t>Необходимость изменения парадигмы управления персоналом</w:t>
      </w:r>
      <w:r w:rsidR="00053A4E">
        <w:rPr>
          <w:rFonts w:cs="Calibri"/>
        </w:rPr>
        <w:t>.</w:t>
      </w:r>
    </w:p>
    <w:p w14:paraId="353FAF71" w14:textId="4599E03E" w:rsidR="00D00430" w:rsidRDefault="00D00430" w:rsidP="00053A4E">
      <w:pPr>
        <w:numPr>
          <w:ilvl w:val="0"/>
          <w:numId w:val="5"/>
        </w:numPr>
        <w:tabs>
          <w:tab w:val="left" w:pos="1134"/>
        </w:tabs>
        <w:ind w:left="0" w:firstLine="709"/>
        <w:jc w:val="both"/>
        <w:rPr>
          <w:rFonts w:cs="Calibri"/>
        </w:rPr>
      </w:pPr>
      <w:r w:rsidRPr="00F57BBF">
        <w:t>Основные метрики и аналитические срезы стратегического управления персоналом</w:t>
      </w:r>
      <w:r w:rsidR="00053A4E">
        <w:t>.</w:t>
      </w:r>
    </w:p>
    <w:p w14:paraId="673A4E53" w14:textId="3B3C741B" w:rsidR="00D00430" w:rsidRDefault="00D00430" w:rsidP="00053A4E">
      <w:pPr>
        <w:numPr>
          <w:ilvl w:val="0"/>
          <w:numId w:val="5"/>
        </w:numPr>
        <w:tabs>
          <w:tab w:val="left" w:pos="1134"/>
        </w:tabs>
        <w:ind w:left="0" w:firstLine="709"/>
        <w:jc w:val="both"/>
        <w:rPr>
          <w:rFonts w:cs="Calibri"/>
        </w:rPr>
      </w:pPr>
      <w:r w:rsidRPr="0089015D">
        <w:rPr>
          <w:rFonts w:cs="Calibri"/>
        </w:rPr>
        <w:t>Основные подходы к определению стратегии управления персоналом</w:t>
      </w:r>
      <w:r w:rsidR="00053A4E">
        <w:rPr>
          <w:rFonts w:cs="Calibri"/>
        </w:rPr>
        <w:t>.</w:t>
      </w:r>
    </w:p>
    <w:p w14:paraId="42DBC2E8" w14:textId="193EF186" w:rsidR="00D00430" w:rsidRDefault="00D00430" w:rsidP="00053A4E">
      <w:pPr>
        <w:numPr>
          <w:ilvl w:val="0"/>
          <w:numId w:val="5"/>
        </w:numPr>
        <w:tabs>
          <w:tab w:val="left" w:pos="1134"/>
        </w:tabs>
        <w:ind w:left="0" w:firstLine="709"/>
        <w:jc w:val="both"/>
        <w:rPr>
          <w:rFonts w:cs="Calibri"/>
        </w:rPr>
      </w:pPr>
      <w:r w:rsidRPr="0089015D">
        <w:rPr>
          <w:rFonts w:cs="Calibri"/>
        </w:rPr>
        <w:t>Особенности тактического и стратегического управления</w:t>
      </w:r>
      <w:r w:rsidR="00053A4E">
        <w:rPr>
          <w:rFonts w:cs="Calibri"/>
        </w:rPr>
        <w:t>.</w:t>
      </w:r>
    </w:p>
    <w:p w14:paraId="03D128AF" w14:textId="29C73A8E" w:rsidR="00D00430" w:rsidRPr="0089015D" w:rsidRDefault="00D00430" w:rsidP="00053A4E">
      <w:pPr>
        <w:numPr>
          <w:ilvl w:val="0"/>
          <w:numId w:val="5"/>
        </w:numPr>
        <w:tabs>
          <w:tab w:val="left" w:pos="1134"/>
        </w:tabs>
        <w:ind w:left="0" w:firstLine="709"/>
        <w:jc w:val="both"/>
        <w:rPr>
          <w:rFonts w:cs="Calibri"/>
        </w:rPr>
      </w:pPr>
      <w:r w:rsidRPr="00F57BBF">
        <w:t>Планирование и прогнози</w:t>
      </w:r>
      <w:r w:rsidR="00053A4E">
        <w:t>рование потребности в персонале.</w:t>
      </w:r>
    </w:p>
    <w:p w14:paraId="0A12725B" w14:textId="5B1E148E" w:rsidR="00D00430" w:rsidRPr="0089015D" w:rsidRDefault="00D00430" w:rsidP="00053A4E">
      <w:pPr>
        <w:numPr>
          <w:ilvl w:val="0"/>
          <w:numId w:val="5"/>
        </w:numPr>
        <w:tabs>
          <w:tab w:val="left" w:pos="1134"/>
        </w:tabs>
        <w:ind w:left="0" w:firstLine="709"/>
        <w:jc w:val="both"/>
        <w:rPr>
          <w:rFonts w:cs="Calibri"/>
        </w:rPr>
      </w:pPr>
      <w:r w:rsidRPr="00F57BBF">
        <w:t>Показатели кадрового планирования</w:t>
      </w:r>
      <w:r w:rsidR="00053A4E">
        <w:t>.</w:t>
      </w:r>
    </w:p>
    <w:p w14:paraId="00B9CA0E" w14:textId="2C07638E" w:rsidR="00D00430" w:rsidRDefault="00D00430" w:rsidP="00053A4E">
      <w:pPr>
        <w:numPr>
          <w:ilvl w:val="0"/>
          <w:numId w:val="5"/>
        </w:numPr>
        <w:tabs>
          <w:tab w:val="left" w:pos="1134"/>
        </w:tabs>
        <w:ind w:left="0" w:firstLine="709"/>
        <w:jc w:val="both"/>
        <w:rPr>
          <w:rFonts w:cs="Calibri"/>
        </w:rPr>
      </w:pPr>
      <w:r>
        <w:t>Разработка кадровой политики в организации</w:t>
      </w:r>
      <w:r w:rsidR="00053A4E">
        <w:t>.</w:t>
      </w:r>
    </w:p>
    <w:p w14:paraId="72892904" w14:textId="3282FB81" w:rsidR="00D00430" w:rsidRPr="0089015D" w:rsidRDefault="00D00430" w:rsidP="00053A4E">
      <w:pPr>
        <w:numPr>
          <w:ilvl w:val="0"/>
          <w:numId w:val="5"/>
        </w:numPr>
        <w:tabs>
          <w:tab w:val="left" w:pos="1134"/>
        </w:tabs>
        <w:ind w:left="0" w:firstLine="709"/>
        <w:jc w:val="both"/>
        <w:rPr>
          <w:rFonts w:cs="Calibri"/>
        </w:rPr>
      </w:pPr>
      <w:r>
        <w:t>Разработка кадровой политики по развитию трудового потенциала организации</w:t>
      </w:r>
      <w:r w:rsidR="00053A4E">
        <w:t>.</w:t>
      </w:r>
    </w:p>
    <w:p w14:paraId="12F7658F" w14:textId="77777777" w:rsidR="00D00430" w:rsidRDefault="00D00430" w:rsidP="00053A4E">
      <w:pPr>
        <w:numPr>
          <w:ilvl w:val="0"/>
          <w:numId w:val="5"/>
        </w:numPr>
        <w:tabs>
          <w:tab w:val="left" w:pos="1134"/>
        </w:tabs>
        <w:ind w:left="0" w:firstLine="709"/>
        <w:jc w:val="both"/>
        <w:rPr>
          <w:rFonts w:cs="Calibri"/>
        </w:rPr>
      </w:pPr>
      <w:r w:rsidRPr="00517D6B">
        <w:rPr>
          <w:rFonts w:cs="Calibri"/>
        </w:rPr>
        <w:t xml:space="preserve">Роль учебной дисциплины в овладении управленческими специальностью и квалификацией, ее взаимосвязь с другими учебными дисциплинами. </w:t>
      </w:r>
    </w:p>
    <w:p w14:paraId="37FFDB91" w14:textId="65F75130" w:rsidR="00D00430" w:rsidRDefault="00D00430" w:rsidP="00053A4E">
      <w:pPr>
        <w:numPr>
          <w:ilvl w:val="0"/>
          <w:numId w:val="5"/>
        </w:numPr>
        <w:tabs>
          <w:tab w:val="left" w:pos="1134"/>
        </w:tabs>
        <w:ind w:left="0" w:firstLine="709"/>
        <w:jc w:val="both"/>
        <w:rPr>
          <w:rFonts w:cs="Calibri"/>
        </w:rPr>
      </w:pPr>
      <w:r w:rsidRPr="0089015D">
        <w:rPr>
          <w:rFonts w:cs="Calibri"/>
        </w:rPr>
        <w:t>Связь стратегии управления персоналом и политики кадровой безопасности</w:t>
      </w:r>
      <w:r w:rsidR="00053A4E">
        <w:rPr>
          <w:rFonts w:cs="Calibri"/>
        </w:rPr>
        <w:t>.</w:t>
      </w:r>
    </w:p>
    <w:p w14:paraId="6D97217D" w14:textId="5BF289A9" w:rsidR="00D00430" w:rsidRDefault="00D00430" w:rsidP="00053A4E">
      <w:pPr>
        <w:numPr>
          <w:ilvl w:val="0"/>
          <w:numId w:val="5"/>
        </w:numPr>
        <w:tabs>
          <w:tab w:val="left" w:pos="1134"/>
        </w:tabs>
        <w:ind w:left="0" w:firstLine="709"/>
        <w:jc w:val="both"/>
        <w:rPr>
          <w:rFonts w:cs="Calibri"/>
        </w:rPr>
      </w:pPr>
      <w:r>
        <w:t>Содержание и процесс формирования кадровой стратегии</w:t>
      </w:r>
      <w:r w:rsidR="00053A4E">
        <w:t>.</w:t>
      </w:r>
    </w:p>
    <w:p w14:paraId="59ECB41E" w14:textId="0297EF77" w:rsidR="00D00430" w:rsidRPr="0089015D" w:rsidRDefault="00D00430" w:rsidP="00053A4E">
      <w:pPr>
        <w:numPr>
          <w:ilvl w:val="0"/>
          <w:numId w:val="5"/>
        </w:numPr>
        <w:tabs>
          <w:tab w:val="left" w:pos="1134"/>
        </w:tabs>
        <w:ind w:left="0" w:firstLine="709"/>
        <w:jc w:val="both"/>
        <w:rPr>
          <w:rFonts w:cs="Calibri"/>
        </w:rPr>
      </w:pPr>
      <w:r w:rsidRPr="00F57BBF">
        <w:t>Стратегический маркетинг персонала и развитие человеческих ресурсов</w:t>
      </w:r>
      <w:r w:rsidR="00053A4E">
        <w:t>.</w:t>
      </w:r>
    </w:p>
    <w:p w14:paraId="68C6B88A" w14:textId="19CA5E42" w:rsidR="00D00430" w:rsidRPr="0089015D" w:rsidRDefault="00D00430" w:rsidP="00053A4E">
      <w:pPr>
        <w:numPr>
          <w:ilvl w:val="0"/>
          <w:numId w:val="5"/>
        </w:numPr>
        <w:tabs>
          <w:tab w:val="left" w:pos="1134"/>
        </w:tabs>
        <w:ind w:left="0" w:firstLine="709"/>
        <w:jc w:val="both"/>
        <w:rPr>
          <w:rFonts w:cs="Calibri"/>
        </w:rPr>
      </w:pPr>
      <w:r w:rsidRPr="0089015D">
        <w:rPr>
          <w:rFonts w:cs="Calibri"/>
        </w:rPr>
        <w:t>Структура оперативного плана работы с персоналом</w:t>
      </w:r>
      <w:r w:rsidR="00053A4E">
        <w:rPr>
          <w:rFonts w:cs="Calibri"/>
        </w:rPr>
        <w:t>.</w:t>
      </w:r>
    </w:p>
    <w:p w14:paraId="2AA27793" w14:textId="038EBC09" w:rsidR="00D00430" w:rsidRDefault="00D00430" w:rsidP="00053A4E">
      <w:pPr>
        <w:numPr>
          <w:ilvl w:val="0"/>
          <w:numId w:val="5"/>
        </w:numPr>
        <w:tabs>
          <w:tab w:val="left" w:pos="1134"/>
        </w:tabs>
        <w:ind w:left="0" w:firstLine="709"/>
        <w:jc w:val="both"/>
        <w:rPr>
          <w:rFonts w:cs="Calibri"/>
        </w:rPr>
      </w:pPr>
      <w:r w:rsidRPr="0089015D">
        <w:rPr>
          <w:rFonts w:cs="Calibri"/>
        </w:rPr>
        <w:t>Сущность стратегического управления персоналом</w:t>
      </w:r>
      <w:r w:rsidR="00053A4E">
        <w:rPr>
          <w:rFonts w:cs="Calibri"/>
        </w:rPr>
        <w:t>.</w:t>
      </w:r>
    </w:p>
    <w:p w14:paraId="35D21C64" w14:textId="15D05647" w:rsidR="00D00430" w:rsidRDefault="00D00430" w:rsidP="00053A4E">
      <w:pPr>
        <w:numPr>
          <w:ilvl w:val="0"/>
          <w:numId w:val="5"/>
        </w:numPr>
        <w:tabs>
          <w:tab w:val="left" w:pos="1134"/>
        </w:tabs>
        <w:ind w:left="0" w:firstLine="709"/>
        <w:jc w:val="both"/>
        <w:rPr>
          <w:rFonts w:cs="Calibri"/>
        </w:rPr>
      </w:pPr>
      <w:r w:rsidRPr="0089015D">
        <w:rPr>
          <w:rFonts w:cs="Calibri"/>
        </w:rPr>
        <w:t>Технологии постановки стратегических целей в управлении персоналом</w:t>
      </w:r>
      <w:r w:rsidR="00053A4E">
        <w:rPr>
          <w:rFonts w:cs="Calibri"/>
        </w:rPr>
        <w:t>.</w:t>
      </w:r>
    </w:p>
    <w:p w14:paraId="589807EF" w14:textId="748A8D53" w:rsidR="00D00430" w:rsidRDefault="00D00430" w:rsidP="00053A4E">
      <w:pPr>
        <w:numPr>
          <w:ilvl w:val="0"/>
          <w:numId w:val="5"/>
        </w:numPr>
        <w:tabs>
          <w:tab w:val="left" w:pos="1134"/>
        </w:tabs>
        <w:ind w:left="0" w:firstLine="709"/>
        <w:jc w:val="both"/>
        <w:rPr>
          <w:rFonts w:cs="Calibri"/>
        </w:rPr>
      </w:pPr>
      <w:r w:rsidRPr="00E81FE4">
        <w:t>Технологии разработки кадровых мероприятий и кадровой стратегии в системе стратегического управления персоналом</w:t>
      </w:r>
      <w:r>
        <w:t>»</w:t>
      </w:r>
      <w:r w:rsidR="00053A4E">
        <w:t>.</w:t>
      </w:r>
    </w:p>
    <w:p w14:paraId="5B755355" w14:textId="025C9773" w:rsidR="00D00430" w:rsidRDefault="00D00430" w:rsidP="00053A4E">
      <w:pPr>
        <w:numPr>
          <w:ilvl w:val="0"/>
          <w:numId w:val="5"/>
        </w:numPr>
        <w:tabs>
          <w:tab w:val="left" w:pos="1134"/>
        </w:tabs>
        <w:ind w:left="0" w:firstLine="709"/>
        <w:jc w:val="both"/>
        <w:rPr>
          <w:rFonts w:cs="Calibri"/>
        </w:rPr>
      </w:pPr>
      <w:r w:rsidRPr="0089015D">
        <w:rPr>
          <w:rFonts w:cs="Calibri"/>
        </w:rPr>
        <w:t>Философия управления персоналом</w:t>
      </w:r>
      <w:r w:rsidR="00053A4E">
        <w:rPr>
          <w:rFonts w:cs="Calibri"/>
        </w:rPr>
        <w:t>.</w:t>
      </w:r>
    </w:p>
    <w:p w14:paraId="352AD8A4" w14:textId="77777777" w:rsidR="00053A4E" w:rsidRDefault="00053A4E" w:rsidP="004600F1">
      <w:pPr>
        <w:ind w:left="720"/>
        <w:jc w:val="both"/>
        <w:rPr>
          <w:rFonts w:cs="Calibri"/>
        </w:rPr>
      </w:pPr>
    </w:p>
    <w:bookmarkEnd w:id="26"/>
    <w:p w14:paraId="32A110D3" w14:textId="2721D66D" w:rsidR="006C54E5" w:rsidRDefault="006C54E5" w:rsidP="004600F1">
      <w:pPr>
        <w:jc w:val="center"/>
        <w:rPr>
          <w:b/>
          <w:bCs/>
        </w:rPr>
      </w:pPr>
      <w:r>
        <w:rPr>
          <w:b/>
          <w:bCs/>
        </w:rPr>
        <w:t>3.7 Перечень типовых простых практических заданий к зачету</w:t>
      </w:r>
    </w:p>
    <w:p w14:paraId="680F2C77" w14:textId="77777777" w:rsidR="006C54E5" w:rsidRDefault="006C54E5" w:rsidP="004600F1">
      <w:pPr>
        <w:jc w:val="center"/>
        <w:rPr>
          <w:i/>
        </w:rPr>
      </w:pPr>
      <w:r w:rsidRPr="00053A4E">
        <w:rPr>
          <w:i/>
        </w:rPr>
        <w:t>(для оценки умений)</w:t>
      </w:r>
    </w:p>
    <w:p w14:paraId="0A47961A" w14:textId="77777777" w:rsidR="00053A4E" w:rsidRPr="00053A4E" w:rsidRDefault="00053A4E" w:rsidP="004600F1">
      <w:pPr>
        <w:jc w:val="center"/>
        <w:rPr>
          <w:i/>
        </w:rPr>
      </w:pPr>
    </w:p>
    <w:p w14:paraId="6D95F024" w14:textId="77777777" w:rsidR="006C54E5" w:rsidRPr="009F5443" w:rsidRDefault="006C54E5" w:rsidP="00053A4E">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Вариант 1</w:t>
      </w:r>
    </w:p>
    <w:p w14:paraId="2C2A83C0" w14:textId="7756180B" w:rsidR="006C54E5" w:rsidRPr="009F5443" w:rsidRDefault="006C54E5" w:rsidP="00053A4E">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Определить </w:t>
      </w:r>
      <w:r>
        <w:rPr>
          <w:rFonts w:ascii="Liberation Serif" w:eastAsia="Droid Sans Fallback" w:hAnsi="Liberation Serif" w:cs="FreeSans"/>
          <w:kern w:val="1"/>
          <w:lang w:eastAsia="zh-CN" w:bidi="hi-IN"/>
        </w:rPr>
        <w:t xml:space="preserve">стратегические </w:t>
      </w:r>
      <w:r w:rsidRPr="009F5443">
        <w:rPr>
          <w:rFonts w:ascii="Liberation Serif" w:eastAsia="Droid Sans Fallback" w:hAnsi="Liberation Serif" w:cs="FreeSans"/>
          <w:kern w:val="1"/>
          <w:lang w:eastAsia="zh-CN" w:bidi="hi-IN"/>
        </w:rPr>
        <w:t xml:space="preserve">цели и ключевые показатели проекта по </w:t>
      </w:r>
      <w:r>
        <w:rPr>
          <w:rFonts w:ascii="Liberation Serif" w:eastAsia="Droid Sans Fallback" w:hAnsi="Liberation Serif" w:cs="FreeSans"/>
          <w:kern w:val="1"/>
          <w:lang w:eastAsia="zh-CN" w:bidi="hi-IN"/>
        </w:rPr>
        <w:t>повышению производительности труда</w:t>
      </w:r>
      <w:r w:rsidR="00053A4E">
        <w:rPr>
          <w:rFonts w:ascii="Liberation Serif" w:eastAsia="Droid Sans Fallback" w:hAnsi="Liberation Serif" w:cs="FreeSans"/>
          <w:kern w:val="1"/>
          <w:lang w:eastAsia="zh-CN" w:bidi="hi-IN"/>
        </w:rPr>
        <w:t>.</w:t>
      </w:r>
    </w:p>
    <w:p w14:paraId="760D1B2A" w14:textId="12C3A120" w:rsidR="006C54E5" w:rsidRPr="009F5443" w:rsidRDefault="006C54E5" w:rsidP="00053A4E">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2. Провести описание работ для </w:t>
      </w:r>
      <w:r>
        <w:rPr>
          <w:rFonts w:ascii="Liberation Serif" w:eastAsia="Droid Sans Fallback" w:hAnsi="Liberation Serif" w:cs="FreeSans"/>
          <w:kern w:val="1"/>
          <w:lang w:eastAsia="zh-CN" w:bidi="hi-IN"/>
        </w:rPr>
        <w:t xml:space="preserve">данного </w:t>
      </w:r>
      <w:r w:rsidR="00053A4E">
        <w:rPr>
          <w:rFonts w:ascii="Liberation Serif" w:eastAsia="Droid Sans Fallback" w:hAnsi="Liberation Serif" w:cs="FreeSans"/>
          <w:kern w:val="1"/>
          <w:lang w:eastAsia="zh-CN" w:bidi="hi-IN"/>
        </w:rPr>
        <w:t>проекта.</w:t>
      </w:r>
    </w:p>
    <w:p w14:paraId="1E8397CC" w14:textId="760901CB" w:rsidR="006C54E5" w:rsidRPr="009F5443" w:rsidRDefault="006C54E5" w:rsidP="00053A4E">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3. Спланировать ресурсы для выполнения проекта по </w:t>
      </w:r>
      <w:r>
        <w:rPr>
          <w:rFonts w:ascii="Liberation Serif" w:eastAsia="Droid Sans Fallback" w:hAnsi="Liberation Serif" w:cs="FreeSans"/>
          <w:kern w:val="1"/>
          <w:lang w:eastAsia="zh-CN" w:bidi="hi-IN"/>
        </w:rPr>
        <w:t>повышению производительности труда</w:t>
      </w:r>
      <w:r w:rsidR="00053A4E">
        <w:rPr>
          <w:rFonts w:ascii="Liberation Serif" w:eastAsia="Droid Sans Fallback" w:hAnsi="Liberation Serif" w:cs="FreeSans"/>
          <w:kern w:val="1"/>
          <w:lang w:eastAsia="zh-CN" w:bidi="hi-IN"/>
        </w:rPr>
        <w:t>.</w:t>
      </w:r>
    </w:p>
    <w:p w14:paraId="396324EF" w14:textId="2669EF5B" w:rsidR="006C54E5" w:rsidRDefault="006C54E5" w:rsidP="00053A4E">
      <w:pPr>
        <w:widowControl w:val="0"/>
        <w:suppressAutoHyphens/>
        <w:ind w:firstLine="709"/>
        <w:jc w:val="both"/>
        <w:rPr>
          <w:rFonts w:ascii="Liberation Serif" w:eastAsia="Droid Sans Fallback" w:hAnsi="Liberation Serif" w:cs="FreeSans"/>
          <w:kern w:val="1"/>
          <w:lang w:eastAsia="zh-CN" w:bidi="hi-IN"/>
        </w:rPr>
      </w:pPr>
    </w:p>
    <w:p w14:paraId="0C6F5A70" w14:textId="28531F17" w:rsidR="00C57797" w:rsidRPr="009F5443" w:rsidRDefault="00C57797" w:rsidP="00053A4E">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Вариант </w:t>
      </w:r>
      <w:r>
        <w:rPr>
          <w:rFonts w:ascii="Liberation Serif" w:eastAsia="Droid Sans Fallback" w:hAnsi="Liberation Serif" w:cs="FreeSans"/>
          <w:kern w:val="1"/>
          <w:lang w:eastAsia="zh-CN" w:bidi="hi-IN"/>
        </w:rPr>
        <w:t>2</w:t>
      </w:r>
    </w:p>
    <w:p w14:paraId="49102BDB" w14:textId="37B348C2" w:rsidR="00C57797" w:rsidRPr="009F5443" w:rsidRDefault="00C57797" w:rsidP="00053A4E">
      <w:pPr>
        <w:widowControl w:val="0"/>
        <w:suppressAutoHyphens/>
        <w:ind w:firstLine="709"/>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w:t>
      </w:r>
      <w:r w:rsidR="008C2FB2">
        <w:rPr>
          <w:rFonts w:ascii="Liberation Serif" w:eastAsia="Droid Sans Fallback" w:hAnsi="Liberation Serif" w:cs="FreeSans"/>
          <w:kern w:val="1"/>
          <w:lang w:eastAsia="zh-CN" w:bidi="hi-IN"/>
        </w:rPr>
        <w:t xml:space="preserve">В вашей организации создается Учебный центр по подготовке специалистов «Школа карьерного роста». </w:t>
      </w:r>
      <w:r w:rsidR="008C2FB2" w:rsidRPr="008C2FB2">
        <w:rPr>
          <w:rFonts w:ascii="Liberation Serif" w:eastAsia="Droid Sans Fallback" w:hAnsi="Liberation Serif" w:cs="FreeSans"/>
          <w:kern w:val="1"/>
          <w:lang w:eastAsia="zh-CN" w:bidi="hi-IN"/>
        </w:rPr>
        <w:t>Созда</w:t>
      </w:r>
      <w:r w:rsidR="008C2FB2">
        <w:rPr>
          <w:rFonts w:ascii="Liberation Serif" w:eastAsia="Droid Sans Fallback" w:hAnsi="Liberation Serif" w:cs="FreeSans"/>
          <w:kern w:val="1"/>
          <w:lang w:eastAsia="zh-CN" w:bidi="hi-IN"/>
        </w:rPr>
        <w:t>йте</w:t>
      </w:r>
      <w:r w:rsidR="008C2FB2" w:rsidRPr="008C2FB2">
        <w:rPr>
          <w:rFonts w:ascii="Liberation Serif" w:eastAsia="Droid Sans Fallback" w:hAnsi="Liberation Serif" w:cs="FreeSans"/>
          <w:kern w:val="1"/>
          <w:lang w:eastAsia="zh-CN" w:bidi="hi-IN"/>
        </w:rPr>
        <w:t xml:space="preserve"> и опи</w:t>
      </w:r>
      <w:r w:rsidR="008C2FB2">
        <w:rPr>
          <w:rFonts w:ascii="Liberation Serif" w:eastAsia="Droid Sans Fallback" w:hAnsi="Liberation Serif" w:cs="FreeSans"/>
          <w:kern w:val="1"/>
          <w:lang w:eastAsia="zh-CN" w:bidi="hi-IN"/>
        </w:rPr>
        <w:t>шите</w:t>
      </w:r>
      <w:r w:rsidR="008C2FB2" w:rsidRPr="008C2FB2">
        <w:rPr>
          <w:rFonts w:ascii="Liberation Serif" w:eastAsia="Droid Sans Fallback" w:hAnsi="Liberation Serif" w:cs="FreeSans"/>
          <w:kern w:val="1"/>
          <w:lang w:eastAsia="zh-CN" w:bidi="hi-IN"/>
        </w:rPr>
        <w:t xml:space="preserve"> организационную структуру, цели, задачи, функции </w:t>
      </w:r>
      <w:r w:rsidR="008C2FB2">
        <w:rPr>
          <w:rFonts w:ascii="Liberation Serif" w:eastAsia="Droid Sans Fallback" w:hAnsi="Liberation Serif" w:cs="FreeSans"/>
          <w:kern w:val="1"/>
          <w:lang w:eastAsia="zh-CN" w:bidi="hi-IN"/>
        </w:rPr>
        <w:t xml:space="preserve">данного </w:t>
      </w:r>
      <w:r w:rsidR="008C2FB2" w:rsidRPr="008C2FB2">
        <w:rPr>
          <w:rFonts w:ascii="Liberation Serif" w:eastAsia="Droid Sans Fallback" w:hAnsi="Liberation Serif" w:cs="FreeSans"/>
          <w:kern w:val="1"/>
          <w:lang w:eastAsia="zh-CN" w:bidi="hi-IN"/>
        </w:rPr>
        <w:t>структурн</w:t>
      </w:r>
      <w:r w:rsidR="008C2FB2">
        <w:rPr>
          <w:rFonts w:ascii="Liberation Serif" w:eastAsia="Droid Sans Fallback" w:hAnsi="Liberation Serif" w:cs="FreeSans"/>
          <w:kern w:val="1"/>
          <w:lang w:eastAsia="zh-CN" w:bidi="hi-IN"/>
        </w:rPr>
        <w:t>ого</w:t>
      </w:r>
      <w:r w:rsidR="008C2FB2" w:rsidRPr="008C2FB2">
        <w:rPr>
          <w:rFonts w:ascii="Liberation Serif" w:eastAsia="Droid Sans Fallback" w:hAnsi="Liberation Serif" w:cs="FreeSans"/>
          <w:kern w:val="1"/>
          <w:lang w:eastAsia="zh-CN" w:bidi="hi-IN"/>
        </w:rPr>
        <w:t xml:space="preserve"> подразделени</w:t>
      </w:r>
      <w:r w:rsidR="008C2FB2">
        <w:rPr>
          <w:rFonts w:ascii="Liberation Serif" w:eastAsia="Droid Sans Fallback" w:hAnsi="Liberation Serif" w:cs="FreeSans"/>
          <w:kern w:val="1"/>
          <w:lang w:eastAsia="zh-CN" w:bidi="hi-IN"/>
        </w:rPr>
        <w:t>я</w:t>
      </w:r>
      <w:r w:rsidR="008C2FB2" w:rsidRPr="008C2FB2">
        <w:rPr>
          <w:rFonts w:ascii="Liberation Serif" w:eastAsia="Droid Sans Fallback" w:hAnsi="Liberation Serif" w:cs="FreeSans"/>
          <w:kern w:val="1"/>
          <w:lang w:eastAsia="zh-CN" w:bidi="hi-IN"/>
        </w:rPr>
        <w:t xml:space="preserve"> и должностных лиц</w:t>
      </w:r>
      <w:r w:rsidR="008C2FB2">
        <w:rPr>
          <w:rFonts w:ascii="Liberation Serif" w:eastAsia="Droid Sans Fallback" w:hAnsi="Liberation Serif" w:cs="FreeSans"/>
          <w:kern w:val="1"/>
          <w:lang w:eastAsia="zh-CN" w:bidi="hi-IN"/>
        </w:rPr>
        <w:t>.</w:t>
      </w:r>
    </w:p>
    <w:p w14:paraId="6AFCDAA4" w14:textId="77777777" w:rsidR="006C54E5" w:rsidRDefault="006C54E5" w:rsidP="004600F1">
      <w:pPr>
        <w:jc w:val="both"/>
        <w:rPr>
          <w:b/>
          <w:bCs/>
        </w:rPr>
      </w:pPr>
    </w:p>
    <w:p w14:paraId="015CC2CA" w14:textId="77777777" w:rsidR="006C54E5" w:rsidRDefault="006C54E5" w:rsidP="004600F1">
      <w:pPr>
        <w:jc w:val="center"/>
        <w:rPr>
          <w:b/>
          <w:bCs/>
        </w:rPr>
      </w:pPr>
      <w:r>
        <w:rPr>
          <w:b/>
          <w:bCs/>
        </w:rPr>
        <w:t>3.8 Перечень типовых практических заданий к зачету</w:t>
      </w:r>
    </w:p>
    <w:p w14:paraId="5EA96093" w14:textId="7946E699" w:rsidR="006C54E5" w:rsidRPr="00053A4E" w:rsidRDefault="006C54E5" w:rsidP="004600F1">
      <w:pPr>
        <w:jc w:val="center"/>
        <w:rPr>
          <w:i/>
        </w:rPr>
      </w:pPr>
      <w:r w:rsidRPr="00053A4E">
        <w:rPr>
          <w:i/>
        </w:rPr>
        <w:t>(для оценки навыков и (или) опыта деятельности)</w:t>
      </w:r>
    </w:p>
    <w:p w14:paraId="30097DBC" w14:textId="77777777" w:rsidR="008C2FB2" w:rsidRPr="00186870" w:rsidRDefault="008C2FB2" w:rsidP="004600F1">
      <w:pPr>
        <w:jc w:val="center"/>
      </w:pPr>
    </w:p>
    <w:p w14:paraId="22EAD327" w14:textId="5296B94A" w:rsidR="006C54E5" w:rsidRDefault="008C2FB2" w:rsidP="00053A4E">
      <w:pPr>
        <w:widowControl w:val="0"/>
        <w:autoSpaceDE w:val="0"/>
        <w:autoSpaceDN w:val="0"/>
        <w:ind w:firstLine="709"/>
        <w:jc w:val="both"/>
        <w:rPr>
          <w:color w:val="000000"/>
        </w:rPr>
      </w:pPr>
      <w:r>
        <w:rPr>
          <w:color w:val="000000"/>
        </w:rPr>
        <w:lastRenderedPageBreak/>
        <w:t>1</w:t>
      </w:r>
      <w:r w:rsidR="00053A4E">
        <w:rPr>
          <w:color w:val="000000"/>
        </w:rPr>
        <w:t>.</w:t>
      </w:r>
      <w:r>
        <w:rPr>
          <w:color w:val="000000"/>
        </w:rPr>
        <w:t xml:space="preserve"> Составьте план для проведения переговоров по вопросам социального партнерства с представительными органами работников. Определите стратегические цели и ключевые показатели, которые Вы будете отстаивать. Проведите переговоры.</w:t>
      </w:r>
    </w:p>
    <w:p w14:paraId="5206ED0A" w14:textId="7B4F1F20" w:rsidR="008C2FB2" w:rsidRPr="008C2FB2" w:rsidRDefault="008C2FB2" w:rsidP="00053A4E">
      <w:pPr>
        <w:widowControl w:val="0"/>
        <w:autoSpaceDE w:val="0"/>
        <w:autoSpaceDN w:val="0"/>
        <w:ind w:firstLine="709"/>
        <w:jc w:val="both"/>
        <w:rPr>
          <w:color w:val="000000"/>
        </w:rPr>
      </w:pPr>
      <w:r>
        <w:rPr>
          <w:color w:val="000000"/>
        </w:rPr>
        <w:t>2</w:t>
      </w:r>
      <w:r w:rsidR="00053A4E">
        <w:rPr>
          <w:color w:val="000000"/>
        </w:rPr>
        <w:t>.</w:t>
      </w:r>
      <w:r>
        <w:rPr>
          <w:color w:val="000000"/>
        </w:rPr>
        <w:t xml:space="preserve"> Определите основополагающие стратегически важные документы различного уровня, которыми должна руководствоваться ваша организация при </w:t>
      </w:r>
      <w:r>
        <w:rPr>
          <w:color w:val="000000"/>
          <w:lang w:val="en-US"/>
        </w:rPr>
        <w:t>HR</w:t>
      </w:r>
      <w:r>
        <w:rPr>
          <w:color w:val="000000"/>
        </w:rPr>
        <w:t xml:space="preserve"> – </w:t>
      </w:r>
      <w:proofErr w:type="spellStart"/>
      <w:r>
        <w:rPr>
          <w:color w:val="000000"/>
        </w:rPr>
        <w:t>стратегировании</w:t>
      </w:r>
      <w:proofErr w:type="spellEnd"/>
      <w:r>
        <w:rPr>
          <w:color w:val="000000"/>
        </w:rPr>
        <w:t>. Проведите стратегическую сессию по анализу данных документов.</w:t>
      </w:r>
    </w:p>
    <w:p w14:paraId="23A34E36" w14:textId="77777777" w:rsidR="006C54E5" w:rsidRDefault="006C54E5" w:rsidP="004600F1">
      <w:pPr>
        <w:autoSpaceDE w:val="0"/>
        <w:autoSpaceDN w:val="0"/>
        <w:adjustRightInd w:val="0"/>
        <w:ind w:firstLine="567"/>
        <w:jc w:val="center"/>
        <w:rPr>
          <w:b/>
          <w:color w:val="000000"/>
          <w:szCs w:val="28"/>
        </w:rPr>
      </w:pPr>
    </w:p>
    <w:p w14:paraId="6489530B" w14:textId="3E179B0A" w:rsidR="00517D6B" w:rsidRDefault="00517D6B" w:rsidP="004600F1">
      <w:pPr>
        <w:autoSpaceDE w:val="0"/>
        <w:autoSpaceDN w:val="0"/>
        <w:adjustRightInd w:val="0"/>
        <w:ind w:firstLine="567"/>
        <w:jc w:val="center"/>
        <w:rPr>
          <w:b/>
          <w:color w:val="000000"/>
          <w:szCs w:val="28"/>
        </w:rPr>
      </w:pPr>
      <w:r>
        <w:rPr>
          <w:b/>
          <w:color w:val="000000"/>
          <w:szCs w:val="28"/>
        </w:rPr>
        <w:t>3.</w:t>
      </w:r>
      <w:r w:rsidR="0085464F">
        <w:rPr>
          <w:b/>
          <w:color w:val="000000"/>
          <w:szCs w:val="28"/>
        </w:rPr>
        <w:t>9</w:t>
      </w:r>
      <w:r>
        <w:rPr>
          <w:b/>
          <w:color w:val="000000"/>
          <w:szCs w:val="28"/>
        </w:rPr>
        <w:t xml:space="preserve"> </w:t>
      </w:r>
      <w:r w:rsidR="005F2EDD">
        <w:rPr>
          <w:b/>
          <w:color w:val="000000"/>
          <w:szCs w:val="28"/>
        </w:rPr>
        <w:t>Примерные темы курсовой работы</w:t>
      </w:r>
    </w:p>
    <w:p w14:paraId="256A0743" w14:textId="77777777" w:rsidR="00053A4E" w:rsidRPr="006D7E93" w:rsidRDefault="00053A4E" w:rsidP="004600F1">
      <w:pPr>
        <w:autoSpaceDE w:val="0"/>
        <w:autoSpaceDN w:val="0"/>
        <w:adjustRightInd w:val="0"/>
        <w:ind w:firstLine="567"/>
        <w:jc w:val="center"/>
        <w:rPr>
          <w:b/>
          <w:bCs/>
          <w:color w:val="000000"/>
          <w:szCs w:val="28"/>
        </w:rPr>
      </w:pPr>
    </w:p>
    <w:p w14:paraId="72899509"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HR-брендинг как технология формирования позитивного имиджа компании-работодателя.</w:t>
      </w:r>
    </w:p>
    <w:p w14:paraId="232773BB"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Бенчмаркинг как инструмент разработки кадровой стратегии.</w:t>
      </w:r>
    </w:p>
    <w:p w14:paraId="3B8F9158"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Взаимосвязь стратегии управления организацией и стратегии управления человеческими ресурсами.</w:t>
      </w:r>
    </w:p>
    <w:p w14:paraId="0DC7B098"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Взаимосвязь стратегического и тактического управления персоналом.</w:t>
      </w:r>
    </w:p>
    <w:p w14:paraId="40CE5F9B" w14:textId="5285F46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Внедрение</w:t>
      </w:r>
      <w:r w:rsidRPr="0085464F">
        <w:rPr>
          <w:color w:val="000000"/>
          <w:sz w:val="24"/>
          <w:szCs w:val="24"/>
          <w:lang w:eastAsia="ru-RU"/>
        </w:rPr>
        <w:t xml:space="preserve"> информационны</w:t>
      </w:r>
      <w:r>
        <w:rPr>
          <w:color w:val="000000"/>
          <w:sz w:val="24"/>
          <w:szCs w:val="24"/>
          <w:lang w:eastAsia="ru-RU"/>
        </w:rPr>
        <w:t>х</w:t>
      </w:r>
      <w:r w:rsidRPr="0085464F">
        <w:rPr>
          <w:color w:val="000000"/>
          <w:sz w:val="24"/>
          <w:szCs w:val="24"/>
          <w:lang w:eastAsia="ru-RU"/>
        </w:rPr>
        <w:t xml:space="preserve"> систем, цифровы</w:t>
      </w:r>
      <w:r>
        <w:rPr>
          <w:color w:val="000000"/>
          <w:sz w:val="24"/>
          <w:szCs w:val="24"/>
          <w:lang w:eastAsia="ru-RU"/>
        </w:rPr>
        <w:t>х</w:t>
      </w:r>
      <w:r w:rsidRPr="0085464F">
        <w:rPr>
          <w:color w:val="000000"/>
          <w:sz w:val="24"/>
          <w:szCs w:val="24"/>
          <w:lang w:eastAsia="ru-RU"/>
        </w:rPr>
        <w:t xml:space="preserve"> услуг и сервис</w:t>
      </w:r>
      <w:r>
        <w:rPr>
          <w:color w:val="000000"/>
          <w:sz w:val="24"/>
          <w:szCs w:val="24"/>
          <w:lang w:eastAsia="ru-RU"/>
        </w:rPr>
        <w:t>ов</w:t>
      </w:r>
      <w:r w:rsidRPr="0085464F">
        <w:rPr>
          <w:color w:val="000000"/>
          <w:sz w:val="24"/>
          <w:szCs w:val="24"/>
          <w:lang w:eastAsia="ru-RU"/>
        </w:rPr>
        <w:t xml:space="preserve"> по управлению персоналом</w:t>
      </w:r>
      <w:r w:rsidR="00053A4E">
        <w:rPr>
          <w:color w:val="000000"/>
          <w:sz w:val="24"/>
          <w:szCs w:val="24"/>
          <w:lang w:eastAsia="ru-RU"/>
        </w:rPr>
        <w:t>.</w:t>
      </w:r>
    </w:p>
    <w:p w14:paraId="4836937A"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Значение, концептуальные основы и типы кадровой политики.</w:t>
      </w:r>
    </w:p>
    <w:p w14:paraId="70C484D0"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 xml:space="preserve">Изменение парадигмы управления человеческими ресурсами в современных социально-экономических условиях. </w:t>
      </w:r>
    </w:p>
    <w:p w14:paraId="3E280311"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Использование зарубежного опыта формирования философии управления персоналом в российской практике.</w:t>
      </w:r>
    </w:p>
    <w:p w14:paraId="200A8569"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И</w:t>
      </w:r>
      <w:r w:rsidRPr="00B1606A">
        <w:rPr>
          <w:color w:val="000000"/>
          <w:sz w:val="24"/>
          <w:szCs w:val="24"/>
          <w:lang w:eastAsia="ru-RU"/>
        </w:rPr>
        <w:t>спользовани</w:t>
      </w:r>
      <w:r>
        <w:rPr>
          <w:color w:val="000000"/>
          <w:sz w:val="24"/>
          <w:szCs w:val="24"/>
          <w:lang w:eastAsia="ru-RU"/>
        </w:rPr>
        <w:t>е</w:t>
      </w:r>
      <w:r w:rsidRPr="00B1606A">
        <w:rPr>
          <w:color w:val="000000"/>
          <w:sz w:val="24"/>
          <w:szCs w:val="24"/>
          <w:lang w:eastAsia="ru-RU"/>
        </w:rPr>
        <w:t xml:space="preserve"> результатов процесса отбора персонала для </w:t>
      </w:r>
      <w:r>
        <w:rPr>
          <w:color w:val="000000"/>
          <w:sz w:val="24"/>
          <w:szCs w:val="24"/>
          <w:lang w:eastAsia="ru-RU"/>
        </w:rPr>
        <w:t>формирования стратегии его</w:t>
      </w:r>
      <w:r w:rsidRPr="00B1606A">
        <w:rPr>
          <w:color w:val="000000"/>
          <w:sz w:val="24"/>
          <w:szCs w:val="24"/>
          <w:lang w:eastAsia="ru-RU"/>
        </w:rPr>
        <w:t xml:space="preserve"> дальнейшего развития.</w:t>
      </w:r>
    </w:p>
    <w:p w14:paraId="4EACC5A4"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Кадровая работа как механизм реализации кадровой стратегии.</w:t>
      </w:r>
    </w:p>
    <w:p w14:paraId="5526FCC5"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Концепции управления человеческими ресурсами как теоретическая база стратегического управления персоналом.</w:t>
      </w:r>
    </w:p>
    <w:p w14:paraId="53BBE363"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Методы построения системы стратегического управления персоналом.</w:t>
      </w:r>
    </w:p>
    <w:p w14:paraId="6A0F344A"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Методы социально-трудовой диагностики персонала как основа стратегической расстановки кадров на предприятии.</w:t>
      </w:r>
    </w:p>
    <w:p w14:paraId="6455E73A"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Модели стратегического управления человеческими ресурсами.</w:t>
      </w:r>
    </w:p>
    <w:p w14:paraId="4E948EEF" w14:textId="77FDFF3D"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Мотивационная политика организации как элемент стратегического управления человеческими ресурсами</w:t>
      </w:r>
      <w:r w:rsidR="00053A4E">
        <w:rPr>
          <w:color w:val="000000"/>
          <w:sz w:val="24"/>
          <w:szCs w:val="24"/>
          <w:lang w:eastAsia="ru-RU"/>
        </w:rPr>
        <w:t>.</w:t>
      </w:r>
    </w:p>
    <w:p w14:paraId="343C521F" w14:textId="6635AF9C" w:rsidR="008E3166"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C123AF">
        <w:rPr>
          <w:color w:val="000000"/>
          <w:sz w:val="24"/>
          <w:szCs w:val="24"/>
          <w:lang w:eastAsia="ru-RU"/>
        </w:rPr>
        <w:t>Построение организационн</w:t>
      </w:r>
      <w:r>
        <w:rPr>
          <w:color w:val="000000"/>
          <w:sz w:val="24"/>
          <w:szCs w:val="24"/>
          <w:lang w:eastAsia="ru-RU"/>
        </w:rPr>
        <w:t>ой</w:t>
      </w:r>
      <w:r w:rsidRPr="00C123AF">
        <w:rPr>
          <w:color w:val="000000"/>
          <w:sz w:val="24"/>
          <w:szCs w:val="24"/>
          <w:lang w:eastAsia="ru-RU"/>
        </w:rPr>
        <w:t xml:space="preserve"> структур</w:t>
      </w:r>
      <w:r>
        <w:rPr>
          <w:color w:val="000000"/>
          <w:sz w:val="24"/>
          <w:szCs w:val="24"/>
          <w:lang w:eastAsia="ru-RU"/>
        </w:rPr>
        <w:t>ы</w:t>
      </w:r>
      <w:r w:rsidRPr="00C123AF">
        <w:rPr>
          <w:color w:val="000000"/>
          <w:sz w:val="24"/>
          <w:szCs w:val="24"/>
          <w:lang w:eastAsia="ru-RU"/>
        </w:rPr>
        <w:t xml:space="preserve"> на основе стратегии управления человеческими ресурсами</w:t>
      </w:r>
      <w:r w:rsidR="00053A4E">
        <w:rPr>
          <w:color w:val="000000"/>
          <w:sz w:val="24"/>
          <w:szCs w:val="24"/>
          <w:lang w:eastAsia="ru-RU"/>
        </w:rPr>
        <w:t>.</w:t>
      </w:r>
    </w:p>
    <w:p w14:paraId="09274D4D"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Развитие кадровой политики как основы стратегического управления персоналом.</w:t>
      </w:r>
    </w:p>
    <w:p w14:paraId="43CD34E0"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Развитие профессиональных компетенций специалиста по стратегическому управлению персоналом.</w:t>
      </w:r>
    </w:p>
    <w:p w14:paraId="32724E2B"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w:t>
      </w:r>
      <w:r>
        <w:rPr>
          <w:color w:val="000000"/>
          <w:sz w:val="24"/>
          <w:szCs w:val="24"/>
          <w:lang w:eastAsia="ru-RU"/>
        </w:rPr>
        <w:t>кадровой политики по</w:t>
      </w:r>
      <w:r w:rsidRPr="00B1606A">
        <w:rPr>
          <w:color w:val="000000"/>
          <w:sz w:val="24"/>
          <w:szCs w:val="24"/>
          <w:lang w:eastAsia="ru-RU"/>
        </w:rPr>
        <w:t xml:space="preserve"> подбор</w:t>
      </w:r>
      <w:r>
        <w:rPr>
          <w:color w:val="000000"/>
          <w:sz w:val="24"/>
          <w:szCs w:val="24"/>
          <w:lang w:eastAsia="ru-RU"/>
        </w:rPr>
        <w:t>у</w:t>
      </w:r>
      <w:r w:rsidRPr="00B1606A">
        <w:rPr>
          <w:color w:val="000000"/>
          <w:sz w:val="24"/>
          <w:szCs w:val="24"/>
          <w:lang w:eastAsia="ru-RU"/>
        </w:rPr>
        <w:t xml:space="preserve"> и расстановк</w:t>
      </w:r>
      <w:r>
        <w:rPr>
          <w:color w:val="000000"/>
          <w:sz w:val="24"/>
          <w:szCs w:val="24"/>
          <w:lang w:eastAsia="ru-RU"/>
        </w:rPr>
        <w:t>е</w:t>
      </w:r>
      <w:r w:rsidRPr="00B1606A">
        <w:rPr>
          <w:color w:val="000000"/>
          <w:sz w:val="24"/>
          <w:szCs w:val="24"/>
          <w:lang w:eastAsia="ru-RU"/>
        </w:rPr>
        <w:t xml:space="preserve"> персонала в организации.</w:t>
      </w:r>
    </w:p>
    <w:p w14:paraId="662D8476"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Разработка проекта оптимизации технологий управления безопасностью труда в организации.</w:t>
      </w:r>
    </w:p>
    <w:p w14:paraId="7B3F8F96" w14:textId="77777777" w:rsidR="008E3166"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проекта </w:t>
      </w:r>
      <w:r w:rsidRPr="00C123AF">
        <w:rPr>
          <w:color w:val="000000"/>
          <w:sz w:val="24"/>
          <w:szCs w:val="24"/>
          <w:lang w:eastAsia="ru-RU"/>
        </w:rPr>
        <w:t>поддержанием эффективности</w:t>
      </w:r>
      <w:r w:rsidRPr="00B1606A">
        <w:rPr>
          <w:color w:val="000000"/>
          <w:sz w:val="24"/>
          <w:szCs w:val="24"/>
          <w:lang w:eastAsia="ru-RU"/>
        </w:rPr>
        <w:t xml:space="preserve"> </w:t>
      </w:r>
      <w:r w:rsidRPr="00C123AF">
        <w:rPr>
          <w:color w:val="000000"/>
          <w:sz w:val="24"/>
          <w:szCs w:val="24"/>
          <w:lang w:eastAsia="ru-RU"/>
        </w:rPr>
        <w:t xml:space="preserve">системы стратегического </w:t>
      </w:r>
      <w:r>
        <w:rPr>
          <w:color w:val="000000"/>
          <w:sz w:val="24"/>
          <w:szCs w:val="24"/>
          <w:lang w:eastAsia="ru-RU"/>
        </w:rPr>
        <w:t>управления персоналом.</w:t>
      </w:r>
    </w:p>
    <w:p w14:paraId="50745CD6"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проекта управления </w:t>
      </w:r>
      <w:r w:rsidRPr="00C123AF">
        <w:rPr>
          <w:color w:val="000000"/>
          <w:sz w:val="24"/>
          <w:szCs w:val="24"/>
          <w:lang w:eastAsia="ru-RU"/>
        </w:rPr>
        <w:t xml:space="preserve">внедрением системы стратегического </w:t>
      </w:r>
      <w:r>
        <w:rPr>
          <w:color w:val="000000"/>
          <w:sz w:val="24"/>
          <w:szCs w:val="24"/>
          <w:lang w:eastAsia="ru-RU"/>
        </w:rPr>
        <w:t>управления персоналом</w:t>
      </w:r>
      <w:r w:rsidRPr="00B1606A">
        <w:rPr>
          <w:color w:val="000000"/>
          <w:sz w:val="24"/>
          <w:szCs w:val="24"/>
          <w:lang w:eastAsia="ru-RU"/>
        </w:rPr>
        <w:t>.</w:t>
      </w:r>
    </w:p>
    <w:p w14:paraId="1B1A5496"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Разработка системы материального и морального стимулирования по итогам работы за год.</w:t>
      </w:r>
    </w:p>
    <w:p w14:paraId="5C2BC5F9"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Разработка системы оценки мотивационного потенциала организации.</w:t>
      </w:r>
    </w:p>
    <w:p w14:paraId="1656C63D" w14:textId="349ED59B"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w:t>
      </w:r>
      <w:r>
        <w:rPr>
          <w:color w:val="000000"/>
          <w:sz w:val="24"/>
          <w:szCs w:val="24"/>
          <w:lang w:eastAsia="ru-RU"/>
        </w:rPr>
        <w:t xml:space="preserve">среднесрочной </w:t>
      </w:r>
      <w:r w:rsidRPr="00B1606A">
        <w:rPr>
          <w:color w:val="000000"/>
          <w:sz w:val="24"/>
          <w:szCs w:val="24"/>
          <w:lang w:eastAsia="ru-RU"/>
        </w:rPr>
        <w:t xml:space="preserve">программы </w:t>
      </w:r>
      <w:r>
        <w:rPr>
          <w:color w:val="000000"/>
          <w:sz w:val="24"/>
          <w:szCs w:val="24"/>
          <w:lang w:eastAsia="ru-RU"/>
        </w:rPr>
        <w:t>стратегического развития системы управления персоналом организации</w:t>
      </w:r>
      <w:r w:rsidR="00053A4E">
        <w:rPr>
          <w:color w:val="000000"/>
          <w:sz w:val="24"/>
          <w:szCs w:val="24"/>
          <w:lang w:eastAsia="ru-RU"/>
        </w:rPr>
        <w:t>.</w:t>
      </w:r>
    </w:p>
    <w:p w14:paraId="19FFD167" w14:textId="77777777" w:rsidR="008E3166"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B1606A">
        <w:rPr>
          <w:color w:val="000000"/>
          <w:sz w:val="24"/>
          <w:szCs w:val="24"/>
          <w:lang w:eastAsia="ru-RU"/>
        </w:rPr>
        <w:t xml:space="preserve">Разработка </w:t>
      </w:r>
      <w:r>
        <w:rPr>
          <w:color w:val="000000"/>
          <w:sz w:val="24"/>
          <w:szCs w:val="24"/>
          <w:lang w:eastAsia="ru-RU"/>
        </w:rPr>
        <w:t>стратегии</w:t>
      </w:r>
      <w:r w:rsidRPr="00B1606A">
        <w:rPr>
          <w:color w:val="000000"/>
          <w:sz w:val="24"/>
          <w:szCs w:val="24"/>
          <w:lang w:eastAsia="ru-RU"/>
        </w:rPr>
        <w:t xml:space="preserve"> использования информационных технологий управления персоналом.</w:t>
      </w:r>
    </w:p>
    <w:p w14:paraId="06111B96"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85464F">
        <w:rPr>
          <w:color w:val="000000"/>
          <w:sz w:val="24"/>
          <w:szCs w:val="24"/>
          <w:lang w:eastAsia="ru-RU"/>
        </w:rPr>
        <w:lastRenderedPageBreak/>
        <w:t>Разраб</w:t>
      </w:r>
      <w:r w:rsidRPr="00B1606A">
        <w:rPr>
          <w:color w:val="000000"/>
          <w:sz w:val="24"/>
          <w:szCs w:val="24"/>
          <w:lang w:eastAsia="ru-RU"/>
        </w:rPr>
        <w:t xml:space="preserve">отка </w:t>
      </w:r>
      <w:r>
        <w:rPr>
          <w:color w:val="000000"/>
          <w:sz w:val="24"/>
          <w:szCs w:val="24"/>
          <w:lang w:eastAsia="ru-RU"/>
        </w:rPr>
        <w:t xml:space="preserve">стратегии привлечения </w:t>
      </w:r>
      <w:r w:rsidRPr="00B1606A">
        <w:rPr>
          <w:color w:val="000000"/>
          <w:sz w:val="24"/>
          <w:szCs w:val="24"/>
          <w:lang w:eastAsia="ru-RU"/>
        </w:rPr>
        <w:t>персонала в организаци</w:t>
      </w:r>
      <w:r>
        <w:rPr>
          <w:color w:val="000000"/>
          <w:sz w:val="24"/>
          <w:szCs w:val="24"/>
          <w:lang w:eastAsia="ru-RU"/>
        </w:rPr>
        <w:t>ю</w:t>
      </w:r>
      <w:r w:rsidRPr="00B1606A">
        <w:rPr>
          <w:color w:val="000000"/>
          <w:sz w:val="24"/>
          <w:szCs w:val="24"/>
          <w:lang w:eastAsia="ru-RU"/>
        </w:rPr>
        <w:t>.</w:t>
      </w:r>
    </w:p>
    <w:p w14:paraId="595C01B0"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85464F">
        <w:rPr>
          <w:color w:val="000000"/>
          <w:sz w:val="24"/>
          <w:szCs w:val="24"/>
          <w:lang w:eastAsia="ru-RU"/>
        </w:rPr>
        <w:t>Разработка технологий аудита работы с персоналом и контроллинга</w:t>
      </w:r>
      <w:r w:rsidRPr="00B1606A">
        <w:rPr>
          <w:color w:val="000000"/>
          <w:sz w:val="24"/>
          <w:szCs w:val="24"/>
          <w:lang w:eastAsia="ru-RU"/>
        </w:rPr>
        <w:t>.</w:t>
      </w:r>
    </w:p>
    <w:p w14:paraId="39B99F9E"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Роль кадровой политики в системе стратегического управления фирмой.</w:t>
      </w:r>
    </w:p>
    <w:p w14:paraId="212D52B5"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Совершенствование п</w:t>
      </w:r>
      <w:r w:rsidRPr="00C123AF">
        <w:rPr>
          <w:color w:val="000000"/>
          <w:sz w:val="24"/>
          <w:szCs w:val="24"/>
          <w:lang w:eastAsia="ru-RU"/>
        </w:rPr>
        <w:t>роцесс</w:t>
      </w:r>
      <w:r>
        <w:rPr>
          <w:color w:val="000000"/>
          <w:sz w:val="24"/>
          <w:szCs w:val="24"/>
          <w:lang w:eastAsia="ru-RU"/>
        </w:rPr>
        <w:t>а</w:t>
      </w:r>
      <w:r w:rsidRPr="00C123AF">
        <w:rPr>
          <w:color w:val="000000"/>
          <w:sz w:val="24"/>
          <w:szCs w:val="24"/>
          <w:lang w:eastAsia="ru-RU"/>
        </w:rPr>
        <w:t xml:space="preserve"> формирования кадровой стратегии</w:t>
      </w:r>
    </w:p>
    <w:p w14:paraId="62CAA937"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Совершенствование системы кадрового планирования на основе международного опыта.</w:t>
      </w:r>
    </w:p>
    <w:p w14:paraId="13CA9D6B" w14:textId="4C755E4B" w:rsidR="008E3166"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Совершенствование т</w:t>
      </w:r>
      <w:r w:rsidRPr="00C123AF">
        <w:rPr>
          <w:color w:val="000000"/>
          <w:sz w:val="24"/>
          <w:szCs w:val="24"/>
          <w:lang w:eastAsia="ru-RU"/>
        </w:rPr>
        <w:t>ехнологии аудита работы с персоналом в системе стратегического управления персоналом</w:t>
      </w:r>
      <w:r w:rsidR="00053A4E">
        <w:rPr>
          <w:color w:val="000000"/>
          <w:sz w:val="24"/>
          <w:szCs w:val="24"/>
          <w:lang w:eastAsia="ru-RU"/>
        </w:rPr>
        <w:t>.</w:t>
      </w:r>
    </w:p>
    <w:p w14:paraId="5F05BDB4" w14:textId="4DAF4BEC" w:rsidR="008E3166"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Совершенствование</w:t>
      </w:r>
      <w:r w:rsidRPr="00C123AF">
        <w:rPr>
          <w:color w:val="000000"/>
          <w:sz w:val="24"/>
          <w:szCs w:val="24"/>
          <w:lang w:eastAsia="ru-RU"/>
        </w:rPr>
        <w:t xml:space="preserve"> </w:t>
      </w:r>
      <w:r>
        <w:rPr>
          <w:color w:val="000000"/>
          <w:sz w:val="24"/>
          <w:szCs w:val="24"/>
          <w:lang w:eastAsia="ru-RU"/>
        </w:rPr>
        <w:t>т</w:t>
      </w:r>
      <w:r w:rsidRPr="00C123AF">
        <w:rPr>
          <w:color w:val="000000"/>
          <w:sz w:val="24"/>
          <w:szCs w:val="24"/>
          <w:lang w:eastAsia="ru-RU"/>
        </w:rPr>
        <w:t>ехнологии контроллинга</w:t>
      </w:r>
      <w:r>
        <w:rPr>
          <w:color w:val="000000"/>
          <w:sz w:val="24"/>
          <w:szCs w:val="24"/>
          <w:lang w:eastAsia="ru-RU"/>
        </w:rPr>
        <w:t xml:space="preserve"> персонала </w:t>
      </w:r>
      <w:r w:rsidRPr="00C123AF">
        <w:rPr>
          <w:color w:val="000000"/>
          <w:sz w:val="24"/>
          <w:szCs w:val="24"/>
          <w:lang w:eastAsia="ru-RU"/>
        </w:rPr>
        <w:t>в системе стратегического управления персоналом</w:t>
      </w:r>
      <w:r w:rsidR="00053A4E">
        <w:rPr>
          <w:color w:val="000000"/>
          <w:sz w:val="24"/>
          <w:szCs w:val="24"/>
          <w:lang w:eastAsia="ru-RU"/>
        </w:rPr>
        <w:t>.</w:t>
      </w:r>
    </w:p>
    <w:p w14:paraId="7A4B8631"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Содержание и процесс формирования кадровой стратегии.</w:t>
      </w:r>
    </w:p>
    <w:p w14:paraId="3E6803E8"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Стратегический маркетинг персонала и особенности его реализации.</w:t>
      </w:r>
    </w:p>
    <w:p w14:paraId="376AA9BB" w14:textId="77777777" w:rsidR="008E3166" w:rsidRPr="00B1606A"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 xml:space="preserve">Формирование кадровой стратегии </w:t>
      </w:r>
      <w:r w:rsidRPr="00B1606A">
        <w:rPr>
          <w:color w:val="000000"/>
          <w:sz w:val="24"/>
          <w:szCs w:val="24"/>
          <w:lang w:eastAsia="ru-RU"/>
        </w:rPr>
        <w:t>оценки персонала.</w:t>
      </w:r>
    </w:p>
    <w:p w14:paraId="11FE4B98" w14:textId="77777777" w:rsidR="008E3166" w:rsidRPr="00335D19"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sidRPr="00335D19">
        <w:rPr>
          <w:color w:val="000000"/>
          <w:sz w:val="24"/>
          <w:szCs w:val="24"/>
          <w:lang w:eastAsia="ru-RU"/>
        </w:rPr>
        <w:t>Формирование лояльности персонала как элемента стратегического управления человеческими ресурсами.</w:t>
      </w:r>
    </w:p>
    <w:p w14:paraId="63A6C5D5" w14:textId="59006D0E" w:rsidR="008E3166"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Формирование системы у</w:t>
      </w:r>
      <w:r w:rsidRPr="00E617F5">
        <w:rPr>
          <w:color w:val="000000"/>
          <w:sz w:val="24"/>
          <w:szCs w:val="24"/>
          <w:lang w:eastAsia="ru-RU"/>
        </w:rPr>
        <w:t>чет</w:t>
      </w:r>
      <w:r>
        <w:rPr>
          <w:color w:val="000000"/>
          <w:sz w:val="24"/>
          <w:szCs w:val="24"/>
          <w:lang w:eastAsia="ru-RU"/>
        </w:rPr>
        <w:t>а</w:t>
      </w:r>
      <w:r w:rsidRPr="00E617F5">
        <w:rPr>
          <w:color w:val="000000"/>
          <w:sz w:val="24"/>
          <w:szCs w:val="24"/>
          <w:lang w:eastAsia="ru-RU"/>
        </w:rPr>
        <w:t xml:space="preserve"> и анализ</w:t>
      </w:r>
      <w:r>
        <w:rPr>
          <w:color w:val="000000"/>
          <w:sz w:val="24"/>
          <w:szCs w:val="24"/>
          <w:lang w:eastAsia="ru-RU"/>
        </w:rPr>
        <w:t>а</w:t>
      </w:r>
      <w:r w:rsidRPr="00E617F5">
        <w:rPr>
          <w:color w:val="000000"/>
          <w:sz w:val="24"/>
          <w:szCs w:val="24"/>
          <w:lang w:eastAsia="ru-RU"/>
        </w:rPr>
        <w:t xml:space="preserve"> показателей социально-экономической эффективности организации</w:t>
      </w:r>
      <w:r>
        <w:rPr>
          <w:color w:val="000000"/>
          <w:sz w:val="24"/>
          <w:szCs w:val="24"/>
          <w:lang w:eastAsia="ru-RU"/>
        </w:rPr>
        <w:t xml:space="preserve"> </w:t>
      </w:r>
      <w:r w:rsidRPr="00C123AF">
        <w:rPr>
          <w:color w:val="000000"/>
          <w:sz w:val="24"/>
          <w:szCs w:val="24"/>
          <w:lang w:eastAsia="ru-RU"/>
        </w:rPr>
        <w:t>в системе стратегического управления персоналом</w:t>
      </w:r>
      <w:r w:rsidR="00053A4E">
        <w:rPr>
          <w:color w:val="000000"/>
          <w:sz w:val="24"/>
          <w:szCs w:val="24"/>
          <w:lang w:eastAsia="ru-RU"/>
        </w:rPr>
        <w:t>.</w:t>
      </w:r>
    </w:p>
    <w:p w14:paraId="10005E63" w14:textId="0064A781" w:rsidR="008E3166"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Формирование т</w:t>
      </w:r>
      <w:r w:rsidRPr="00C123AF">
        <w:rPr>
          <w:color w:val="000000"/>
          <w:sz w:val="24"/>
          <w:szCs w:val="24"/>
          <w:lang w:eastAsia="ru-RU"/>
        </w:rPr>
        <w:t>ехнологии разработки кадров</w:t>
      </w:r>
      <w:r>
        <w:rPr>
          <w:color w:val="000000"/>
          <w:sz w:val="24"/>
          <w:szCs w:val="24"/>
          <w:lang w:eastAsia="ru-RU"/>
        </w:rPr>
        <w:t xml:space="preserve">ой стратегии </w:t>
      </w:r>
      <w:bookmarkStart w:id="27" w:name="_Hlk118641021"/>
      <w:r w:rsidRPr="00C123AF">
        <w:rPr>
          <w:color w:val="000000"/>
          <w:sz w:val="24"/>
          <w:szCs w:val="24"/>
          <w:lang w:eastAsia="ru-RU"/>
        </w:rPr>
        <w:t>в системе стратегического управления персоналом</w:t>
      </w:r>
      <w:bookmarkEnd w:id="27"/>
      <w:r w:rsidR="00053A4E">
        <w:rPr>
          <w:color w:val="000000"/>
          <w:sz w:val="24"/>
          <w:szCs w:val="24"/>
          <w:lang w:eastAsia="ru-RU"/>
        </w:rPr>
        <w:t>.</w:t>
      </w:r>
    </w:p>
    <w:p w14:paraId="7931C5EA" w14:textId="307AA52E" w:rsidR="008E3166" w:rsidRDefault="008E3166" w:rsidP="00053A4E">
      <w:pPr>
        <w:pStyle w:val="af0"/>
        <w:numPr>
          <w:ilvl w:val="0"/>
          <w:numId w:val="9"/>
        </w:numPr>
        <w:tabs>
          <w:tab w:val="left" w:pos="1134"/>
        </w:tabs>
        <w:autoSpaceDE w:val="0"/>
        <w:autoSpaceDN w:val="0"/>
        <w:adjustRightInd w:val="0"/>
        <w:spacing w:after="0" w:line="240" w:lineRule="auto"/>
        <w:ind w:left="0" w:firstLine="709"/>
        <w:contextualSpacing/>
        <w:jc w:val="both"/>
        <w:rPr>
          <w:color w:val="000000"/>
          <w:sz w:val="24"/>
          <w:szCs w:val="24"/>
          <w:lang w:eastAsia="ru-RU"/>
        </w:rPr>
      </w:pPr>
      <w:r>
        <w:rPr>
          <w:color w:val="000000"/>
          <w:sz w:val="24"/>
          <w:szCs w:val="24"/>
          <w:lang w:eastAsia="ru-RU"/>
        </w:rPr>
        <w:t>Формирование т</w:t>
      </w:r>
      <w:r w:rsidRPr="00C123AF">
        <w:rPr>
          <w:color w:val="000000"/>
          <w:sz w:val="24"/>
          <w:szCs w:val="24"/>
          <w:lang w:eastAsia="ru-RU"/>
        </w:rPr>
        <w:t>ехнологии разработки кадровых мероприятий в системе стратегического управления персоналом</w:t>
      </w:r>
      <w:r w:rsidR="00053A4E">
        <w:rPr>
          <w:color w:val="000000"/>
          <w:sz w:val="24"/>
          <w:szCs w:val="24"/>
          <w:lang w:eastAsia="ru-RU"/>
        </w:rPr>
        <w:t>.</w:t>
      </w:r>
    </w:p>
    <w:p w14:paraId="60445169" w14:textId="77777777" w:rsidR="0015166A" w:rsidRDefault="0015166A" w:rsidP="004600F1">
      <w:pPr>
        <w:jc w:val="center"/>
        <w:rPr>
          <w:b/>
          <w:bCs/>
        </w:rPr>
      </w:pPr>
    </w:p>
    <w:p w14:paraId="259FA3F9" w14:textId="77777777" w:rsidR="00335D19" w:rsidRPr="00665AE3" w:rsidRDefault="00335D19" w:rsidP="004600F1">
      <w:pPr>
        <w:jc w:val="center"/>
        <w:rPr>
          <w:b/>
          <w:bCs/>
        </w:rPr>
      </w:pPr>
      <w:r w:rsidRPr="00665AE3">
        <w:rPr>
          <w:b/>
          <w:bCs/>
        </w:rPr>
        <w:t>3.9. Перечень теоретических вопросов к экзамену</w:t>
      </w:r>
    </w:p>
    <w:p w14:paraId="7862584E" w14:textId="77777777" w:rsidR="00335D19" w:rsidRPr="00053A4E" w:rsidRDefault="00335D19" w:rsidP="004600F1">
      <w:pPr>
        <w:jc w:val="center"/>
        <w:rPr>
          <w:b/>
          <w:bCs/>
          <w:i/>
        </w:rPr>
      </w:pPr>
      <w:r w:rsidRPr="00053A4E">
        <w:rPr>
          <w:i/>
        </w:rPr>
        <w:t>(для оценки знаний)</w:t>
      </w:r>
    </w:p>
    <w:p w14:paraId="63A2FA59" w14:textId="65C498EA" w:rsidR="00517D6B" w:rsidRDefault="00517D6B" w:rsidP="004600F1">
      <w:pPr>
        <w:jc w:val="center"/>
        <w:rPr>
          <w:b/>
          <w:bCs/>
        </w:rPr>
      </w:pPr>
    </w:p>
    <w:p w14:paraId="1F72D646" w14:textId="2313D63E" w:rsidR="00D00430" w:rsidRPr="0089015D" w:rsidRDefault="00D00430" w:rsidP="00053A4E">
      <w:pPr>
        <w:numPr>
          <w:ilvl w:val="0"/>
          <w:numId w:val="26"/>
        </w:numPr>
        <w:tabs>
          <w:tab w:val="left" w:pos="1134"/>
        </w:tabs>
        <w:ind w:left="0" w:firstLine="709"/>
        <w:jc w:val="both"/>
        <w:rPr>
          <w:rFonts w:cs="Calibri"/>
        </w:rPr>
      </w:pPr>
      <w:r w:rsidRPr="00517D6B">
        <w:rPr>
          <w:bCs/>
          <w:iCs/>
        </w:rPr>
        <w:t>Анализ системы стратегического управления человеческими ресурсами</w:t>
      </w:r>
      <w:r w:rsidR="00053A4E">
        <w:rPr>
          <w:bCs/>
          <w:iCs/>
        </w:rPr>
        <w:t>.</w:t>
      </w:r>
    </w:p>
    <w:p w14:paraId="1392EF35" w14:textId="4B0ECCB5" w:rsidR="00D00430" w:rsidRPr="00D00430" w:rsidRDefault="00D00430" w:rsidP="00053A4E">
      <w:pPr>
        <w:numPr>
          <w:ilvl w:val="0"/>
          <w:numId w:val="26"/>
        </w:numPr>
        <w:tabs>
          <w:tab w:val="left" w:pos="1134"/>
        </w:tabs>
        <w:ind w:left="0" w:firstLine="709"/>
        <w:jc w:val="both"/>
      </w:pPr>
      <w:r w:rsidRPr="00D00430">
        <w:t>Внедрение политик, планов, программ, процедур и технологий по управлению персоналом</w:t>
      </w:r>
      <w:r w:rsidR="00053A4E">
        <w:t>.</w:t>
      </w:r>
    </w:p>
    <w:p w14:paraId="06EF8B71" w14:textId="11D020D6" w:rsidR="00D00430" w:rsidRDefault="00D00430" w:rsidP="00053A4E">
      <w:pPr>
        <w:numPr>
          <w:ilvl w:val="0"/>
          <w:numId w:val="26"/>
        </w:numPr>
        <w:tabs>
          <w:tab w:val="left" w:pos="1134"/>
        </w:tabs>
        <w:ind w:left="0" w:firstLine="709"/>
        <w:jc w:val="both"/>
        <w:rPr>
          <w:rFonts w:cs="Calibri"/>
        </w:rPr>
      </w:pPr>
      <w:r w:rsidRPr="0089015D">
        <w:rPr>
          <w:rFonts w:cs="Calibri"/>
        </w:rPr>
        <w:t>Диагностика эффективности использования и развития персонала</w:t>
      </w:r>
      <w:r w:rsidR="00053A4E">
        <w:rPr>
          <w:rFonts w:cs="Calibri"/>
        </w:rPr>
        <w:t>.</w:t>
      </w:r>
    </w:p>
    <w:p w14:paraId="2EC51098" w14:textId="7888667D" w:rsidR="00D00430" w:rsidRDefault="00D00430" w:rsidP="00053A4E">
      <w:pPr>
        <w:numPr>
          <w:ilvl w:val="0"/>
          <w:numId w:val="26"/>
        </w:numPr>
        <w:tabs>
          <w:tab w:val="left" w:pos="1134"/>
        </w:tabs>
        <w:ind w:left="0" w:firstLine="709"/>
        <w:jc w:val="both"/>
        <w:rPr>
          <w:rFonts w:cs="Calibri"/>
        </w:rPr>
      </w:pPr>
      <w:r>
        <w:t>Значение, концептуальные основы и типы кадровой политики</w:t>
      </w:r>
      <w:r w:rsidR="00053A4E">
        <w:t>.</w:t>
      </w:r>
    </w:p>
    <w:p w14:paraId="591A66F1" w14:textId="23D0C4D2" w:rsidR="00D00430" w:rsidRDefault="00D00430" w:rsidP="00053A4E">
      <w:pPr>
        <w:numPr>
          <w:ilvl w:val="0"/>
          <w:numId w:val="26"/>
        </w:numPr>
        <w:tabs>
          <w:tab w:val="left" w:pos="1134"/>
        </w:tabs>
        <w:ind w:left="0" w:firstLine="709"/>
        <w:jc w:val="both"/>
        <w:rPr>
          <w:rFonts w:cs="Calibri"/>
        </w:rPr>
      </w:pPr>
      <w:r>
        <w:t>Кадровая политика и кадровая стратегия</w:t>
      </w:r>
      <w:r w:rsidR="00053A4E">
        <w:t>.</w:t>
      </w:r>
    </w:p>
    <w:p w14:paraId="64EC0F94" w14:textId="1B1B6610" w:rsidR="00D00430" w:rsidRDefault="00D00430" w:rsidP="00053A4E">
      <w:pPr>
        <w:numPr>
          <w:ilvl w:val="0"/>
          <w:numId w:val="26"/>
        </w:numPr>
        <w:tabs>
          <w:tab w:val="left" w:pos="1134"/>
        </w:tabs>
        <w:ind w:left="0" w:firstLine="709"/>
        <w:jc w:val="both"/>
        <w:rPr>
          <w:rFonts w:cs="Calibri"/>
        </w:rPr>
      </w:pPr>
      <w:r>
        <w:t>Кадровые мероприятия и кадровая стратегия в системе стратегического управления управление персонал кадровый стратегический</w:t>
      </w:r>
      <w:r w:rsidR="00053A4E">
        <w:t>.</w:t>
      </w:r>
    </w:p>
    <w:p w14:paraId="4F1E8D69" w14:textId="05272904" w:rsidR="00D00430" w:rsidRPr="00D00430" w:rsidRDefault="00D00430" w:rsidP="00053A4E">
      <w:pPr>
        <w:numPr>
          <w:ilvl w:val="0"/>
          <w:numId w:val="26"/>
        </w:numPr>
        <w:tabs>
          <w:tab w:val="left" w:pos="1134"/>
        </w:tabs>
        <w:ind w:left="0" w:firstLine="709"/>
        <w:jc w:val="both"/>
      </w:pPr>
      <w:r w:rsidRPr="00D00430">
        <w:t>Методы анализа количественного и качественного состава персонала</w:t>
      </w:r>
      <w:r w:rsidR="00053A4E">
        <w:t>.</w:t>
      </w:r>
    </w:p>
    <w:p w14:paraId="6223DD85" w14:textId="4A5D3094" w:rsidR="00D00430" w:rsidRPr="00D00430" w:rsidRDefault="00D00430" w:rsidP="00053A4E">
      <w:pPr>
        <w:numPr>
          <w:ilvl w:val="0"/>
          <w:numId w:val="26"/>
        </w:numPr>
        <w:tabs>
          <w:tab w:val="left" w:pos="1134"/>
        </w:tabs>
        <w:ind w:left="0" w:firstLine="709"/>
        <w:jc w:val="both"/>
      </w:pPr>
      <w:r w:rsidRPr="00D00430">
        <w:t>Методы организационного проектирования</w:t>
      </w:r>
      <w:r w:rsidR="00053A4E">
        <w:t>.</w:t>
      </w:r>
    </w:p>
    <w:p w14:paraId="14F61222" w14:textId="741D8B75" w:rsidR="00D00430" w:rsidRDefault="00D00430" w:rsidP="00053A4E">
      <w:pPr>
        <w:numPr>
          <w:ilvl w:val="0"/>
          <w:numId w:val="26"/>
        </w:numPr>
        <w:tabs>
          <w:tab w:val="left" w:pos="1134"/>
        </w:tabs>
        <w:ind w:left="0" w:firstLine="709"/>
        <w:jc w:val="both"/>
        <w:rPr>
          <w:rFonts w:cs="Calibri"/>
        </w:rPr>
      </w:pPr>
      <w:r>
        <w:t>Методы оценки работы структурных подразделений, результатов труда персонала</w:t>
      </w:r>
      <w:r w:rsidR="00053A4E">
        <w:t>.</w:t>
      </w:r>
    </w:p>
    <w:p w14:paraId="3F225B86" w14:textId="2C7C04B6" w:rsidR="00D00430" w:rsidRDefault="00D00430" w:rsidP="00053A4E">
      <w:pPr>
        <w:numPr>
          <w:ilvl w:val="0"/>
          <w:numId w:val="26"/>
        </w:numPr>
        <w:tabs>
          <w:tab w:val="left" w:pos="1134"/>
        </w:tabs>
        <w:ind w:left="0" w:firstLine="709"/>
        <w:jc w:val="both"/>
        <w:rPr>
          <w:rFonts w:cs="Calibri"/>
        </w:rPr>
      </w:pPr>
      <w:r w:rsidRPr="0089015D">
        <w:rPr>
          <w:rFonts w:cs="Calibri"/>
        </w:rPr>
        <w:t>Методы построения системы стратегического управления персоналом</w:t>
      </w:r>
      <w:r w:rsidR="00053A4E">
        <w:rPr>
          <w:rFonts w:cs="Calibri"/>
        </w:rPr>
        <w:t>.</w:t>
      </w:r>
    </w:p>
    <w:p w14:paraId="241DEDDC" w14:textId="2CCD81AD" w:rsidR="00D00430" w:rsidRPr="00D00430" w:rsidRDefault="00D00430" w:rsidP="00053A4E">
      <w:pPr>
        <w:numPr>
          <w:ilvl w:val="0"/>
          <w:numId w:val="26"/>
        </w:numPr>
        <w:tabs>
          <w:tab w:val="left" w:pos="1134"/>
        </w:tabs>
        <w:ind w:left="0" w:firstLine="709"/>
        <w:jc w:val="both"/>
      </w:pPr>
      <w:r w:rsidRPr="00D00430">
        <w:t>Методы проведения аудитов, контроллинга управленческих процессов</w:t>
      </w:r>
      <w:r w:rsidR="00053A4E">
        <w:t>.</w:t>
      </w:r>
    </w:p>
    <w:p w14:paraId="2B3AE405" w14:textId="62F48F3B" w:rsidR="00D00430" w:rsidRDefault="00D00430" w:rsidP="00053A4E">
      <w:pPr>
        <w:numPr>
          <w:ilvl w:val="0"/>
          <w:numId w:val="26"/>
        </w:numPr>
        <w:tabs>
          <w:tab w:val="left" w:pos="1134"/>
        </w:tabs>
        <w:ind w:left="0" w:firstLine="709"/>
        <w:jc w:val="both"/>
        <w:rPr>
          <w:rFonts w:cs="Calibri"/>
        </w:rPr>
      </w:pPr>
      <w:r w:rsidRPr="00F57BBF">
        <w:t>Методы проведения социологических исследований, изучения общественного мнения</w:t>
      </w:r>
      <w:r w:rsidR="00053A4E">
        <w:t>.</w:t>
      </w:r>
    </w:p>
    <w:p w14:paraId="0D4A5828" w14:textId="5B27ABEA" w:rsidR="00D00430" w:rsidRDefault="00D00430" w:rsidP="00053A4E">
      <w:pPr>
        <w:numPr>
          <w:ilvl w:val="0"/>
          <w:numId w:val="26"/>
        </w:numPr>
        <w:tabs>
          <w:tab w:val="left" w:pos="1134"/>
        </w:tabs>
        <w:ind w:left="0" w:firstLine="709"/>
        <w:jc w:val="both"/>
        <w:rPr>
          <w:rFonts w:cs="Calibri"/>
        </w:rPr>
      </w:pPr>
      <w:r>
        <w:t>Методы управления развитием и эффективностью организации, анализа выполнения планов и программ, определения их экономической эффективности, методы обеспечения кадровой безопасности</w:t>
      </w:r>
      <w:r w:rsidR="00053A4E">
        <w:t>.</w:t>
      </w:r>
    </w:p>
    <w:p w14:paraId="78249CD1" w14:textId="1BFB15EA" w:rsidR="00D00430" w:rsidRDefault="00D00430" w:rsidP="00053A4E">
      <w:pPr>
        <w:numPr>
          <w:ilvl w:val="0"/>
          <w:numId w:val="26"/>
        </w:numPr>
        <w:tabs>
          <w:tab w:val="left" w:pos="1134"/>
        </w:tabs>
        <w:ind w:left="0" w:firstLine="709"/>
        <w:jc w:val="both"/>
        <w:rPr>
          <w:rFonts w:cs="Calibri"/>
        </w:rPr>
      </w:pPr>
      <w:r w:rsidRPr="0089015D">
        <w:rPr>
          <w:rFonts w:cs="Calibri"/>
        </w:rPr>
        <w:t>Модели стратегического управления персоналом</w:t>
      </w:r>
      <w:r w:rsidR="00053A4E">
        <w:rPr>
          <w:rFonts w:cs="Calibri"/>
        </w:rPr>
        <w:t>.</w:t>
      </w:r>
    </w:p>
    <w:p w14:paraId="2FA0F729" w14:textId="0A8466B0" w:rsidR="00D00430" w:rsidRDefault="00D00430" w:rsidP="00053A4E">
      <w:pPr>
        <w:numPr>
          <w:ilvl w:val="0"/>
          <w:numId w:val="26"/>
        </w:numPr>
        <w:tabs>
          <w:tab w:val="left" w:pos="1134"/>
        </w:tabs>
        <w:ind w:left="0" w:firstLine="709"/>
        <w:jc w:val="both"/>
        <w:rPr>
          <w:rFonts w:cs="Calibri"/>
        </w:rPr>
      </w:pPr>
      <w:r w:rsidRPr="0089015D">
        <w:rPr>
          <w:rFonts w:cs="Calibri"/>
        </w:rPr>
        <w:t>Необходимость изменения парадигмы управления персоналом</w:t>
      </w:r>
      <w:r w:rsidR="00053A4E">
        <w:rPr>
          <w:rFonts w:cs="Calibri"/>
        </w:rPr>
        <w:t>.</w:t>
      </w:r>
    </w:p>
    <w:p w14:paraId="4D36B5D6" w14:textId="24051A45" w:rsidR="00D00430" w:rsidRPr="00D00430" w:rsidRDefault="00D00430" w:rsidP="00053A4E">
      <w:pPr>
        <w:numPr>
          <w:ilvl w:val="0"/>
          <w:numId w:val="26"/>
        </w:numPr>
        <w:tabs>
          <w:tab w:val="left" w:pos="1134"/>
        </w:tabs>
        <w:ind w:left="0" w:firstLine="709"/>
        <w:jc w:val="both"/>
      </w:pPr>
      <w:r w:rsidRPr="00D00430">
        <w:t>Организация проведения аудита и контр</w:t>
      </w:r>
      <w:r w:rsidR="00053A4E">
        <w:t>оллинга в управлении персоналом.</w:t>
      </w:r>
    </w:p>
    <w:p w14:paraId="46EAB9B2" w14:textId="72CD82D5" w:rsidR="00D00430" w:rsidRPr="00D00430" w:rsidRDefault="00D00430" w:rsidP="00053A4E">
      <w:pPr>
        <w:numPr>
          <w:ilvl w:val="0"/>
          <w:numId w:val="26"/>
        </w:numPr>
        <w:tabs>
          <w:tab w:val="left" w:pos="1134"/>
        </w:tabs>
        <w:ind w:left="0" w:firstLine="709"/>
        <w:jc w:val="both"/>
      </w:pPr>
      <w:r w:rsidRPr="00D00430">
        <w:t>Организация проведения закупочных процедур по вопросам управления персоналом и оформления сопутствующей документации по ним</w:t>
      </w:r>
      <w:r w:rsidR="00053A4E">
        <w:t>.</w:t>
      </w:r>
    </w:p>
    <w:p w14:paraId="35E2AB2B" w14:textId="5121274E" w:rsidR="00D00430" w:rsidRPr="00D00430" w:rsidRDefault="00D00430" w:rsidP="00053A4E">
      <w:pPr>
        <w:numPr>
          <w:ilvl w:val="0"/>
          <w:numId w:val="26"/>
        </w:numPr>
        <w:tabs>
          <w:tab w:val="left" w:pos="1134"/>
        </w:tabs>
        <w:ind w:left="0" w:firstLine="709"/>
        <w:jc w:val="both"/>
      </w:pPr>
      <w:r w:rsidRPr="00D00430">
        <w:t>Основные метрики и аналитические срезы социально-экономической эффективности организации</w:t>
      </w:r>
      <w:r w:rsidR="00053A4E">
        <w:t>.</w:t>
      </w:r>
    </w:p>
    <w:p w14:paraId="53CD71BA" w14:textId="7FEDB3F9" w:rsidR="00D00430" w:rsidRDefault="00D00430" w:rsidP="00053A4E">
      <w:pPr>
        <w:numPr>
          <w:ilvl w:val="0"/>
          <w:numId w:val="26"/>
        </w:numPr>
        <w:tabs>
          <w:tab w:val="left" w:pos="1134"/>
        </w:tabs>
        <w:ind w:left="0" w:firstLine="709"/>
        <w:jc w:val="both"/>
        <w:rPr>
          <w:rFonts w:cs="Calibri"/>
        </w:rPr>
      </w:pPr>
      <w:r w:rsidRPr="00F57BBF">
        <w:t>Основные метрики и аналитические срезы стратегического управления персоналом</w:t>
      </w:r>
      <w:r w:rsidR="00053A4E">
        <w:t>.</w:t>
      </w:r>
    </w:p>
    <w:p w14:paraId="0B90D5FF" w14:textId="5D1E5316" w:rsidR="00D00430" w:rsidRDefault="00D00430" w:rsidP="00053A4E">
      <w:pPr>
        <w:numPr>
          <w:ilvl w:val="0"/>
          <w:numId w:val="26"/>
        </w:numPr>
        <w:tabs>
          <w:tab w:val="left" w:pos="1134"/>
        </w:tabs>
        <w:ind w:left="0" w:firstLine="709"/>
        <w:jc w:val="both"/>
        <w:rPr>
          <w:rFonts w:cs="Calibri"/>
        </w:rPr>
      </w:pPr>
      <w:r w:rsidRPr="0089015D">
        <w:rPr>
          <w:rFonts w:cs="Calibri"/>
        </w:rPr>
        <w:t>Основные подходы к определению стратегии управления персоналом</w:t>
      </w:r>
      <w:r w:rsidR="00053A4E">
        <w:rPr>
          <w:rFonts w:cs="Calibri"/>
        </w:rPr>
        <w:t>.</w:t>
      </w:r>
    </w:p>
    <w:p w14:paraId="4E6E60EB" w14:textId="6F66681A" w:rsidR="00D00430" w:rsidRDefault="00D00430" w:rsidP="00053A4E">
      <w:pPr>
        <w:numPr>
          <w:ilvl w:val="0"/>
          <w:numId w:val="26"/>
        </w:numPr>
        <w:tabs>
          <w:tab w:val="left" w:pos="1134"/>
        </w:tabs>
        <w:ind w:left="0" w:firstLine="709"/>
        <w:jc w:val="both"/>
        <w:rPr>
          <w:rFonts w:cs="Calibri"/>
        </w:rPr>
      </w:pPr>
      <w:r w:rsidRPr="0089015D">
        <w:rPr>
          <w:rFonts w:cs="Calibri"/>
        </w:rPr>
        <w:t>Особенности тактического и стратегического управления</w:t>
      </w:r>
      <w:r w:rsidR="00053A4E">
        <w:rPr>
          <w:rFonts w:cs="Calibri"/>
        </w:rPr>
        <w:t>.</w:t>
      </w:r>
    </w:p>
    <w:p w14:paraId="7B88E392" w14:textId="77777777" w:rsidR="00D00430" w:rsidRPr="00517D6B" w:rsidRDefault="00D00430" w:rsidP="00053A4E">
      <w:pPr>
        <w:numPr>
          <w:ilvl w:val="0"/>
          <w:numId w:val="26"/>
        </w:numPr>
        <w:tabs>
          <w:tab w:val="left" w:pos="1134"/>
        </w:tabs>
        <w:ind w:left="0" w:firstLine="709"/>
        <w:jc w:val="both"/>
      </w:pPr>
      <w:r w:rsidRPr="00517D6B">
        <w:t xml:space="preserve">Оценка затрат на персонал организации. </w:t>
      </w:r>
    </w:p>
    <w:p w14:paraId="4D8F4DD3" w14:textId="77777777" w:rsidR="00D00430" w:rsidRPr="00517D6B" w:rsidRDefault="00D00430" w:rsidP="00053A4E">
      <w:pPr>
        <w:numPr>
          <w:ilvl w:val="0"/>
          <w:numId w:val="26"/>
        </w:numPr>
        <w:tabs>
          <w:tab w:val="left" w:pos="1134"/>
        </w:tabs>
        <w:ind w:left="0" w:firstLine="709"/>
        <w:jc w:val="both"/>
      </w:pPr>
      <w:r w:rsidRPr="00517D6B">
        <w:lastRenderedPageBreak/>
        <w:t xml:space="preserve">Оценка результатов труда персонала организации и деятельности подразделений управления персоналом, организации в целом. </w:t>
      </w:r>
    </w:p>
    <w:p w14:paraId="0DA9862D" w14:textId="77777777" w:rsidR="00D00430" w:rsidRPr="00D00430" w:rsidRDefault="00D00430" w:rsidP="00053A4E">
      <w:pPr>
        <w:numPr>
          <w:ilvl w:val="0"/>
          <w:numId w:val="26"/>
        </w:numPr>
        <w:tabs>
          <w:tab w:val="left" w:pos="1134"/>
        </w:tabs>
        <w:ind w:left="0" w:firstLine="709"/>
        <w:jc w:val="both"/>
      </w:pPr>
      <w:r w:rsidRPr="00517D6B">
        <w:t xml:space="preserve">Оценка экономической и социальной эффективности проектов совершенствования системы и технологии управления персоналом. </w:t>
      </w:r>
    </w:p>
    <w:p w14:paraId="3B8D1CC0" w14:textId="6F49ED4E" w:rsidR="00D00430" w:rsidRPr="00D00430" w:rsidRDefault="00D00430" w:rsidP="00053A4E">
      <w:pPr>
        <w:numPr>
          <w:ilvl w:val="0"/>
          <w:numId w:val="26"/>
        </w:numPr>
        <w:tabs>
          <w:tab w:val="left" w:pos="1134"/>
        </w:tabs>
        <w:ind w:left="0" w:firstLine="709"/>
        <w:jc w:val="both"/>
      </w:pPr>
      <w:r w:rsidRPr="00D00430">
        <w:t>Планирование деятельности и разработка мероприятий по управлению персоналом для реализации стратегических целей организации и об</w:t>
      </w:r>
      <w:r w:rsidR="00053A4E">
        <w:t>еспечения кадровой безопасности.</w:t>
      </w:r>
    </w:p>
    <w:p w14:paraId="2F94D8A1" w14:textId="60AC5FE1" w:rsidR="00D00430" w:rsidRPr="0089015D" w:rsidRDefault="00D00430" w:rsidP="00053A4E">
      <w:pPr>
        <w:numPr>
          <w:ilvl w:val="0"/>
          <w:numId w:val="26"/>
        </w:numPr>
        <w:tabs>
          <w:tab w:val="left" w:pos="1134"/>
        </w:tabs>
        <w:ind w:left="0" w:firstLine="709"/>
        <w:jc w:val="both"/>
        <w:rPr>
          <w:rFonts w:cs="Calibri"/>
        </w:rPr>
      </w:pPr>
      <w:r w:rsidRPr="00F57BBF">
        <w:t>Планирование и прогнози</w:t>
      </w:r>
      <w:r w:rsidR="00053A4E">
        <w:t>рование потребности в персонале.</w:t>
      </w:r>
    </w:p>
    <w:p w14:paraId="7C475B05" w14:textId="4FE71C98" w:rsidR="00D00430" w:rsidRPr="0089015D" w:rsidRDefault="00D00430" w:rsidP="00053A4E">
      <w:pPr>
        <w:numPr>
          <w:ilvl w:val="0"/>
          <w:numId w:val="26"/>
        </w:numPr>
        <w:tabs>
          <w:tab w:val="left" w:pos="1134"/>
        </w:tabs>
        <w:ind w:left="0" w:firstLine="709"/>
        <w:jc w:val="both"/>
        <w:rPr>
          <w:rFonts w:cs="Calibri"/>
        </w:rPr>
      </w:pPr>
      <w:r w:rsidRPr="00F57BBF">
        <w:t>Показатели кадрового планирования</w:t>
      </w:r>
      <w:r w:rsidR="00053A4E">
        <w:t>.</w:t>
      </w:r>
    </w:p>
    <w:p w14:paraId="587BDA68" w14:textId="34A5C830" w:rsidR="00D00430" w:rsidRPr="00D00430" w:rsidRDefault="00D00430" w:rsidP="00053A4E">
      <w:pPr>
        <w:numPr>
          <w:ilvl w:val="0"/>
          <w:numId w:val="26"/>
        </w:numPr>
        <w:tabs>
          <w:tab w:val="left" w:pos="1134"/>
        </w:tabs>
        <w:ind w:left="0" w:firstLine="709"/>
        <w:jc w:val="both"/>
      </w:pPr>
      <w:r w:rsidRPr="00D00430">
        <w:t>Постановка задач руководителям структурных подразделений, определение материально-техниче</w:t>
      </w:r>
      <w:r w:rsidR="00053A4E">
        <w:t>ских ресурсов для их выполнения.</w:t>
      </w:r>
    </w:p>
    <w:p w14:paraId="2276B0E8" w14:textId="501F1386" w:rsidR="00D00430" w:rsidRPr="00D00430" w:rsidRDefault="00D00430" w:rsidP="00053A4E">
      <w:pPr>
        <w:numPr>
          <w:ilvl w:val="0"/>
          <w:numId w:val="26"/>
        </w:numPr>
        <w:tabs>
          <w:tab w:val="left" w:pos="1134"/>
        </w:tabs>
        <w:ind w:left="0" w:firstLine="709"/>
        <w:jc w:val="both"/>
      </w:pPr>
      <w:r w:rsidRPr="00517D6B">
        <w:t>Построение организационных структур на основе стратегии управления человеческими ресурсами</w:t>
      </w:r>
      <w:r w:rsidR="00FC5CBC">
        <w:t>.</w:t>
      </w:r>
    </w:p>
    <w:p w14:paraId="3E6D880D" w14:textId="77777777" w:rsidR="00D00430" w:rsidRPr="00D00430" w:rsidRDefault="00D00430" w:rsidP="00053A4E">
      <w:pPr>
        <w:numPr>
          <w:ilvl w:val="0"/>
          <w:numId w:val="26"/>
        </w:numPr>
        <w:tabs>
          <w:tab w:val="left" w:pos="1134"/>
        </w:tabs>
        <w:ind w:left="0" w:firstLine="709"/>
        <w:jc w:val="both"/>
      </w:pPr>
      <w:r w:rsidRPr="00D00430">
        <w:t>Построение организационных структур на основе стратегии управления человеческими ресурсами с учетом плановой потребности в персонале.</w:t>
      </w:r>
    </w:p>
    <w:p w14:paraId="0B09376A" w14:textId="77777777" w:rsidR="00D00430" w:rsidRPr="00D00430" w:rsidRDefault="00D00430" w:rsidP="00053A4E">
      <w:pPr>
        <w:numPr>
          <w:ilvl w:val="0"/>
          <w:numId w:val="26"/>
        </w:numPr>
        <w:tabs>
          <w:tab w:val="left" w:pos="1134"/>
        </w:tabs>
        <w:ind w:left="0" w:firstLine="709"/>
        <w:jc w:val="both"/>
      </w:pPr>
      <w:r w:rsidRPr="00D00430">
        <w:t>Построение организационных структур на основе стратегии управления развитием персонала.</w:t>
      </w:r>
    </w:p>
    <w:p w14:paraId="7B9F8511" w14:textId="533CCCC0" w:rsidR="00D00430" w:rsidRPr="00D00430" w:rsidRDefault="00D00430" w:rsidP="00053A4E">
      <w:pPr>
        <w:numPr>
          <w:ilvl w:val="0"/>
          <w:numId w:val="26"/>
        </w:numPr>
        <w:tabs>
          <w:tab w:val="left" w:pos="1134"/>
        </w:tabs>
        <w:ind w:left="0" w:firstLine="709"/>
        <w:jc w:val="both"/>
      </w:pPr>
      <w:r w:rsidRPr="00D00430">
        <w:t>Построение организационных структур на основе стратегии управления социально-экономической эффективностью организации</w:t>
      </w:r>
      <w:r w:rsidR="00FC5CBC">
        <w:t>.</w:t>
      </w:r>
    </w:p>
    <w:p w14:paraId="31C0D9C8" w14:textId="1B47FE18" w:rsidR="00D00430" w:rsidRPr="00517D6B" w:rsidRDefault="00D00430" w:rsidP="00053A4E">
      <w:pPr>
        <w:numPr>
          <w:ilvl w:val="0"/>
          <w:numId w:val="26"/>
        </w:numPr>
        <w:tabs>
          <w:tab w:val="left" w:pos="1134"/>
        </w:tabs>
        <w:ind w:left="0" w:firstLine="709"/>
        <w:jc w:val="both"/>
      </w:pPr>
      <w:r w:rsidRPr="00D00430">
        <w:t>Применение к работникам мер поощрения и дисциплинарного взыскания</w:t>
      </w:r>
      <w:r w:rsidR="00FC5CBC">
        <w:t>.</w:t>
      </w:r>
    </w:p>
    <w:p w14:paraId="4E6FAA31" w14:textId="77777777" w:rsidR="00D00430" w:rsidRPr="00517D6B" w:rsidRDefault="00D00430" w:rsidP="00053A4E">
      <w:pPr>
        <w:numPr>
          <w:ilvl w:val="0"/>
          <w:numId w:val="26"/>
        </w:numPr>
        <w:tabs>
          <w:tab w:val="left" w:pos="1134"/>
        </w:tabs>
        <w:ind w:left="0" w:firstLine="709"/>
        <w:jc w:val="both"/>
      </w:pPr>
      <w:r w:rsidRPr="00517D6B">
        <w:t>Принципы проектирования эргономического пространства управления персоналом.</w:t>
      </w:r>
    </w:p>
    <w:p w14:paraId="2CE10028" w14:textId="33EBA77A" w:rsidR="00D00430" w:rsidRDefault="00D00430" w:rsidP="00053A4E">
      <w:pPr>
        <w:numPr>
          <w:ilvl w:val="0"/>
          <w:numId w:val="26"/>
        </w:numPr>
        <w:tabs>
          <w:tab w:val="left" w:pos="1134"/>
        </w:tabs>
        <w:ind w:left="0" w:firstLine="709"/>
        <w:jc w:val="both"/>
        <w:rPr>
          <w:rFonts w:cs="Calibri"/>
        </w:rPr>
      </w:pPr>
      <w:r>
        <w:t>Разработка кадровой политики в организации</w:t>
      </w:r>
      <w:r w:rsidR="00FC5CBC">
        <w:t>.</w:t>
      </w:r>
    </w:p>
    <w:p w14:paraId="4ECFB6A7" w14:textId="7284B51B" w:rsidR="00D00430" w:rsidRPr="0089015D" w:rsidRDefault="00D00430" w:rsidP="00053A4E">
      <w:pPr>
        <w:numPr>
          <w:ilvl w:val="0"/>
          <w:numId w:val="26"/>
        </w:numPr>
        <w:tabs>
          <w:tab w:val="left" w:pos="1134"/>
        </w:tabs>
        <w:ind w:left="0" w:firstLine="709"/>
        <w:jc w:val="both"/>
        <w:rPr>
          <w:rFonts w:cs="Calibri"/>
        </w:rPr>
      </w:pPr>
      <w:r>
        <w:t>Разработка кадровой политики по развитию трудового потенциала организации</w:t>
      </w:r>
      <w:r w:rsidR="00FC5CBC">
        <w:t>.</w:t>
      </w:r>
    </w:p>
    <w:p w14:paraId="119F0062" w14:textId="6824B914" w:rsidR="00D00430" w:rsidRPr="00D00430" w:rsidRDefault="00D00430" w:rsidP="00053A4E">
      <w:pPr>
        <w:numPr>
          <w:ilvl w:val="0"/>
          <w:numId w:val="26"/>
        </w:numPr>
        <w:tabs>
          <w:tab w:val="left" w:pos="1134"/>
        </w:tabs>
        <w:ind w:left="0" w:firstLine="709"/>
        <w:jc w:val="both"/>
      </w:pPr>
      <w:r w:rsidRPr="00D00430">
        <w:t>Разработка корпоративной культуры и социальной политики, систем мотивации, эффективности, оценки и развития персонала</w:t>
      </w:r>
      <w:r w:rsidR="00FC5CBC">
        <w:t>.</w:t>
      </w:r>
    </w:p>
    <w:p w14:paraId="1BDE6FAB" w14:textId="63DD203C" w:rsidR="00D00430" w:rsidRPr="00D00430" w:rsidRDefault="00D00430" w:rsidP="00053A4E">
      <w:pPr>
        <w:numPr>
          <w:ilvl w:val="0"/>
          <w:numId w:val="26"/>
        </w:numPr>
        <w:tabs>
          <w:tab w:val="left" w:pos="1134"/>
        </w:tabs>
        <w:ind w:left="0" w:firstLine="709"/>
        <w:jc w:val="both"/>
      </w:pPr>
      <w:r w:rsidRPr="00D00430">
        <w:t>Разработка системы организационного проектирования, планирование потребности в персонале организации</w:t>
      </w:r>
      <w:r w:rsidR="00FC5CBC">
        <w:t>.</w:t>
      </w:r>
    </w:p>
    <w:p w14:paraId="3F6EB236" w14:textId="352A942F" w:rsidR="00D00430" w:rsidRPr="00D00430" w:rsidRDefault="00D00430" w:rsidP="00053A4E">
      <w:pPr>
        <w:numPr>
          <w:ilvl w:val="0"/>
          <w:numId w:val="26"/>
        </w:numPr>
        <w:tabs>
          <w:tab w:val="left" w:pos="1134"/>
        </w:tabs>
        <w:ind w:left="0" w:firstLine="709"/>
        <w:jc w:val="both"/>
      </w:pPr>
      <w:r w:rsidRPr="00D00430">
        <w:t>Реализация корпоративной политики, планов, программ, процедур и технологий управления персоналом</w:t>
      </w:r>
      <w:r w:rsidR="00FC5CBC">
        <w:t>.</w:t>
      </w:r>
    </w:p>
    <w:p w14:paraId="14B79936" w14:textId="77777777" w:rsidR="00D00430" w:rsidRDefault="00D00430" w:rsidP="00053A4E">
      <w:pPr>
        <w:numPr>
          <w:ilvl w:val="0"/>
          <w:numId w:val="26"/>
        </w:numPr>
        <w:tabs>
          <w:tab w:val="left" w:pos="1134"/>
        </w:tabs>
        <w:ind w:left="0" w:firstLine="709"/>
        <w:jc w:val="both"/>
        <w:rPr>
          <w:rFonts w:cs="Calibri"/>
        </w:rPr>
      </w:pPr>
      <w:r w:rsidRPr="00517D6B">
        <w:rPr>
          <w:rFonts w:cs="Calibri"/>
        </w:rPr>
        <w:t xml:space="preserve">Роль учебной дисциплины в овладении управленческими специальностью и квалификацией, ее взаимосвязь с другими учебными дисциплинами. </w:t>
      </w:r>
    </w:p>
    <w:p w14:paraId="627D6D0E" w14:textId="3D83A89D" w:rsidR="00D00430" w:rsidRDefault="00D00430" w:rsidP="00053A4E">
      <w:pPr>
        <w:numPr>
          <w:ilvl w:val="0"/>
          <w:numId w:val="26"/>
        </w:numPr>
        <w:tabs>
          <w:tab w:val="left" w:pos="1134"/>
        </w:tabs>
        <w:ind w:left="0" w:firstLine="709"/>
        <w:jc w:val="both"/>
        <w:rPr>
          <w:rFonts w:cs="Calibri"/>
        </w:rPr>
      </w:pPr>
      <w:r w:rsidRPr="0089015D">
        <w:rPr>
          <w:rFonts w:cs="Calibri"/>
        </w:rPr>
        <w:t>Связь стратегии управления персоналом и политики кадровой безопасности</w:t>
      </w:r>
      <w:r w:rsidR="00FC5CBC">
        <w:rPr>
          <w:rFonts w:cs="Calibri"/>
        </w:rPr>
        <w:t>.</w:t>
      </w:r>
    </w:p>
    <w:p w14:paraId="00CD9405" w14:textId="7EE86B32" w:rsidR="00D00430" w:rsidRPr="00D00430" w:rsidRDefault="00D00430" w:rsidP="00053A4E">
      <w:pPr>
        <w:numPr>
          <w:ilvl w:val="0"/>
          <w:numId w:val="26"/>
        </w:numPr>
        <w:tabs>
          <w:tab w:val="left" w:pos="1134"/>
        </w:tabs>
        <w:ind w:left="0" w:firstLine="709"/>
        <w:jc w:val="both"/>
      </w:pPr>
      <w:r w:rsidRPr="00D00430">
        <w:t>Системы стандартов по бизнес-процессам, профессиям, нормы труда</w:t>
      </w:r>
      <w:r w:rsidR="00FC5CBC">
        <w:t>.</w:t>
      </w:r>
    </w:p>
    <w:p w14:paraId="440D0F26" w14:textId="3565470A" w:rsidR="00D00430" w:rsidRPr="00D00430" w:rsidRDefault="00D00430" w:rsidP="00053A4E">
      <w:pPr>
        <w:numPr>
          <w:ilvl w:val="0"/>
          <w:numId w:val="26"/>
        </w:numPr>
        <w:tabs>
          <w:tab w:val="left" w:pos="1134"/>
        </w:tabs>
        <w:ind w:left="0" w:firstLine="709"/>
        <w:jc w:val="both"/>
      </w:pPr>
      <w:r w:rsidRPr="00D00430">
        <w:t>Содержание и процесс формирования кадровой стратегии</w:t>
      </w:r>
      <w:r w:rsidR="00FC5CBC">
        <w:t>.</w:t>
      </w:r>
    </w:p>
    <w:p w14:paraId="440B0098" w14:textId="77777777" w:rsidR="00D00430" w:rsidRPr="00517D6B" w:rsidRDefault="00D00430" w:rsidP="00053A4E">
      <w:pPr>
        <w:numPr>
          <w:ilvl w:val="0"/>
          <w:numId w:val="26"/>
        </w:numPr>
        <w:tabs>
          <w:tab w:val="left" w:pos="1134"/>
        </w:tabs>
        <w:ind w:left="0" w:firstLine="709"/>
        <w:jc w:val="both"/>
      </w:pPr>
      <w:r w:rsidRPr="00517D6B">
        <w:t xml:space="preserve">Содержание понятий «эффективность результата управления» и «эффективность процесса управления». </w:t>
      </w:r>
    </w:p>
    <w:p w14:paraId="75228E3F" w14:textId="77777777" w:rsidR="00D00430" w:rsidRPr="00D00430" w:rsidRDefault="00D00430" w:rsidP="00053A4E">
      <w:pPr>
        <w:numPr>
          <w:ilvl w:val="0"/>
          <w:numId w:val="26"/>
        </w:numPr>
        <w:tabs>
          <w:tab w:val="left" w:pos="1134"/>
        </w:tabs>
        <w:ind w:left="0" w:firstLine="709"/>
        <w:jc w:val="both"/>
      </w:pPr>
      <w:r w:rsidRPr="00D00430">
        <w:t>Специализированные информационные системы, цифровые услуги и сервисы в области стратегического управления персоналом, границы их применения.</w:t>
      </w:r>
    </w:p>
    <w:p w14:paraId="49B80E95" w14:textId="09631770" w:rsidR="00D00430" w:rsidRPr="0089015D" w:rsidRDefault="00D00430" w:rsidP="00053A4E">
      <w:pPr>
        <w:numPr>
          <w:ilvl w:val="0"/>
          <w:numId w:val="26"/>
        </w:numPr>
        <w:tabs>
          <w:tab w:val="left" w:pos="1134"/>
        </w:tabs>
        <w:ind w:left="0" w:firstLine="709"/>
        <w:jc w:val="both"/>
        <w:rPr>
          <w:rFonts w:cs="Calibri"/>
        </w:rPr>
      </w:pPr>
      <w:r w:rsidRPr="00F57BBF">
        <w:t>Стратегический маркетинг персонала и развитие человеческих ресурсов</w:t>
      </w:r>
      <w:r w:rsidR="00FC5CBC">
        <w:t>.</w:t>
      </w:r>
    </w:p>
    <w:p w14:paraId="3514422C" w14:textId="3986DE22" w:rsidR="00D00430" w:rsidRPr="0089015D" w:rsidRDefault="00D00430" w:rsidP="00053A4E">
      <w:pPr>
        <w:numPr>
          <w:ilvl w:val="0"/>
          <w:numId w:val="26"/>
        </w:numPr>
        <w:tabs>
          <w:tab w:val="left" w:pos="1134"/>
        </w:tabs>
        <w:ind w:left="0" w:firstLine="709"/>
        <w:jc w:val="both"/>
        <w:rPr>
          <w:rFonts w:cs="Calibri"/>
        </w:rPr>
      </w:pPr>
      <w:r w:rsidRPr="0089015D">
        <w:rPr>
          <w:rFonts w:cs="Calibri"/>
        </w:rPr>
        <w:t>Структура оперативного плана работы с персоналом</w:t>
      </w:r>
      <w:r w:rsidR="00FC5CBC">
        <w:rPr>
          <w:rFonts w:cs="Calibri"/>
        </w:rPr>
        <w:t>.</w:t>
      </w:r>
    </w:p>
    <w:p w14:paraId="653B55DE" w14:textId="06048BE8" w:rsidR="00D00430" w:rsidRPr="00D00430" w:rsidRDefault="00D00430" w:rsidP="00053A4E">
      <w:pPr>
        <w:numPr>
          <w:ilvl w:val="0"/>
          <w:numId w:val="26"/>
        </w:numPr>
        <w:tabs>
          <w:tab w:val="left" w:pos="1134"/>
        </w:tabs>
        <w:ind w:left="0" w:firstLine="709"/>
        <w:jc w:val="both"/>
      </w:pPr>
      <w:r w:rsidRPr="00D00430">
        <w:t>Сущность стратегического управления персоналом</w:t>
      </w:r>
      <w:r w:rsidR="00FC5CBC">
        <w:t>.</w:t>
      </w:r>
    </w:p>
    <w:p w14:paraId="305A1538" w14:textId="7777F6AE" w:rsidR="00D00430" w:rsidRPr="00517D6B" w:rsidRDefault="00D00430" w:rsidP="00053A4E">
      <w:pPr>
        <w:numPr>
          <w:ilvl w:val="0"/>
          <w:numId w:val="26"/>
        </w:numPr>
        <w:tabs>
          <w:tab w:val="left" w:pos="1134"/>
        </w:tabs>
        <w:ind w:left="0" w:firstLine="709"/>
        <w:jc w:val="both"/>
      </w:pPr>
      <w:r w:rsidRPr="00D00430">
        <w:t>Технологии аудита работы с персоналом и контроллинга</w:t>
      </w:r>
      <w:r w:rsidR="00FC5CBC">
        <w:t>.</w:t>
      </w:r>
    </w:p>
    <w:p w14:paraId="0AECCA95" w14:textId="503F6247" w:rsidR="00D00430" w:rsidRPr="00D00430" w:rsidRDefault="00D00430" w:rsidP="00053A4E">
      <w:pPr>
        <w:numPr>
          <w:ilvl w:val="0"/>
          <w:numId w:val="26"/>
        </w:numPr>
        <w:tabs>
          <w:tab w:val="left" w:pos="1134"/>
        </w:tabs>
        <w:ind w:left="0" w:firstLine="709"/>
        <w:jc w:val="both"/>
      </w:pPr>
      <w:r w:rsidRPr="00D00430">
        <w:t>Технологии и методы формирования и контроля бюджетов на персонал</w:t>
      </w:r>
      <w:r w:rsidR="00FC5CBC">
        <w:t>.</w:t>
      </w:r>
    </w:p>
    <w:p w14:paraId="39246350" w14:textId="2AAA1B61" w:rsidR="00D00430" w:rsidRPr="00D00430" w:rsidRDefault="00D00430" w:rsidP="00053A4E">
      <w:pPr>
        <w:numPr>
          <w:ilvl w:val="0"/>
          <w:numId w:val="26"/>
        </w:numPr>
        <w:tabs>
          <w:tab w:val="left" w:pos="1134"/>
        </w:tabs>
        <w:ind w:left="0" w:firstLine="709"/>
        <w:jc w:val="both"/>
      </w:pPr>
      <w:r w:rsidRPr="00D00430">
        <w:t>Технологии постановки стратегических целей в управлении персоналом</w:t>
      </w:r>
      <w:r w:rsidR="00FC5CBC">
        <w:t>.</w:t>
      </w:r>
    </w:p>
    <w:p w14:paraId="4402BBD8" w14:textId="77777777" w:rsidR="00D00430" w:rsidRPr="00D00430" w:rsidRDefault="00D00430" w:rsidP="00053A4E">
      <w:pPr>
        <w:numPr>
          <w:ilvl w:val="0"/>
          <w:numId w:val="26"/>
        </w:numPr>
        <w:tabs>
          <w:tab w:val="left" w:pos="1134"/>
        </w:tabs>
        <w:ind w:left="0" w:firstLine="709"/>
        <w:jc w:val="both"/>
      </w:pPr>
      <w:r w:rsidRPr="00D00430">
        <w:t>Технологии представления результатов анализа выполнения планов и программ, их экономической эффективности, обеспечения кадровой безопасности.</w:t>
      </w:r>
    </w:p>
    <w:p w14:paraId="37ED27C2" w14:textId="5AE92D0E" w:rsidR="00D00430" w:rsidRPr="00D00430" w:rsidRDefault="00D00430" w:rsidP="00053A4E">
      <w:pPr>
        <w:numPr>
          <w:ilvl w:val="0"/>
          <w:numId w:val="26"/>
        </w:numPr>
        <w:tabs>
          <w:tab w:val="left" w:pos="1134"/>
        </w:tabs>
        <w:ind w:left="0" w:firstLine="709"/>
        <w:jc w:val="both"/>
      </w:pPr>
      <w:r w:rsidRPr="00E81FE4">
        <w:t>Технологии разработки кадровых мероприятий и кадровой стратегии в системе стратегического управления персоналом</w:t>
      </w:r>
      <w:r>
        <w:t>»</w:t>
      </w:r>
      <w:r w:rsidR="00FC5CBC">
        <w:t>.</w:t>
      </w:r>
    </w:p>
    <w:p w14:paraId="201B1299" w14:textId="3E72639A" w:rsidR="00D00430" w:rsidRPr="00D00430" w:rsidRDefault="00D00430" w:rsidP="00053A4E">
      <w:pPr>
        <w:numPr>
          <w:ilvl w:val="0"/>
          <w:numId w:val="26"/>
        </w:numPr>
        <w:tabs>
          <w:tab w:val="left" w:pos="1134"/>
        </w:tabs>
        <w:ind w:left="0" w:firstLine="709"/>
        <w:jc w:val="both"/>
      </w:pPr>
      <w:r w:rsidRPr="00D00430">
        <w:t>Управление внедрением и поддержанием эффективности системы стратегического УП</w:t>
      </w:r>
      <w:r w:rsidR="00FC5CBC">
        <w:t>.</w:t>
      </w:r>
    </w:p>
    <w:p w14:paraId="49A5383F" w14:textId="4563EBE7" w:rsidR="00D00430" w:rsidRPr="00517D6B" w:rsidRDefault="00D00430" w:rsidP="00053A4E">
      <w:pPr>
        <w:numPr>
          <w:ilvl w:val="0"/>
          <w:numId w:val="26"/>
        </w:numPr>
        <w:tabs>
          <w:tab w:val="left" w:pos="1134"/>
        </w:tabs>
        <w:ind w:left="0" w:firstLine="709"/>
        <w:jc w:val="both"/>
      </w:pPr>
      <w:r w:rsidRPr="00D00430">
        <w:t>Учет и анализ показателей социально-экономической эффективности организации</w:t>
      </w:r>
      <w:r w:rsidR="00FC5CBC">
        <w:t>.</w:t>
      </w:r>
    </w:p>
    <w:p w14:paraId="626B995C" w14:textId="255DD868" w:rsidR="00D00430" w:rsidRPr="00D00430" w:rsidRDefault="00D00430" w:rsidP="00053A4E">
      <w:pPr>
        <w:numPr>
          <w:ilvl w:val="0"/>
          <w:numId w:val="26"/>
        </w:numPr>
        <w:tabs>
          <w:tab w:val="left" w:pos="1134"/>
        </w:tabs>
        <w:ind w:left="0" w:firstLine="709"/>
        <w:jc w:val="both"/>
      </w:pPr>
      <w:r w:rsidRPr="00D00430">
        <w:t>Философия управления персоналом</w:t>
      </w:r>
      <w:r w:rsidR="00FC5CBC">
        <w:t>.</w:t>
      </w:r>
    </w:p>
    <w:p w14:paraId="54E73B68" w14:textId="72DA7EC9" w:rsidR="00D00430" w:rsidRPr="00D00430" w:rsidRDefault="00D00430" w:rsidP="00053A4E">
      <w:pPr>
        <w:numPr>
          <w:ilvl w:val="0"/>
          <w:numId w:val="26"/>
        </w:numPr>
        <w:tabs>
          <w:tab w:val="left" w:pos="1134"/>
        </w:tabs>
        <w:ind w:left="0" w:firstLine="709"/>
        <w:jc w:val="both"/>
      </w:pPr>
      <w:r w:rsidRPr="00D00430">
        <w:t>Формирование бюджета на персонал</w:t>
      </w:r>
      <w:r w:rsidR="00FC5CBC">
        <w:t>.</w:t>
      </w:r>
    </w:p>
    <w:p w14:paraId="07C45AAB" w14:textId="433EE1DA" w:rsidR="009E6351" w:rsidRDefault="00D00430" w:rsidP="00053A4E">
      <w:pPr>
        <w:numPr>
          <w:ilvl w:val="0"/>
          <w:numId w:val="26"/>
        </w:numPr>
        <w:tabs>
          <w:tab w:val="left" w:pos="1134"/>
        </w:tabs>
        <w:ind w:left="0" w:firstLine="709"/>
        <w:jc w:val="both"/>
      </w:pPr>
      <w:r w:rsidRPr="00D00430">
        <w:t>Формирование системы оплаты и организации труда персонала</w:t>
      </w:r>
      <w:r w:rsidR="00FC5CBC">
        <w:t>.</w:t>
      </w:r>
    </w:p>
    <w:p w14:paraId="00FF87E6" w14:textId="77777777" w:rsidR="00D00430" w:rsidRPr="00517D6B" w:rsidRDefault="00D00430" w:rsidP="00053A4E">
      <w:pPr>
        <w:numPr>
          <w:ilvl w:val="0"/>
          <w:numId w:val="26"/>
        </w:numPr>
        <w:tabs>
          <w:tab w:val="left" w:pos="1134"/>
        </w:tabs>
        <w:ind w:left="0" w:firstLine="709"/>
        <w:jc w:val="both"/>
      </w:pPr>
      <w:r w:rsidRPr="00517D6B">
        <w:lastRenderedPageBreak/>
        <w:t xml:space="preserve">Эргономический потенциал и ресурс систем управления персоналом. </w:t>
      </w:r>
    </w:p>
    <w:p w14:paraId="1055C123" w14:textId="77777777" w:rsidR="00335D19" w:rsidRPr="00335D19" w:rsidRDefault="00335D19" w:rsidP="004600F1">
      <w:pPr>
        <w:jc w:val="both"/>
      </w:pPr>
    </w:p>
    <w:p w14:paraId="23C0E449" w14:textId="01B5B853" w:rsidR="00517D6B" w:rsidRPr="00517D6B" w:rsidRDefault="00517D6B" w:rsidP="004600F1">
      <w:pPr>
        <w:jc w:val="center"/>
        <w:rPr>
          <w:b/>
          <w:bCs/>
        </w:rPr>
      </w:pPr>
      <w:r w:rsidRPr="00517D6B">
        <w:rPr>
          <w:b/>
          <w:bCs/>
        </w:rPr>
        <w:t>3.</w:t>
      </w:r>
      <w:r w:rsidR="009E6351">
        <w:rPr>
          <w:b/>
          <w:bCs/>
        </w:rPr>
        <w:t>10</w:t>
      </w:r>
      <w:r w:rsidRPr="00517D6B">
        <w:rPr>
          <w:b/>
          <w:bCs/>
        </w:rPr>
        <w:t xml:space="preserve"> Перечень типовых простых практических заданий к экзамену</w:t>
      </w:r>
    </w:p>
    <w:p w14:paraId="3A0288EE" w14:textId="336CEDB1" w:rsidR="00517D6B" w:rsidRPr="00FC5CBC" w:rsidRDefault="00517D6B" w:rsidP="004600F1">
      <w:pPr>
        <w:jc w:val="center"/>
        <w:rPr>
          <w:i/>
          <w:iCs/>
        </w:rPr>
      </w:pPr>
      <w:r w:rsidRPr="00FC5CBC">
        <w:rPr>
          <w:i/>
          <w:iCs/>
        </w:rPr>
        <w:t>(для оценки умений)</w:t>
      </w:r>
    </w:p>
    <w:p w14:paraId="74E77937" w14:textId="77777777" w:rsidR="009E6351" w:rsidRPr="00517D6B" w:rsidRDefault="009E6351" w:rsidP="004600F1">
      <w:pPr>
        <w:jc w:val="center"/>
        <w:rPr>
          <w:iCs/>
        </w:rPr>
      </w:pPr>
    </w:p>
    <w:p w14:paraId="0E4BE616" w14:textId="2184A918" w:rsidR="00517D6B" w:rsidRPr="00517D6B" w:rsidRDefault="00517D6B" w:rsidP="00FC5CBC">
      <w:pPr>
        <w:tabs>
          <w:tab w:val="left" w:pos="993"/>
        </w:tabs>
        <w:ind w:firstLine="709"/>
        <w:jc w:val="both"/>
        <w:rPr>
          <w:lang w:eastAsia="en-US"/>
        </w:rPr>
      </w:pPr>
      <w:r w:rsidRPr="00517D6B">
        <w:rPr>
          <w:b/>
          <w:lang w:eastAsia="en-US"/>
        </w:rPr>
        <w:t>ПРАКТИЧЕСКОЕ ЗАДАНИЕ.</w:t>
      </w:r>
      <w:r w:rsidRPr="00517D6B">
        <w:rPr>
          <w:lang w:eastAsia="en-US"/>
        </w:rPr>
        <w:t xml:space="preserve"> Служба управления персоналом машиностроительного завода включает несколько функциональных подсистем. Среднесписочная численность работников завода </w:t>
      </w:r>
      <w:r w:rsidR="00FC5CBC">
        <w:rPr>
          <w:lang w:eastAsia="en-US"/>
        </w:rPr>
        <w:t xml:space="preserve">– </w:t>
      </w:r>
      <w:r w:rsidRPr="00517D6B">
        <w:rPr>
          <w:lang w:eastAsia="en-US"/>
        </w:rPr>
        <w:t xml:space="preserve">4300 человек. Состав функций для каждой подсистемы содержится в Положении о службе управления персоналом. Полезный фонд рабочего времени одного работника </w:t>
      </w:r>
      <w:r w:rsidR="00FC5CBC">
        <w:rPr>
          <w:lang w:eastAsia="en-US"/>
        </w:rPr>
        <w:t>–</w:t>
      </w:r>
      <w:r w:rsidRPr="00517D6B">
        <w:rPr>
          <w:lang w:eastAsia="en-US"/>
        </w:rPr>
        <w:t xml:space="preserve"> 1940 ч в год. Коэффициент дополнительных затрат времени, не учт</w:t>
      </w:r>
      <w:r w:rsidR="00FC5CBC">
        <w:rPr>
          <w:lang w:eastAsia="en-US"/>
        </w:rPr>
        <w:t xml:space="preserve">енных в плановой трудоемкости, </w:t>
      </w:r>
      <w:proofErr w:type="gramStart"/>
      <w:r w:rsidR="00FC5CBC">
        <w:rPr>
          <w:lang w:eastAsia="en-US"/>
        </w:rPr>
        <w:t>–</w:t>
      </w:r>
      <w:r w:rsidR="00FC5CBC" w:rsidRPr="00517D6B">
        <w:rPr>
          <w:lang w:eastAsia="en-US"/>
        </w:rPr>
        <w:t xml:space="preserve"> </w:t>
      </w:r>
      <w:r w:rsidRPr="00517D6B">
        <w:rPr>
          <w:lang w:eastAsia="en-US"/>
        </w:rPr>
        <w:t xml:space="preserve"> 1</w:t>
      </w:r>
      <w:proofErr w:type="gramEnd"/>
      <w:r w:rsidRPr="00517D6B">
        <w:rPr>
          <w:lang w:eastAsia="en-US"/>
        </w:rPr>
        <w:t>,15.</w:t>
      </w:r>
    </w:p>
    <w:p w14:paraId="10C68262" w14:textId="77777777" w:rsidR="00517D6B" w:rsidRPr="00517D6B" w:rsidRDefault="00517D6B" w:rsidP="00FC5CBC">
      <w:pPr>
        <w:tabs>
          <w:tab w:val="left" w:pos="993"/>
        </w:tabs>
        <w:ind w:firstLine="709"/>
        <w:jc w:val="both"/>
        <w:rPr>
          <w:lang w:eastAsia="en-US"/>
        </w:rPr>
      </w:pPr>
      <w:r w:rsidRPr="00517D6B">
        <w:rPr>
          <w:lang w:eastAsia="en-US"/>
        </w:rPr>
        <w:t>Рассчитана годовая трудоемкость функций для каждой подсистемы службы управления персоналом (чел.-ч):</w:t>
      </w:r>
    </w:p>
    <w:p w14:paraId="2A849968" w14:textId="7957C81F" w:rsidR="00517D6B" w:rsidRPr="005F2EDD"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FC5CBC">
        <w:rPr>
          <w:sz w:val="24"/>
          <w:szCs w:val="24"/>
        </w:rPr>
        <w:t xml:space="preserve">управление наймом и учетом </w:t>
      </w:r>
      <w:r w:rsidRPr="005F2EDD">
        <w:rPr>
          <w:sz w:val="24"/>
          <w:szCs w:val="24"/>
        </w:rPr>
        <w:t>персонала 11510</w:t>
      </w:r>
      <w:r w:rsidR="00FC5CBC">
        <w:rPr>
          <w:sz w:val="24"/>
          <w:szCs w:val="24"/>
        </w:rPr>
        <w:t>;</w:t>
      </w:r>
    </w:p>
    <w:p w14:paraId="3BFE0046" w14:textId="37A53543" w:rsidR="00517D6B" w:rsidRPr="005F2EDD"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5F2EDD">
        <w:rPr>
          <w:sz w:val="24"/>
          <w:szCs w:val="24"/>
        </w:rPr>
        <w:t>управление развитием персонала 8230</w:t>
      </w:r>
      <w:r w:rsidR="00FC5CBC">
        <w:rPr>
          <w:sz w:val="24"/>
          <w:szCs w:val="24"/>
        </w:rPr>
        <w:t>;</w:t>
      </w:r>
    </w:p>
    <w:p w14:paraId="1A5D60F0" w14:textId="54B8856E" w:rsidR="00517D6B" w:rsidRPr="005F2EDD"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5F2EDD">
        <w:rPr>
          <w:sz w:val="24"/>
          <w:szCs w:val="24"/>
        </w:rPr>
        <w:t>планирование и маркетинг персонала 13</w:t>
      </w:r>
      <w:r w:rsidR="00FC5CBC">
        <w:rPr>
          <w:sz w:val="24"/>
          <w:szCs w:val="24"/>
        </w:rPr>
        <w:t> </w:t>
      </w:r>
      <w:r w:rsidRPr="005F2EDD">
        <w:rPr>
          <w:sz w:val="24"/>
          <w:szCs w:val="24"/>
        </w:rPr>
        <w:t>600</w:t>
      </w:r>
      <w:r w:rsidR="00FC5CBC">
        <w:rPr>
          <w:sz w:val="24"/>
          <w:szCs w:val="24"/>
        </w:rPr>
        <w:t>;</w:t>
      </w:r>
    </w:p>
    <w:p w14:paraId="0B5C930F" w14:textId="318CD6FA" w:rsidR="00517D6B" w:rsidRPr="005F2EDD"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5F2EDD">
        <w:rPr>
          <w:sz w:val="24"/>
          <w:szCs w:val="24"/>
        </w:rPr>
        <w:t>управление мотивацией поведения персонала 10</w:t>
      </w:r>
      <w:r w:rsidR="00FC5CBC">
        <w:rPr>
          <w:sz w:val="24"/>
          <w:szCs w:val="24"/>
        </w:rPr>
        <w:t> </w:t>
      </w:r>
      <w:r w:rsidRPr="005F2EDD">
        <w:rPr>
          <w:sz w:val="24"/>
          <w:szCs w:val="24"/>
        </w:rPr>
        <w:t>110</w:t>
      </w:r>
      <w:r w:rsidR="00FC5CBC">
        <w:rPr>
          <w:sz w:val="24"/>
          <w:szCs w:val="24"/>
        </w:rPr>
        <w:t>;</w:t>
      </w:r>
    </w:p>
    <w:p w14:paraId="79825EF1" w14:textId="03201302" w:rsidR="00517D6B" w:rsidRPr="005F2EDD"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5F2EDD">
        <w:rPr>
          <w:sz w:val="24"/>
          <w:szCs w:val="24"/>
        </w:rPr>
        <w:t>управление трудовыми отношениями 5108</w:t>
      </w:r>
      <w:r w:rsidR="00FC5CBC">
        <w:rPr>
          <w:sz w:val="24"/>
          <w:szCs w:val="24"/>
        </w:rPr>
        <w:t>;</w:t>
      </w:r>
    </w:p>
    <w:p w14:paraId="1981421B" w14:textId="0085F392" w:rsidR="00517D6B" w:rsidRPr="005F2EDD"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5F2EDD">
        <w:rPr>
          <w:sz w:val="24"/>
          <w:szCs w:val="24"/>
        </w:rPr>
        <w:t>обеспечение нормальных условий труда 6120</w:t>
      </w:r>
      <w:r w:rsidR="00FC5CBC">
        <w:rPr>
          <w:sz w:val="24"/>
          <w:szCs w:val="24"/>
        </w:rPr>
        <w:t>;</w:t>
      </w:r>
    </w:p>
    <w:p w14:paraId="0ED1D7B5" w14:textId="2DDDD23A" w:rsidR="00517D6B" w:rsidRPr="005F2EDD"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5F2EDD">
        <w:rPr>
          <w:sz w:val="24"/>
          <w:szCs w:val="24"/>
        </w:rPr>
        <w:t>управление социальным развитием 1380</w:t>
      </w:r>
      <w:r w:rsidR="00FC5CBC">
        <w:rPr>
          <w:sz w:val="24"/>
          <w:szCs w:val="24"/>
        </w:rPr>
        <w:t>;</w:t>
      </w:r>
    </w:p>
    <w:p w14:paraId="234D02B0" w14:textId="31D6CFA9" w:rsidR="00517D6B" w:rsidRPr="00FC5CBC"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5F2EDD">
        <w:rPr>
          <w:sz w:val="24"/>
          <w:szCs w:val="24"/>
        </w:rPr>
        <w:t xml:space="preserve">правовое обеспечение системы </w:t>
      </w:r>
      <w:r w:rsidRPr="00FC5CBC">
        <w:rPr>
          <w:sz w:val="24"/>
          <w:szCs w:val="24"/>
        </w:rPr>
        <w:t>управления персоналом 2070</w:t>
      </w:r>
      <w:r w:rsidR="00FC5CBC">
        <w:rPr>
          <w:sz w:val="24"/>
          <w:szCs w:val="24"/>
        </w:rPr>
        <w:t>.</w:t>
      </w:r>
    </w:p>
    <w:p w14:paraId="5C6CDBCC" w14:textId="77777777" w:rsidR="00517D6B" w:rsidRPr="00517D6B" w:rsidRDefault="00517D6B" w:rsidP="00FC5CBC">
      <w:pPr>
        <w:tabs>
          <w:tab w:val="left" w:pos="993"/>
        </w:tabs>
        <w:ind w:firstLine="709"/>
        <w:jc w:val="both"/>
        <w:rPr>
          <w:b/>
          <w:bCs/>
          <w:lang w:eastAsia="en-US"/>
        </w:rPr>
      </w:pPr>
      <w:r w:rsidRPr="00517D6B">
        <w:rPr>
          <w:b/>
          <w:bCs/>
          <w:lang w:eastAsia="en-US"/>
        </w:rPr>
        <w:t>Постановка задачи</w:t>
      </w:r>
    </w:p>
    <w:p w14:paraId="57391459" w14:textId="77777777" w:rsidR="00517D6B" w:rsidRPr="00517D6B" w:rsidRDefault="00517D6B" w:rsidP="00FC5CBC">
      <w:pPr>
        <w:tabs>
          <w:tab w:val="left" w:pos="993"/>
        </w:tabs>
        <w:ind w:firstLine="709"/>
        <w:jc w:val="both"/>
        <w:rPr>
          <w:lang w:eastAsia="en-US"/>
        </w:rPr>
      </w:pPr>
      <w:r w:rsidRPr="00517D6B">
        <w:rPr>
          <w:lang w:eastAsia="en-US"/>
        </w:rPr>
        <w:t>1. Рассчитайте плановую численность каждой подсистемы службы управления персоналом.</w:t>
      </w:r>
    </w:p>
    <w:p w14:paraId="43CE821C" w14:textId="77777777" w:rsidR="00517D6B" w:rsidRPr="00517D6B" w:rsidRDefault="00517D6B" w:rsidP="00FC5CBC">
      <w:pPr>
        <w:tabs>
          <w:tab w:val="left" w:pos="993"/>
        </w:tabs>
        <w:ind w:firstLine="709"/>
        <w:jc w:val="both"/>
        <w:rPr>
          <w:lang w:eastAsia="en-US"/>
        </w:rPr>
      </w:pPr>
      <w:r w:rsidRPr="00517D6B">
        <w:rPr>
          <w:lang w:eastAsia="en-US"/>
        </w:rPr>
        <w:t xml:space="preserve">2. Составьте </w:t>
      </w:r>
      <w:proofErr w:type="spellStart"/>
      <w:r w:rsidRPr="00517D6B">
        <w:rPr>
          <w:lang w:eastAsia="en-US"/>
        </w:rPr>
        <w:t>оперограммы</w:t>
      </w:r>
      <w:proofErr w:type="spellEnd"/>
      <w:r w:rsidRPr="00517D6B">
        <w:rPr>
          <w:lang w:eastAsia="en-US"/>
        </w:rPr>
        <w:t xml:space="preserve"> следующих управленческих процедур и определите трудоемкость операций по этим процедурам:</w:t>
      </w:r>
    </w:p>
    <w:p w14:paraId="6462359A" w14:textId="0EFB9799" w:rsidR="00517D6B" w:rsidRPr="00FC5CBC"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FC5CBC">
        <w:rPr>
          <w:sz w:val="24"/>
          <w:szCs w:val="24"/>
        </w:rPr>
        <w:t>отбор персонала;</w:t>
      </w:r>
    </w:p>
    <w:p w14:paraId="26AF2F16" w14:textId="556E6BBE" w:rsidR="00517D6B" w:rsidRPr="00FC5CBC"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FC5CBC">
        <w:rPr>
          <w:sz w:val="24"/>
          <w:szCs w:val="24"/>
        </w:rPr>
        <w:t>увольнение работника;</w:t>
      </w:r>
    </w:p>
    <w:p w14:paraId="29AE262D" w14:textId="43C9E5B5" w:rsidR="00517D6B" w:rsidRPr="00FC5CBC"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FC5CBC">
        <w:rPr>
          <w:sz w:val="24"/>
          <w:szCs w:val="24"/>
        </w:rPr>
        <w:t>планирование обучения персонала;</w:t>
      </w:r>
    </w:p>
    <w:p w14:paraId="18FB5541" w14:textId="0B9B47BB" w:rsidR="00517D6B" w:rsidRPr="00FC5CBC" w:rsidRDefault="00517D6B" w:rsidP="00FC5CBC">
      <w:pPr>
        <w:pStyle w:val="af0"/>
        <w:numPr>
          <w:ilvl w:val="0"/>
          <w:numId w:val="37"/>
        </w:numPr>
        <w:tabs>
          <w:tab w:val="left" w:pos="0"/>
          <w:tab w:val="left" w:pos="993"/>
        </w:tabs>
        <w:spacing w:after="0" w:line="240" w:lineRule="auto"/>
        <w:ind w:left="0" w:firstLine="777"/>
        <w:jc w:val="both"/>
        <w:rPr>
          <w:sz w:val="24"/>
          <w:szCs w:val="24"/>
        </w:rPr>
      </w:pPr>
      <w:r w:rsidRPr="00FC5CBC">
        <w:rPr>
          <w:sz w:val="24"/>
          <w:szCs w:val="24"/>
        </w:rPr>
        <w:t>планирование потребности в персонале.</w:t>
      </w:r>
    </w:p>
    <w:p w14:paraId="0AC806E0" w14:textId="77777777" w:rsidR="00FC5CBC" w:rsidRPr="00517D6B" w:rsidRDefault="00FC5CBC" w:rsidP="004600F1">
      <w:pPr>
        <w:jc w:val="center"/>
      </w:pPr>
    </w:p>
    <w:p w14:paraId="29B716BB" w14:textId="3FC5C5C2" w:rsidR="00517D6B" w:rsidRPr="00517D6B" w:rsidRDefault="00517D6B" w:rsidP="004600F1">
      <w:pPr>
        <w:jc w:val="center"/>
        <w:rPr>
          <w:b/>
          <w:bCs/>
        </w:rPr>
      </w:pPr>
      <w:r w:rsidRPr="00517D6B">
        <w:rPr>
          <w:b/>
          <w:bCs/>
        </w:rPr>
        <w:t>3.</w:t>
      </w:r>
      <w:r w:rsidR="009E6351">
        <w:rPr>
          <w:b/>
          <w:bCs/>
        </w:rPr>
        <w:t>11</w:t>
      </w:r>
      <w:r w:rsidRPr="00517D6B">
        <w:rPr>
          <w:b/>
          <w:bCs/>
        </w:rPr>
        <w:t xml:space="preserve"> Перечень типовых практических заданий к экзамену</w:t>
      </w:r>
    </w:p>
    <w:p w14:paraId="6FEFD2AE" w14:textId="77777777" w:rsidR="00517D6B" w:rsidRDefault="00517D6B" w:rsidP="004600F1">
      <w:pPr>
        <w:jc w:val="center"/>
        <w:rPr>
          <w:i/>
          <w:iCs/>
        </w:rPr>
      </w:pPr>
      <w:r w:rsidRPr="00FC5CBC">
        <w:rPr>
          <w:i/>
          <w:iCs/>
        </w:rPr>
        <w:t>(для оценки навыков и (или) опыта деятельности)</w:t>
      </w:r>
    </w:p>
    <w:p w14:paraId="36BC8882" w14:textId="77777777" w:rsidR="00FC5CBC" w:rsidRPr="00FC5CBC" w:rsidRDefault="00FC5CBC" w:rsidP="004600F1">
      <w:pPr>
        <w:jc w:val="center"/>
        <w:rPr>
          <w:i/>
          <w:iCs/>
        </w:rPr>
      </w:pPr>
    </w:p>
    <w:p w14:paraId="30E657D6" w14:textId="77777777" w:rsidR="00FC5CBC" w:rsidRDefault="00FC5CBC" w:rsidP="00FC5CBC">
      <w:pPr>
        <w:ind w:firstLine="709"/>
        <w:jc w:val="both"/>
        <w:rPr>
          <w:b/>
          <w:lang w:eastAsia="en-US"/>
        </w:rPr>
      </w:pPr>
      <w:r>
        <w:rPr>
          <w:b/>
          <w:lang w:eastAsia="en-US"/>
        </w:rPr>
        <w:t>ПРАКТИЧЕСКОЕ ЗАДАНИЕ</w:t>
      </w:r>
      <w:r w:rsidR="00517D6B" w:rsidRPr="00517D6B">
        <w:rPr>
          <w:b/>
          <w:lang w:eastAsia="en-US"/>
        </w:rPr>
        <w:t xml:space="preserve">. </w:t>
      </w:r>
    </w:p>
    <w:p w14:paraId="63E9A3AA" w14:textId="0FC481DD" w:rsidR="00517D6B" w:rsidRPr="00517D6B" w:rsidRDefault="00517D6B" w:rsidP="00FC5CBC">
      <w:pPr>
        <w:ind w:firstLine="709"/>
        <w:jc w:val="both"/>
        <w:rPr>
          <w:i/>
          <w:lang w:eastAsia="en-US"/>
        </w:rPr>
      </w:pPr>
      <w:r w:rsidRPr="00517D6B">
        <w:rPr>
          <w:i/>
          <w:lang w:eastAsia="en-US"/>
        </w:rPr>
        <w:t>Исходные данные</w:t>
      </w:r>
    </w:p>
    <w:p w14:paraId="1538A234" w14:textId="5BE30D3B" w:rsidR="00517D6B" w:rsidRPr="005F2EDD" w:rsidRDefault="00E037F2" w:rsidP="00FC5CBC">
      <w:pPr>
        <w:pStyle w:val="af0"/>
        <w:numPr>
          <w:ilvl w:val="0"/>
          <w:numId w:val="36"/>
        </w:numPr>
        <w:tabs>
          <w:tab w:val="left" w:pos="851"/>
        </w:tabs>
        <w:spacing w:after="0" w:line="240" w:lineRule="auto"/>
        <w:ind w:left="0" w:firstLine="709"/>
        <w:jc w:val="both"/>
        <w:rPr>
          <w:sz w:val="24"/>
          <w:szCs w:val="24"/>
        </w:rPr>
      </w:pPr>
      <w:r w:rsidRPr="00E037F2">
        <w:rPr>
          <w:sz w:val="24"/>
          <w:szCs w:val="24"/>
        </w:rPr>
        <w:t xml:space="preserve"> </w:t>
      </w:r>
      <w:r w:rsidR="00517D6B" w:rsidRPr="005F2EDD">
        <w:rPr>
          <w:sz w:val="24"/>
          <w:szCs w:val="24"/>
        </w:rPr>
        <w:t xml:space="preserve">Схема </w:t>
      </w:r>
      <w:proofErr w:type="spellStart"/>
      <w:r w:rsidR="00517D6B" w:rsidRPr="005F2EDD">
        <w:rPr>
          <w:sz w:val="24"/>
          <w:szCs w:val="24"/>
        </w:rPr>
        <w:t>оргструктуры</w:t>
      </w:r>
      <w:proofErr w:type="spellEnd"/>
      <w:r w:rsidR="00517D6B" w:rsidRPr="005F2EDD">
        <w:rPr>
          <w:sz w:val="24"/>
          <w:szCs w:val="24"/>
        </w:rPr>
        <w:t xml:space="preserve"> службы управления персоналом организации с указанием состава выполняемых каждым подразделением функций управления показана на рис</w:t>
      </w:r>
      <w:r w:rsidR="005F2EDD" w:rsidRPr="005F2EDD">
        <w:rPr>
          <w:sz w:val="24"/>
          <w:szCs w:val="24"/>
        </w:rPr>
        <w:t>унке</w:t>
      </w:r>
      <w:r w:rsidR="00517D6B" w:rsidRPr="005F2EDD">
        <w:rPr>
          <w:sz w:val="24"/>
          <w:szCs w:val="24"/>
        </w:rPr>
        <w:t xml:space="preserve"> 2.</w:t>
      </w:r>
    </w:p>
    <w:p w14:paraId="38B35884" w14:textId="307F6A93" w:rsidR="00517D6B" w:rsidRPr="005F2EDD" w:rsidRDefault="00E037F2" w:rsidP="00FC5CBC">
      <w:pPr>
        <w:pStyle w:val="af0"/>
        <w:numPr>
          <w:ilvl w:val="0"/>
          <w:numId w:val="36"/>
        </w:numPr>
        <w:tabs>
          <w:tab w:val="left" w:pos="851"/>
        </w:tabs>
        <w:spacing w:after="0" w:line="240" w:lineRule="auto"/>
        <w:ind w:left="0" w:firstLine="709"/>
        <w:jc w:val="both"/>
        <w:rPr>
          <w:sz w:val="24"/>
          <w:szCs w:val="24"/>
        </w:rPr>
      </w:pPr>
      <w:r w:rsidRPr="00E037F2">
        <w:rPr>
          <w:sz w:val="24"/>
          <w:szCs w:val="24"/>
        </w:rPr>
        <w:t xml:space="preserve"> </w:t>
      </w:r>
      <w:r w:rsidR="00517D6B" w:rsidRPr="005F2EDD">
        <w:rPr>
          <w:sz w:val="24"/>
          <w:szCs w:val="24"/>
        </w:rPr>
        <w:t>Варианты соотношения общей численности персонала организации и численности службы управления персоналом, а также общая численность персонала организации приведены в табл</w:t>
      </w:r>
      <w:r w:rsidR="005F2EDD" w:rsidRPr="005F2EDD">
        <w:rPr>
          <w:sz w:val="24"/>
          <w:szCs w:val="24"/>
        </w:rPr>
        <w:t>ице</w:t>
      </w:r>
      <w:r w:rsidR="00517D6B" w:rsidRPr="005F2EDD">
        <w:rPr>
          <w:sz w:val="24"/>
          <w:szCs w:val="24"/>
        </w:rPr>
        <w:t xml:space="preserve"> 2</w:t>
      </w:r>
      <w:r w:rsidR="005F2EDD" w:rsidRPr="005F2EDD">
        <w:rPr>
          <w:sz w:val="24"/>
          <w:szCs w:val="24"/>
        </w:rPr>
        <w:t>.</w:t>
      </w:r>
    </w:p>
    <w:p w14:paraId="53579F90" w14:textId="23285096" w:rsidR="00517D6B" w:rsidRPr="005F2EDD" w:rsidRDefault="00E037F2" w:rsidP="00FC5CBC">
      <w:pPr>
        <w:pStyle w:val="af0"/>
        <w:numPr>
          <w:ilvl w:val="0"/>
          <w:numId w:val="36"/>
        </w:numPr>
        <w:tabs>
          <w:tab w:val="left" w:pos="851"/>
        </w:tabs>
        <w:spacing w:after="0" w:line="240" w:lineRule="auto"/>
        <w:ind w:left="0" w:firstLine="709"/>
        <w:jc w:val="both"/>
        <w:rPr>
          <w:sz w:val="24"/>
          <w:szCs w:val="24"/>
        </w:rPr>
      </w:pPr>
      <w:r w:rsidRPr="00E037F2">
        <w:rPr>
          <w:sz w:val="24"/>
          <w:szCs w:val="24"/>
        </w:rPr>
        <w:t xml:space="preserve"> </w:t>
      </w:r>
      <w:r w:rsidR="00517D6B" w:rsidRPr="005F2EDD">
        <w:rPr>
          <w:sz w:val="24"/>
          <w:szCs w:val="24"/>
        </w:rPr>
        <w:t>Варианты соотношения трудоемкости функций управления, выполняемых различными подразделениями в рамках службы управления персоналом, даны в табл</w:t>
      </w:r>
      <w:r w:rsidR="005F2EDD" w:rsidRPr="005F2EDD">
        <w:rPr>
          <w:sz w:val="24"/>
          <w:szCs w:val="24"/>
        </w:rPr>
        <w:t>ице</w:t>
      </w:r>
      <w:r w:rsidR="00517D6B" w:rsidRPr="005F2EDD">
        <w:rPr>
          <w:sz w:val="24"/>
          <w:szCs w:val="24"/>
        </w:rPr>
        <w:t xml:space="preserve"> 3.</w:t>
      </w:r>
    </w:p>
    <w:p w14:paraId="63912875" w14:textId="77777777" w:rsidR="00517D6B" w:rsidRPr="00517D6B" w:rsidRDefault="00517D6B" w:rsidP="00FC5CBC">
      <w:pPr>
        <w:tabs>
          <w:tab w:val="left" w:pos="993"/>
        </w:tabs>
        <w:ind w:firstLine="709"/>
        <w:jc w:val="both"/>
        <w:rPr>
          <w:i/>
          <w:lang w:eastAsia="en-US"/>
        </w:rPr>
      </w:pPr>
      <w:r w:rsidRPr="00517D6B">
        <w:rPr>
          <w:i/>
          <w:lang w:eastAsia="en-US"/>
        </w:rPr>
        <w:t>Постановка задачи</w:t>
      </w:r>
    </w:p>
    <w:p w14:paraId="52CA05D7" w14:textId="77777777" w:rsidR="00517D6B" w:rsidRPr="00517D6B" w:rsidRDefault="00517D6B" w:rsidP="00FC5CBC">
      <w:pPr>
        <w:ind w:firstLine="709"/>
        <w:jc w:val="both"/>
        <w:rPr>
          <w:lang w:eastAsia="en-US"/>
        </w:rPr>
      </w:pPr>
      <w:r w:rsidRPr="00517D6B">
        <w:rPr>
          <w:lang w:eastAsia="en-US"/>
        </w:rPr>
        <w:t xml:space="preserve">По имеющейся для конкретной организации схеме </w:t>
      </w:r>
      <w:proofErr w:type="spellStart"/>
      <w:r w:rsidRPr="00517D6B">
        <w:rPr>
          <w:lang w:eastAsia="en-US"/>
        </w:rPr>
        <w:t>оргструктуры</w:t>
      </w:r>
      <w:proofErr w:type="spellEnd"/>
      <w:r w:rsidRPr="00517D6B">
        <w:rPr>
          <w:lang w:eastAsia="en-US"/>
        </w:rPr>
        <w:t xml:space="preserve"> службы управления персоналом и примерному составу выполняемых подразделениями функций управления нужно определить, какой должна быть примерная численность каждого из подразделений </w:t>
      </w:r>
      <w:proofErr w:type="spellStart"/>
      <w:r w:rsidRPr="00517D6B">
        <w:rPr>
          <w:lang w:eastAsia="en-US"/>
        </w:rPr>
        <w:t>оргструктуры</w:t>
      </w:r>
      <w:proofErr w:type="spellEnd"/>
      <w:r w:rsidRPr="00517D6B">
        <w:rPr>
          <w:lang w:eastAsia="en-US"/>
        </w:rPr>
        <w:t xml:space="preserve"> службы управления персоналом. При этом общая численность специалистов по управлению персоналом, необходимая организации, зависит от общей численности всего персонала данной организации. В свою очередь, распределение численности специалистов по управлению персоналом внутри соответствующей службы зависит от соотношения трудоемкости функций управления, выполняемых каждым из подразделений </w:t>
      </w:r>
      <w:proofErr w:type="spellStart"/>
      <w:r w:rsidRPr="00517D6B">
        <w:rPr>
          <w:lang w:eastAsia="en-US"/>
        </w:rPr>
        <w:t>оргструктуры</w:t>
      </w:r>
      <w:proofErr w:type="spellEnd"/>
      <w:r w:rsidRPr="00517D6B">
        <w:rPr>
          <w:lang w:eastAsia="en-US"/>
        </w:rPr>
        <w:t>.</w:t>
      </w:r>
    </w:p>
    <w:p w14:paraId="2B4EF42E" w14:textId="77777777" w:rsidR="00517D6B" w:rsidRPr="005F2EDD" w:rsidRDefault="00517D6B" w:rsidP="00FC5CBC">
      <w:pPr>
        <w:ind w:firstLine="709"/>
        <w:jc w:val="both"/>
        <w:rPr>
          <w:i/>
          <w:lang w:eastAsia="en-US"/>
        </w:rPr>
      </w:pPr>
      <w:r w:rsidRPr="005F2EDD">
        <w:rPr>
          <w:i/>
          <w:lang w:eastAsia="en-US"/>
        </w:rPr>
        <w:t>Методические указания</w:t>
      </w:r>
    </w:p>
    <w:p w14:paraId="0EFA51D8" w14:textId="1AD1B81C" w:rsidR="00517D6B" w:rsidRDefault="00517D6B" w:rsidP="00FC5CBC">
      <w:pPr>
        <w:ind w:firstLine="709"/>
        <w:jc w:val="both"/>
        <w:rPr>
          <w:lang w:eastAsia="en-US"/>
        </w:rPr>
      </w:pPr>
      <w:r w:rsidRPr="00517D6B">
        <w:rPr>
          <w:lang w:eastAsia="en-US"/>
        </w:rPr>
        <w:lastRenderedPageBreak/>
        <w:t>Проанализировав организационную структуру службы управления персоналом, а также используя общие статистические зависимости, известные в системе управления персоналом ведущих отечественных и зарубежных фирм, необходимо выбрать по табл</w:t>
      </w:r>
      <w:r w:rsidR="005F2EDD">
        <w:rPr>
          <w:lang w:eastAsia="en-US"/>
        </w:rPr>
        <w:t>ице</w:t>
      </w:r>
      <w:r w:rsidRPr="00517D6B">
        <w:rPr>
          <w:lang w:eastAsia="en-US"/>
        </w:rPr>
        <w:t xml:space="preserve"> тот вариант соотношения численности, который является наиболее распространенным в практике ведущих организаций. Аналогично по табл</w:t>
      </w:r>
      <w:r w:rsidR="005F2EDD">
        <w:rPr>
          <w:lang w:eastAsia="en-US"/>
        </w:rPr>
        <w:t>ице</w:t>
      </w:r>
      <w:r w:rsidRPr="00517D6B">
        <w:rPr>
          <w:lang w:eastAsia="en-US"/>
        </w:rPr>
        <w:t xml:space="preserve"> следует выбрать наиболее оптимальный вариант распределения трудоемкости выполняемых функций по подразделениям </w:t>
      </w:r>
      <w:proofErr w:type="spellStart"/>
      <w:r w:rsidRPr="00517D6B">
        <w:rPr>
          <w:lang w:eastAsia="en-US"/>
        </w:rPr>
        <w:t>оргструктуры</w:t>
      </w:r>
      <w:proofErr w:type="spellEnd"/>
      <w:r w:rsidRPr="00517D6B">
        <w:rPr>
          <w:lang w:eastAsia="en-US"/>
        </w:rPr>
        <w:t>.</w:t>
      </w:r>
    </w:p>
    <w:p w14:paraId="752F27BD" w14:textId="77777777" w:rsidR="00FC5CBC" w:rsidRPr="00517D6B" w:rsidRDefault="00FC5CBC" w:rsidP="00FC5CBC">
      <w:pPr>
        <w:ind w:firstLine="709"/>
        <w:jc w:val="both"/>
        <w:rPr>
          <w:lang w:eastAsia="en-US"/>
        </w:rPr>
      </w:pPr>
    </w:p>
    <w:p w14:paraId="342289BC" w14:textId="155DBC81" w:rsidR="00517D6B" w:rsidRPr="00517D6B" w:rsidRDefault="00517D6B" w:rsidP="00FC5CBC">
      <w:pPr>
        <w:ind w:firstLine="709"/>
        <w:jc w:val="both"/>
        <w:rPr>
          <w:lang w:eastAsia="en-US"/>
        </w:rPr>
      </w:pPr>
      <w:r w:rsidRPr="00517D6B">
        <w:rPr>
          <w:lang w:eastAsia="en-US"/>
        </w:rPr>
        <w:t xml:space="preserve">Таблица 2 </w:t>
      </w:r>
      <w:r w:rsidR="00FC5CBC">
        <w:rPr>
          <w:lang w:eastAsia="en-US"/>
        </w:rPr>
        <w:t>–</w:t>
      </w:r>
      <w:r w:rsidRPr="00517D6B">
        <w:rPr>
          <w:lang w:eastAsia="en-US"/>
        </w:rPr>
        <w:t xml:space="preserve"> Соотношение общей численности персонала и численности службы управления персоналом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2273"/>
        <w:gridCol w:w="1942"/>
        <w:gridCol w:w="2101"/>
      </w:tblGrid>
      <w:tr w:rsidR="00517D6B" w:rsidRPr="00517D6B" w14:paraId="2269E387" w14:textId="77777777" w:rsidTr="00FC5CBC">
        <w:trPr>
          <w:cantSplit/>
          <w:trHeight w:val="22"/>
          <w:jc w:val="center"/>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C0AC8F7" w14:textId="77777777" w:rsidR="00517D6B" w:rsidRPr="00517D6B" w:rsidRDefault="00517D6B" w:rsidP="00FC5CBC">
            <w:pPr>
              <w:jc w:val="center"/>
              <w:rPr>
                <w:sz w:val="20"/>
                <w:szCs w:val="20"/>
                <w:lang w:eastAsia="en-US"/>
              </w:rPr>
            </w:pPr>
            <w:r w:rsidRPr="00517D6B">
              <w:rPr>
                <w:sz w:val="20"/>
                <w:szCs w:val="20"/>
                <w:lang w:eastAsia="en-US"/>
              </w:rPr>
              <w:t>Общая численность персонала</w:t>
            </w:r>
          </w:p>
        </w:tc>
        <w:tc>
          <w:tcPr>
            <w:tcW w:w="63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CC7323" w14:textId="77777777" w:rsidR="00517D6B" w:rsidRPr="00517D6B" w:rsidRDefault="00517D6B" w:rsidP="00FC5CBC">
            <w:pPr>
              <w:jc w:val="center"/>
              <w:rPr>
                <w:sz w:val="20"/>
                <w:szCs w:val="20"/>
                <w:lang w:eastAsia="en-US"/>
              </w:rPr>
            </w:pPr>
            <w:r w:rsidRPr="00517D6B">
              <w:rPr>
                <w:sz w:val="20"/>
                <w:szCs w:val="20"/>
                <w:lang w:eastAsia="en-US"/>
              </w:rPr>
              <w:t>Доля численности, приходящаяся на специалистов по управлению персоналом, %</w:t>
            </w:r>
          </w:p>
        </w:tc>
      </w:tr>
      <w:tr w:rsidR="00517D6B" w:rsidRPr="00517D6B" w14:paraId="55DF054C" w14:textId="77777777" w:rsidTr="00FC5CBC">
        <w:trPr>
          <w:cantSplit/>
          <w:trHeight w:val="22"/>
          <w:jc w:val="center"/>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A86D592" w14:textId="77777777" w:rsidR="00517D6B" w:rsidRPr="00517D6B" w:rsidRDefault="00517D6B" w:rsidP="00FC5CBC">
            <w:pPr>
              <w:jc w:val="center"/>
              <w:rPr>
                <w:sz w:val="20"/>
                <w:szCs w:val="20"/>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FFFFFF"/>
            <w:vAlign w:val="center"/>
          </w:tcPr>
          <w:p w14:paraId="51BC241F" w14:textId="77777777" w:rsidR="00517D6B" w:rsidRPr="00517D6B" w:rsidRDefault="00517D6B" w:rsidP="00FC5CBC">
            <w:pPr>
              <w:jc w:val="center"/>
              <w:rPr>
                <w:sz w:val="20"/>
                <w:szCs w:val="20"/>
                <w:lang w:eastAsia="en-US"/>
              </w:rPr>
            </w:pPr>
            <w:r w:rsidRPr="00517D6B">
              <w:rPr>
                <w:sz w:val="20"/>
                <w:szCs w:val="20"/>
                <w:lang w:eastAsia="en-US"/>
              </w:rPr>
              <w:t>1-й вариант</w:t>
            </w:r>
          </w:p>
        </w:tc>
        <w:tc>
          <w:tcPr>
            <w:tcW w:w="1942" w:type="dxa"/>
            <w:tcBorders>
              <w:top w:val="single" w:sz="4" w:space="0" w:color="auto"/>
              <w:left w:val="single" w:sz="4" w:space="0" w:color="auto"/>
              <w:bottom w:val="single" w:sz="4" w:space="0" w:color="auto"/>
              <w:right w:val="single" w:sz="4" w:space="0" w:color="auto"/>
            </w:tcBorders>
            <w:shd w:val="clear" w:color="auto" w:fill="FFFFFF"/>
            <w:vAlign w:val="center"/>
          </w:tcPr>
          <w:p w14:paraId="39C28A2F" w14:textId="77777777" w:rsidR="00517D6B" w:rsidRPr="00517D6B" w:rsidRDefault="00517D6B" w:rsidP="00FC5CBC">
            <w:pPr>
              <w:jc w:val="center"/>
              <w:rPr>
                <w:sz w:val="20"/>
                <w:szCs w:val="20"/>
                <w:lang w:eastAsia="en-US"/>
              </w:rPr>
            </w:pPr>
            <w:r w:rsidRPr="00517D6B">
              <w:rPr>
                <w:sz w:val="20"/>
                <w:szCs w:val="20"/>
                <w:lang w:eastAsia="en-US"/>
              </w:rPr>
              <w:t>2-й вариант</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center"/>
          </w:tcPr>
          <w:p w14:paraId="773C0D81" w14:textId="77777777" w:rsidR="00517D6B" w:rsidRPr="00517D6B" w:rsidRDefault="00517D6B" w:rsidP="00FC5CBC">
            <w:pPr>
              <w:jc w:val="center"/>
              <w:rPr>
                <w:sz w:val="20"/>
                <w:szCs w:val="20"/>
                <w:lang w:eastAsia="en-US"/>
              </w:rPr>
            </w:pPr>
            <w:r w:rsidRPr="00517D6B">
              <w:rPr>
                <w:sz w:val="20"/>
                <w:szCs w:val="20"/>
                <w:lang w:eastAsia="en-US"/>
              </w:rPr>
              <w:t>3-й вариант</w:t>
            </w:r>
          </w:p>
        </w:tc>
      </w:tr>
      <w:tr w:rsidR="00517D6B" w:rsidRPr="00517D6B" w14:paraId="0243916E" w14:textId="77777777" w:rsidTr="00FC5CBC">
        <w:trPr>
          <w:trHeight w:val="22"/>
          <w:jc w:val="center"/>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7DB2320" w14:textId="77777777" w:rsidR="00517D6B" w:rsidRPr="00517D6B" w:rsidRDefault="00517D6B" w:rsidP="00FC5CBC">
            <w:pPr>
              <w:jc w:val="center"/>
              <w:rPr>
                <w:sz w:val="20"/>
                <w:szCs w:val="20"/>
                <w:lang w:eastAsia="en-US"/>
              </w:rPr>
            </w:pPr>
            <w:r w:rsidRPr="00517D6B">
              <w:rPr>
                <w:sz w:val="20"/>
                <w:szCs w:val="20"/>
                <w:lang w:eastAsia="en-US"/>
              </w:rPr>
              <w:t>100%</w:t>
            </w:r>
          </w:p>
        </w:tc>
        <w:tc>
          <w:tcPr>
            <w:tcW w:w="2273" w:type="dxa"/>
            <w:tcBorders>
              <w:top w:val="single" w:sz="4" w:space="0" w:color="auto"/>
              <w:left w:val="single" w:sz="4" w:space="0" w:color="auto"/>
              <w:bottom w:val="single" w:sz="4" w:space="0" w:color="auto"/>
              <w:right w:val="single" w:sz="4" w:space="0" w:color="auto"/>
            </w:tcBorders>
            <w:shd w:val="clear" w:color="auto" w:fill="FFFFFF"/>
            <w:vAlign w:val="center"/>
          </w:tcPr>
          <w:p w14:paraId="5CDF7FC1" w14:textId="77777777" w:rsidR="00517D6B" w:rsidRPr="00517D6B" w:rsidRDefault="00517D6B" w:rsidP="00FC5CBC">
            <w:pPr>
              <w:jc w:val="center"/>
              <w:rPr>
                <w:sz w:val="20"/>
                <w:szCs w:val="20"/>
                <w:lang w:eastAsia="en-US"/>
              </w:rPr>
            </w:pPr>
            <w:r w:rsidRPr="00517D6B">
              <w:rPr>
                <w:sz w:val="20"/>
                <w:szCs w:val="20"/>
                <w:lang w:eastAsia="en-US"/>
              </w:rPr>
              <w:t>0,3-0,5</w:t>
            </w:r>
          </w:p>
        </w:tc>
        <w:tc>
          <w:tcPr>
            <w:tcW w:w="1942" w:type="dxa"/>
            <w:tcBorders>
              <w:top w:val="single" w:sz="4" w:space="0" w:color="auto"/>
              <w:left w:val="single" w:sz="4" w:space="0" w:color="auto"/>
              <w:bottom w:val="single" w:sz="4" w:space="0" w:color="auto"/>
              <w:right w:val="single" w:sz="4" w:space="0" w:color="auto"/>
            </w:tcBorders>
            <w:shd w:val="clear" w:color="auto" w:fill="FFFFFF"/>
            <w:vAlign w:val="center"/>
          </w:tcPr>
          <w:p w14:paraId="0534F5FE" w14:textId="77777777" w:rsidR="00517D6B" w:rsidRPr="00517D6B" w:rsidRDefault="00517D6B" w:rsidP="00FC5CBC">
            <w:pPr>
              <w:jc w:val="center"/>
              <w:rPr>
                <w:sz w:val="20"/>
                <w:szCs w:val="20"/>
                <w:lang w:eastAsia="en-US"/>
              </w:rPr>
            </w:pPr>
            <w:r w:rsidRPr="00517D6B">
              <w:rPr>
                <w:sz w:val="20"/>
                <w:szCs w:val="20"/>
                <w:lang w:eastAsia="en-US"/>
              </w:rPr>
              <w:t>1,0-1,5</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center"/>
          </w:tcPr>
          <w:p w14:paraId="5BCDD3CF" w14:textId="77777777" w:rsidR="00517D6B" w:rsidRPr="00517D6B" w:rsidRDefault="00517D6B" w:rsidP="00FC5CBC">
            <w:pPr>
              <w:jc w:val="center"/>
              <w:rPr>
                <w:sz w:val="20"/>
                <w:szCs w:val="20"/>
                <w:lang w:eastAsia="en-US"/>
              </w:rPr>
            </w:pPr>
            <w:r w:rsidRPr="00517D6B">
              <w:rPr>
                <w:sz w:val="20"/>
                <w:szCs w:val="20"/>
                <w:lang w:eastAsia="en-US"/>
              </w:rPr>
              <w:t>1,9-2,3</w:t>
            </w:r>
          </w:p>
        </w:tc>
      </w:tr>
      <w:tr w:rsidR="00517D6B" w:rsidRPr="00517D6B" w14:paraId="6C431A79" w14:textId="77777777" w:rsidTr="00FC5CBC">
        <w:trPr>
          <w:trHeight w:val="22"/>
          <w:jc w:val="center"/>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52EEBA5" w14:textId="77777777" w:rsidR="00517D6B" w:rsidRPr="00517D6B" w:rsidRDefault="00517D6B" w:rsidP="00FC5CBC">
            <w:pPr>
              <w:jc w:val="center"/>
              <w:rPr>
                <w:sz w:val="20"/>
                <w:szCs w:val="20"/>
                <w:lang w:eastAsia="en-US"/>
              </w:rPr>
            </w:pPr>
            <w:r w:rsidRPr="00517D6B">
              <w:rPr>
                <w:sz w:val="20"/>
                <w:szCs w:val="20"/>
                <w:lang w:eastAsia="en-US"/>
              </w:rPr>
              <w:t>1500 человек</w:t>
            </w:r>
          </w:p>
        </w:tc>
        <w:tc>
          <w:tcPr>
            <w:tcW w:w="2273" w:type="dxa"/>
            <w:tcBorders>
              <w:top w:val="single" w:sz="4" w:space="0" w:color="auto"/>
              <w:left w:val="single" w:sz="4" w:space="0" w:color="auto"/>
              <w:bottom w:val="single" w:sz="4" w:space="0" w:color="auto"/>
              <w:right w:val="single" w:sz="4" w:space="0" w:color="auto"/>
            </w:tcBorders>
            <w:shd w:val="clear" w:color="auto" w:fill="FFFFFF"/>
            <w:vAlign w:val="center"/>
          </w:tcPr>
          <w:p w14:paraId="24130C1C" w14:textId="77777777" w:rsidR="00517D6B" w:rsidRPr="00517D6B" w:rsidRDefault="00517D6B" w:rsidP="00FC5CBC">
            <w:pPr>
              <w:jc w:val="center"/>
              <w:rPr>
                <w:sz w:val="20"/>
                <w:szCs w:val="20"/>
                <w:lang w:eastAsia="en-US"/>
              </w:rPr>
            </w:pPr>
            <w:r w:rsidRPr="00517D6B">
              <w:rPr>
                <w:sz w:val="20"/>
                <w:szCs w:val="20"/>
                <w:lang w:eastAsia="en-US"/>
              </w:rPr>
              <w:t>?</w:t>
            </w:r>
          </w:p>
        </w:tc>
        <w:tc>
          <w:tcPr>
            <w:tcW w:w="1942" w:type="dxa"/>
            <w:tcBorders>
              <w:top w:val="single" w:sz="4" w:space="0" w:color="auto"/>
              <w:left w:val="single" w:sz="4" w:space="0" w:color="auto"/>
              <w:bottom w:val="single" w:sz="4" w:space="0" w:color="auto"/>
              <w:right w:val="single" w:sz="4" w:space="0" w:color="auto"/>
            </w:tcBorders>
            <w:shd w:val="clear" w:color="auto" w:fill="FFFFFF"/>
            <w:vAlign w:val="center"/>
          </w:tcPr>
          <w:p w14:paraId="09C45F9F" w14:textId="77777777" w:rsidR="00517D6B" w:rsidRPr="00517D6B" w:rsidRDefault="00517D6B" w:rsidP="00FC5CBC">
            <w:pPr>
              <w:jc w:val="center"/>
              <w:rPr>
                <w:sz w:val="20"/>
                <w:szCs w:val="20"/>
                <w:lang w:eastAsia="en-US"/>
              </w:rPr>
            </w:pPr>
            <w:r w:rsidRPr="00517D6B">
              <w:rPr>
                <w:sz w:val="20"/>
                <w:szCs w:val="20"/>
                <w:lang w:eastAsia="en-US"/>
              </w:rPr>
              <w:t>?</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center"/>
          </w:tcPr>
          <w:p w14:paraId="4D951B3F" w14:textId="77777777" w:rsidR="00517D6B" w:rsidRPr="00517D6B" w:rsidRDefault="00517D6B" w:rsidP="00FC5CBC">
            <w:pPr>
              <w:jc w:val="center"/>
              <w:rPr>
                <w:sz w:val="20"/>
                <w:szCs w:val="20"/>
                <w:lang w:eastAsia="en-US"/>
              </w:rPr>
            </w:pPr>
            <w:r w:rsidRPr="00517D6B">
              <w:rPr>
                <w:sz w:val="20"/>
                <w:szCs w:val="20"/>
                <w:lang w:eastAsia="en-US"/>
              </w:rPr>
              <w:t>?</w:t>
            </w:r>
          </w:p>
        </w:tc>
      </w:tr>
    </w:tbl>
    <w:p w14:paraId="655B84F2" w14:textId="77777777" w:rsidR="00517D6B" w:rsidRPr="00517D6B" w:rsidRDefault="00517D6B" w:rsidP="004600F1">
      <w:pPr>
        <w:jc w:val="both"/>
        <w:rPr>
          <w:lang w:eastAsia="en-US"/>
        </w:rPr>
      </w:pPr>
    </w:p>
    <w:p w14:paraId="030834D3" w14:textId="6540C60A" w:rsidR="00517D6B" w:rsidRPr="00517D6B" w:rsidRDefault="00517D6B" w:rsidP="00FC5CBC">
      <w:pPr>
        <w:ind w:firstLine="709"/>
        <w:jc w:val="both"/>
        <w:rPr>
          <w:lang w:eastAsia="en-US"/>
        </w:rPr>
      </w:pPr>
      <w:r w:rsidRPr="00517D6B">
        <w:rPr>
          <w:lang w:eastAsia="en-US"/>
        </w:rPr>
        <w:t xml:space="preserve">Таблица 3 </w:t>
      </w:r>
      <w:r w:rsidR="00FC5CBC">
        <w:rPr>
          <w:lang w:eastAsia="en-US"/>
        </w:rPr>
        <w:t>–</w:t>
      </w:r>
      <w:r w:rsidRPr="00517D6B">
        <w:rPr>
          <w:lang w:eastAsia="en-US"/>
        </w:rPr>
        <w:t xml:space="preserve"> Соотношение трудоемкости функций управления подразделений службы управления персоналом</w:t>
      </w:r>
    </w:p>
    <w:tbl>
      <w:tblPr>
        <w:tblW w:w="9405" w:type="dxa"/>
        <w:jc w:val="center"/>
        <w:tblLayout w:type="fixed"/>
        <w:tblCellMar>
          <w:left w:w="28" w:type="dxa"/>
          <w:right w:w="28" w:type="dxa"/>
        </w:tblCellMar>
        <w:tblLook w:val="0000" w:firstRow="0" w:lastRow="0" w:firstColumn="0" w:lastColumn="0" w:noHBand="0" w:noVBand="0"/>
      </w:tblPr>
      <w:tblGrid>
        <w:gridCol w:w="1422"/>
        <w:gridCol w:w="1514"/>
        <w:gridCol w:w="1262"/>
        <w:gridCol w:w="1273"/>
        <w:gridCol w:w="1246"/>
        <w:gridCol w:w="1290"/>
        <w:gridCol w:w="1398"/>
      </w:tblGrid>
      <w:tr w:rsidR="00517D6B" w:rsidRPr="00517D6B" w14:paraId="68CA1244" w14:textId="77777777" w:rsidTr="002B165E">
        <w:trPr>
          <w:cantSplit/>
          <w:trHeight w:val="17"/>
          <w:jc w:val="center"/>
        </w:trPr>
        <w:tc>
          <w:tcPr>
            <w:tcW w:w="1422" w:type="dxa"/>
            <w:vMerge w:val="restart"/>
            <w:tcBorders>
              <w:top w:val="single" w:sz="6" w:space="0" w:color="auto"/>
              <w:left w:val="single" w:sz="6" w:space="0" w:color="auto"/>
              <w:bottom w:val="nil"/>
              <w:right w:val="single" w:sz="6" w:space="0" w:color="auto"/>
            </w:tcBorders>
            <w:shd w:val="clear" w:color="auto" w:fill="FFFFFF"/>
          </w:tcPr>
          <w:p w14:paraId="6CDF2E42" w14:textId="77777777" w:rsidR="00517D6B" w:rsidRPr="00517D6B" w:rsidRDefault="00517D6B" w:rsidP="004600F1">
            <w:pPr>
              <w:jc w:val="center"/>
              <w:rPr>
                <w:sz w:val="20"/>
                <w:szCs w:val="20"/>
                <w:lang w:eastAsia="en-US"/>
              </w:rPr>
            </w:pPr>
          </w:p>
        </w:tc>
        <w:tc>
          <w:tcPr>
            <w:tcW w:w="7983" w:type="dxa"/>
            <w:gridSpan w:val="6"/>
            <w:tcBorders>
              <w:top w:val="single" w:sz="6" w:space="0" w:color="auto"/>
              <w:left w:val="single" w:sz="6" w:space="0" w:color="auto"/>
              <w:bottom w:val="single" w:sz="6" w:space="0" w:color="auto"/>
              <w:right w:val="single" w:sz="6" w:space="0" w:color="auto"/>
            </w:tcBorders>
            <w:shd w:val="clear" w:color="auto" w:fill="FFFFFF"/>
          </w:tcPr>
          <w:p w14:paraId="48FE8F3E" w14:textId="77777777" w:rsidR="00517D6B" w:rsidRPr="00517D6B" w:rsidRDefault="00517D6B" w:rsidP="004600F1">
            <w:pPr>
              <w:jc w:val="center"/>
              <w:rPr>
                <w:sz w:val="20"/>
                <w:szCs w:val="20"/>
                <w:lang w:eastAsia="en-US"/>
              </w:rPr>
            </w:pPr>
            <w:r w:rsidRPr="00517D6B">
              <w:rPr>
                <w:sz w:val="20"/>
                <w:szCs w:val="20"/>
                <w:lang w:eastAsia="en-US"/>
              </w:rPr>
              <w:t>Подразделения службы управления персоналом (см. рис. 2)</w:t>
            </w:r>
          </w:p>
        </w:tc>
      </w:tr>
      <w:tr w:rsidR="002B165E" w:rsidRPr="00517D6B" w14:paraId="3022A50B" w14:textId="77777777" w:rsidTr="00721FD1">
        <w:trPr>
          <w:cantSplit/>
          <w:trHeight w:val="17"/>
          <w:jc w:val="center"/>
        </w:trPr>
        <w:tc>
          <w:tcPr>
            <w:tcW w:w="1422" w:type="dxa"/>
            <w:vMerge w:val="restart"/>
            <w:tcBorders>
              <w:top w:val="nil"/>
              <w:left w:val="single" w:sz="6" w:space="0" w:color="auto"/>
              <w:bottom w:val="nil"/>
              <w:right w:val="single" w:sz="6" w:space="0" w:color="auto"/>
            </w:tcBorders>
            <w:shd w:val="clear" w:color="auto" w:fill="FFFFFF"/>
          </w:tcPr>
          <w:p w14:paraId="446F6D54" w14:textId="77777777" w:rsidR="00517D6B" w:rsidRPr="00517D6B" w:rsidRDefault="00517D6B" w:rsidP="004600F1">
            <w:pPr>
              <w:jc w:val="center"/>
              <w:rPr>
                <w:sz w:val="20"/>
                <w:szCs w:val="20"/>
                <w:lang w:eastAsia="en-US"/>
              </w:rPr>
            </w:pP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01C20AA2" w14:textId="77777777" w:rsidR="00517D6B" w:rsidRPr="00517D6B" w:rsidRDefault="00517D6B" w:rsidP="004600F1">
            <w:pPr>
              <w:jc w:val="center"/>
              <w:rPr>
                <w:sz w:val="20"/>
                <w:szCs w:val="20"/>
                <w:lang w:eastAsia="en-US"/>
              </w:rPr>
            </w:pPr>
            <w:r w:rsidRPr="00517D6B">
              <w:rPr>
                <w:sz w:val="20"/>
                <w:szCs w:val="20"/>
                <w:lang w:eastAsia="en-US"/>
              </w:rPr>
              <w:t>найма и увольнения</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14:paraId="0C1E9789" w14:textId="77777777" w:rsidR="00517D6B" w:rsidRPr="00517D6B" w:rsidRDefault="00517D6B" w:rsidP="004600F1">
            <w:pPr>
              <w:jc w:val="center"/>
              <w:rPr>
                <w:sz w:val="20"/>
                <w:szCs w:val="20"/>
                <w:lang w:eastAsia="en-US"/>
              </w:rPr>
            </w:pPr>
            <w:r w:rsidRPr="00517D6B">
              <w:rPr>
                <w:sz w:val="20"/>
                <w:szCs w:val="20"/>
                <w:lang w:eastAsia="en-US"/>
              </w:rPr>
              <w:t>планирования</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14:paraId="0CA81C78" w14:textId="77777777" w:rsidR="00517D6B" w:rsidRPr="00517D6B" w:rsidRDefault="00517D6B" w:rsidP="004600F1">
            <w:pPr>
              <w:jc w:val="center"/>
              <w:rPr>
                <w:sz w:val="20"/>
                <w:szCs w:val="20"/>
                <w:lang w:eastAsia="en-US"/>
              </w:rPr>
            </w:pPr>
            <w:r w:rsidRPr="00517D6B">
              <w:rPr>
                <w:sz w:val="20"/>
                <w:szCs w:val="20"/>
                <w:lang w:eastAsia="en-US"/>
              </w:rPr>
              <w:t>развития персонала</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14:paraId="2858ECD2" w14:textId="77777777" w:rsidR="00517D6B" w:rsidRPr="00517D6B" w:rsidRDefault="00517D6B" w:rsidP="004600F1">
            <w:pPr>
              <w:jc w:val="center"/>
              <w:rPr>
                <w:sz w:val="20"/>
                <w:szCs w:val="20"/>
                <w:lang w:eastAsia="en-US"/>
              </w:rPr>
            </w:pPr>
            <w:r w:rsidRPr="00517D6B">
              <w:rPr>
                <w:sz w:val="20"/>
                <w:szCs w:val="20"/>
                <w:lang w:eastAsia="en-US"/>
              </w:rPr>
              <w:t>мотивации труда</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14:paraId="7681F893" w14:textId="77777777" w:rsidR="00517D6B" w:rsidRPr="00517D6B" w:rsidRDefault="00517D6B" w:rsidP="004600F1">
            <w:pPr>
              <w:jc w:val="center"/>
              <w:rPr>
                <w:sz w:val="20"/>
                <w:szCs w:val="20"/>
                <w:lang w:eastAsia="en-US"/>
              </w:rPr>
            </w:pPr>
            <w:r w:rsidRPr="00517D6B">
              <w:rPr>
                <w:sz w:val="20"/>
                <w:szCs w:val="20"/>
                <w:lang w:eastAsia="en-US"/>
              </w:rPr>
              <w:t>юридических услуг</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14:paraId="732A12DD" w14:textId="77777777" w:rsidR="00517D6B" w:rsidRPr="00517D6B" w:rsidRDefault="00517D6B" w:rsidP="004600F1">
            <w:pPr>
              <w:jc w:val="center"/>
              <w:rPr>
                <w:sz w:val="20"/>
                <w:szCs w:val="20"/>
                <w:lang w:eastAsia="en-US"/>
              </w:rPr>
            </w:pPr>
            <w:r w:rsidRPr="00517D6B">
              <w:rPr>
                <w:sz w:val="20"/>
                <w:szCs w:val="20"/>
                <w:lang w:eastAsia="en-US"/>
              </w:rPr>
              <w:t>социальных льгот и выплат</w:t>
            </w:r>
          </w:p>
        </w:tc>
      </w:tr>
      <w:tr w:rsidR="00517D6B" w:rsidRPr="00517D6B" w14:paraId="36EFC4FA" w14:textId="77777777" w:rsidTr="002B165E">
        <w:trPr>
          <w:cantSplit/>
          <w:trHeight w:val="17"/>
          <w:jc w:val="center"/>
        </w:trPr>
        <w:tc>
          <w:tcPr>
            <w:tcW w:w="1422" w:type="dxa"/>
            <w:tcBorders>
              <w:top w:val="nil"/>
              <w:left w:val="single" w:sz="6" w:space="0" w:color="auto"/>
              <w:bottom w:val="single" w:sz="6" w:space="0" w:color="auto"/>
              <w:right w:val="single" w:sz="6" w:space="0" w:color="auto"/>
            </w:tcBorders>
            <w:shd w:val="clear" w:color="auto" w:fill="FFFFFF"/>
          </w:tcPr>
          <w:p w14:paraId="0D0DF8EC" w14:textId="77777777" w:rsidR="00517D6B" w:rsidRPr="00517D6B" w:rsidRDefault="00517D6B" w:rsidP="004600F1">
            <w:pPr>
              <w:jc w:val="center"/>
              <w:rPr>
                <w:sz w:val="20"/>
                <w:szCs w:val="20"/>
                <w:lang w:eastAsia="en-US"/>
              </w:rPr>
            </w:pPr>
          </w:p>
        </w:tc>
        <w:tc>
          <w:tcPr>
            <w:tcW w:w="7983" w:type="dxa"/>
            <w:gridSpan w:val="6"/>
            <w:tcBorders>
              <w:top w:val="single" w:sz="6" w:space="0" w:color="auto"/>
              <w:left w:val="single" w:sz="6" w:space="0" w:color="auto"/>
              <w:bottom w:val="single" w:sz="6" w:space="0" w:color="auto"/>
              <w:right w:val="single" w:sz="6" w:space="0" w:color="auto"/>
            </w:tcBorders>
            <w:shd w:val="clear" w:color="auto" w:fill="FFFFFF"/>
          </w:tcPr>
          <w:p w14:paraId="6C132E9A" w14:textId="77777777" w:rsidR="00517D6B" w:rsidRPr="00517D6B" w:rsidRDefault="00517D6B" w:rsidP="004600F1">
            <w:pPr>
              <w:jc w:val="center"/>
              <w:rPr>
                <w:sz w:val="20"/>
                <w:szCs w:val="20"/>
                <w:lang w:eastAsia="en-US"/>
              </w:rPr>
            </w:pPr>
            <w:r w:rsidRPr="00517D6B">
              <w:rPr>
                <w:sz w:val="20"/>
                <w:szCs w:val="20"/>
                <w:lang w:eastAsia="en-US"/>
              </w:rPr>
              <w:t>Доля трудоемкости от общего объема работ, %</w:t>
            </w:r>
          </w:p>
        </w:tc>
      </w:tr>
      <w:tr w:rsidR="002B165E" w:rsidRPr="00517D6B" w14:paraId="33B4601F" w14:textId="77777777" w:rsidTr="00721FD1">
        <w:trPr>
          <w:trHeight w:val="17"/>
          <w:jc w:val="center"/>
        </w:trPr>
        <w:tc>
          <w:tcPr>
            <w:tcW w:w="1422" w:type="dxa"/>
            <w:tcBorders>
              <w:top w:val="single" w:sz="6" w:space="0" w:color="auto"/>
              <w:left w:val="single" w:sz="6" w:space="0" w:color="auto"/>
              <w:bottom w:val="single" w:sz="6" w:space="0" w:color="auto"/>
              <w:right w:val="single" w:sz="6" w:space="0" w:color="auto"/>
            </w:tcBorders>
            <w:shd w:val="clear" w:color="auto" w:fill="FFFFFF"/>
          </w:tcPr>
          <w:p w14:paraId="27648E8D" w14:textId="440C4C9C" w:rsidR="00517D6B" w:rsidRPr="00517D6B" w:rsidRDefault="00FC5CBC" w:rsidP="00FC5CBC">
            <w:pPr>
              <w:jc w:val="center"/>
              <w:rPr>
                <w:sz w:val="20"/>
                <w:szCs w:val="20"/>
                <w:lang w:eastAsia="en-US"/>
              </w:rPr>
            </w:pPr>
            <w:r>
              <w:rPr>
                <w:sz w:val="20"/>
                <w:szCs w:val="20"/>
                <w:lang w:eastAsia="en-US"/>
              </w:rPr>
              <w:t>1</w:t>
            </w:r>
            <w:r w:rsidR="00517D6B" w:rsidRPr="00517D6B">
              <w:rPr>
                <w:sz w:val="20"/>
                <w:szCs w:val="20"/>
                <w:lang w:eastAsia="en-US"/>
              </w:rPr>
              <w:t>-й вариант</w:t>
            </w:r>
          </w:p>
        </w:tc>
        <w:tc>
          <w:tcPr>
            <w:tcW w:w="1514" w:type="dxa"/>
            <w:tcBorders>
              <w:top w:val="single" w:sz="6" w:space="0" w:color="auto"/>
              <w:left w:val="single" w:sz="6" w:space="0" w:color="auto"/>
              <w:bottom w:val="single" w:sz="6" w:space="0" w:color="auto"/>
              <w:right w:val="single" w:sz="6" w:space="0" w:color="auto"/>
            </w:tcBorders>
            <w:shd w:val="clear" w:color="auto" w:fill="FFFFFF"/>
            <w:vAlign w:val="bottom"/>
          </w:tcPr>
          <w:p w14:paraId="57BD87FF" w14:textId="77777777" w:rsidR="00517D6B" w:rsidRPr="00517D6B" w:rsidRDefault="00517D6B" w:rsidP="004600F1">
            <w:pPr>
              <w:jc w:val="center"/>
              <w:rPr>
                <w:sz w:val="20"/>
                <w:szCs w:val="20"/>
                <w:lang w:eastAsia="en-US"/>
              </w:rPr>
            </w:pPr>
            <w:r w:rsidRPr="00517D6B">
              <w:rPr>
                <w:sz w:val="20"/>
                <w:szCs w:val="20"/>
                <w:lang w:eastAsia="en-US"/>
              </w:rPr>
              <w:t>10</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bottom"/>
          </w:tcPr>
          <w:p w14:paraId="1D171423" w14:textId="77777777" w:rsidR="00517D6B" w:rsidRPr="00517D6B" w:rsidRDefault="00517D6B" w:rsidP="004600F1">
            <w:pPr>
              <w:jc w:val="center"/>
              <w:rPr>
                <w:sz w:val="20"/>
                <w:szCs w:val="20"/>
                <w:lang w:eastAsia="en-US"/>
              </w:rPr>
            </w:pPr>
            <w:r w:rsidRPr="00517D6B">
              <w:rPr>
                <w:sz w:val="20"/>
                <w:szCs w:val="20"/>
                <w:lang w:eastAsia="en-US"/>
              </w:rPr>
              <w:t>40</w:t>
            </w:r>
          </w:p>
        </w:tc>
        <w:tc>
          <w:tcPr>
            <w:tcW w:w="1273" w:type="dxa"/>
            <w:tcBorders>
              <w:top w:val="single" w:sz="6" w:space="0" w:color="auto"/>
              <w:left w:val="single" w:sz="6" w:space="0" w:color="auto"/>
              <w:bottom w:val="single" w:sz="6" w:space="0" w:color="auto"/>
              <w:right w:val="single" w:sz="6" w:space="0" w:color="auto"/>
            </w:tcBorders>
            <w:shd w:val="clear" w:color="auto" w:fill="FFFFFF"/>
            <w:vAlign w:val="bottom"/>
          </w:tcPr>
          <w:p w14:paraId="196C35AB" w14:textId="77777777" w:rsidR="00517D6B" w:rsidRPr="00517D6B" w:rsidRDefault="00517D6B" w:rsidP="004600F1">
            <w:pPr>
              <w:jc w:val="center"/>
              <w:rPr>
                <w:sz w:val="20"/>
                <w:szCs w:val="20"/>
                <w:lang w:eastAsia="en-US"/>
              </w:rPr>
            </w:pPr>
            <w:r w:rsidRPr="00517D6B">
              <w:rPr>
                <w:sz w:val="20"/>
                <w:szCs w:val="20"/>
                <w:lang w:eastAsia="en-US"/>
              </w:rPr>
              <w:t>30</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bottom"/>
          </w:tcPr>
          <w:p w14:paraId="6753A860" w14:textId="77777777" w:rsidR="00517D6B" w:rsidRPr="00517D6B" w:rsidRDefault="00517D6B" w:rsidP="004600F1">
            <w:pPr>
              <w:jc w:val="center"/>
              <w:rPr>
                <w:sz w:val="20"/>
                <w:szCs w:val="20"/>
                <w:lang w:eastAsia="en-US"/>
              </w:rPr>
            </w:pPr>
            <w:r w:rsidRPr="00517D6B">
              <w:rPr>
                <w:sz w:val="20"/>
                <w:szCs w:val="20"/>
                <w:lang w:eastAsia="en-US"/>
              </w:rPr>
              <w:t>5</w:t>
            </w:r>
          </w:p>
        </w:tc>
        <w:tc>
          <w:tcPr>
            <w:tcW w:w="1290" w:type="dxa"/>
            <w:tcBorders>
              <w:top w:val="single" w:sz="6" w:space="0" w:color="auto"/>
              <w:left w:val="single" w:sz="6" w:space="0" w:color="auto"/>
              <w:bottom w:val="single" w:sz="6" w:space="0" w:color="auto"/>
              <w:right w:val="single" w:sz="6" w:space="0" w:color="auto"/>
            </w:tcBorders>
            <w:shd w:val="clear" w:color="auto" w:fill="FFFFFF"/>
            <w:vAlign w:val="bottom"/>
          </w:tcPr>
          <w:p w14:paraId="0F6F611D" w14:textId="77777777" w:rsidR="00517D6B" w:rsidRPr="00517D6B" w:rsidRDefault="00517D6B" w:rsidP="004600F1">
            <w:pPr>
              <w:jc w:val="center"/>
              <w:rPr>
                <w:sz w:val="20"/>
                <w:szCs w:val="20"/>
                <w:lang w:eastAsia="en-US"/>
              </w:rPr>
            </w:pPr>
            <w:r w:rsidRPr="00517D6B">
              <w:rPr>
                <w:sz w:val="20"/>
                <w:szCs w:val="20"/>
                <w:lang w:eastAsia="en-US"/>
              </w:rPr>
              <w:t>10</w:t>
            </w:r>
          </w:p>
        </w:tc>
        <w:tc>
          <w:tcPr>
            <w:tcW w:w="1398" w:type="dxa"/>
            <w:tcBorders>
              <w:top w:val="single" w:sz="6" w:space="0" w:color="auto"/>
              <w:left w:val="single" w:sz="6" w:space="0" w:color="auto"/>
              <w:bottom w:val="single" w:sz="6" w:space="0" w:color="auto"/>
              <w:right w:val="single" w:sz="6" w:space="0" w:color="auto"/>
            </w:tcBorders>
            <w:shd w:val="clear" w:color="auto" w:fill="FFFFFF"/>
            <w:vAlign w:val="bottom"/>
          </w:tcPr>
          <w:p w14:paraId="3EED6123" w14:textId="77777777" w:rsidR="00517D6B" w:rsidRPr="00517D6B" w:rsidRDefault="00517D6B" w:rsidP="004600F1">
            <w:pPr>
              <w:jc w:val="center"/>
              <w:rPr>
                <w:sz w:val="20"/>
                <w:szCs w:val="20"/>
                <w:lang w:eastAsia="en-US"/>
              </w:rPr>
            </w:pPr>
            <w:r w:rsidRPr="00517D6B">
              <w:rPr>
                <w:sz w:val="20"/>
                <w:szCs w:val="20"/>
                <w:lang w:eastAsia="en-US"/>
              </w:rPr>
              <w:t>5</w:t>
            </w:r>
          </w:p>
        </w:tc>
      </w:tr>
      <w:tr w:rsidR="002B165E" w:rsidRPr="00517D6B" w14:paraId="762CF438" w14:textId="77777777" w:rsidTr="00721FD1">
        <w:trPr>
          <w:trHeight w:val="17"/>
          <w:jc w:val="center"/>
        </w:trPr>
        <w:tc>
          <w:tcPr>
            <w:tcW w:w="1422" w:type="dxa"/>
            <w:tcBorders>
              <w:top w:val="single" w:sz="6" w:space="0" w:color="auto"/>
              <w:left w:val="single" w:sz="6" w:space="0" w:color="auto"/>
              <w:bottom w:val="single" w:sz="6" w:space="0" w:color="auto"/>
              <w:right w:val="single" w:sz="6" w:space="0" w:color="auto"/>
            </w:tcBorders>
            <w:shd w:val="clear" w:color="auto" w:fill="FFFFFF"/>
          </w:tcPr>
          <w:p w14:paraId="29D84806" w14:textId="77777777" w:rsidR="00517D6B" w:rsidRPr="00517D6B" w:rsidRDefault="00517D6B" w:rsidP="004600F1">
            <w:pPr>
              <w:jc w:val="center"/>
              <w:rPr>
                <w:sz w:val="20"/>
                <w:szCs w:val="20"/>
                <w:lang w:eastAsia="en-US"/>
              </w:rPr>
            </w:pPr>
            <w:r w:rsidRPr="00517D6B">
              <w:rPr>
                <w:sz w:val="20"/>
                <w:szCs w:val="20"/>
                <w:lang w:eastAsia="en-US"/>
              </w:rPr>
              <w:t>2-й вариант</w:t>
            </w:r>
          </w:p>
        </w:tc>
        <w:tc>
          <w:tcPr>
            <w:tcW w:w="1514" w:type="dxa"/>
            <w:tcBorders>
              <w:top w:val="single" w:sz="6" w:space="0" w:color="auto"/>
              <w:left w:val="single" w:sz="6" w:space="0" w:color="auto"/>
              <w:bottom w:val="single" w:sz="6" w:space="0" w:color="auto"/>
              <w:right w:val="single" w:sz="6" w:space="0" w:color="auto"/>
            </w:tcBorders>
            <w:shd w:val="clear" w:color="auto" w:fill="FFFFFF"/>
            <w:vAlign w:val="bottom"/>
          </w:tcPr>
          <w:p w14:paraId="694FE1F3" w14:textId="77777777" w:rsidR="00517D6B" w:rsidRPr="00517D6B" w:rsidRDefault="00517D6B" w:rsidP="004600F1">
            <w:pPr>
              <w:jc w:val="center"/>
              <w:rPr>
                <w:sz w:val="20"/>
                <w:szCs w:val="20"/>
                <w:lang w:eastAsia="en-US"/>
              </w:rPr>
            </w:pPr>
            <w:r w:rsidRPr="00517D6B">
              <w:rPr>
                <w:sz w:val="20"/>
                <w:szCs w:val="20"/>
                <w:lang w:eastAsia="en-US"/>
              </w:rPr>
              <w:t>15</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bottom"/>
          </w:tcPr>
          <w:p w14:paraId="389C03F7" w14:textId="77777777" w:rsidR="00517D6B" w:rsidRPr="00517D6B" w:rsidRDefault="00517D6B" w:rsidP="004600F1">
            <w:pPr>
              <w:jc w:val="center"/>
              <w:rPr>
                <w:sz w:val="20"/>
                <w:szCs w:val="20"/>
                <w:lang w:eastAsia="en-US"/>
              </w:rPr>
            </w:pPr>
            <w:r w:rsidRPr="00517D6B">
              <w:rPr>
                <w:sz w:val="20"/>
                <w:szCs w:val="20"/>
                <w:lang w:eastAsia="en-US"/>
              </w:rPr>
              <w:t>25</w:t>
            </w:r>
          </w:p>
        </w:tc>
        <w:tc>
          <w:tcPr>
            <w:tcW w:w="1273" w:type="dxa"/>
            <w:tcBorders>
              <w:top w:val="single" w:sz="6" w:space="0" w:color="auto"/>
              <w:left w:val="single" w:sz="6" w:space="0" w:color="auto"/>
              <w:bottom w:val="single" w:sz="6" w:space="0" w:color="auto"/>
              <w:right w:val="single" w:sz="6" w:space="0" w:color="auto"/>
            </w:tcBorders>
            <w:shd w:val="clear" w:color="auto" w:fill="FFFFFF"/>
            <w:vAlign w:val="bottom"/>
          </w:tcPr>
          <w:p w14:paraId="5450E8A8" w14:textId="77777777" w:rsidR="00517D6B" w:rsidRPr="00517D6B" w:rsidRDefault="00517D6B" w:rsidP="004600F1">
            <w:pPr>
              <w:jc w:val="center"/>
              <w:rPr>
                <w:sz w:val="20"/>
                <w:szCs w:val="20"/>
                <w:lang w:eastAsia="en-US"/>
              </w:rPr>
            </w:pPr>
            <w:r w:rsidRPr="00517D6B">
              <w:rPr>
                <w:sz w:val="20"/>
                <w:szCs w:val="20"/>
                <w:lang w:eastAsia="en-US"/>
              </w:rPr>
              <w:t>15</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bottom"/>
          </w:tcPr>
          <w:p w14:paraId="3EFA4B46" w14:textId="77777777" w:rsidR="00517D6B" w:rsidRPr="00517D6B" w:rsidRDefault="00517D6B" w:rsidP="004600F1">
            <w:pPr>
              <w:jc w:val="center"/>
              <w:rPr>
                <w:sz w:val="20"/>
                <w:szCs w:val="20"/>
                <w:lang w:eastAsia="en-US"/>
              </w:rPr>
            </w:pPr>
            <w:r w:rsidRPr="00517D6B">
              <w:rPr>
                <w:sz w:val="20"/>
                <w:szCs w:val="20"/>
                <w:lang w:eastAsia="en-US"/>
              </w:rPr>
              <w:t>20</w:t>
            </w:r>
          </w:p>
        </w:tc>
        <w:tc>
          <w:tcPr>
            <w:tcW w:w="1290" w:type="dxa"/>
            <w:tcBorders>
              <w:top w:val="single" w:sz="6" w:space="0" w:color="auto"/>
              <w:left w:val="single" w:sz="6" w:space="0" w:color="auto"/>
              <w:bottom w:val="single" w:sz="6" w:space="0" w:color="auto"/>
              <w:right w:val="single" w:sz="6" w:space="0" w:color="auto"/>
            </w:tcBorders>
            <w:shd w:val="clear" w:color="auto" w:fill="FFFFFF"/>
            <w:vAlign w:val="bottom"/>
          </w:tcPr>
          <w:p w14:paraId="232698E5" w14:textId="77777777" w:rsidR="00517D6B" w:rsidRPr="00517D6B" w:rsidRDefault="00517D6B" w:rsidP="004600F1">
            <w:pPr>
              <w:jc w:val="center"/>
              <w:rPr>
                <w:sz w:val="20"/>
                <w:szCs w:val="20"/>
                <w:lang w:eastAsia="en-US"/>
              </w:rPr>
            </w:pPr>
            <w:r w:rsidRPr="00517D6B">
              <w:rPr>
                <w:sz w:val="20"/>
                <w:szCs w:val="20"/>
                <w:lang w:eastAsia="en-US"/>
              </w:rPr>
              <w:t>10</w:t>
            </w:r>
          </w:p>
        </w:tc>
        <w:tc>
          <w:tcPr>
            <w:tcW w:w="1398" w:type="dxa"/>
            <w:tcBorders>
              <w:top w:val="single" w:sz="6" w:space="0" w:color="auto"/>
              <w:left w:val="single" w:sz="6" w:space="0" w:color="auto"/>
              <w:bottom w:val="single" w:sz="6" w:space="0" w:color="auto"/>
              <w:right w:val="single" w:sz="6" w:space="0" w:color="auto"/>
            </w:tcBorders>
            <w:shd w:val="clear" w:color="auto" w:fill="FFFFFF"/>
            <w:vAlign w:val="bottom"/>
          </w:tcPr>
          <w:p w14:paraId="1AC44237" w14:textId="77777777" w:rsidR="00517D6B" w:rsidRPr="00517D6B" w:rsidRDefault="00517D6B" w:rsidP="004600F1">
            <w:pPr>
              <w:jc w:val="center"/>
              <w:rPr>
                <w:sz w:val="20"/>
                <w:szCs w:val="20"/>
                <w:lang w:eastAsia="en-US"/>
              </w:rPr>
            </w:pPr>
            <w:r w:rsidRPr="00517D6B">
              <w:rPr>
                <w:sz w:val="20"/>
                <w:szCs w:val="20"/>
                <w:lang w:eastAsia="en-US"/>
              </w:rPr>
              <w:t>15</w:t>
            </w:r>
          </w:p>
        </w:tc>
      </w:tr>
      <w:tr w:rsidR="002B165E" w:rsidRPr="00517D6B" w14:paraId="4B2C5782" w14:textId="77777777" w:rsidTr="00721FD1">
        <w:trPr>
          <w:trHeight w:val="17"/>
          <w:jc w:val="center"/>
        </w:trPr>
        <w:tc>
          <w:tcPr>
            <w:tcW w:w="1422" w:type="dxa"/>
            <w:tcBorders>
              <w:top w:val="single" w:sz="6" w:space="0" w:color="auto"/>
              <w:left w:val="single" w:sz="6" w:space="0" w:color="auto"/>
              <w:bottom w:val="single" w:sz="6" w:space="0" w:color="auto"/>
              <w:right w:val="single" w:sz="6" w:space="0" w:color="auto"/>
            </w:tcBorders>
            <w:shd w:val="clear" w:color="auto" w:fill="FFFFFF"/>
          </w:tcPr>
          <w:p w14:paraId="35A20A0C" w14:textId="77777777" w:rsidR="00517D6B" w:rsidRPr="00517D6B" w:rsidRDefault="00517D6B" w:rsidP="004600F1">
            <w:pPr>
              <w:jc w:val="center"/>
              <w:rPr>
                <w:sz w:val="20"/>
                <w:szCs w:val="20"/>
                <w:lang w:eastAsia="en-US"/>
              </w:rPr>
            </w:pPr>
            <w:r w:rsidRPr="00517D6B">
              <w:rPr>
                <w:sz w:val="20"/>
                <w:szCs w:val="20"/>
                <w:lang w:eastAsia="en-US"/>
              </w:rPr>
              <w:t>3-й вариант</w:t>
            </w:r>
          </w:p>
        </w:tc>
        <w:tc>
          <w:tcPr>
            <w:tcW w:w="1514" w:type="dxa"/>
            <w:tcBorders>
              <w:top w:val="single" w:sz="6" w:space="0" w:color="auto"/>
              <w:left w:val="single" w:sz="6" w:space="0" w:color="auto"/>
              <w:bottom w:val="single" w:sz="6" w:space="0" w:color="auto"/>
              <w:right w:val="single" w:sz="6" w:space="0" w:color="auto"/>
            </w:tcBorders>
            <w:shd w:val="clear" w:color="auto" w:fill="FFFFFF"/>
            <w:vAlign w:val="bottom"/>
          </w:tcPr>
          <w:p w14:paraId="24683206" w14:textId="77777777" w:rsidR="00517D6B" w:rsidRPr="00517D6B" w:rsidRDefault="00517D6B" w:rsidP="004600F1">
            <w:pPr>
              <w:jc w:val="center"/>
              <w:rPr>
                <w:sz w:val="20"/>
                <w:szCs w:val="20"/>
                <w:lang w:eastAsia="en-US"/>
              </w:rPr>
            </w:pPr>
            <w:r w:rsidRPr="00517D6B">
              <w:rPr>
                <w:sz w:val="20"/>
                <w:szCs w:val="20"/>
                <w:lang w:eastAsia="en-US"/>
              </w:rPr>
              <w:t>15</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bottom"/>
          </w:tcPr>
          <w:p w14:paraId="4C53C47B" w14:textId="77777777" w:rsidR="00517D6B" w:rsidRPr="00517D6B" w:rsidRDefault="00517D6B" w:rsidP="004600F1">
            <w:pPr>
              <w:jc w:val="center"/>
              <w:rPr>
                <w:sz w:val="20"/>
                <w:szCs w:val="20"/>
                <w:lang w:eastAsia="en-US"/>
              </w:rPr>
            </w:pPr>
            <w:r w:rsidRPr="00517D6B">
              <w:rPr>
                <w:sz w:val="20"/>
                <w:szCs w:val="20"/>
                <w:lang w:eastAsia="en-US"/>
              </w:rPr>
              <w:t>15</w:t>
            </w:r>
          </w:p>
        </w:tc>
        <w:tc>
          <w:tcPr>
            <w:tcW w:w="1273" w:type="dxa"/>
            <w:tcBorders>
              <w:top w:val="single" w:sz="6" w:space="0" w:color="auto"/>
              <w:left w:val="single" w:sz="6" w:space="0" w:color="auto"/>
              <w:bottom w:val="single" w:sz="6" w:space="0" w:color="auto"/>
              <w:right w:val="single" w:sz="6" w:space="0" w:color="auto"/>
            </w:tcBorders>
            <w:shd w:val="clear" w:color="auto" w:fill="FFFFFF"/>
            <w:vAlign w:val="bottom"/>
          </w:tcPr>
          <w:p w14:paraId="44A57448" w14:textId="77777777" w:rsidR="00517D6B" w:rsidRPr="00517D6B" w:rsidRDefault="00517D6B" w:rsidP="004600F1">
            <w:pPr>
              <w:jc w:val="center"/>
              <w:rPr>
                <w:sz w:val="20"/>
                <w:szCs w:val="20"/>
                <w:lang w:eastAsia="en-US"/>
              </w:rPr>
            </w:pPr>
            <w:r w:rsidRPr="00517D6B">
              <w:rPr>
                <w:sz w:val="20"/>
                <w:szCs w:val="20"/>
                <w:lang w:eastAsia="en-US"/>
              </w:rPr>
              <w:t>50</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bottom"/>
          </w:tcPr>
          <w:p w14:paraId="1A6AC094" w14:textId="77777777" w:rsidR="00517D6B" w:rsidRPr="00517D6B" w:rsidRDefault="00517D6B" w:rsidP="004600F1">
            <w:pPr>
              <w:jc w:val="center"/>
              <w:rPr>
                <w:sz w:val="20"/>
                <w:szCs w:val="20"/>
                <w:lang w:eastAsia="en-US"/>
              </w:rPr>
            </w:pPr>
            <w:r w:rsidRPr="00517D6B">
              <w:rPr>
                <w:sz w:val="20"/>
                <w:szCs w:val="20"/>
                <w:lang w:eastAsia="en-US"/>
              </w:rPr>
              <w:t>12</w:t>
            </w:r>
          </w:p>
        </w:tc>
        <w:tc>
          <w:tcPr>
            <w:tcW w:w="1290" w:type="dxa"/>
            <w:tcBorders>
              <w:top w:val="single" w:sz="6" w:space="0" w:color="auto"/>
              <w:left w:val="single" w:sz="6" w:space="0" w:color="auto"/>
              <w:bottom w:val="single" w:sz="6" w:space="0" w:color="auto"/>
              <w:right w:val="single" w:sz="6" w:space="0" w:color="auto"/>
            </w:tcBorders>
            <w:shd w:val="clear" w:color="auto" w:fill="FFFFFF"/>
            <w:vAlign w:val="bottom"/>
          </w:tcPr>
          <w:p w14:paraId="0C6AC01E" w14:textId="77777777" w:rsidR="00517D6B" w:rsidRPr="00517D6B" w:rsidRDefault="00517D6B" w:rsidP="004600F1">
            <w:pPr>
              <w:jc w:val="center"/>
              <w:rPr>
                <w:sz w:val="20"/>
                <w:szCs w:val="20"/>
                <w:lang w:eastAsia="en-US"/>
              </w:rPr>
            </w:pPr>
            <w:r w:rsidRPr="00517D6B">
              <w:rPr>
                <w:sz w:val="20"/>
                <w:szCs w:val="20"/>
                <w:lang w:eastAsia="en-US"/>
              </w:rPr>
              <w:t>3</w:t>
            </w:r>
          </w:p>
        </w:tc>
        <w:tc>
          <w:tcPr>
            <w:tcW w:w="1398" w:type="dxa"/>
            <w:tcBorders>
              <w:top w:val="single" w:sz="6" w:space="0" w:color="auto"/>
              <w:left w:val="single" w:sz="6" w:space="0" w:color="auto"/>
              <w:bottom w:val="single" w:sz="6" w:space="0" w:color="auto"/>
              <w:right w:val="single" w:sz="6" w:space="0" w:color="auto"/>
            </w:tcBorders>
            <w:shd w:val="clear" w:color="auto" w:fill="FFFFFF"/>
            <w:vAlign w:val="bottom"/>
          </w:tcPr>
          <w:p w14:paraId="7658E3E9" w14:textId="77777777" w:rsidR="00517D6B" w:rsidRPr="00517D6B" w:rsidRDefault="00517D6B" w:rsidP="004600F1">
            <w:pPr>
              <w:jc w:val="center"/>
              <w:rPr>
                <w:sz w:val="20"/>
                <w:szCs w:val="20"/>
                <w:lang w:eastAsia="en-US"/>
              </w:rPr>
            </w:pPr>
            <w:r w:rsidRPr="00517D6B">
              <w:rPr>
                <w:sz w:val="20"/>
                <w:szCs w:val="20"/>
                <w:lang w:eastAsia="en-US"/>
              </w:rPr>
              <w:t>5</w:t>
            </w:r>
          </w:p>
        </w:tc>
      </w:tr>
    </w:tbl>
    <w:p w14:paraId="5D4F33B8" w14:textId="77777777" w:rsidR="00721FD1" w:rsidRDefault="00721FD1" w:rsidP="00721FD1">
      <w:pPr>
        <w:ind w:firstLine="709"/>
        <w:jc w:val="both"/>
        <w:rPr>
          <w:lang w:eastAsia="en-US"/>
        </w:rPr>
      </w:pPr>
    </w:p>
    <w:p w14:paraId="3B531878" w14:textId="77777777" w:rsidR="00721FD1" w:rsidRPr="00517D6B" w:rsidRDefault="00721FD1" w:rsidP="00721FD1">
      <w:pPr>
        <w:ind w:firstLine="709"/>
        <w:jc w:val="both"/>
        <w:rPr>
          <w:lang w:eastAsia="en-US"/>
        </w:rPr>
      </w:pPr>
      <w:r w:rsidRPr="00517D6B">
        <w:rPr>
          <w:lang w:eastAsia="en-US"/>
        </w:rPr>
        <w:t>Выбрав определенный вариант по табл</w:t>
      </w:r>
      <w:r>
        <w:rPr>
          <w:lang w:eastAsia="en-US"/>
        </w:rPr>
        <w:t>ице</w:t>
      </w:r>
      <w:r w:rsidRPr="00517D6B">
        <w:rPr>
          <w:lang w:eastAsia="en-US"/>
        </w:rPr>
        <w:t xml:space="preserve"> 1, необходимо рассчитать численность специалистов по управлению персоналом исходя из общей численности персонала организации. Затем общую численность службы управления персоналом следует распределить по ее подразделениям согласно варианту, выбранному по табл</w:t>
      </w:r>
      <w:r>
        <w:rPr>
          <w:lang w:eastAsia="en-US"/>
        </w:rPr>
        <w:t>ице</w:t>
      </w:r>
      <w:r w:rsidRPr="00517D6B">
        <w:rPr>
          <w:lang w:eastAsia="en-US"/>
        </w:rPr>
        <w:t xml:space="preserve"> 2</w:t>
      </w:r>
      <w:r>
        <w:rPr>
          <w:lang w:eastAsia="en-US"/>
        </w:rPr>
        <w:t>.</w:t>
      </w:r>
    </w:p>
    <w:p w14:paraId="7DDE8988" w14:textId="77777777" w:rsidR="00721FD1" w:rsidRPr="00517D6B" w:rsidRDefault="00721FD1" w:rsidP="00721FD1">
      <w:pPr>
        <w:ind w:firstLine="709"/>
        <w:jc w:val="both"/>
        <w:rPr>
          <w:lang w:eastAsia="en-US"/>
        </w:rPr>
      </w:pPr>
      <w:r w:rsidRPr="00517D6B">
        <w:rPr>
          <w:lang w:eastAsia="en-US"/>
        </w:rPr>
        <w:t xml:space="preserve">Необходимо предусмотреть, что полученный расчетный вариант распределения численности персонала может привести к пересмотру </w:t>
      </w:r>
      <w:proofErr w:type="spellStart"/>
      <w:r w:rsidRPr="00517D6B">
        <w:rPr>
          <w:lang w:eastAsia="en-US"/>
        </w:rPr>
        <w:t>оргструктуры</w:t>
      </w:r>
      <w:proofErr w:type="spellEnd"/>
      <w:r w:rsidRPr="00517D6B">
        <w:rPr>
          <w:lang w:eastAsia="en-US"/>
        </w:rPr>
        <w:t xml:space="preserve"> и соответствующей корректировке распределения численности в рамках нового состава подразделений.</w:t>
      </w:r>
    </w:p>
    <w:p w14:paraId="7F25E56C" w14:textId="77777777" w:rsidR="00517D6B" w:rsidRPr="00517D6B" w:rsidRDefault="00517D6B" w:rsidP="004600F1">
      <w:pPr>
        <w:jc w:val="both"/>
        <w:rPr>
          <w:lang w:eastAsia="en-US"/>
        </w:rPr>
      </w:pPr>
    </w:p>
    <w:p w14:paraId="6BDF6036" w14:textId="77777777" w:rsidR="00517D6B" w:rsidRPr="00517D6B" w:rsidRDefault="00517D6B" w:rsidP="004600F1">
      <w:pPr>
        <w:jc w:val="center"/>
        <w:rPr>
          <w:lang w:eastAsia="en-US"/>
        </w:rPr>
      </w:pPr>
      <w:r w:rsidRPr="00517D6B">
        <w:rPr>
          <w:noProof/>
        </w:rPr>
        <w:drawing>
          <wp:inline distT="0" distB="0" distL="0" distR="0" wp14:anchorId="65B8BBFF" wp14:editId="7B112589">
            <wp:extent cx="5295900" cy="2971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2971800"/>
                    </a:xfrm>
                    <a:prstGeom prst="rect">
                      <a:avLst/>
                    </a:prstGeom>
                    <a:noFill/>
                    <a:ln>
                      <a:noFill/>
                    </a:ln>
                  </pic:spPr>
                </pic:pic>
              </a:graphicData>
            </a:graphic>
          </wp:inline>
        </w:drawing>
      </w:r>
    </w:p>
    <w:p w14:paraId="737ADABF" w14:textId="5B548C61" w:rsidR="00517D6B" w:rsidRDefault="00517D6B" w:rsidP="004600F1">
      <w:pPr>
        <w:jc w:val="center"/>
        <w:rPr>
          <w:lang w:eastAsia="en-US"/>
        </w:rPr>
      </w:pPr>
      <w:r w:rsidRPr="00517D6B">
        <w:rPr>
          <w:lang w:eastAsia="en-US"/>
        </w:rPr>
        <w:t xml:space="preserve">Рисунок 2 </w:t>
      </w:r>
      <w:r w:rsidR="00FC5CBC">
        <w:rPr>
          <w:lang w:eastAsia="en-US"/>
        </w:rPr>
        <w:t>–</w:t>
      </w:r>
      <w:r w:rsidRPr="00517D6B">
        <w:rPr>
          <w:lang w:eastAsia="en-US"/>
        </w:rPr>
        <w:t xml:space="preserve"> Схема </w:t>
      </w:r>
      <w:proofErr w:type="spellStart"/>
      <w:r w:rsidRPr="00517D6B">
        <w:rPr>
          <w:lang w:eastAsia="en-US"/>
        </w:rPr>
        <w:t>оргструктуры</w:t>
      </w:r>
      <w:proofErr w:type="spellEnd"/>
      <w:r w:rsidRPr="00517D6B">
        <w:rPr>
          <w:lang w:eastAsia="en-US"/>
        </w:rPr>
        <w:t xml:space="preserve"> службы управления персоналом</w:t>
      </w:r>
    </w:p>
    <w:p w14:paraId="288CD156" w14:textId="77777777" w:rsidR="005F2EDD" w:rsidRPr="00517D6B" w:rsidRDefault="005F2EDD" w:rsidP="004600F1">
      <w:pPr>
        <w:jc w:val="center"/>
        <w:rPr>
          <w:lang w:eastAsia="en-US"/>
        </w:rPr>
      </w:pPr>
    </w:p>
    <w:p w14:paraId="095E9AD5" w14:textId="77777777" w:rsidR="00517D6B" w:rsidRPr="00FC5CBC" w:rsidRDefault="00517D6B" w:rsidP="004600F1">
      <w:pPr>
        <w:jc w:val="both"/>
      </w:pPr>
    </w:p>
    <w:p w14:paraId="0D6692F5" w14:textId="77777777" w:rsidR="00517D6B" w:rsidRPr="00FC5CBC" w:rsidRDefault="00517D6B" w:rsidP="004600F1">
      <w:pPr>
        <w:jc w:val="center"/>
        <w:rPr>
          <w:b/>
          <w:bCs/>
        </w:rPr>
      </w:pPr>
      <w:r w:rsidRPr="00FC5CBC">
        <w:rPr>
          <w:b/>
          <w:bCs/>
        </w:rPr>
        <w:lastRenderedPageBreak/>
        <w:t>4. Методические материалы, определяющие процедуру оценивания</w:t>
      </w:r>
    </w:p>
    <w:p w14:paraId="33206F9C" w14:textId="77777777" w:rsidR="00517D6B" w:rsidRPr="00FC5CBC" w:rsidRDefault="00517D6B" w:rsidP="004600F1">
      <w:pPr>
        <w:jc w:val="center"/>
        <w:rPr>
          <w:b/>
          <w:bCs/>
          <w:highlight w:val="yellow"/>
        </w:rPr>
      </w:pPr>
      <w:r w:rsidRPr="00FC5CBC">
        <w:rPr>
          <w:b/>
          <w:bCs/>
        </w:rPr>
        <w:t>знаний, умений, навыков и (или) опыта деятельности</w:t>
      </w:r>
    </w:p>
    <w:p w14:paraId="7E668CC2" w14:textId="77777777" w:rsidR="00517D6B" w:rsidRPr="00FC5CBC" w:rsidRDefault="00517D6B" w:rsidP="004600F1">
      <w:pPr>
        <w:jc w:val="center"/>
        <w:rPr>
          <w:b/>
          <w:bCs/>
        </w:rPr>
      </w:pPr>
    </w:p>
    <w:p w14:paraId="3F32ED8E" w14:textId="4980CE28" w:rsidR="00517D6B" w:rsidRDefault="00517D6B" w:rsidP="004600F1">
      <w:pPr>
        <w:tabs>
          <w:tab w:val="num" w:pos="435"/>
        </w:tabs>
        <w:autoSpaceDE w:val="0"/>
        <w:autoSpaceDN w:val="0"/>
        <w:adjustRightInd w:val="0"/>
        <w:ind w:firstLine="540"/>
        <w:jc w:val="both"/>
        <w:rPr>
          <w:rFonts w:eastAsia="Calibri"/>
        </w:rPr>
      </w:pPr>
      <w:r w:rsidRPr="00FC5CBC">
        <w:rPr>
          <w:rFonts w:eastAsia="Calibri"/>
          <w:color w:val="333333"/>
        </w:rPr>
        <w:t xml:space="preserve">В таблице приведены описания процедур проведения </w:t>
      </w:r>
      <w:r w:rsidRPr="00FC5CBC">
        <w:rPr>
          <w:rFonts w:eastAsia="Calibri"/>
        </w:rPr>
        <w:t>контрольно-оценочных мероприятий и</w:t>
      </w:r>
      <w:r w:rsidRPr="00517D6B">
        <w:rPr>
          <w:rFonts w:eastAsia="Calibri"/>
        </w:rPr>
        <w:t xml:space="preserve"> процедур оценивания результатов обучения с помощью оценочных средств в соответствии с рабочей программой дисциплины.</w:t>
      </w:r>
    </w:p>
    <w:p w14:paraId="254969DC" w14:textId="77777777" w:rsidR="00FC5CBC" w:rsidRPr="00517D6B" w:rsidRDefault="00FC5CBC" w:rsidP="004600F1">
      <w:pPr>
        <w:tabs>
          <w:tab w:val="num" w:pos="435"/>
        </w:tabs>
        <w:autoSpaceDE w:val="0"/>
        <w:autoSpaceDN w:val="0"/>
        <w:adjustRightInd w:val="0"/>
        <w:ind w:firstLine="540"/>
        <w:jc w:val="both"/>
        <w:rPr>
          <w:rFonts w:eastAsia="Calibri"/>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8647"/>
      </w:tblGrid>
      <w:tr w:rsidR="00517D6B" w:rsidRPr="00517D6B" w14:paraId="0FDA51FC" w14:textId="77777777" w:rsidTr="00FC5CBC">
        <w:tc>
          <w:tcPr>
            <w:tcW w:w="1632" w:type="dxa"/>
            <w:vAlign w:val="center"/>
          </w:tcPr>
          <w:p w14:paraId="12BA3522" w14:textId="77777777" w:rsidR="00517D6B" w:rsidRPr="00517D6B" w:rsidRDefault="00517D6B" w:rsidP="004600F1">
            <w:pPr>
              <w:jc w:val="center"/>
              <w:rPr>
                <w:sz w:val="20"/>
                <w:szCs w:val="20"/>
              </w:rPr>
            </w:pPr>
            <w:r w:rsidRPr="00517D6B">
              <w:rPr>
                <w:sz w:val="20"/>
                <w:szCs w:val="20"/>
              </w:rPr>
              <w:t>Наименование</w:t>
            </w:r>
          </w:p>
          <w:p w14:paraId="0C9521F6" w14:textId="77777777" w:rsidR="00517D6B" w:rsidRPr="00517D6B" w:rsidRDefault="00517D6B" w:rsidP="004600F1">
            <w:pPr>
              <w:jc w:val="center"/>
              <w:rPr>
                <w:sz w:val="20"/>
                <w:szCs w:val="20"/>
              </w:rPr>
            </w:pPr>
            <w:r w:rsidRPr="00517D6B">
              <w:rPr>
                <w:sz w:val="20"/>
                <w:szCs w:val="20"/>
              </w:rPr>
              <w:t>оценочного</w:t>
            </w:r>
          </w:p>
          <w:p w14:paraId="50448E38" w14:textId="77777777" w:rsidR="00517D6B" w:rsidRPr="00517D6B" w:rsidRDefault="00517D6B" w:rsidP="004600F1">
            <w:pPr>
              <w:tabs>
                <w:tab w:val="left" w:pos="1944"/>
              </w:tabs>
              <w:ind w:right="49"/>
              <w:jc w:val="center"/>
              <w:rPr>
                <w:sz w:val="20"/>
                <w:szCs w:val="20"/>
              </w:rPr>
            </w:pPr>
            <w:r w:rsidRPr="00517D6B">
              <w:rPr>
                <w:sz w:val="20"/>
                <w:szCs w:val="20"/>
              </w:rPr>
              <w:t>средства</w:t>
            </w:r>
          </w:p>
        </w:tc>
        <w:tc>
          <w:tcPr>
            <w:tcW w:w="8647" w:type="dxa"/>
            <w:vAlign w:val="center"/>
          </w:tcPr>
          <w:p w14:paraId="7110C87E" w14:textId="77777777" w:rsidR="00517D6B" w:rsidRPr="00517D6B" w:rsidRDefault="00517D6B" w:rsidP="004600F1">
            <w:pPr>
              <w:tabs>
                <w:tab w:val="num" w:pos="435"/>
              </w:tabs>
              <w:autoSpaceDE w:val="0"/>
              <w:autoSpaceDN w:val="0"/>
              <w:adjustRightInd w:val="0"/>
              <w:jc w:val="center"/>
              <w:rPr>
                <w:rFonts w:eastAsia="Calibri"/>
                <w:sz w:val="20"/>
                <w:szCs w:val="20"/>
              </w:rPr>
            </w:pPr>
            <w:r w:rsidRPr="00517D6B">
              <w:rPr>
                <w:rFonts w:eastAsia="Calibri"/>
                <w:sz w:val="20"/>
                <w:szCs w:val="20"/>
              </w:rPr>
              <w:t>Описания процедуры проведения контрольно-оценочного мероприятия</w:t>
            </w:r>
          </w:p>
          <w:p w14:paraId="2BE874EC" w14:textId="77777777" w:rsidR="00517D6B" w:rsidRPr="00517D6B" w:rsidRDefault="00517D6B" w:rsidP="004600F1">
            <w:pPr>
              <w:tabs>
                <w:tab w:val="num" w:pos="435"/>
              </w:tabs>
              <w:autoSpaceDE w:val="0"/>
              <w:autoSpaceDN w:val="0"/>
              <w:adjustRightInd w:val="0"/>
              <w:jc w:val="center"/>
              <w:rPr>
                <w:rFonts w:eastAsia="Calibri"/>
                <w:sz w:val="20"/>
                <w:szCs w:val="20"/>
              </w:rPr>
            </w:pPr>
            <w:r w:rsidRPr="00517D6B">
              <w:rPr>
                <w:rFonts w:eastAsia="Calibri"/>
                <w:sz w:val="20"/>
                <w:szCs w:val="20"/>
              </w:rPr>
              <w:t>и процедуры оценивания результатов обучения</w:t>
            </w:r>
          </w:p>
        </w:tc>
      </w:tr>
      <w:tr w:rsidR="00517D6B" w:rsidRPr="00517D6B" w14:paraId="1FE5877B" w14:textId="77777777" w:rsidTr="00FC5CBC">
        <w:tc>
          <w:tcPr>
            <w:tcW w:w="1632" w:type="dxa"/>
            <w:vAlign w:val="center"/>
          </w:tcPr>
          <w:p w14:paraId="4587F8A1" w14:textId="77777777" w:rsidR="00517D6B" w:rsidRPr="00517D6B" w:rsidRDefault="00517D6B" w:rsidP="004600F1">
            <w:pPr>
              <w:jc w:val="both"/>
              <w:rPr>
                <w:sz w:val="20"/>
                <w:szCs w:val="20"/>
              </w:rPr>
            </w:pPr>
            <w:r w:rsidRPr="00517D6B">
              <w:rPr>
                <w:sz w:val="20"/>
                <w:szCs w:val="20"/>
              </w:rPr>
              <w:t>Задания реконструктивного уровня</w:t>
            </w:r>
          </w:p>
        </w:tc>
        <w:tc>
          <w:tcPr>
            <w:tcW w:w="8647" w:type="dxa"/>
          </w:tcPr>
          <w:p w14:paraId="0C5A084A" w14:textId="77777777" w:rsidR="00517D6B" w:rsidRPr="00517D6B" w:rsidRDefault="00517D6B" w:rsidP="00144CCE">
            <w:pPr>
              <w:ind w:firstLine="739"/>
              <w:jc w:val="both"/>
              <w:rPr>
                <w:iCs/>
                <w:sz w:val="20"/>
                <w:szCs w:val="20"/>
              </w:rPr>
            </w:pPr>
            <w:r w:rsidRPr="00517D6B">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74FCC384" w14:textId="77777777" w:rsidR="00517D6B" w:rsidRPr="00517D6B" w:rsidRDefault="00517D6B" w:rsidP="004600F1">
            <w:pPr>
              <w:tabs>
                <w:tab w:val="num" w:pos="435"/>
              </w:tabs>
              <w:autoSpaceDE w:val="0"/>
              <w:autoSpaceDN w:val="0"/>
              <w:adjustRightInd w:val="0"/>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1B96CDF5" w14:textId="77777777" w:rsidTr="00FC5CBC">
        <w:tc>
          <w:tcPr>
            <w:tcW w:w="1632" w:type="dxa"/>
            <w:vAlign w:val="center"/>
          </w:tcPr>
          <w:p w14:paraId="438B3C25" w14:textId="77777777" w:rsidR="00517D6B" w:rsidRPr="00517D6B" w:rsidRDefault="00517D6B" w:rsidP="004600F1">
            <w:pPr>
              <w:jc w:val="both"/>
              <w:rPr>
                <w:sz w:val="20"/>
                <w:szCs w:val="20"/>
              </w:rPr>
            </w:pPr>
            <w:r w:rsidRPr="00517D6B">
              <w:rPr>
                <w:sz w:val="20"/>
                <w:szCs w:val="20"/>
              </w:rPr>
              <w:t>Задания творческого уровня</w:t>
            </w:r>
          </w:p>
        </w:tc>
        <w:tc>
          <w:tcPr>
            <w:tcW w:w="8647" w:type="dxa"/>
          </w:tcPr>
          <w:p w14:paraId="4F8F35B3" w14:textId="77777777" w:rsidR="00517D6B" w:rsidRPr="00517D6B" w:rsidRDefault="00517D6B" w:rsidP="00144CCE">
            <w:pPr>
              <w:ind w:firstLine="739"/>
              <w:jc w:val="both"/>
              <w:rPr>
                <w:iCs/>
                <w:sz w:val="20"/>
                <w:szCs w:val="20"/>
              </w:rPr>
            </w:pPr>
            <w:r w:rsidRPr="00517D6B">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440C0133" w14:textId="77777777" w:rsidR="00517D6B" w:rsidRPr="00517D6B" w:rsidRDefault="00517D6B" w:rsidP="004600F1">
            <w:pPr>
              <w:tabs>
                <w:tab w:val="num" w:pos="435"/>
              </w:tabs>
              <w:autoSpaceDE w:val="0"/>
              <w:autoSpaceDN w:val="0"/>
              <w:adjustRightInd w:val="0"/>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2109A164" w14:textId="77777777" w:rsidTr="00FC5CBC">
        <w:tc>
          <w:tcPr>
            <w:tcW w:w="1632" w:type="dxa"/>
            <w:vAlign w:val="center"/>
          </w:tcPr>
          <w:p w14:paraId="0367EDF9" w14:textId="77777777" w:rsidR="00517D6B" w:rsidRPr="00517D6B" w:rsidRDefault="00517D6B" w:rsidP="004600F1">
            <w:pPr>
              <w:rPr>
                <w:sz w:val="20"/>
                <w:szCs w:val="20"/>
              </w:rPr>
            </w:pPr>
            <w:r w:rsidRPr="00517D6B">
              <w:rPr>
                <w:sz w:val="20"/>
                <w:szCs w:val="20"/>
              </w:rPr>
              <w:t>Собеседование</w:t>
            </w:r>
          </w:p>
        </w:tc>
        <w:tc>
          <w:tcPr>
            <w:tcW w:w="8647" w:type="dxa"/>
          </w:tcPr>
          <w:p w14:paraId="45212540" w14:textId="77777777" w:rsidR="00517D6B" w:rsidRPr="00517D6B" w:rsidRDefault="00517D6B" w:rsidP="00144CCE">
            <w:pPr>
              <w:ind w:firstLine="739"/>
              <w:jc w:val="both"/>
              <w:rPr>
                <w:iCs/>
                <w:sz w:val="20"/>
                <w:szCs w:val="20"/>
              </w:rPr>
            </w:pPr>
            <w:r w:rsidRPr="00517D6B">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239EE025" w14:textId="77777777" w:rsidR="00517D6B" w:rsidRPr="00517D6B" w:rsidRDefault="00517D6B" w:rsidP="004600F1">
            <w:pPr>
              <w:jc w:val="both"/>
              <w:rPr>
                <w:iCs/>
                <w:sz w:val="20"/>
                <w:szCs w:val="20"/>
              </w:rPr>
            </w:pPr>
            <w:r w:rsidRPr="00517D6B">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D331AE" w14:paraId="18385C1F" w14:textId="77777777" w:rsidTr="00FC5CBC">
        <w:tc>
          <w:tcPr>
            <w:tcW w:w="1632" w:type="dxa"/>
            <w:tcBorders>
              <w:top w:val="single" w:sz="4" w:space="0" w:color="auto"/>
              <w:left w:val="single" w:sz="4" w:space="0" w:color="auto"/>
              <w:bottom w:val="single" w:sz="4" w:space="0" w:color="auto"/>
              <w:right w:val="single" w:sz="4" w:space="0" w:color="auto"/>
            </w:tcBorders>
            <w:vAlign w:val="center"/>
          </w:tcPr>
          <w:p w14:paraId="7CFFF86B" w14:textId="77777777" w:rsidR="00D331AE" w:rsidRDefault="00D331AE" w:rsidP="004600F1">
            <w:pPr>
              <w:rPr>
                <w:sz w:val="20"/>
                <w:szCs w:val="20"/>
              </w:rPr>
            </w:pPr>
            <w:r>
              <w:rPr>
                <w:sz w:val="20"/>
                <w:szCs w:val="20"/>
              </w:rPr>
              <w:t>Тест</w:t>
            </w:r>
          </w:p>
        </w:tc>
        <w:tc>
          <w:tcPr>
            <w:tcW w:w="8647" w:type="dxa"/>
            <w:tcBorders>
              <w:top w:val="single" w:sz="4" w:space="0" w:color="auto"/>
              <w:left w:val="single" w:sz="4" w:space="0" w:color="auto"/>
              <w:bottom w:val="single" w:sz="4" w:space="0" w:color="auto"/>
              <w:right w:val="single" w:sz="4" w:space="0" w:color="auto"/>
            </w:tcBorders>
          </w:tcPr>
          <w:p w14:paraId="698B1883" w14:textId="51CAA3FA" w:rsidR="00D331AE" w:rsidRPr="00D331AE" w:rsidRDefault="0090491A" w:rsidP="0090491A">
            <w:pPr>
              <w:ind w:firstLine="634"/>
              <w:jc w:val="both"/>
              <w:rPr>
                <w:iCs/>
                <w:sz w:val="20"/>
                <w:szCs w:val="20"/>
              </w:rPr>
            </w:pPr>
            <w:r w:rsidRPr="00471165">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3828A1" w:rsidRPr="0005068E" w14:paraId="2A755EC2" w14:textId="77777777" w:rsidTr="00FC5CBC">
        <w:tc>
          <w:tcPr>
            <w:tcW w:w="1632" w:type="dxa"/>
            <w:tcBorders>
              <w:top w:val="single" w:sz="4" w:space="0" w:color="auto"/>
              <w:left w:val="single" w:sz="4" w:space="0" w:color="auto"/>
              <w:bottom w:val="single" w:sz="4" w:space="0" w:color="auto"/>
              <w:right w:val="single" w:sz="4" w:space="0" w:color="auto"/>
            </w:tcBorders>
            <w:vAlign w:val="center"/>
          </w:tcPr>
          <w:p w14:paraId="4AE5FA36" w14:textId="77777777" w:rsidR="003828A1" w:rsidRPr="003828A1" w:rsidRDefault="003828A1" w:rsidP="004600F1">
            <w:pPr>
              <w:rPr>
                <w:sz w:val="20"/>
                <w:szCs w:val="20"/>
              </w:rPr>
            </w:pPr>
            <w:r w:rsidRPr="00397710">
              <w:rPr>
                <w:sz w:val="20"/>
                <w:szCs w:val="20"/>
              </w:rPr>
              <w:t>Курсовая работа</w:t>
            </w:r>
          </w:p>
        </w:tc>
        <w:tc>
          <w:tcPr>
            <w:tcW w:w="8647" w:type="dxa"/>
            <w:tcBorders>
              <w:top w:val="single" w:sz="4" w:space="0" w:color="auto"/>
              <w:left w:val="single" w:sz="4" w:space="0" w:color="auto"/>
              <w:bottom w:val="single" w:sz="4" w:space="0" w:color="auto"/>
              <w:right w:val="single" w:sz="4" w:space="0" w:color="auto"/>
            </w:tcBorders>
          </w:tcPr>
          <w:p w14:paraId="73BCBB96" w14:textId="77777777" w:rsidR="003828A1" w:rsidRPr="003828A1" w:rsidRDefault="003828A1" w:rsidP="00144CCE">
            <w:pPr>
              <w:ind w:firstLine="739"/>
              <w:jc w:val="both"/>
              <w:rPr>
                <w:iCs/>
                <w:sz w:val="20"/>
                <w:szCs w:val="20"/>
              </w:rPr>
            </w:pPr>
            <w:r w:rsidRPr="003828A1">
              <w:rPr>
                <w:iCs/>
                <w:sz w:val="20"/>
                <w:szCs w:val="20"/>
              </w:rPr>
              <w:t xml:space="preserve">Преподаватель не позже первых двух недель текущего семестра выдает задание на курсовое проектирование каждому обучающемуся в соответствии с методическими указаниями. Типовые задания на курсовую работу выложены в электронной информационно-образовательной среде </w:t>
            </w:r>
            <w:proofErr w:type="spellStart"/>
            <w:r w:rsidRPr="003828A1">
              <w:rPr>
                <w:iCs/>
                <w:sz w:val="20"/>
                <w:szCs w:val="20"/>
              </w:rPr>
              <w:t>КрИЖТ</w:t>
            </w:r>
            <w:proofErr w:type="spellEnd"/>
            <w:r w:rsidRPr="003828A1">
              <w:rPr>
                <w:iCs/>
                <w:sz w:val="20"/>
                <w:szCs w:val="20"/>
              </w:rPr>
              <w:t xml:space="preserve"> </w:t>
            </w:r>
            <w:proofErr w:type="spellStart"/>
            <w:r w:rsidRPr="003828A1">
              <w:rPr>
                <w:iCs/>
                <w:sz w:val="20"/>
                <w:szCs w:val="20"/>
              </w:rPr>
              <w:t>ИрГУПС</w:t>
            </w:r>
            <w:proofErr w:type="spellEnd"/>
            <w:r w:rsidRPr="003828A1">
              <w:rPr>
                <w:iCs/>
                <w:sz w:val="20"/>
                <w:szCs w:val="20"/>
              </w:rPr>
              <w:t xml:space="preserve">, доступной обучающемуся через его личный кабинет. Курсовая работа должна быть выполнена в установленный преподавателем срок и в соответствии с требованиями к оформлению, сформулированными в </w:t>
            </w:r>
            <w:r w:rsidRPr="007F2025">
              <w:rPr>
                <w:iCs/>
                <w:sz w:val="20"/>
                <w:szCs w:val="20"/>
              </w:rPr>
              <w:t xml:space="preserve">Положении «Требования к оформлению текстовой и графической документации. Нормоконтроль» </w:t>
            </w:r>
            <w:r w:rsidRPr="003828A1">
              <w:rPr>
                <w:iCs/>
                <w:sz w:val="20"/>
                <w:szCs w:val="20"/>
              </w:rPr>
              <w:t xml:space="preserve">в последней редакции. Курсовая работа в назначенный срок сдаётся на проверку. После проверки и при необходимости устранении недостатков курсовая работа должна быть защищена. Предусмотрена устная защита, в процессе которой обучающийся объясняет механизм расчета показателей и отвечает на вопросы преподавателя. </w:t>
            </w:r>
          </w:p>
        </w:tc>
      </w:tr>
      <w:tr w:rsidR="00D331AE" w14:paraId="55483C40" w14:textId="77777777" w:rsidTr="00FC5CBC">
        <w:tc>
          <w:tcPr>
            <w:tcW w:w="1632" w:type="dxa"/>
            <w:tcBorders>
              <w:top w:val="single" w:sz="4" w:space="0" w:color="auto"/>
              <w:left w:val="single" w:sz="4" w:space="0" w:color="auto"/>
              <w:bottom w:val="single" w:sz="4" w:space="0" w:color="auto"/>
              <w:right w:val="single" w:sz="4" w:space="0" w:color="auto"/>
            </w:tcBorders>
            <w:vAlign w:val="center"/>
          </w:tcPr>
          <w:p w14:paraId="7B548D1D" w14:textId="2ED5607F" w:rsidR="00D331AE" w:rsidRDefault="00D331AE" w:rsidP="004600F1">
            <w:pPr>
              <w:rPr>
                <w:sz w:val="20"/>
                <w:szCs w:val="20"/>
              </w:rPr>
            </w:pPr>
            <w:r>
              <w:rPr>
                <w:sz w:val="20"/>
                <w:szCs w:val="20"/>
              </w:rPr>
              <w:t>Доклад</w:t>
            </w:r>
            <w:r w:rsidR="00E63139">
              <w:rPr>
                <w:sz w:val="20"/>
                <w:szCs w:val="20"/>
              </w:rPr>
              <w:t>, сообщение</w:t>
            </w:r>
          </w:p>
        </w:tc>
        <w:tc>
          <w:tcPr>
            <w:tcW w:w="8647" w:type="dxa"/>
            <w:tcBorders>
              <w:top w:val="single" w:sz="4" w:space="0" w:color="auto"/>
              <w:left w:val="single" w:sz="4" w:space="0" w:color="auto"/>
              <w:bottom w:val="single" w:sz="4" w:space="0" w:color="auto"/>
              <w:right w:val="single" w:sz="4" w:space="0" w:color="auto"/>
            </w:tcBorders>
          </w:tcPr>
          <w:p w14:paraId="75B68A51" w14:textId="77777777" w:rsidR="00D331AE" w:rsidRPr="00D331AE" w:rsidRDefault="00D331AE" w:rsidP="00144CCE">
            <w:pPr>
              <w:ind w:firstLine="739"/>
              <w:jc w:val="both"/>
              <w:rPr>
                <w:iCs/>
                <w:sz w:val="20"/>
                <w:szCs w:val="20"/>
              </w:rPr>
            </w:pPr>
            <w:r w:rsidRPr="00D331AE">
              <w:rPr>
                <w:iCs/>
                <w:sz w:val="20"/>
                <w:szCs w:val="20"/>
              </w:rPr>
              <w:t xml:space="preserve">Доклад проводится во время практических занятий. Темы докладов прописаны в рабочей программе дисциплины по конкретной теме учебного занятия. Докладчик представляет презентацию, по окончании которой адресует аудитории вопросы для контроля усвоения материала доклада. </w:t>
            </w:r>
          </w:p>
          <w:p w14:paraId="76E549AC" w14:textId="77777777" w:rsidR="00D331AE" w:rsidRPr="00D331AE" w:rsidRDefault="00D331AE" w:rsidP="004600F1">
            <w:pPr>
              <w:jc w:val="both"/>
              <w:rPr>
                <w:iCs/>
                <w:sz w:val="20"/>
                <w:szCs w:val="20"/>
              </w:rPr>
            </w:pPr>
            <w:r w:rsidRPr="00D331AE">
              <w:rPr>
                <w:iCs/>
                <w:sz w:val="20"/>
                <w:szCs w:val="20"/>
              </w:rPr>
              <w:t>Преподаватель на практическом занятии, предшествующем занятию проведения контроля, доводит до обучающихся перечень тем и время доклада</w:t>
            </w:r>
          </w:p>
        </w:tc>
      </w:tr>
      <w:tr w:rsidR="00BF0910" w14:paraId="0B0C972D" w14:textId="77777777" w:rsidTr="00F16F7D">
        <w:tc>
          <w:tcPr>
            <w:tcW w:w="1632" w:type="dxa"/>
          </w:tcPr>
          <w:p w14:paraId="651644A3" w14:textId="4D44B937" w:rsidR="00BF0910" w:rsidRDefault="00BF0910" w:rsidP="00BF0910">
            <w:pPr>
              <w:rPr>
                <w:sz w:val="20"/>
                <w:szCs w:val="20"/>
              </w:rPr>
            </w:pPr>
            <w:r w:rsidRPr="009D26BB">
              <w:rPr>
                <w:sz w:val="20"/>
                <w:szCs w:val="20"/>
                <w:lang w:eastAsia="en-US"/>
              </w:rPr>
              <w:t xml:space="preserve">Зачет </w:t>
            </w:r>
          </w:p>
        </w:tc>
        <w:tc>
          <w:tcPr>
            <w:tcW w:w="8647" w:type="dxa"/>
          </w:tcPr>
          <w:p w14:paraId="60826432" w14:textId="77777777" w:rsidR="00BF0910" w:rsidRPr="009D26BB" w:rsidRDefault="00BF0910" w:rsidP="00BF0910">
            <w:pPr>
              <w:ind w:firstLine="709"/>
              <w:jc w:val="both"/>
              <w:rPr>
                <w:color w:val="000000"/>
                <w:sz w:val="20"/>
                <w:szCs w:val="20"/>
              </w:rPr>
            </w:pPr>
            <w:r w:rsidRPr="009D26BB">
              <w:rPr>
                <w:color w:val="000000"/>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w:t>
            </w:r>
            <w:proofErr w:type="spellStart"/>
            <w:r w:rsidRPr="009D26BB">
              <w:rPr>
                <w:color w:val="000000"/>
                <w:sz w:val="20"/>
                <w:szCs w:val="20"/>
              </w:rPr>
              <w:t>сформированности</w:t>
            </w:r>
            <w:proofErr w:type="spellEnd"/>
            <w:r w:rsidRPr="009D26BB">
              <w:rPr>
                <w:color w:val="000000"/>
                <w:sz w:val="20"/>
                <w:szCs w:val="20"/>
              </w:rPr>
              <w:t xml:space="preserve"> компетенций у обучающегося, как сумму всех полученных оценок, деленную на число этих оценок.</w:t>
            </w:r>
          </w:p>
          <w:p w14:paraId="054ABD9D" w14:textId="77777777" w:rsidR="00BF0910" w:rsidRPr="009D26BB" w:rsidRDefault="00BF0910" w:rsidP="00BF0910">
            <w:pPr>
              <w:jc w:val="both"/>
              <w:rPr>
                <w:color w:val="000000"/>
                <w:sz w:val="20"/>
                <w:szCs w:val="20"/>
              </w:rPr>
            </w:pPr>
          </w:p>
          <w:p w14:paraId="1F58F5A5" w14:textId="77777777" w:rsidR="00BF0910" w:rsidRPr="009D26BB" w:rsidRDefault="00BF0910" w:rsidP="00BF0910">
            <w:pPr>
              <w:jc w:val="center"/>
              <w:rPr>
                <w:color w:val="000000"/>
                <w:sz w:val="20"/>
                <w:szCs w:val="20"/>
              </w:rPr>
            </w:pPr>
            <w:r w:rsidRPr="009D26BB">
              <w:rPr>
                <w:color w:val="000000"/>
                <w:sz w:val="20"/>
                <w:szCs w:val="20"/>
              </w:rPr>
              <w:t>Шкала и критерии оценивания компетенций в результате</w:t>
            </w:r>
            <w:r>
              <w:rPr>
                <w:color w:val="000000"/>
                <w:sz w:val="20"/>
                <w:szCs w:val="20"/>
              </w:rPr>
              <w:t xml:space="preserve"> </w:t>
            </w:r>
            <w:r>
              <w:rPr>
                <w:color w:val="000000"/>
                <w:sz w:val="20"/>
                <w:szCs w:val="20"/>
              </w:rPr>
              <w:br/>
            </w:r>
            <w:r w:rsidRPr="009D26BB">
              <w:rPr>
                <w:color w:val="000000"/>
                <w:sz w:val="20"/>
                <w:szCs w:val="20"/>
              </w:rPr>
              <w:t>изучения дисциплины при проведении промежуточной аттестации</w:t>
            </w:r>
          </w:p>
          <w:p w14:paraId="32D48AF7" w14:textId="77777777" w:rsidR="00BF0910" w:rsidRPr="009D26BB" w:rsidRDefault="00BF0910" w:rsidP="00BF0910">
            <w:pPr>
              <w:jc w:val="center"/>
              <w:rPr>
                <w:color w:val="000000"/>
                <w:sz w:val="20"/>
                <w:szCs w:val="20"/>
              </w:rPr>
            </w:pPr>
            <w:r w:rsidRPr="009D26BB">
              <w:rPr>
                <w:color w:val="000000"/>
                <w:sz w:val="20"/>
                <w:szCs w:val="20"/>
              </w:rPr>
              <w:t>в форме зачета по результатам текущего контроля</w:t>
            </w:r>
          </w:p>
          <w:tbl>
            <w:tblPr>
              <w:tblW w:w="7718" w:type="dxa"/>
              <w:jc w:val="center"/>
              <w:tblLayout w:type="fixed"/>
              <w:tblLook w:val="01E0" w:firstRow="1" w:lastRow="1" w:firstColumn="1" w:lastColumn="1" w:noHBand="0" w:noVBand="0"/>
            </w:tblPr>
            <w:tblGrid>
              <w:gridCol w:w="6418"/>
              <w:gridCol w:w="1300"/>
            </w:tblGrid>
            <w:tr w:rsidR="00BF0910" w:rsidRPr="0005068E" w14:paraId="007008A5" w14:textId="77777777" w:rsidTr="00447168">
              <w:trPr>
                <w:jc w:val="center"/>
              </w:trPr>
              <w:tc>
                <w:tcPr>
                  <w:tcW w:w="6418" w:type="dxa"/>
                  <w:tcBorders>
                    <w:top w:val="single" w:sz="4" w:space="0" w:color="auto"/>
                    <w:left w:val="single" w:sz="4" w:space="0" w:color="auto"/>
                    <w:bottom w:val="single" w:sz="4" w:space="0" w:color="auto"/>
                    <w:right w:val="single" w:sz="4" w:space="0" w:color="auto"/>
                  </w:tcBorders>
                  <w:vAlign w:val="center"/>
                </w:tcPr>
                <w:p w14:paraId="1EE3FF46" w14:textId="77777777" w:rsidR="00BF0910" w:rsidRPr="0005068E" w:rsidRDefault="00BF0910" w:rsidP="00BF0910">
                  <w:pPr>
                    <w:jc w:val="center"/>
                    <w:rPr>
                      <w:color w:val="000000"/>
                      <w:sz w:val="20"/>
                      <w:szCs w:val="20"/>
                    </w:rPr>
                  </w:pPr>
                  <w:r w:rsidRPr="0005068E">
                    <w:rPr>
                      <w:color w:val="000000"/>
                      <w:sz w:val="20"/>
                      <w:szCs w:val="20"/>
                    </w:rPr>
                    <w:t xml:space="preserve">Средняя оценка уровня </w:t>
                  </w:r>
                  <w:proofErr w:type="spellStart"/>
                  <w:r w:rsidRPr="0005068E">
                    <w:rPr>
                      <w:color w:val="000000"/>
                      <w:sz w:val="20"/>
                      <w:szCs w:val="20"/>
                    </w:rPr>
                    <w:t>сформированности</w:t>
                  </w:r>
                  <w:proofErr w:type="spellEnd"/>
                  <w:r w:rsidRPr="0005068E">
                    <w:rPr>
                      <w:color w:val="000000"/>
                      <w:sz w:val="20"/>
                      <w:szCs w:val="20"/>
                    </w:rPr>
                    <w:t xml:space="preserve"> компетенций</w:t>
                  </w:r>
                </w:p>
                <w:p w14:paraId="2BC4D63B" w14:textId="77777777" w:rsidR="00BF0910" w:rsidRPr="0005068E" w:rsidRDefault="00BF0910" w:rsidP="00BF0910">
                  <w:pPr>
                    <w:jc w:val="center"/>
                    <w:rPr>
                      <w:color w:val="000000"/>
                      <w:sz w:val="20"/>
                      <w:szCs w:val="20"/>
                    </w:rPr>
                  </w:pPr>
                  <w:r w:rsidRPr="0005068E">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395B58F2" w14:textId="77777777" w:rsidR="00BF0910" w:rsidRPr="0005068E" w:rsidRDefault="00BF0910" w:rsidP="00BF0910">
                  <w:pPr>
                    <w:jc w:val="center"/>
                    <w:rPr>
                      <w:color w:val="000000"/>
                      <w:sz w:val="20"/>
                      <w:szCs w:val="20"/>
                    </w:rPr>
                  </w:pPr>
                  <w:r w:rsidRPr="0005068E">
                    <w:rPr>
                      <w:color w:val="000000"/>
                      <w:sz w:val="20"/>
                      <w:szCs w:val="20"/>
                    </w:rPr>
                    <w:t>Оценка</w:t>
                  </w:r>
                </w:p>
              </w:tc>
            </w:tr>
            <w:tr w:rsidR="00BF0910" w:rsidRPr="0005068E" w14:paraId="2244A85A" w14:textId="77777777" w:rsidTr="00447168">
              <w:trPr>
                <w:jc w:val="center"/>
              </w:trPr>
              <w:tc>
                <w:tcPr>
                  <w:tcW w:w="6418" w:type="dxa"/>
                  <w:tcBorders>
                    <w:top w:val="single" w:sz="4" w:space="0" w:color="auto"/>
                    <w:left w:val="single" w:sz="4" w:space="0" w:color="auto"/>
                    <w:bottom w:val="single" w:sz="4" w:space="0" w:color="auto"/>
                    <w:right w:val="single" w:sz="4" w:space="0" w:color="auto"/>
                  </w:tcBorders>
                </w:tcPr>
                <w:p w14:paraId="6508556A" w14:textId="77777777" w:rsidR="00BF0910" w:rsidRPr="0005068E" w:rsidRDefault="00BF0910" w:rsidP="00BF0910">
                  <w:pPr>
                    <w:jc w:val="both"/>
                    <w:rPr>
                      <w:color w:val="000000"/>
                      <w:sz w:val="20"/>
                      <w:szCs w:val="20"/>
                    </w:rPr>
                  </w:pPr>
                  <w:r w:rsidRPr="0005068E">
                    <w:rPr>
                      <w:color w:val="000000"/>
                      <w:sz w:val="20"/>
                      <w:szCs w:val="20"/>
                    </w:rPr>
                    <w:lastRenderedPageBreak/>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0BC1BB8C" w14:textId="77777777" w:rsidR="00BF0910" w:rsidRPr="0005068E" w:rsidRDefault="00BF0910" w:rsidP="00BF0910">
                  <w:pPr>
                    <w:jc w:val="center"/>
                    <w:rPr>
                      <w:color w:val="000000"/>
                      <w:sz w:val="20"/>
                      <w:szCs w:val="20"/>
                    </w:rPr>
                  </w:pPr>
                  <w:r w:rsidRPr="0005068E">
                    <w:rPr>
                      <w:color w:val="000000"/>
                      <w:sz w:val="20"/>
                      <w:szCs w:val="20"/>
                    </w:rPr>
                    <w:t>«зачтено»</w:t>
                  </w:r>
                </w:p>
              </w:tc>
            </w:tr>
            <w:tr w:rsidR="00BF0910" w:rsidRPr="0005068E" w14:paraId="37238C16" w14:textId="77777777" w:rsidTr="00447168">
              <w:trPr>
                <w:jc w:val="center"/>
              </w:trPr>
              <w:tc>
                <w:tcPr>
                  <w:tcW w:w="6418" w:type="dxa"/>
                  <w:tcBorders>
                    <w:top w:val="single" w:sz="4" w:space="0" w:color="auto"/>
                    <w:left w:val="single" w:sz="4" w:space="0" w:color="auto"/>
                    <w:bottom w:val="single" w:sz="4" w:space="0" w:color="auto"/>
                    <w:right w:val="single" w:sz="4" w:space="0" w:color="auto"/>
                  </w:tcBorders>
                </w:tcPr>
                <w:p w14:paraId="3EFB4AE7" w14:textId="77777777" w:rsidR="00BF0910" w:rsidRPr="0005068E" w:rsidRDefault="00BF0910" w:rsidP="00BF0910">
                  <w:pPr>
                    <w:jc w:val="both"/>
                    <w:rPr>
                      <w:color w:val="000000"/>
                      <w:sz w:val="20"/>
                      <w:szCs w:val="20"/>
                    </w:rPr>
                  </w:pPr>
                  <w:r w:rsidRPr="0005068E">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49756153" w14:textId="77777777" w:rsidR="00BF0910" w:rsidRPr="0005068E" w:rsidRDefault="00BF0910" w:rsidP="00BF0910">
                  <w:pPr>
                    <w:jc w:val="center"/>
                    <w:rPr>
                      <w:color w:val="000000"/>
                      <w:sz w:val="20"/>
                      <w:szCs w:val="20"/>
                    </w:rPr>
                  </w:pPr>
                  <w:r w:rsidRPr="0005068E">
                    <w:rPr>
                      <w:color w:val="000000"/>
                      <w:sz w:val="20"/>
                      <w:szCs w:val="20"/>
                    </w:rPr>
                    <w:t>«не зачтено»</w:t>
                  </w:r>
                </w:p>
              </w:tc>
            </w:tr>
          </w:tbl>
          <w:p w14:paraId="69C20726" w14:textId="77777777" w:rsidR="00BF0910" w:rsidRPr="009D26BB" w:rsidRDefault="00BF0910" w:rsidP="00BF0910">
            <w:pPr>
              <w:jc w:val="both"/>
              <w:rPr>
                <w:color w:val="000000"/>
                <w:sz w:val="20"/>
                <w:szCs w:val="20"/>
              </w:rPr>
            </w:pPr>
          </w:p>
          <w:p w14:paraId="539930DE" w14:textId="77777777" w:rsidR="00BF0910" w:rsidRPr="009D26BB" w:rsidRDefault="00BF0910" w:rsidP="00BF0910">
            <w:pPr>
              <w:ind w:firstLine="709"/>
              <w:jc w:val="both"/>
              <w:rPr>
                <w:color w:val="000000"/>
                <w:sz w:val="20"/>
                <w:szCs w:val="20"/>
              </w:rPr>
            </w:pPr>
            <w:r w:rsidRPr="009D26BB">
              <w:rPr>
                <w:color w:val="000000"/>
                <w:sz w:val="20"/>
                <w:szCs w:val="20"/>
              </w:rPr>
              <w:t xml:space="preserve">Если оценка уровня </w:t>
            </w:r>
            <w:proofErr w:type="spellStart"/>
            <w:r w:rsidRPr="009D26BB">
              <w:rPr>
                <w:color w:val="000000"/>
                <w:sz w:val="20"/>
                <w:szCs w:val="20"/>
              </w:rPr>
              <w:t>сформированности</w:t>
            </w:r>
            <w:proofErr w:type="spellEnd"/>
            <w:r w:rsidRPr="009D26BB">
              <w:rPr>
                <w:color w:val="000000"/>
                <w:sz w:val="20"/>
                <w:szCs w:val="20"/>
              </w:rPr>
              <w:t xml:space="preserve"> компетенций обучающегося не соответствует критериям получения зачета, то обучающийся сдает зачет. </w:t>
            </w:r>
          </w:p>
          <w:p w14:paraId="2253FC8E" w14:textId="36F49C5A" w:rsidR="00BF0910" w:rsidRPr="00D331AE" w:rsidRDefault="00BF0910" w:rsidP="00BF0910">
            <w:pPr>
              <w:ind w:firstLine="739"/>
              <w:jc w:val="both"/>
              <w:rPr>
                <w:iCs/>
                <w:sz w:val="20"/>
                <w:szCs w:val="20"/>
              </w:rPr>
            </w:pPr>
            <w:r w:rsidRPr="009D26BB">
              <w:rPr>
                <w:color w:val="000000"/>
                <w:sz w:val="20"/>
                <w:szCs w:val="20"/>
              </w:rPr>
              <w:t xml:space="preserve">Зачет проводится в форме тестирования. </w:t>
            </w:r>
            <w:r>
              <w:rPr>
                <w:color w:val="000000"/>
                <w:sz w:val="20"/>
                <w:szCs w:val="20"/>
              </w:rPr>
              <w:t xml:space="preserve">Время на ответ – 60 минут. </w:t>
            </w:r>
            <w:r w:rsidRPr="009D26BB">
              <w:rPr>
                <w:color w:val="000000"/>
                <w:sz w:val="20"/>
                <w:szCs w:val="20"/>
              </w:rPr>
              <w:t xml:space="preserve">База тестовых заданий разного уровня сложности размещена в электронной информационно-образовательной среде </w:t>
            </w:r>
            <w:proofErr w:type="spellStart"/>
            <w:r w:rsidRPr="009D26BB">
              <w:rPr>
                <w:color w:val="000000"/>
                <w:sz w:val="20"/>
                <w:szCs w:val="20"/>
              </w:rPr>
              <w:t>КрИЖТ</w:t>
            </w:r>
            <w:proofErr w:type="spellEnd"/>
            <w:r w:rsidRPr="009D26BB">
              <w:rPr>
                <w:color w:val="000000"/>
                <w:sz w:val="20"/>
                <w:szCs w:val="20"/>
              </w:rPr>
              <w:t xml:space="preserve"> </w:t>
            </w:r>
            <w:proofErr w:type="spellStart"/>
            <w:r w:rsidRPr="009D26BB">
              <w:rPr>
                <w:color w:val="000000"/>
                <w:sz w:val="20"/>
                <w:szCs w:val="20"/>
              </w:rPr>
              <w:t>ИрГУПС</w:t>
            </w:r>
            <w:proofErr w:type="spellEnd"/>
            <w:r w:rsidRPr="009D26BB">
              <w:rPr>
                <w:color w:val="000000"/>
                <w:sz w:val="20"/>
                <w:szCs w:val="20"/>
              </w:rPr>
              <w:t xml:space="preserve"> и обучающийся имеет возможность ознакомиться с демонстрационным вариантом ФТЗ </w:t>
            </w:r>
          </w:p>
        </w:tc>
      </w:tr>
      <w:tr w:rsidR="00BF0910" w14:paraId="75E9CF92" w14:textId="77777777" w:rsidTr="00F16F7D">
        <w:tc>
          <w:tcPr>
            <w:tcW w:w="1632" w:type="dxa"/>
          </w:tcPr>
          <w:p w14:paraId="2E37BA82" w14:textId="611EEB28" w:rsidR="00BF0910" w:rsidRDefault="00BF0910" w:rsidP="00BF0910">
            <w:pPr>
              <w:rPr>
                <w:sz w:val="20"/>
                <w:szCs w:val="20"/>
              </w:rPr>
            </w:pPr>
            <w:r w:rsidRPr="009D26BB">
              <w:rPr>
                <w:sz w:val="20"/>
                <w:szCs w:val="20"/>
                <w:lang w:eastAsia="en-US"/>
              </w:rPr>
              <w:lastRenderedPageBreak/>
              <w:t>Экзамен</w:t>
            </w:r>
          </w:p>
        </w:tc>
        <w:tc>
          <w:tcPr>
            <w:tcW w:w="8647" w:type="dxa"/>
          </w:tcPr>
          <w:p w14:paraId="7A303BCA" w14:textId="77777777" w:rsidR="00BF0910" w:rsidRPr="009D26BB" w:rsidRDefault="00BF0910" w:rsidP="00BF0910">
            <w:pPr>
              <w:ind w:firstLine="709"/>
              <w:jc w:val="both"/>
              <w:rPr>
                <w:color w:val="000000"/>
                <w:sz w:val="20"/>
                <w:szCs w:val="20"/>
              </w:rPr>
            </w:pPr>
            <w:r w:rsidRPr="009D26BB">
              <w:rPr>
                <w:color w:val="000000"/>
                <w:sz w:val="20"/>
                <w:szCs w:val="20"/>
              </w:rPr>
              <w:t>Промежуточная аттестация в форме экзамена проводится путем устного собеседования по билетам</w:t>
            </w:r>
            <w:r>
              <w:rPr>
                <w:color w:val="000000"/>
                <w:sz w:val="20"/>
                <w:szCs w:val="20"/>
              </w:rPr>
              <w:t xml:space="preserve"> или тестирования</w:t>
            </w:r>
            <w:r w:rsidRPr="009D26BB">
              <w:rPr>
                <w:color w:val="000000"/>
                <w:sz w:val="20"/>
                <w:szCs w:val="20"/>
              </w:rPr>
              <w:t>. Билеты составлены таким образом, что в каждый из них включал в себя теоретические вопросы и практическое задание.</w:t>
            </w:r>
          </w:p>
          <w:p w14:paraId="2772A18E" w14:textId="77777777" w:rsidR="00BF0910" w:rsidRPr="009D26BB" w:rsidRDefault="00BF0910" w:rsidP="00BF0910">
            <w:pPr>
              <w:ind w:firstLine="709"/>
              <w:jc w:val="both"/>
              <w:rPr>
                <w:color w:val="000000"/>
                <w:sz w:val="20"/>
                <w:szCs w:val="20"/>
              </w:rPr>
            </w:pPr>
            <w:r w:rsidRPr="009D26BB">
              <w:rPr>
                <w:color w:val="000000"/>
                <w:sz w:val="20"/>
                <w:szCs w:val="20"/>
              </w:rPr>
              <w:t xml:space="preserve">На экзамене обучающийся берет билет, для подготовки ответа на экзаменационный билет обучающемуся отводится время в пределах 60 минут. В процессе </w:t>
            </w:r>
            <w:proofErr w:type="gramStart"/>
            <w:r w:rsidRPr="009D26BB">
              <w:rPr>
                <w:color w:val="000000"/>
                <w:sz w:val="20"/>
                <w:szCs w:val="20"/>
              </w:rPr>
              <w:t>ответа</w:t>
            </w:r>
            <w:proofErr w:type="gramEnd"/>
            <w:r w:rsidRPr="009D26BB">
              <w:rPr>
                <w:color w:val="000000"/>
                <w:sz w:val="20"/>
                <w:szCs w:val="20"/>
              </w:rPr>
              <w:t xml:space="preserve"> обучающегося на вопросы и задания билета, преподаватель может задавать дополнительные вопросы.</w:t>
            </w:r>
          </w:p>
          <w:p w14:paraId="2AFAE32C" w14:textId="73AC9116" w:rsidR="00BF0910" w:rsidRPr="00D331AE" w:rsidRDefault="00BF0910" w:rsidP="00BF0910">
            <w:pPr>
              <w:ind w:firstLine="739"/>
              <w:jc w:val="both"/>
              <w:rPr>
                <w:iCs/>
                <w:sz w:val="20"/>
                <w:szCs w:val="20"/>
              </w:rPr>
            </w:pPr>
            <w:r w:rsidRPr="009D26BB">
              <w:rPr>
                <w:color w:val="000000"/>
                <w:sz w:val="20"/>
                <w:szCs w:val="20"/>
              </w:rPr>
              <w:t xml:space="preserve">Каждый вопрос/задание билета оценивается по </w:t>
            </w:r>
            <w:proofErr w:type="spellStart"/>
            <w:r w:rsidRPr="009D26BB">
              <w:rPr>
                <w:color w:val="000000"/>
                <w:sz w:val="20"/>
                <w:szCs w:val="20"/>
              </w:rPr>
              <w:t>четырехбалльной</w:t>
            </w:r>
            <w:proofErr w:type="spellEnd"/>
            <w:r w:rsidRPr="009D26BB">
              <w:rPr>
                <w:color w:val="000000"/>
                <w:sz w:val="20"/>
                <w:szCs w:val="20"/>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tc>
      </w:tr>
    </w:tbl>
    <w:p w14:paraId="09814AC7" w14:textId="77777777" w:rsidR="00517D6B" w:rsidRPr="00517D6B" w:rsidRDefault="00517D6B" w:rsidP="004600F1">
      <w:pPr>
        <w:jc w:val="center"/>
        <w:rPr>
          <w:b/>
          <w:bCs/>
        </w:rPr>
      </w:pPr>
    </w:p>
    <w:p w14:paraId="5DCA60E7" w14:textId="6205EEE6" w:rsidR="00BC361B" w:rsidRPr="0090491A" w:rsidRDefault="00BC361B" w:rsidP="004600F1">
      <w:pPr>
        <w:ind w:firstLine="540"/>
        <w:jc w:val="both"/>
        <w:rPr>
          <w:iCs/>
          <w:color w:val="FF0000"/>
        </w:rPr>
      </w:pPr>
      <w:r w:rsidRPr="003C615F">
        <w:rPr>
          <w:iCs/>
        </w:rPr>
        <w:t xml:space="preserve">Для организации и проведения промежуточной аттестации (в форме </w:t>
      </w:r>
      <w:r>
        <w:rPr>
          <w:iCs/>
        </w:rPr>
        <w:t>зачета и экзамена</w:t>
      </w:r>
      <w:r w:rsidRPr="003C615F">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37F45E0D" w14:textId="77777777" w:rsidR="00BC361B" w:rsidRPr="003C615F" w:rsidRDefault="00BC361B" w:rsidP="004600F1">
      <w:pPr>
        <w:ind w:firstLine="540"/>
        <w:jc w:val="both"/>
        <w:rPr>
          <w:iCs/>
        </w:rPr>
      </w:pPr>
      <w:r w:rsidRPr="003C615F">
        <w:rPr>
          <w:iCs/>
        </w:rPr>
        <w:t xml:space="preserve">– перечень теоретических вопросов к </w:t>
      </w:r>
      <w:r>
        <w:rPr>
          <w:iCs/>
        </w:rPr>
        <w:t>зачету и экзамену</w:t>
      </w:r>
      <w:r w:rsidRPr="003C615F">
        <w:rPr>
          <w:iCs/>
        </w:rPr>
        <w:t xml:space="preserve"> для оценки знаний;</w:t>
      </w:r>
    </w:p>
    <w:p w14:paraId="34C8F449" w14:textId="77777777" w:rsidR="00BC361B" w:rsidRPr="003C615F" w:rsidRDefault="00BC361B" w:rsidP="004600F1">
      <w:pPr>
        <w:ind w:firstLine="540"/>
        <w:jc w:val="both"/>
        <w:rPr>
          <w:iCs/>
        </w:rPr>
      </w:pPr>
      <w:r w:rsidRPr="003C615F">
        <w:rPr>
          <w:iCs/>
        </w:rPr>
        <w:t xml:space="preserve">– перечень типовых простых практических заданий к </w:t>
      </w:r>
      <w:r>
        <w:rPr>
          <w:iCs/>
        </w:rPr>
        <w:t>зачету и экзамену</w:t>
      </w:r>
      <w:r w:rsidRPr="003C615F">
        <w:rPr>
          <w:iCs/>
        </w:rPr>
        <w:t xml:space="preserve"> для оценки умений;</w:t>
      </w:r>
    </w:p>
    <w:p w14:paraId="173990A9" w14:textId="77777777" w:rsidR="007D4006" w:rsidRDefault="00BC361B" w:rsidP="007D4006">
      <w:pPr>
        <w:ind w:firstLine="540"/>
        <w:jc w:val="both"/>
        <w:rPr>
          <w:iCs/>
        </w:rPr>
      </w:pPr>
      <w:r w:rsidRPr="003C615F">
        <w:rPr>
          <w:iCs/>
        </w:rPr>
        <w:t xml:space="preserve">– перечень типовых практических заданий к </w:t>
      </w:r>
      <w:r>
        <w:rPr>
          <w:iCs/>
        </w:rPr>
        <w:t>зачету и экзамену</w:t>
      </w:r>
      <w:r w:rsidRPr="003C615F">
        <w:rPr>
          <w:iCs/>
        </w:rPr>
        <w:t xml:space="preserve"> для оценки навыков и (или) опыта деятельности</w:t>
      </w:r>
    </w:p>
    <w:p w14:paraId="1C506D03" w14:textId="4C9DF5C6" w:rsidR="00BC361B" w:rsidRPr="003C615F" w:rsidRDefault="007D4006" w:rsidP="007D4006">
      <w:pPr>
        <w:ind w:firstLine="540"/>
        <w:jc w:val="both"/>
        <w:rPr>
          <w:iCs/>
        </w:rPr>
      </w:pPr>
      <w:r>
        <w:rPr>
          <w:iCs/>
        </w:rPr>
        <w:t xml:space="preserve">– база тестовых заданий </w:t>
      </w:r>
      <w:r w:rsidRPr="007D4006">
        <w:rPr>
          <w:iCs/>
        </w:rPr>
        <w:t>(компьютерные технологии)</w:t>
      </w:r>
      <w:r w:rsidR="00BC361B" w:rsidRPr="003C615F">
        <w:rPr>
          <w:iCs/>
        </w:rPr>
        <w:t>.</w:t>
      </w:r>
    </w:p>
    <w:p w14:paraId="5472D36C" w14:textId="29E192B4" w:rsidR="00BC361B" w:rsidRPr="003C615F" w:rsidRDefault="00BC361B" w:rsidP="004600F1">
      <w:pPr>
        <w:ind w:firstLine="709"/>
        <w:jc w:val="both"/>
        <w:rPr>
          <w:iCs/>
        </w:rPr>
      </w:pPr>
      <w:r w:rsidRPr="003C615F">
        <w:rPr>
          <w:iCs/>
        </w:rPr>
        <w:t xml:space="preserve">Перечень теоретических вопросов и перечни типовых практических заданий к </w:t>
      </w:r>
      <w:r>
        <w:rPr>
          <w:iCs/>
        </w:rPr>
        <w:t>зачету и экзамену</w:t>
      </w:r>
      <w:r w:rsidRPr="003C615F">
        <w:rPr>
          <w:iCs/>
        </w:rPr>
        <w:t xml:space="preserve"> обучающиеся получают в начале семестра через электронную информационно-образовательную среду </w:t>
      </w:r>
      <w:proofErr w:type="spellStart"/>
      <w:r w:rsidR="0015166A">
        <w:rPr>
          <w:iCs/>
        </w:rPr>
        <w:t>КрИЖТ</w:t>
      </w:r>
      <w:proofErr w:type="spellEnd"/>
      <w:r w:rsidR="0015166A">
        <w:rPr>
          <w:iCs/>
        </w:rPr>
        <w:t xml:space="preserve"> </w:t>
      </w:r>
      <w:proofErr w:type="spellStart"/>
      <w:r w:rsidRPr="003C615F">
        <w:rPr>
          <w:iCs/>
        </w:rPr>
        <w:t>ИрГУПС</w:t>
      </w:r>
      <w:proofErr w:type="spellEnd"/>
      <w:r w:rsidRPr="003C615F">
        <w:rPr>
          <w:iCs/>
        </w:rPr>
        <w:t xml:space="preserve"> (личный кабинет обучающегося).</w:t>
      </w:r>
    </w:p>
    <w:p w14:paraId="10B85419" w14:textId="77777777" w:rsidR="00BC361B" w:rsidRDefault="00BC361B" w:rsidP="004600F1">
      <w:pPr>
        <w:ind w:firstLine="709"/>
        <w:jc w:val="center"/>
      </w:pPr>
    </w:p>
    <w:p w14:paraId="08D97184" w14:textId="77777777" w:rsidR="00BC361B" w:rsidRDefault="00BC361B" w:rsidP="004600F1">
      <w:pPr>
        <w:jc w:val="center"/>
        <w:rPr>
          <w:b/>
          <w:bCs/>
        </w:rPr>
      </w:pPr>
      <w:r>
        <w:rPr>
          <w:b/>
          <w:bCs/>
        </w:rPr>
        <w:t>Описание процедур проведения промежуточной аттестации в форме зачета</w:t>
      </w:r>
    </w:p>
    <w:p w14:paraId="18E47F97" w14:textId="77777777" w:rsidR="00BC361B" w:rsidRDefault="00BC361B" w:rsidP="004600F1">
      <w:pPr>
        <w:ind w:firstLine="709"/>
        <w:jc w:val="center"/>
        <w:rPr>
          <w:b/>
          <w:bCs/>
        </w:rPr>
      </w:pPr>
      <w:r>
        <w:rPr>
          <w:b/>
          <w:bCs/>
        </w:rPr>
        <w:t>и оценивания результатов обучения</w:t>
      </w:r>
    </w:p>
    <w:p w14:paraId="10FF84E5" w14:textId="77777777" w:rsidR="00BC361B" w:rsidRDefault="00BC361B" w:rsidP="004600F1">
      <w:pPr>
        <w:ind w:firstLine="709"/>
        <w:jc w:val="both"/>
        <w:rPr>
          <w:iCs/>
          <w:color w:val="333333"/>
        </w:rPr>
      </w:pPr>
    </w:p>
    <w:p w14:paraId="359A1225" w14:textId="77777777" w:rsidR="00BC361B" w:rsidRDefault="00BC361B" w:rsidP="004600F1">
      <w:pPr>
        <w:ind w:firstLine="709"/>
        <w:jc w:val="both"/>
        <w:rPr>
          <w:iCs/>
          <w:color w:val="333333"/>
        </w:rPr>
      </w:pPr>
      <w:r w:rsidRPr="00EB29C4">
        <w:rPr>
          <w:iCs/>
          <w:color w:val="333333"/>
        </w:rPr>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p>
    <w:p w14:paraId="048D5FCE" w14:textId="0FBBEB63" w:rsidR="00BC361B" w:rsidRDefault="00BC361B" w:rsidP="00FC5CBC">
      <w:pPr>
        <w:ind w:firstLine="709"/>
        <w:jc w:val="both"/>
        <w:rPr>
          <w:iCs/>
          <w:color w:val="333333"/>
        </w:rPr>
      </w:pPr>
      <w:r w:rsidRPr="00FC5CBC">
        <w:rPr>
          <w:iCs/>
          <w:color w:val="333333"/>
        </w:rPr>
        <w:t>Шкала и критерии оценивания уровня сформированности компетенций в результате</w:t>
      </w:r>
      <w:r w:rsidR="00FC5CBC" w:rsidRPr="00FC5CBC">
        <w:rPr>
          <w:iCs/>
          <w:color w:val="333333"/>
        </w:rPr>
        <w:t xml:space="preserve"> </w:t>
      </w:r>
      <w:r w:rsidRPr="00FC5CBC">
        <w:rPr>
          <w:iCs/>
          <w:color w:val="333333"/>
        </w:rPr>
        <w:t>изучения дисциплины при проведении промежуточной аттестации</w:t>
      </w:r>
      <w:r w:rsidR="00FC5CBC" w:rsidRPr="00FC5CBC">
        <w:rPr>
          <w:iCs/>
          <w:color w:val="333333"/>
        </w:rPr>
        <w:t xml:space="preserve"> </w:t>
      </w:r>
      <w:r w:rsidRPr="00FC5CBC">
        <w:rPr>
          <w:iCs/>
          <w:color w:val="333333"/>
        </w:rPr>
        <w:t>в форме зачета по результатам текущего контроля</w:t>
      </w:r>
      <w:r w:rsidR="00FC5CBC" w:rsidRPr="00FC5CBC">
        <w:rPr>
          <w:iCs/>
          <w:color w:val="333333"/>
        </w:rPr>
        <w:t xml:space="preserve"> </w:t>
      </w:r>
      <w:r w:rsidRPr="00FC5CBC">
        <w:rPr>
          <w:iCs/>
          <w:color w:val="333333"/>
        </w:rPr>
        <w:t>(без дополнительного аттестационного испытания)</w:t>
      </w:r>
      <w:r w:rsidR="00FC5CBC" w:rsidRPr="00FC5CBC">
        <w:rPr>
          <w:iCs/>
          <w:color w:val="333333"/>
        </w:rPr>
        <w:t xml:space="preserve"> представлена в таблице</w:t>
      </w:r>
    </w:p>
    <w:p w14:paraId="3741FCE6" w14:textId="77777777" w:rsidR="00FC5CBC" w:rsidRPr="00FC5CBC" w:rsidRDefault="00FC5CBC" w:rsidP="00FC5CBC">
      <w:pPr>
        <w:ind w:firstLine="709"/>
        <w:jc w:val="both"/>
        <w:rPr>
          <w:iCs/>
          <w:color w:val="333333"/>
        </w:rPr>
      </w:pPr>
    </w:p>
    <w:tbl>
      <w:tblPr>
        <w:tblW w:w="10121" w:type="dxa"/>
        <w:jc w:val="center"/>
        <w:tblLook w:val="01E0" w:firstRow="1" w:lastRow="1" w:firstColumn="1" w:lastColumn="1" w:noHBand="0" w:noVBand="0"/>
      </w:tblPr>
      <w:tblGrid>
        <w:gridCol w:w="8703"/>
        <w:gridCol w:w="1418"/>
      </w:tblGrid>
      <w:tr w:rsidR="00BC361B" w:rsidRPr="00EB29C4" w14:paraId="554E92F2" w14:textId="77777777" w:rsidTr="00FC5CBC">
        <w:trPr>
          <w:trHeight w:val="417"/>
          <w:jc w:val="center"/>
        </w:trPr>
        <w:tc>
          <w:tcPr>
            <w:tcW w:w="8703" w:type="dxa"/>
            <w:tcBorders>
              <w:top w:val="single" w:sz="4" w:space="0" w:color="auto"/>
              <w:left w:val="single" w:sz="4" w:space="0" w:color="auto"/>
              <w:bottom w:val="single" w:sz="4" w:space="0" w:color="auto"/>
              <w:right w:val="single" w:sz="4" w:space="0" w:color="auto"/>
            </w:tcBorders>
            <w:vAlign w:val="center"/>
          </w:tcPr>
          <w:p w14:paraId="607CE898" w14:textId="31CD551D" w:rsidR="00BC361B" w:rsidRPr="00EB29C4" w:rsidRDefault="00BC361B" w:rsidP="00FC5CBC">
            <w:pPr>
              <w:jc w:val="center"/>
              <w:rPr>
                <w:iCs/>
                <w:sz w:val="20"/>
                <w:szCs w:val="20"/>
              </w:rPr>
            </w:pPr>
            <w:r w:rsidRPr="00EB29C4">
              <w:rPr>
                <w:iCs/>
                <w:sz w:val="20"/>
                <w:szCs w:val="20"/>
              </w:rPr>
              <w:t xml:space="preserve">Средняя </w:t>
            </w:r>
            <w:r w:rsidRPr="00EB29C4">
              <w:rPr>
                <w:iCs/>
                <w:color w:val="333333"/>
                <w:sz w:val="20"/>
                <w:szCs w:val="20"/>
              </w:rPr>
              <w:t>оценка уровня</w:t>
            </w:r>
            <w:r w:rsidR="00FC5CBC">
              <w:rPr>
                <w:iCs/>
                <w:color w:val="333333"/>
                <w:sz w:val="20"/>
                <w:szCs w:val="20"/>
              </w:rPr>
              <w:t xml:space="preserve"> </w:t>
            </w:r>
            <w:r w:rsidRPr="00EB29C4">
              <w:rPr>
                <w:iCs/>
                <w:color w:val="333333"/>
                <w:sz w:val="20"/>
                <w:szCs w:val="20"/>
              </w:rPr>
              <w:t>сформированности компетенций</w:t>
            </w:r>
            <w:r w:rsidR="00FC5CBC">
              <w:rPr>
                <w:iCs/>
                <w:color w:val="333333"/>
                <w:sz w:val="20"/>
                <w:szCs w:val="20"/>
              </w:rPr>
              <w:t xml:space="preserve"> </w:t>
            </w:r>
            <w:r w:rsidRPr="00EB29C4">
              <w:rPr>
                <w:iCs/>
                <w:color w:val="333333"/>
                <w:sz w:val="20"/>
                <w:szCs w:val="20"/>
              </w:rPr>
              <w:t>по результатам текущего контроля</w:t>
            </w:r>
          </w:p>
        </w:tc>
        <w:tc>
          <w:tcPr>
            <w:tcW w:w="1418" w:type="dxa"/>
            <w:tcBorders>
              <w:top w:val="single" w:sz="4" w:space="0" w:color="auto"/>
              <w:left w:val="single" w:sz="4" w:space="0" w:color="auto"/>
              <w:bottom w:val="single" w:sz="4" w:space="0" w:color="auto"/>
              <w:right w:val="single" w:sz="4" w:space="0" w:color="auto"/>
            </w:tcBorders>
            <w:vAlign w:val="center"/>
          </w:tcPr>
          <w:p w14:paraId="32F3FD70" w14:textId="77777777" w:rsidR="00BC361B" w:rsidRPr="00EB29C4" w:rsidRDefault="00BC361B" w:rsidP="004600F1">
            <w:pPr>
              <w:jc w:val="center"/>
              <w:rPr>
                <w:iCs/>
                <w:sz w:val="20"/>
                <w:szCs w:val="20"/>
              </w:rPr>
            </w:pPr>
            <w:r w:rsidRPr="00EB29C4">
              <w:rPr>
                <w:iCs/>
                <w:sz w:val="20"/>
                <w:szCs w:val="20"/>
              </w:rPr>
              <w:t>Оценка</w:t>
            </w:r>
          </w:p>
        </w:tc>
      </w:tr>
      <w:tr w:rsidR="00BC361B" w:rsidRPr="00EB29C4" w14:paraId="787F714F" w14:textId="77777777" w:rsidTr="00FC5CBC">
        <w:trPr>
          <w:trHeight w:val="282"/>
          <w:jc w:val="center"/>
        </w:trPr>
        <w:tc>
          <w:tcPr>
            <w:tcW w:w="8703" w:type="dxa"/>
            <w:tcBorders>
              <w:top w:val="single" w:sz="4" w:space="0" w:color="auto"/>
              <w:left w:val="single" w:sz="4" w:space="0" w:color="auto"/>
              <w:bottom w:val="single" w:sz="4" w:space="0" w:color="auto"/>
              <w:right w:val="single" w:sz="4" w:space="0" w:color="auto"/>
            </w:tcBorders>
          </w:tcPr>
          <w:p w14:paraId="42681EE9" w14:textId="77777777" w:rsidR="00BC361B" w:rsidRPr="00EB29C4" w:rsidRDefault="00BC361B" w:rsidP="004600F1">
            <w:pPr>
              <w:jc w:val="both"/>
              <w:rPr>
                <w:iCs/>
                <w:sz w:val="20"/>
                <w:szCs w:val="20"/>
              </w:rPr>
            </w:pPr>
            <w:r w:rsidRPr="00EB29C4">
              <w:rPr>
                <w:iCs/>
                <w:sz w:val="20"/>
                <w:szCs w:val="20"/>
              </w:rPr>
              <w:t>Оценка не менее 3,0 и нет ни одной неудовлетворительной оценки по текущему контролю</w:t>
            </w:r>
          </w:p>
        </w:tc>
        <w:tc>
          <w:tcPr>
            <w:tcW w:w="1418" w:type="dxa"/>
            <w:tcBorders>
              <w:top w:val="single" w:sz="4" w:space="0" w:color="auto"/>
              <w:left w:val="single" w:sz="4" w:space="0" w:color="auto"/>
              <w:bottom w:val="single" w:sz="4" w:space="0" w:color="auto"/>
              <w:right w:val="single" w:sz="4" w:space="0" w:color="auto"/>
            </w:tcBorders>
            <w:vAlign w:val="center"/>
          </w:tcPr>
          <w:p w14:paraId="2F76B80C" w14:textId="77777777" w:rsidR="00BC361B" w:rsidRPr="00EB29C4" w:rsidRDefault="00BC361B" w:rsidP="004600F1">
            <w:pPr>
              <w:jc w:val="center"/>
              <w:rPr>
                <w:iCs/>
                <w:sz w:val="20"/>
                <w:szCs w:val="20"/>
              </w:rPr>
            </w:pPr>
            <w:r w:rsidRPr="00EB29C4">
              <w:rPr>
                <w:iCs/>
                <w:sz w:val="20"/>
                <w:szCs w:val="20"/>
              </w:rPr>
              <w:t>«зачтено»</w:t>
            </w:r>
          </w:p>
        </w:tc>
      </w:tr>
      <w:tr w:rsidR="00BC361B" w:rsidRPr="00EB29C4" w14:paraId="7C0B6775" w14:textId="77777777" w:rsidTr="00FC5CBC">
        <w:trPr>
          <w:trHeight w:val="415"/>
          <w:jc w:val="center"/>
        </w:trPr>
        <w:tc>
          <w:tcPr>
            <w:tcW w:w="8703" w:type="dxa"/>
            <w:tcBorders>
              <w:top w:val="single" w:sz="4" w:space="0" w:color="auto"/>
              <w:left w:val="single" w:sz="4" w:space="0" w:color="auto"/>
              <w:bottom w:val="single" w:sz="4" w:space="0" w:color="auto"/>
              <w:right w:val="single" w:sz="4" w:space="0" w:color="auto"/>
            </w:tcBorders>
          </w:tcPr>
          <w:p w14:paraId="4C2AD271" w14:textId="77777777" w:rsidR="00BC361B" w:rsidRPr="00EB29C4" w:rsidRDefault="00BC361B" w:rsidP="004600F1">
            <w:pPr>
              <w:jc w:val="both"/>
              <w:rPr>
                <w:iCs/>
                <w:sz w:val="20"/>
                <w:szCs w:val="20"/>
              </w:rPr>
            </w:pPr>
            <w:r w:rsidRPr="00EB29C4">
              <w:rPr>
                <w:iCs/>
                <w:sz w:val="20"/>
                <w:szCs w:val="20"/>
              </w:rPr>
              <w:t>Оценка менее 3,0 или получена хотя бы одна неудовлетворительная оценка по текущему контролю</w:t>
            </w:r>
          </w:p>
        </w:tc>
        <w:tc>
          <w:tcPr>
            <w:tcW w:w="1418" w:type="dxa"/>
            <w:tcBorders>
              <w:top w:val="single" w:sz="4" w:space="0" w:color="auto"/>
              <w:left w:val="single" w:sz="4" w:space="0" w:color="auto"/>
              <w:bottom w:val="single" w:sz="4" w:space="0" w:color="auto"/>
              <w:right w:val="single" w:sz="4" w:space="0" w:color="auto"/>
            </w:tcBorders>
            <w:vAlign w:val="center"/>
          </w:tcPr>
          <w:p w14:paraId="21D824E0" w14:textId="77777777" w:rsidR="00BC361B" w:rsidRPr="00EB29C4" w:rsidRDefault="00BC361B" w:rsidP="004600F1">
            <w:pPr>
              <w:jc w:val="center"/>
              <w:rPr>
                <w:iCs/>
                <w:sz w:val="20"/>
                <w:szCs w:val="20"/>
              </w:rPr>
            </w:pPr>
            <w:r w:rsidRPr="00EB29C4">
              <w:rPr>
                <w:iCs/>
                <w:sz w:val="20"/>
                <w:szCs w:val="20"/>
              </w:rPr>
              <w:t>«не зачтено»</w:t>
            </w:r>
          </w:p>
        </w:tc>
      </w:tr>
    </w:tbl>
    <w:p w14:paraId="1FA2A5A4" w14:textId="77777777" w:rsidR="005F2EDD" w:rsidRDefault="005F2EDD" w:rsidP="004600F1">
      <w:pPr>
        <w:ind w:firstLine="540"/>
        <w:jc w:val="both"/>
        <w:rPr>
          <w:iCs/>
          <w:color w:val="333333"/>
        </w:rPr>
      </w:pPr>
    </w:p>
    <w:p w14:paraId="23B6A7C9" w14:textId="2DC1DD28" w:rsidR="0090491A" w:rsidRPr="0090491A" w:rsidRDefault="00BC361B" w:rsidP="0090491A">
      <w:pPr>
        <w:ind w:firstLine="540"/>
        <w:jc w:val="both"/>
        <w:rPr>
          <w:iCs/>
          <w:color w:val="FF0000"/>
        </w:rPr>
      </w:pPr>
      <w:r w:rsidRPr="00EB29C4">
        <w:rPr>
          <w:iCs/>
          <w:color w:val="333333"/>
        </w:rPr>
        <w:lastRenderedPageBreak/>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w:t>
      </w:r>
      <w:r w:rsidRPr="00EB29C4">
        <w:rPr>
          <w:iCs/>
        </w:rPr>
        <w:t>, то промежуточная аттестация в форме зачета проводится в форме собеседования по перечню теоретических вопросов и типовых практических задач (не более двух теоретическ</w:t>
      </w:r>
      <w:r w:rsidR="00A10C43">
        <w:rPr>
          <w:iCs/>
        </w:rPr>
        <w:t>их и двух практических), либо т</w:t>
      </w:r>
      <w:r w:rsidR="007D4006" w:rsidRPr="007D4006">
        <w:rPr>
          <w:iCs/>
        </w:rPr>
        <w:t>естировани</w:t>
      </w:r>
      <w:r w:rsidR="00A10C43">
        <w:rPr>
          <w:iCs/>
        </w:rPr>
        <w:t>я</w:t>
      </w:r>
      <w:r w:rsidR="007D4006" w:rsidRPr="007D4006">
        <w:rPr>
          <w:iCs/>
        </w:rPr>
        <w:t xml:space="preserve"> (компьютерные технологии)</w:t>
      </w:r>
      <w:r w:rsidR="007D4006">
        <w:rPr>
          <w:iCs/>
        </w:rPr>
        <w:t>.</w:t>
      </w:r>
    </w:p>
    <w:p w14:paraId="279EEACB" w14:textId="314F812B" w:rsidR="00BC361B" w:rsidRPr="00EB29C4" w:rsidRDefault="00BC361B" w:rsidP="00FC5CBC">
      <w:pPr>
        <w:ind w:firstLine="709"/>
        <w:jc w:val="both"/>
        <w:rPr>
          <w:iCs/>
        </w:rPr>
      </w:pPr>
      <w:r w:rsidRPr="00EB29C4">
        <w:rPr>
          <w:iCs/>
        </w:rPr>
        <w:t>Промежуточная аттестация в форме зачета с проведением аттестационного испытания в форме собеседования проходит на последнем занятии по дисциплине.</w:t>
      </w:r>
    </w:p>
    <w:p w14:paraId="32145BAF" w14:textId="77777777" w:rsidR="00BC361B" w:rsidRPr="00517D6B" w:rsidRDefault="00BC361B" w:rsidP="004600F1">
      <w:pPr>
        <w:ind w:firstLine="709"/>
        <w:jc w:val="center"/>
      </w:pPr>
    </w:p>
    <w:p w14:paraId="7CDAD11B" w14:textId="04D61BBE" w:rsidR="00517D6B" w:rsidRDefault="00517D6B" w:rsidP="004600F1">
      <w:pPr>
        <w:jc w:val="center"/>
        <w:rPr>
          <w:b/>
          <w:bCs/>
        </w:rPr>
      </w:pPr>
      <w:r w:rsidRPr="00517D6B">
        <w:rPr>
          <w:b/>
          <w:bCs/>
        </w:rPr>
        <w:t>Описание процедур проведения промежуточной аттестации в форме экзамена</w:t>
      </w:r>
      <w:r w:rsidR="00BC361B">
        <w:rPr>
          <w:b/>
          <w:bCs/>
        </w:rPr>
        <w:br/>
      </w:r>
      <w:r w:rsidRPr="00517D6B">
        <w:rPr>
          <w:b/>
          <w:bCs/>
        </w:rPr>
        <w:t>и оценивания результатов обучения</w:t>
      </w:r>
    </w:p>
    <w:p w14:paraId="02C6D422" w14:textId="77777777" w:rsidR="00BC361B" w:rsidRPr="00517D6B" w:rsidRDefault="00BC361B" w:rsidP="004600F1">
      <w:pPr>
        <w:jc w:val="center"/>
        <w:rPr>
          <w:b/>
          <w:bCs/>
        </w:rPr>
      </w:pPr>
    </w:p>
    <w:p w14:paraId="75201D3A" w14:textId="386E9663" w:rsidR="0090491A" w:rsidRPr="0090491A" w:rsidRDefault="00517D6B" w:rsidP="0090491A">
      <w:pPr>
        <w:ind w:firstLine="540"/>
        <w:jc w:val="both"/>
        <w:rPr>
          <w:iCs/>
          <w:color w:val="FF0000"/>
        </w:rPr>
      </w:pPr>
      <w:r w:rsidRPr="00517D6B">
        <w:rPr>
          <w:iCs/>
        </w:rPr>
        <w:t>Промежуточная аттестация в форме экзамена проводится путем устного собеседования по билетам</w:t>
      </w:r>
      <w:r w:rsidR="00BF0910">
        <w:rPr>
          <w:iCs/>
        </w:rPr>
        <w:t xml:space="preserve"> или тестирования</w:t>
      </w:r>
      <w:r w:rsidRPr="00517D6B">
        <w:rPr>
          <w:iCs/>
        </w:rPr>
        <w:t>. Билеты составлены таким образом, что в каждый из них включал в себя теоретические вопросы и практические задания</w:t>
      </w:r>
      <w:r w:rsidR="007D4006">
        <w:rPr>
          <w:iCs/>
        </w:rPr>
        <w:t xml:space="preserve"> или в формате т</w:t>
      </w:r>
      <w:r w:rsidR="007D4006" w:rsidRPr="007D4006">
        <w:rPr>
          <w:iCs/>
        </w:rPr>
        <w:t>естирование (компьютерные технологии)</w:t>
      </w:r>
      <w:r w:rsidR="007D4006">
        <w:rPr>
          <w:iCs/>
        </w:rPr>
        <w:t>.</w:t>
      </w:r>
    </w:p>
    <w:p w14:paraId="7CB147EF" w14:textId="77777777" w:rsidR="00517D6B" w:rsidRPr="00517D6B" w:rsidRDefault="00517D6B" w:rsidP="00FC5CBC">
      <w:pPr>
        <w:ind w:firstLine="709"/>
        <w:jc w:val="both"/>
        <w:rPr>
          <w:iCs/>
        </w:rPr>
      </w:pPr>
      <w:r w:rsidRPr="00517D6B">
        <w:rPr>
          <w:iCs/>
        </w:rPr>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14:paraId="382185D9" w14:textId="17DEFBB6" w:rsidR="00517D6B" w:rsidRPr="00517D6B" w:rsidRDefault="00517D6B" w:rsidP="00FC5CBC">
      <w:pPr>
        <w:ind w:firstLine="709"/>
        <w:jc w:val="both"/>
        <w:rPr>
          <w:iCs/>
          <w:color w:val="333333"/>
        </w:rPr>
      </w:pPr>
      <w:r w:rsidRPr="00517D6B">
        <w:rPr>
          <w:iCs/>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517D6B">
        <w:rPr>
          <w:iCs/>
          <w:color w:val="333333"/>
        </w:rPr>
        <w:t>не выставляется в</w:t>
      </w:r>
      <w:r w:rsidRPr="00517D6B">
        <w:rPr>
          <w:iCs/>
        </w:rPr>
        <w:t xml:space="preserve"> электронную информационно-образовательную среду </w:t>
      </w:r>
      <w:proofErr w:type="spellStart"/>
      <w:r w:rsidR="0068269D">
        <w:rPr>
          <w:iCs/>
        </w:rPr>
        <w:t>КрИЖТ</w:t>
      </w:r>
      <w:proofErr w:type="spellEnd"/>
      <w:r w:rsidR="0068269D">
        <w:rPr>
          <w:iCs/>
        </w:rPr>
        <w:t xml:space="preserve"> </w:t>
      </w:r>
      <w:proofErr w:type="spellStart"/>
      <w:r w:rsidRPr="00517D6B">
        <w:rPr>
          <w:iCs/>
        </w:rPr>
        <w:t>ИрГУПС</w:t>
      </w:r>
      <w:proofErr w:type="spellEnd"/>
      <w:r w:rsidRPr="00517D6B">
        <w:rPr>
          <w:iCs/>
        </w:rPr>
        <w:t>, а</w:t>
      </w:r>
      <w:r w:rsidRPr="00517D6B">
        <w:rPr>
          <w:iCs/>
          <w:color w:val="333333"/>
        </w:rPr>
        <w:t xml:space="preserve"> хранится на кафедре-разработчике ФОС на бумажном носителе в составе ФОС по дисциплине.</w:t>
      </w:r>
    </w:p>
    <w:p w14:paraId="7918B091" w14:textId="77777777" w:rsidR="00517D6B" w:rsidRPr="00517D6B" w:rsidRDefault="00517D6B" w:rsidP="00FC5CBC">
      <w:pPr>
        <w:ind w:firstLine="709"/>
        <w:jc w:val="both"/>
        <w:rPr>
          <w:iCs/>
        </w:rPr>
      </w:pPr>
      <w:r w:rsidRPr="00517D6B">
        <w:rPr>
          <w:iCs/>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433AA99B" w14:textId="77777777" w:rsidR="00517D6B" w:rsidRPr="00517D6B" w:rsidRDefault="00517D6B" w:rsidP="00FC5CBC">
      <w:pPr>
        <w:ind w:firstLine="709"/>
        <w:jc w:val="both"/>
        <w:rPr>
          <w:iCs/>
        </w:rPr>
      </w:pPr>
      <w:r w:rsidRPr="00517D6B">
        <w:rPr>
          <w:iCs/>
        </w:rPr>
        <w:t xml:space="preserve">Каждый вопрос/задание билета оценивается по </w:t>
      </w:r>
      <w:proofErr w:type="spellStart"/>
      <w:r w:rsidRPr="00517D6B">
        <w:rPr>
          <w:iCs/>
        </w:rPr>
        <w:t>четырехбалльной</w:t>
      </w:r>
      <w:proofErr w:type="spellEnd"/>
      <w:r w:rsidRPr="00517D6B">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5502D4AB" w14:textId="61BAFD3B" w:rsidR="00BC361B" w:rsidRPr="00FD4401" w:rsidRDefault="00BC361B" w:rsidP="00FC5CBC">
      <w:pPr>
        <w:ind w:firstLine="709"/>
        <w:jc w:val="both"/>
      </w:pPr>
      <w:r>
        <w:t>Обучающиеся, не сдавшие в течение семестра курсовую работу, предусмотренную рабочей программой дисциплины</w:t>
      </w:r>
      <w:r w:rsidRPr="00D77118">
        <w:t>, должны, прежде чем взять экзаменационный билет, предоставить КР, объяснив решение заданий и ответив на вопросы преподавателя по теме работы.</w:t>
      </w:r>
      <w:r>
        <w:t xml:space="preserve"> Вопросы по теме работы выбираются из перечня вопросов к экзамену.</w:t>
      </w:r>
    </w:p>
    <w:p w14:paraId="3C896DC2" w14:textId="77777777" w:rsidR="00517D6B" w:rsidRPr="00517D6B" w:rsidRDefault="00517D6B" w:rsidP="004600F1">
      <w:pPr>
        <w:ind w:firstLine="540"/>
        <w:jc w:val="both"/>
        <w:rPr>
          <w:i/>
          <w:iCs/>
        </w:rPr>
      </w:pPr>
    </w:p>
    <w:p w14:paraId="7F448C21" w14:textId="77777777" w:rsidR="00517D6B" w:rsidRDefault="00517D6B" w:rsidP="004600F1">
      <w:pPr>
        <w:jc w:val="center"/>
        <w:rPr>
          <w:b/>
          <w:bCs/>
        </w:rPr>
      </w:pPr>
      <w:r w:rsidRPr="00517D6B">
        <w:rPr>
          <w:b/>
          <w:bCs/>
        </w:rPr>
        <w:t>Образец экзаменационного билета</w:t>
      </w:r>
    </w:p>
    <w:p w14:paraId="3DB9423F" w14:textId="77777777" w:rsidR="005F2EDD" w:rsidRPr="00517D6B" w:rsidRDefault="005F2EDD" w:rsidP="004600F1">
      <w:pPr>
        <w:jc w:val="center"/>
        <w:rPr>
          <w:b/>
          <w:bCs/>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101"/>
        <w:gridCol w:w="2693"/>
      </w:tblGrid>
      <w:tr w:rsidR="00BC361B" w:rsidRPr="00517D6B" w14:paraId="578356C6" w14:textId="77777777" w:rsidTr="00D244C1">
        <w:trPr>
          <w:trHeight w:val="1061"/>
        </w:trPr>
        <w:tc>
          <w:tcPr>
            <w:tcW w:w="2088" w:type="dxa"/>
          </w:tcPr>
          <w:p w14:paraId="1E22D9B8" w14:textId="77777777" w:rsidR="0068269D" w:rsidRDefault="0068269D" w:rsidP="004600F1">
            <w:pPr>
              <w:jc w:val="center"/>
              <w:rPr>
                <w:sz w:val="20"/>
                <w:szCs w:val="20"/>
              </w:rPr>
            </w:pPr>
          </w:p>
          <w:p w14:paraId="423EF5F4" w14:textId="77777777" w:rsidR="0068269D" w:rsidRDefault="0068269D" w:rsidP="004600F1">
            <w:pPr>
              <w:jc w:val="center"/>
              <w:rPr>
                <w:sz w:val="20"/>
                <w:szCs w:val="20"/>
              </w:rPr>
            </w:pPr>
            <w:r>
              <w:rPr>
                <w:noProof/>
                <w:sz w:val="20"/>
                <w:szCs w:val="20"/>
              </w:rPr>
              <w:drawing>
                <wp:inline distT="0" distB="0" distL="0" distR="0" wp14:anchorId="122250CC" wp14:editId="70A31E8A">
                  <wp:extent cx="1036320" cy="2679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03C0DA55" w14:textId="31D3F56E" w:rsidR="00BC361B" w:rsidRPr="00517D6B" w:rsidRDefault="00BC361B" w:rsidP="004600F1">
            <w:pPr>
              <w:jc w:val="center"/>
              <w:rPr>
                <w:sz w:val="20"/>
                <w:szCs w:val="20"/>
              </w:rPr>
            </w:pPr>
            <w:r w:rsidRPr="00517D6B">
              <w:rPr>
                <w:sz w:val="20"/>
                <w:szCs w:val="20"/>
              </w:rPr>
              <w:t>20</w:t>
            </w:r>
            <w:r w:rsidR="00FC5CBC">
              <w:rPr>
                <w:sz w:val="20"/>
                <w:szCs w:val="20"/>
              </w:rPr>
              <w:t>__</w:t>
            </w:r>
            <w:r w:rsidRPr="00517D6B">
              <w:rPr>
                <w:sz w:val="20"/>
                <w:szCs w:val="20"/>
              </w:rPr>
              <w:t>-20</w:t>
            </w:r>
            <w:r w:rsidR="00FC5CBC">
              <w:rPr>
                <w:sz w:val="20"/>
                <w:szCs w:val="20"/>
              </w:rPr>
              <w:t>__</w:t>
            </w:r>
          </w:p>
          <w:p w14:paraId="1884AA99" w14:textId="77777777" w:rsidR="00BC361B" w:rsidRPr="00517D6B" w:rsidRDefault="00BC361B" w:rsidP="004600F1">
            <w:pPr>
              <w:jc w:val="center"/>
              <w:rPr>
                <w:sz w:val="20"/>
                <w:szCs w:val="20"/>
              </w:rPr>
            </w:pPr>
            <w:r w:rsidRPr="00517D6B">
              <w:rPr>
                <w:sz w:val="20"/>
                <w:szCs w:val="20"/>
              </w:rPr>
              <w:t>учебный год</w:t>
            </w:r>
          </w:p>
        </w:tc>
        <w:tc>
          <w:tcPr>
            <w:tcW w:w="5101" w:type="dxa"/>
            <w:vAlign w:val="center"/>
          </w:tcPr>
          <w:p w14:paraId="34918081" w14:textId="77777777" w:rsidR="00BC361B" w:rsidRPr="00517D6B" w:rsidRDefault="00BC361B" w:rsidP="004600F1">
            <w:pPr>
              <w:keepNext/>
              <w:jc w:val="center"/>
              <w:outlineLvl w:val="2"/>
              <w:rPr>
                <w:color w:val="333333"/>
                <w:sz w:val="20"/>
                <w:szCs w:val="20"/>
                <w:u w:val="single"/>
              </w:rPr>
            </w:pPr>
            <w:r w:rsidRPr="00517D6B">
              <w:rPr>
                <w:b/>
                <w:bCs/>
                <w:color w:val="333333"/>
                <w:sz w:val="20"/>
                <w:szCs w:val="20"/>
              </w:rPr>
              <w:t>Экзаменационный билет № 1</w:t>
            </w:r>
          </w:p>
          <w:p w14:paraId="27F006B2" w14:textId="77777777" w:rsidR="008B54C3" w:rsidRDefault="00BC361B" w:rsidP="004600F1">
            <w:pPr>
              <w:jc w:val="center"/>
              <w:rPr>
                <w:bCs/>
                <w:color w:val="333333"/>
                <w:sz w:val="20"/>
                <w:szCs w:val="20"/>
              </w:rPr>
            </w:pPr>
            <w:r w:rsidRPr="008B54C3">
              <w:rPr>
                <w:bCs/>
                <w:color w:val="333333"/>
                <w:sz w:val="20"/>
                <w:szCs w:val="20"/>
              </w:rPr>
              <w:t xml:space="preserve">по дисциплине </w:t>
            </w:r>
          </w:p>
          <w:p w14:paraId="4CFBB54C" w14:textId="3E3D95EF" w:rsidR="00BC361B" w:rsidRPr="008B54C3" w:rsidRDefault="00BC361B" w:rsidP="004600F1">
            <w:pPr>
              <w:jc w:val="center"/>
              <w:rPr>
                <w:bCs/>
                <w:color w:val="333333"/>
                <w:sz w:val="20"/>
                <w:szCs w:val="20"/>
              </w:rPr>
            </w:pPr>
            <w:r w:rsidRPr="008B54C3">
              <w:rPr>
                <w:bCs/>
                <w:color w:val="333333"/>
                <w:sz w:val="20"/>
                <w:szCs w:val="20"/>
              </w:rPr>
              <w:t>«Стратегическое управление человеческими ресурсами»</w:t>
            </w:r>
          </w:p>
          <w:p w14:paraId="6F66F5AE" w14:textId="77777777" w:rsidR="00BC361B" w:rsidRPr="008B54C3" w:rsidRDefault="00BC361B" w:rsidP="004600F1">
            <w:pPr>
              <w:jc w:val="center"/>
              <w:rPr>
                <w:bCs/>
                <w:color w:val="333333"/>
                <w:sz w:val="20"/>
                <w:szCs w:val="20"/>
              </w:rPr>
            </w:pPr>
          </w:p>
          <w:p w14:paraId="40143DB4" w14:textId="4EA19578" w:rsidR="00BC361B" w:rsidRDefault="008B54C3" w:rsidP="008B54C3">
            <w:pPr>
              <w:jc w:val="center"/>
              <w:rPr>
                <w:b/>
                <w:bCs/>
                <w:sz w:val="20"/>
                <w:szCs w:val="20"/>
              </w:rPr>
            </w:pPr>
            <w:r>
              <w:rPr>
                <w:sz w:val="20"/>
                <w:szCs w:val="20"/>
              </w:rPr>
              <w:t>3</w:t>
            </w:r>
            <w:r w:rsidR="00BC361B" w:rsidRPr="008B54C3">
              <w:rPr>
                <w:bCs/>
                <w:sz w:val="20"/>
                <w:szCs w:val="20"/>
              </w:rPr>
              <w:t xml:space="preserve"> семестр</w:t>
            </w:r>
            <w:r>
              <w:rPr>
                <w:bCs/>
                <w:sz w:val="20"/>
                <w:szCs w:val="20"/>
              </w:rPr>
              <w:t xml:space="preserve"> </w:t>
            </w:r>
            <w:r w:rsidRPr="008B54C3">
              <w:rPr>
                <w:bCs/>
                <w:sz w:val="20"/>
                <w:szCs w:val="20"/>
              </w:rPr>
              <w:t>очно-заочной формы обучения</w:t>
            </w:r>
          </w:p>
          <w:p w14:paraId="5BEC0294" w14:textId="58188787" w:rsidR="00BC361B" w:rsidRPr="00517D6B" w:rsidRDefault="00BC361B" w:rsidP="004600F1">
            <w:pPr>
              <w:jc w:val="center"/>
              <w:rPr>
                <w:sz w:val="20"/>
                <w:szCs w:val="20"/>
              </w:rPr>
            </w:pPr>
          </w:p>
        </w:tc>
        <w:tc>
          <w:tcPr>
            <w:tcW w:w="2693" w:type="dxa"/>
            <w:vAlign w:val="center"/>
          </w:tcPr>
          <w:p w14:paraId="6474A463" w14:textId="5BADBF4C" w:rsidR="0067425C" w:rsidRPr="0067425C" w:rsidRDefault="0067425C" w:rsidP="0090491A">
            <w:pPr>
              <w:jc w:val="center"/>
              <w:rPr>
                <w:color w:val="333333"/>
                <w:sz w:val="20"/>
                <w:szCs w:val="20"/>
              </w:rPr>
            </w:pPr>
            <w:r w:rsidRPr="0067425C">
              <w:rPr>
                <w:color w:val="333333"/>
                <w:sz w:val="20"/>
                <w:szCs w:val="20"/>
              </w:rPr>
              <w:t>Утверждаю</w:t>
            </w:r>
            <w:r w:rsidR="008B54C3">
              <w:rPr>
                <w:color w:val="333333"/>
                <w:sz w:val="20"/>
                <w:szCs w:val="20"/>
              </w:rPr>
              <w:t>:</w:t>
            </w:r>
          </w:p>
          <w:p w14:paraId="69D34FDD" w14:textId="77777777" w:rsidR="0067425C" w:rsidRPr="0067425C" w:rsidRDefault="0067425C" w:rsidP="0090491A">
            <w:pPr>
              <w:jc w:val="center"/>
              <w:rPr>
                <w:color w:val="333333"/>
                <w:sz w:val="20"/>
                <w:szCs w:val="20"/>
              </w:rPr>
            </w:pPr>
            <w:r w:rsidRPr="0067425C">
              <w:rPr>
                <w:color w:val="333333"/>
                <w:sz w:val="20"/>
                <w:szCs w:val="20"/>
              </w:rPr>
              <w:t>Заведующий кафедрой</w:t>
            </w:r>
          </w:p>
          <w:p w14:paraId="6AABD2AF" w14:textId="77777777" w:rsidR="0067425C" w:rsidRPr="0067425C" w:rsidRDefault="0067425C" w:rsidP="0090491A">
            <w:pPr>
              <w:jc w:val="center"/>
              <w:rPr>
                <w:color w:val="333333"/>
                <w:sz w:val="20"/>
                <w:szCs w:val="20"/>
              </w:rPr>
            </w:pPr>
            <w:r w:rsidRPr="0067425C">
              <w:rPr>
                <w:color w:val="333333"/>
                <w:sz w:val="20"/>
                <w:szCs w:val="20"/>
              </w:rPr>
              <w:t xml:space="preserve">«Управление персоналом» </w:t>
            </w:r>
            <w:proofErr w:type="spellStart"/>
            <w:r w:rsidRPr="0067425C">
              <w:rPr>
                <w:color w:val="333333"/>
                <w:sz w:val="20"/>
                <w:szCs w:val="20"/>
              </w:rPr>
              <w:t>КрИЖТ</w:t>
            </w:r>
            <w:proofErr w:type="spellEnd"/>
            <w:r w:rsidRPr="0067425C">
              <w:rPr>
                <w:color w:val="333333"/>
                <w:sz w:val="20"/>
                <w:szCs w:val="20"/>
              </w:rPr>
              <w:t xml:space="preserve"> </w:t>
            </w:r>
            <w:proofErr w:type="spellStart"/>
            <w:r w:rsidRPr="0067425C">
              <w:rPr>
                <w:color w:val="333333"/>
                <w:sz w:val="20"/>
                <w:szCs w:val="20"/>
              </w:rPr>
              <w:t>ИрГУПС</w:t>
            </w:r>
            <w:proofErr w:type="spellEnd"/>
          </w:p>
          <w:p w14:paraId="344BB59F" w14:textId="5CBE7803" w:rsidR="00BC361B" w:rsidRPr="00517D6B" w:rsidRDefault="0067425C" w:rsidP="0090491A">
            <w:pPr>
              <w:jc w:val="center"/>
              <w:rPr>
                <w:sz w:val="20"/>
                <w:szCs w:val="20"/>
              </w:rPr>
            </w:pPr>
            <w:r w:rsidRPr="0067425C">
              <w:rPr>
                <w:color w:val="333333"/>
                <w:sz w:val="20"/>
                <w:szCs w:val="20"/>
              </w:rPr>
              <w:t>____________В.О. Колмаков</w:t>
            </w:r>
          </w:p>
        </w:tc>
      </w:tr>
      <w:tr w:rsidR="00517D6B" w:rsidRPr="00517D6B" w14:paraId="53D370CA" w14:textId="77777777" w:rsidTr="0090491A">
        <w:trPr>
          <w:trHeight w:val="1609"/>
        </w:trPr>
        <w:tc>
          <w:tcPr>
            <w:tcW w:w="9882" w:type="dxa"/>
            <w:gridSpan w:val="3"/>
          </w:tcPr>
          <w:p w14:paraId="5319B764" w14:textId="77777777" w:rsidR="008B54C3" w:rsidRDefault="008B54C3" w:rsidP="004600F1">
            <w:pPr>
              <w:jc w:val="both"/>
              <w:rPr>
                <w:color w:val="333333"/>
                <w:sz w:val="20"/>
                <w:szCs w:val="20"/>
              </w:rPr>
            </w:pPr>
          </w:p>
          <w:p w14:paraId="64A4C4BE" w14:textId="387E26FF" w:rsidR="00517D6B" w:rsidRPr="00517D6B" w:rsidRDefault="00517D6B" w:rsidP="004600F1">
            <w:pPr>
              <w:jc w:val="both"/>
              <w:rPr>
                <w:color w:val="333333"/>
                <w:sz w:val="20"/>
                <w:szCs w:val="20"/>
              </w:rPr>
            </w:pPr>
            <w:r w:rsidRPr="00517D6B">
              <w:rPr>
                <w:color w:val="333333"/>
                <w:sz w:val="20"/>
                <w:szCs w:val="20"/>
              </w:rPr>
              <w:t xml:space="preserve">1. </w:t>
            </w:r>
            <w:r w:rsidRPr="00517D6B">
              <w:rPr>
                <w:sz w:val="20"/>
                <w:szCs w:val="20"/>
              </w:rPr>
              <w:t>Содержание понятий «эффективность результата управления» и «эффективность процесса управления»</w:t>
            </w:r>
            <w:r w:rsidR="005F2EDD">
              <w:rPr>
                <w:sz w:val="20"/>
                <w:szCs w:val="20"/>
              </w:rPr>
              <w:t>.</w:t>
            </w:r>
          </w:p>
          <w:p w14:paraId="201C8C8F" w14:textId="77777777" w:rsidR="00517D6B" w:rsidRPr="00517D6B" w:rsidRDefault="00517D6B" w:rsidP="004600F1">
            <w:pPr>
              <w:ind w:right="252"/>
              <w:jc w:val="both"/>
              <w:rPr>
                <w:color w:val="333333"/>
                <w:sz w:val="20"/>
                <w:szCs w:val="20"/>
              </w:rPr>
            </w:pPr>
            <w:r w:rsidRPr="00517D6B">
              <w:rPr>
                <w:color w:val="333333"/>
                <w:sz w:val="20"/>
                <w:szCs w:val="20"/>
              </w:rPr>
              <w:t xml:space="preserve">2. </w:t>
            </w:r>
            <w:r w:rsidRPr="00517D6B">
              <w:rPr>
                <w:sz w:val="20"/>
                <w:szCs w:val="20"/>
              </w:rPr>
              <w:t>Основы кадрового планирования в организации</w:t>
            </w:r>
            <w:r w:rsidRPr="00517D6B">
              <w:rPr>
                <w:color w:val="333333"/>
                <w:sz w:val="20"/>
                <w:szCs w:val="20"/>
              </w:rPr>
              <w:t>.</w:t>
            </w:r>
          </w:p>
          <w:p w14:paraId="02491422" w14:textId="072F312C" w:rsidR="00517D6B" w:rsidRPr="00517D6B" w:rsidRDefault="00517D6B" w:rsidP="004600F1">
            <w:pPr>
              <w:jc w:val="both"/>
              <w:rPr>
                <w:color w:val="333333"/>
                <w:sz w:val="20"/>
                <w:szCs w:val="20"/>
              </w:rPr>
            </w:pPr>
            <w:r w:rsidRPr="00517D6B">
              <w:rPr>
                <w:color w:val="333333"/>
                <w:sz w:val="20"/>
                <w:szCs w:val="20"/>
              </w:rPr>
              <w:t xml:space="preserve">3. </w:t>
            </w:r>
            <w:r w:rsidRPr="00517D6B">
              <w:rPr>
                <w:sz w:val="20"/>
                <w:szCs w:val="20"/>
              </w:rPr>
              <w:t>Рассчитайте плановую численность каждой подсистемы службы управления персоналом по данным</w:t>
            </w:r>
            <w:r w:rsidR="005F2EDD">
              <w:rPr>
                <w:sz w:val="20"/>
                <w:szCs w:val="20"/>
              </w:rPr>
              <w:t>.</w:t>
            </w:r>
          </w:p>
          <w:p w14:paraId="48960915" w14:textId="5AAADF73" w:rsidR="00517D6B" w:rsidRPr="00517D6B" w:rsidRDefault="00517D6B" w:rsidP="004600F1">
            <w:pPr>
              <w:rPr>
                <w:color w:val="333333"/>
                <w:sz w:val="20"/>
                <w:szCs w:val="20"/>
              </w:rPr>
            </w:pPr>
            <w:r w:rsidRPr="00517D6B">
              <w:rPr>
                <w:color w:val="333333"/>
                <w:sz w:val="20"/>
                <w:szCs w:val="20"/>
              </w:rPr>
              <w:t xml:space="preserve">4. </w:t>
            </w:r>
            <w:r w:rsidRPr="00517D6B">
              <w:rPr>
                <w:sz w:val="20"/>
                <w:szCs w:val="20"/>
              </w:rPr>
              <w:t>На основе «Описания работы по должности» составьте должностные инструкции для менеджеров по должностям</w:t>
            </w:r>
            <w:r w:rsidRPr="00517D6B">
              <w:rPr>
                <w:color w:val="333333"/>
                <w:sz w:val="20"/>
                <w:szCs w:val="20"/>
              </w:rPr>
              <w:t>, указанным в индивидуальном задании</w:t>
            </w:r>
            <w:r w:rsidR="005F2EDD">
              <w:rPr>
                <w:color w:val="333333"/>
                <w:sz w:val="20"/>
                <w:szCs w:val="20"/>
              </w:rPr>
              <w:t>.</w:t>
            </w:r>
          </w:p>
          <w:p w14:paraId="4BC15B2B" w14:textId="3390BFC5" w:rsidR="00517D6B" w:rsidRPr="00517D6B" w:rsidRDefault="00517D6B" w:rsidP="004600F1">
            <w:pPr>
              <w:jc w:val="both"/>
              <w:rPr>
                <w:b/>
                <w:bCs/>
                <w:color w:val="333333"/>
                <w:sz w:val="20"/>
                <w:szCs w:val="20"/>
              </w:rPr>
            </w:pPr>
            <w:r w:rsidRPr="00517D6B">
              <w:rPr>
                <w:color w:val="333333"/>
                <w:sz w:val="20"/>
                <w:szCs w:val="20"/>
              </w:rPr>
              <w:t>5</w:t>
            </w:r>
            <w:r w:rsidR="008B54C3">
              <w:rPr>
                <w:color w:val="333333"/>
                <w:sz w:val="20"/>
                <w:szCs w:val="20"/>
              </w:rPr>
              <w:t>.</w:t>
            </w:r>
            <w:r w:rsidRPr="00517D6B">
              <w:rPr>
                <w:color w:val="333333"/>
                <w:sz w:val="20"/>
                <w:szCs w:val="20"/>
              </w:rPr>
              <w:t xml:space="preserve"> </w:t>
            </w:r>
            <w:r w:rsidRPr="00517D6B">
              <w:rPr>
                <w:sz w:val="20"/>
                <w:szCs w:val="20"/>
              </w:rPr>
              <w:t>Определить коэффициент текучести кадров и степень удовлетворенности работников работой на предприятии</w:t>
            </w:r>
            <w:r w:rsidR="005F2EDD">
              <w:rPr>
                <w:sz w:val="20"/>
                <w:szCs w:val="20"/>
              </w:rPr>
              <w:t>.</w:t>
            </w:r>
          </w:p>
        </w:tc>
      </w:tr>
    </w:tbl>
    <w:p w14:paraId="719ACBFF" w14:textId="77777777" w:rsidR="00517D6B" w:rsidRPr="00517D6B" w:rsidRDefault="00517D6B" w:rsidP="004600F1">
      <w:pPr>
        <w:jc w:val="center"/>
        <w:rPr>
          <w:b/>
          <w:bCs/>
        </w:rPr>
      </w:pPr>
    </w:p>
    <w:sectPr w:rsidR="00517D6B" w:rsidRPr="00517D6B" w:rsidSect="004600F1">
      <w:footerReference w:type="default" r:id="rId1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B55CB" w14:textId="77777777" w:rsidR="00290056" w:rsidRDefault="00290056" w:rsidP="00315EBE">
      <w:r>
        <w:separator/>
      </w:r>
    </w:p>
  </w:endnote>
  <w:endnote w:type="continuationSeparator" w:id="0">
    <w:p w14:paraId="376DEC96" w14:textId="77777777" w:rsidR="00290056" w:rsidRDefault="00290056" w:rsidP="0031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526725"/>
      <w:docPartObj>
        <w:docPartGallery w:val="Page Numbers (Bottom of Page)"/>
        <w:docPartUnique/>
      </w:docPartObj>
    </w:sdtPr>
    <w:sdtEndPr/>
    <w:sdtContent>
      <w:p w14:paraId="52E83B76" w14:textId="0D775663" w:rsidR="00315EBE" w:rsidRDefault="00315EBE">
        <w:pPr>
          <w:pStyle w:val="a7"/>
          <w:jc w:val="center"/>
        </w:pPr>
        <w:r>
          <w:fldChar w:fldCharType="begin"/>
        </w:r>
        <w:r>
          <w:instrText>PAGE   \* MERGEFORMAT</w:instrText>
        </w:r>
        <w:r>
          <w:fldChar w:fldCharType="separate"/>
        </w:r>
        <w:r w:rsidR="005C07BE">
          <w:rPr>
            <w:noProof/>
          </w:rPr>
          <w:t>31</w:t>
        </w:r>
        <w:r>
          <w:fldChar w:fldCharType="end"/>
        </w:r>
      </w:p>
    </w:sdtContent>
  </w:sdt>
  <w:p w14:paraId="3683504D" w14:textId="77777777" w:rsidR="00315EBE" w:rsidRDefault="00315E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EBA38" w14:textId="77777777" w:rsidR="00290056" w:rsidRDefault="00290056" w:rsidP="00315EBE">
      <w:r>
        <w:separator/>
      </w:r>
    </w:p>
  </w:footnote>
  <w:footnote w:type="continuationSeparator" w:id="0">
    <w:p w14:paraId="05974729" w14:textId="77777777" w:rsidR="00290056" w:rsidRDefault="00290056" w:rsidP="00315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34C1701"/>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ED2BE3"/>
    <w:multiLevelType w:val="hybridMultilevel"/>
    <w:tmpl w:val="99FAA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080E77"/>
    <w:multiLevelType w:val="hybridMultilevel"/>
    <w:tmpl w:val="BBD8D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326291"/>
    <w:multiLevelType w:val="hybridMultilevel"/>
    <w:tmpl w:val="432C6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CBD63B2"/>
    <w:multiLevelType w:val="hybridMultilevel"/>
    <w:tmpl w:val="84648880"/>
    <w:lvl w:ilvl="0" w:tplc="7638B8F8">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3D46B4A"/>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AE59BB"/>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67545F"/>
    <w:multiLevelType w:val="hybridMultilevel"/>
    <w:tmpl w:val="CA00F88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0D1D0B"/>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5C064B"/>
    <w:multiLevelType w:val="hybridMultilevel"/>
    <w:tmpl w:val="2964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BF64E4"/>
    <w:multiLevelType w:val="hybridMultilevel"/>
    <w:tmpl w:val="BB2AA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9260E0"/>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16681C"/>
    <w:multiLevelType w:val="hybridMultilevel"/>
    <w:tmpl w:val="6A50DD6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684701"/>
    <w:multiLevelType w:val="hybridMultilevel"/>
    <w:tmpl w:val="BF56F320"/>
    <w:lvl w:ilvl="0" w:tplc="576883BE">
      <w:numFmt w:val="bullet"/>
      <w:lvlText w:val="•"/>
      <w:lvlJc w:val="left"/>
      <w:pPr>
        <w:ind w:left="1599" w:hanging="89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8" w15:restartNumberingAfterBreak="0">
    <w:nsid w:val="2AC86809"/>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2D3788"/>
    <w:multiLevelType w:val="hybridMultilevel"/>
    <w:tmpl w:val="8BE2C8A6"/>
    <w:lvl w:ilvl="0" w:tplc="DFA4325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34A561C0"/>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BB33E9"/>
    <w:multiLevelType w:val="hybridMultilevel"/>
    <w:tmpl w:val="9A0C34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C0773E"/>
    <w:multiLevelType w:val="hybridMultilevel"/>
    <w:tmpl w:val="CA00F88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E442C1"/>
    <w:multiLevelType w:val="hybridMultilevel"/>
    <w:tmpl w:val="5E4A99B6"/>
    <w:lvl w:ilvl="0" w:tplc="143A7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BCC3CB6"/>
    <w:multiLevelType w:val="hybridMultilevel"/>
    <w:tmpl w:val="9AEA814E"/>
    <w:lvl w:ilvl="0" w:tplc="3AC06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C0F5121"/>
    <w:multiLevelType w:val="hybridMultilevel"/>
    <w:tmpl w:val="33ACBEAE"/>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9F64EE"/>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6F4A23"/>
    <w:multiLevelType w:val="hybridMultilevel"/>
    <w:tmpl w:val="C23C0B6E"/>
    <w:lvl w:ilvl="0" w:tplc="066260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513EF6"/>
    <w:multiLevelType w:val="hybridMultilevel"/>
    <w:tmpl w:val="6A50DD6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0F330E"/>
    <w:multiLevelType w:val="hybridMultilevel"/>
    <w:tmpl w:val="C576DDE6"/>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2F0A3B"/>
    <w:multiLevelType w:val="hybridMultilevel"/>
    <w:tmpl w:val="5BC02F5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2F06B8"/>
    <w:multiLevelType w:val="hybridMultilevel"/>
    <w:tmpl w:val="00EEE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A25902"/>
    <w:multiLevelType w:val="hybridMultilevel"/>
    <w:tmpl w:val="BBD8D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97651B2"/>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C66852"/>
    <w:multiLevelType w:val="hybridMultilevel"/>
    <w:tmpl w:val="D93A3684"/>
    <w:lvl w:ilvl="0" w:tplc="156AC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4A7A15"/>
    <w:multiLevelType w:val="hybridMultilevel"/>
    <w:tmpl w:val="72AE07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E87EC1"/>
    <w:multiLevelType w:val="hybridMultilevel"/>
    <w:tmpl w:val="EE668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7A7029"/>
    <w:multiLevelType w:val="hybridMultilevel"/>
    <w:tmpl w:val="2964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6D2479"/>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7DC314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B3374B"/>
    <w:multiLevelType w:val="hybridMultilevel"/>
    <w:tmpl w:val="D5B41014"/>
    <w:lvl w:ilvl="0" w:tplc="3AC0698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15:restartNumberingAfterBreak="0">
    <w:nsid w:val="6A366610"/>
    <w:multiLevelType w:val="hybridMultilevel"/>
    <w:tmpl w:val="5D7CB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A5F1759"/>
    <w:multiLevelType w:val="hybridMultilevel"/>
    <w:tmpl w:val="AF36182A"/>
    <w:lvl w:ilvl="0" w:tplc="156AC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723580"/>
    <w:multiLevelType w:val="hybridMultilevel"/>
    <w:tmpl w:val="17EAECD0"/>
    <w:lvl w:ilvl="0" w:tplc="D21C1B5C">
      <w:start w:val="1"/>
      <w:numFmt w:val="decimal"/>
      <w:lvlText w:val="%1."/>
      <w:lvlJc w:val="left"/>
      <w:pPr>
        <w:ind w:left="78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46" w15:restartNumberingAfterBreak="0">
    <w:nsid w:val="713B2407"/>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A16C8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6ED37FA"/>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E4421E"/>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1" w15:restartNumberingAfterBreak="0">
    <w:nsid w:val="7CEA6A1B"/>
    <w:multiLevelType w:val="hybridMultilevel"/>
    <w:tmpl w:val="9A0C3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3"/>
  </w:num>
  <w:num w:numId="3">
    <w:abstractNumId w:val="41"/>
  </w:num>
  <w:num w:numId="4">
    <w:abstractNumId w:val="47"/>
  </w:num>
  <w:num w:numId="5">
    <w:abstractNumId w:val="46"/>
  </w:num>
  <w:num w:numId="6">
    <w:abstractNumId w:val="17"/>
  </w:num>
  <w:num w:numId="7">
    <w:abstractNumId w:val="9"/>
  </w:num>
  <w:num w:numId="8">
    <w:abstractNumId w:val="51"/>
  </w:num>
  <w:num w:numId="9">
    <w:abstractNumId w:val="4"/>
  </w:num>
  <w:num w:numId="10">
    <w:abstractNumId w:val="8"/>
  </w:num>
  <w:num w:numId="11">
    <w:abstractNumId w:val="49"/>
  </w:num>
  <w:num w:numId="12">
    <w:abstractNumId w:val="18"/>
  </w:num>
  <w:num w:numId="13">
    <w:abstractNumId w:val="39"/>
  </w:num>
  <w:num w:numId="14">
    <w:abstractNumId w:val="21"/>
  </w:num>
  <w:num w:numId="15">
    <w:abstractNumId w:val="13"/>
  </w:num>
  <w:num w:numId="16">
    <w:abstractNumId w:val="14"/>
  </w:num>
  <w:num w:numId="17">
    <w:abstractNumId w:val="23"/>
  </w:num>
  <w:num w:numId="18">
    <w:abstractNumId w:val="36"/>
  </w:num>
  <w:num w:numId="19">
    <w:abstractNumId w:val="43"/>
  </w:num>
  <w:num w:numId="20">
    <w:abstractNumId w:val="50"/>
  </w:num>
  <w:num w:numId="21">
    <w:abstractNumId w:val="2"/>
  </w:num>
  <w:num w:numId="22">
    <w:abstractNumId w:val="35"/>
  </w:num>
  <w:num w:numId="23">
    <w:abstractNumId w:val="31"/>
  </w:num>
  <w:num w:numId="24">
    <w:abstractNumId w:val="45"/>
  </w:num>
  <w:num w:numId="25">
    <w:abstractNumId w:val="10"/>
  </w:num>
  <w:num w:numId="26">
    <w:abstractNumId w:val="40"/>
  </w:num>
  <w:num w:numId="27">
    <w:abstractNumId w:val="44"/>
  </w:num>
  <w:num w:numId="28">
    <w:abstractNumId w:val="30"/>
  </w:num>
  <w:num w:numId="29">
    <w:abstractNumId w:val="22"/>
  </w:num>
  <w:num w:numId="30">
    <w:abstractNumId w:val="25"/>
  </w:num>
  <w:num w:numId="31">
    <w:abstractNumId w:val="27"/>
  </w:num>
  <w:num w:numId="32">
    <w:abstractNumId w:val="48"/>
  </w:num>
  <w:num w:numId="33">
    <w:abstractNumId w:val="6"/>
  </w:num>
  <w:num w:numId="34">
    <w:abstractNumId w:val="32"/>
  </w:num>
  <w:num w:numId="35">
    <w:abstractNumId w:val="5"/>
  </w:num>
  <w:num w:numId="36">
    <w:abstractNumId w:val="42"/>
  </w:num>
  <w:num w:numId="37">
    <w:abstractNumId w:val="24"/>
  </w:num>
  <w:num w:numId="38">
    <w:abstractNumId w:val="19"/>
  </w:num>
  <w:num w:numId="39">
    <w:abstractNumId w:val="38"/>
  </w:num>
  <w:num w:numId="40">
    <w:abstractNumId w:val="37"/>
  </w:num>
  <w:num w:numId="41">
    <w:abstractNumId w:val="11"/>
  </w:num>
  <w:num w:numId="42">
    <w:abstractNumId w:val="20"/>
  </w:num>
  <w:num w:numId="43">
    <w:abstractNumId w:val="15"/>
  </w:num>
  <w:num w:numId="44">
    <w:abstractNumId w:val="34"/>
  </w:num>
  <w:num w:numId="45">
    <w:abstractNumId w:val="3"/>
  </w:num>
  <w:num w:numId="46">
    <w:abstractNumId w:val="12"/>
  </w:num>
  <w:num w:numId="47">
    <w:abstractNumId w:val="26"/>
  </w:num>
  <w:num w:numId="48">
    <w:abstractNumId w:val="29"/>
  </w:num>
  <w:num w:numId="49">
    <w:abstractNumId w:val="16"/>
  </w:num>
  <w:num w:numId="50">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046B7"/>
    <w:rsid w:val="00010AD4"/>
    <w:rsid w:val="0001174F"/>
    <w:rsid w:val="00011762"/>
    <w:rsid w:val="0001354E"/>
    <w:rsid w:val="000173A2"/>
    <w:rsid w:val="0002257C"/>
    <w:rsid w:val="000225EB"/>
    <w:rsid w:val="00037494"/>
    <w:rsid w:val="00040F0D"/>
    <w:rsid w:val="00050F62"/>
    <w:rsid w:val="00053A4E"/>
    <w:rsid w:val="000651A0"/>
    <w:rsid w:val="000727E3"/>
    <w:rsid w:val="00077A5E"/>
    <w:rsid w:val="00080A98"/>
    <w:rsid w:val="00080F71"/>
    <w:rsid w:val="0008210A"/>
    <w:rsid w:val="00086768"/>
    <w:rsid w:val="00087BA8"/>
    <w:rsid w:val="00091462"/>
    <w:rsid w:val="00091FBC"/>
    <w:rsid w:val="000A2740"/>
    <w:rsid w:val="000B7E02"/>
    <w:rsid w:val="000C5300"/>
    <w:rsid w:val="000C7F2B"/>
    <w:rsid w:val="000C7F49"/>
    <w:rsid w:val="000D3308"/>
    <w:rsid w:val="000E0344"/>
    <w:rsid w:val="000E1A28"/>
    <w:rsid w:val="000E4070"/>
    <w:rsid w:val="000F1293"/>
    <w:rsid w:val="00102555"/>
    <w:rsid w:val="00102BD7"/>
    <w:rsid w:val="001045C5"/>
    <w:rsid w:val="00111FCD"/>
    <w:rsid w:val="001209F4"/>
    <w:rsid w:val="00122E87"/>
    <w:rsid w:val="0012687C"/>
    <w:rsid w:val="00132C1F"/>
    <w:rsid w:val="00133055"/>
    <w:rsid w:val="001349AC"/>
    <w:rsid w:val="0013641A"/>
    <w:rsid w:val="00144CCE"/>
    <w:rsid w:val="00145A51"/>
    <w:rsid w:val="0015166A"/>
    <w:rsid w:val="001530B0"/>
    <w:rsid w:val="00153C6E"/>
    <w:rsid w:val="00160405"/>
    <w:rsid w:val="00164C74"/>
    <w:rsid w:val="00170B74"/>
    <w:rsid w:val="00177E73"/>
    <w:rsid w:val="00183C9B"/>
    <w:rsid w:val="0018757E"/>
    <w:rsid w:val="0019653A"/>
    <w:rsid w:val="001A0295"/>
    <w:rsid w:val="001A0B7D"/>
    <w:rsid w:val="001A6802"/>
    <w:rsid w:val="001B4614"/>
    <w:rsid w:val="001B57A7"/>
    <w:rsid w:val="001C3F06"/>
    <w:rsid w:val="001C4BCB"/>
    <w:rsid w:val="001C57A9"/>
    <w:rsid w:val="001C6641"/>
    <w:rsid w:val="001C6DCB"/>
    <w:rsid w:val="001D05D8"/>
    <w:rsid w:val="001D11D5"/>
    <w:rsid w:val="001D1A1A"/>
    <w:rsid w:val="001D2013"/>
    <w:rsid w:val="001D39B9"/>
    <w:rsid w:val="001D5B72"/>
    <w:rsid w:val="001E33B4"/>
    <w:rsid w:val="001E3D3D"/>
    <w:rsid w:val="001E79EA"/>
    <w:rsid w:val="001F312C"/>
    <w:rsid w:val="001F4D71"/>
    <w:rsid w:val="0020087F"/>
    <w:rsid w:val="00202563"/>
    <w:rsid w:val="00206787"/>
    <w:rsid w:val="002107B1"/>
    <w:rsid w:val="00214EA8"/>
    <w:rsid w:val="00216D85"/>
    <w:rsid w:val="00223E2E"/>
    <w:rsid w:val="002241F1"/>
    <w:rsid w:val="00233EB3"/>
    <w:rsid w:val="00234485"/>
    <w:rsid w:val="00234A77"/>
    <w:rsid w:val="002426D5"/>
    <w:rsid w:val="002470E0"/>
    <w:rsid w:val="00250770"/>
    <w:rsid w:val="00252300"/>
    <w:rsid w:val="00254101"/>
    <w:rsid w:val="00260C3F"/>
    <w:rsid w:val="002616AE"/>
    <w:rsid w:val="00261EE6"/>
    <w:rsid w:val="002642EE"/>
    <w:rsid w:val="00270ADF"/>
    <w:rsid w:val="00272239"/>
    <w:rsid w:val="00273F93"/>
    <w:rsid w:val="00277F3C"/>
    <w:rsid w:val="0028388A"/>
    <w:rsid w:val="00285D05"/>
    <w:rsid w:val="00286DE2"/>
    <w:rsid w:val="00290056"/>
    <w:rsid w:val="0029716C"/>
    <w:rsid w:val="002A05E3"/>
    <w:rsid w:val="002A68FB"/>
    <w:rsid w:val="002B165E"/>
    <w:rsid w:val="002B1CD7"/>
    <w:rsid w:val="002B2E91"/>
    <w:rsid w:val="002B7231"/>
    <w:rsid w:val="002B75E2"/>
    <w:rsid w:val="002B77C3"/>
    <w:rsid w:val="002C057B"/>
    <w:rsid w:val="002D0F31"/>
    <w:rsid w:val="002D3D1D"/>
    <w:rsid w:val="002D4234"/>
    <w:rsid w:val="002D4E3C"/>
    <w:rsid w:val="002E15B3"/>
    <w:rsid w:val="002E1B0B"/>
    <w:rsid w:val="002E3523"/>
    <w:rsid w:val="002E5057"/>
    <w:rsid w:val="002E664A"/>
    <w:rsid w:val="002F6762"/>
    <w:rsid w:val="002F7DD0"/>
    <w:rsid w:val="0030165A"/>
    <w:rsid w:val="00301F46"/>
    <w:rsid w:val="00303011"/>
    <w:rsid w:val="00304469"/>
    <w:rsid w:val="003074EE"/>
    <w:rsid w:val="00310C2B"/>
    <w:rsid w:val="00315938"/>
    <w:rsid w:val="00315EBE"/>
    <w:rsid w:val="00316D96"/>
    <w:rsid w:val="003175B2"/>
    <w:rsid w:val="00332215"/>
    <w:rsid w:val="00332B7F"/>
    <w:rsid w:val="00335D19"/>
    <w:rsid w:val="00337F14"/>
    <w:rsid w:val="00337F60"/>
    <w:rsid w:val="00345B08"/>
    <w:rsid w:val="00347059"/>
    <w:rsid w:val="00353D23"/>
    <w:rsid w:val="00356093"/>
    <w:rsid w:val="0035706E"/>
    <w:rsid w:val="003625D5"/>
    <w:rsid w:val="00363959"/>
    <w:rsid w:val="0036619C"/>
    <w:rsid w:val="0036738B"/>
    <w:rsid w:val="00374712"/>
    <w:rsid w:val="00377CB8"/>
    <w:rsid w:val="00381135"/>
    <w:rsid w:val="003817F3"/>
    <w:rsid w:val="003828A1"/>
    <w:rsid w:val="00382BE3"/>
    <w:rsid w:val="003A18BF"/>
    <w:rsid w:val="003A3C7B"/>
    <w:rsid w:val="003A7BAA"/>
    <w:rsid w:val="003B082A"/>
    <w:rsid w:val="003B5F5A"/>
    <w:rsid w:val="003B6AC8"/>
    <w:rsid w:val="003C1B71"/>
    <w:rsid w:val="003C6589"/>
    <w:rsid w:val="003C722D"/>
    <w:rsid w:val="003D3315"/>
    <w:rsid w:val="003D4664"/>
    <w:rsid w:val="003E2985"/>
    <w:rsid w:val="003E32DE"/>
    <w:rsid w:val="003E47BB"/>
    <w:rsid w:val="003E4AB4"/>
    <w:rsid w:val="003F1527"/>
    <w:rsid w:val="003F63F1"/>
    <w:rsid w:val="003F6A2D"/>
    <w:rsid w:val="004046E3"/>
    <w:rsid w:val="0041339B"/>
    <w:rsid w:val="004204AC"/>
    <w:rsid w:val="00422660"/>
    <w:rsid w:val="00427E57"/>
    <w:rsid w:val="0043435A"/>
    <w:rsid w:val="00442920"/>
    <w:rsid w:val="00445DD2"/>
    <w:rsid w:val="0044663C"/>
    <w:rsid w:val="004542DE"/>
    <w:rsid w:val="00454E9D"/>
    <w:rsid w:val="004600F1"/>
    <w:rsid w:val="00462073"/>
    <w:rsid w:val="00462454"/>
    <w:rsid w:val="00465AFD"/>
    <w:rsid w:val="00470D20"/>
    <w:rsid w:val="00471FA3"/>
    <w:rsid w:val="00475AB7"/>
    <w:rsid w:val="00480047"/>
    <w:rsid w:val="00487924"/>
    <w:rsid w:val="00490FA4"/>
    <w:rsid w:val="004920D7"/>
    <w:rsid w:val="00492E03"/>
    <w:rsid w:val="0049603C"/>
    <w:rsid w:val="004A456F"/>
    <w:rsid w:val="004B3701"/>
    <w:rsid w:val="004B58EA"/>
    <w:rsid w:val="004C457E"/>
    <w:rsid w:val="004D4547"/>
    <w:rsid w:val="004D6D4A"/>
    <w:rsid w:val="004F6142"/>
    <w:rsid w:val="00500279"/>
    <w:rsid w:val="0050096E"/>
    <w:rsid w:val="005018A6"/>
    <w:rsid w:val="0050643C"/>
    <w:rsid w:val="00513392"/>
    <w:rsid w:val="00516F2C"/>
    <w:rsid w:val="00517D6B"/>
    <w:rsid w:val="00524058"/>
    <w:rsid w:val="005302C1"/>
    <w:rsid w:val="005303F4"/>
    <w:rsid w:val="00530D61"/>
    <w:rsid w:val="00531CDA"/>
    <w:rsid w:val="00537F15"/>
    <w:rsid w:val="005400FD"/>
    <w:rsid w:val="0054455C"/>
    <w:rsid w:val="00544D81"/>
    <w:rsid w:val="00550AEE"/>
    <w:rsid w:val="00551C86"/>
    <w:rsid w:val="005563C5"/>
    <w:rsid w:val="00560BFC"/>
    <w:rsid w:val="00563AAD"/>
    <w:rsid w:val="00576363"/>
    <w:rsid w:val="00577035"/>
    <w:rsid w:val="005860F4"/>
    <w:rsid w:val="0058667B"/>
    <w:rsid w:val="00586C4D"/>
    <w:rsid w:val="005900AB"/>
    <w:rsid w:val="00590A3E"/>
    <w:rsid w:val="00591318"/>
    <w:rsid w:val="00592BAC"/>
    <w:rsid w:val="005B0563"/>
    <w:rsid w:val="005B33C8"/>
    <w:rsid w:val="005B37AD"/>
    <w:rsid w:val="005B4ED1"/>
    <w:rsid w:val="005B79E6"/>
    <w:rsid w:val="005C07BE"/>
    <w:rsid w:val="005D2C56"/>
    <w:rsid w:val="005D6150"/>
    <w:rsid w:val="005E7B5E"/>
    <w:rsid w:val="005F23FB"/>
    <w:rsid w:val="005F2EDD"/>
    <w:rsid w:val="005F4122"/>
    <w:rsid w:val="005F521E"/>
    <w:rsid w:val="005F5807"/>
    <w:rsid w:val="006059B8"/>
    <w:rsid w:val="00606E4F"/>
    <w:rsid w:val="006101C3"/>
    <w:rsid w:val="00623AA1"/>
    <w:rsid w:val="006316DF"/>
    <w:rsid w:val="00631E32"/>
    <w:rsid w:val="00634AC1"/>
    <w:rsid w:val="00645A27"/>
    <w:rsid w:val="00653B9E"/>
    <w:rsid w:val="00657577"/>
    <w:rsid w:val="00666352"/>
    <w:rsid w:val="00670B17"/>
    <w:rsid w:val="00671D02"/>
    <w:rsid w:val="0067316E"/>
    <w:rsid w:val="0067425C"/>
    <w:rsid w:val="0068269D"/>
    <w:rsid w:val="00685A37"/>
    <w:rsid w:val="00686A44"/>
    <w:rsid w:val="00694B3D"/>
    <w:rsid w:val="00695301"/>
    <w:rsid w:val="006A2A00"/>
    <w:rsid w:val="006A7060"/>
    <w:rsid w:val="006C2303"/>
    <w:rsid w:val="006C54E5"/>
    <w:rsid w:val="006D27B8"/>
    <w:rsid w:val="006D5552"/>
    <w:rsid w:val="006D7017"/>
    <w:rsid w:val="006D77BA"/>
    <w:rsid w:val="006E170C"/>
    <w:rsid w:val="006E2AAC"/>
    <w:rsid w:val="006E4E20"/>
    <w:rsid w:val="006E60F3"/>
    <w:rsid w:val="006E6715"/>
    <w:rsid w:val="006E6C4E"/>
    <w:rsid w:val="006F01DD"/>
    <w:rsid w:val="006F1135"/>
    <w:rsid w:val="006F34A5"/>
    <w:rsid w:val="006F52F0"/>
    <w:rsid w:val="006F5AE3"/>
    <w:rsid w:val="00702017"/>
    <w:rsid w:val="00706568"/>
    <w:rsid w:val="00712A1D"/>
    <w:rsid w:val="00713186"/>
    <w:rsid w:val="00721AD8"/>
    <w:rsid w:val="00721FD1"/>
    <w:rsid w:val="00722FA5"/>
    <w:rsid w:val="00731809"/>
    <w:rsid w:val="007319AB"/>
    <w:rsid w:val="00732436"/>
    <w:rsid w:val="00735DD3"/>
    <w:rsid w:val="0073600C"/>
    <w:rsid w:val="00740A6A"/>
    <w:rsid w:val="00742B91"/>
    <w:rsid w:val="007539C1"/>
    <w:rsid w:val="00761AAE"/>
    <w:rsid w:val="00775D0C"/>
    <w:rsid w:val="00776C18"/>
    <w:rsid w:val="007817A8"/>
    <w:rsid w:val="00784C44"/>
    <w:rsid w:val="00786F46"/>
    <w:rsid w:val="00790FDA"/>
    <w:rsid w:val="00795000"/>
    <w:rsid w:val="007A0143"/>
    <w:rsid w:val="007A34B2"/>
    <w:rsid w:val="007A5221"/>
    <w:rsid w:val="007A7814"/>
    <w:rsid w:val="007B6524"/>
    <w:rsid w:val="007B6CAF"/>
    <w:rsid w:val="007C3204"/>
    <w:rsid w:val="007D0BF1"/>
    <w:rsid w:val="007D4006"/>
    <w:rsid w:val="007D70C2"/>
    <w:rsid w:val="007E097D"/>
    <w:rsid w:val="007F019F"/>
    <w:rsid w:val="007F3608"/>
    <w:rsid w:val="007F68F6"/>
    <w:rsid w:val="00811D1D"/>
    <w:rsid w:val="0081365B"/>
    <w:rsid w:val="00817D25"/>
    <w:rsid w:val="0082102B"/>
    <w:rsid w:val="00821497"/>
    <w:rsid w:val="00824A18"/>
    <w:rsid w:val="00827047"/>
    <w:rsid w:val="008302C4"/>
    <w:rsid w:val="00835043"/>
    <w:rsid w:val="00840D40"/>
    <w:rsid w:val="00845E38"/>
    <w:rsid w:val="00847F13"/>
    <w:rsid w:val="00852CF8"/>
    <w:rsid w:val="0085464F"/>
    <w:rsid w:val="0085581B"/>
    <w:rsid w:val="008619F9"/>
    <w:rsid w:val="0086242B"/>
    <w:rsid w:val="0086459E"/>
    <w:rsid w:val="00866003"/>
    <w:rsid w:val="008726FB"/>
    <w:rsid w:val="00874298"/>
    <w:rsid w:val="008747A7"/>
    <w:rsid w:val="00881D1D"/>
    <w:rsid w:val="00885F97"/>
    <w:rsid w:val="0089015D"/>
    <w:rsid w:val="008A20FC"/>
    <w:rsid w:val="008B1EF2"/>
    <w:rsid w:val="008B43D3"/>
    <w:rsid w:val="008B54C3"/>
    <w:rsid w:val="008B67FA"/>
    <w:rsid w:val="008C2FB2"/>
    <w:rsid w:val="008C30FE"/>
    <w:rsid w:val="008C5A26"/>
    <w:rsid w:val="008C6771"/>
    <w:rsid w:val="008C6DB3"/>
    <w:rsid w:val="008D0499"/>
    <w:rsid w:val="008D47BA"/>
    <w:rsid w:val="008D7940"/>
    <w:rsid w:val="008E131B"/>
    <w:rsid w:val="008E3166"/>
    <w:rsid w:val="008E4030"/>
    <w:rsid w:val="008E4D49"/>
    <w:rsid w:val="008E6F35"/>
    <w:rsid w:val="008E7D25"/>
    <w:rsid w:val="008F03B3"/>
    <w:rsid w:val="008F2433"/>
    <w:rsid w:val="008F4842"/>
    <w:rsid w:val="008F638E"/>
    <w:rsid w:val="0090491A"/>
    <w:rsid w:val="00911A6C"/>
    <w:rsid w:val="009342C7"/>
    <w:rsid w:val="00934D32"/>
    <w:rsid w:val="0094249A"/>
    <w:rsid w:val="00946316"/>
    <w:rsid w:val="0095408C"/>
    <w:rsid w:val="00956F39"/>
    <w:rsid w:val="00960863"/>
    <w:rsid w:val="00962B26"/>
    <w:rsid w:val="00962E1E"/>
    <w:rsid w:val="00964E94"/>
    <w:rsid w:val="009760FA"/>
    <w:rsid w:val="00976E80"/>
    <w:rsid w:val="009815FD"/>
    <w:rsid w:val="009A1478"/>
    <w:rsid w:val="009A48CC"/>
    <w:rsid w:val="009B389D"/>
    <w:rsid w:val="009B5DA8"/>
    <w:rsid w:val="009D5567"/>
    <w:rsid w:val="009D6083"/>
    <w:rsid w:val="009D72C5"/>
    <w:rsid w:val="009E32EB"/>
    <w:rsid w:val="009E6351"/>
    <w:rsid w:val="009E7EAF"/>
    <w:rsid w:val="009F23D8"/>
    <w:rsid w:val="00A10C43"/>
    <w:rsid w:val="00A10E3C"/>
    <w:rsid w:val="00A12A83"/>
    <w:rsid w:val="00A17287"/>
    <w:rsid w:val="00A22A86"/>
    <w:rsid w:val="00A23EF5"/>
    <w:rsid w:val="00A24E68"/>
    <w:rsid w:val="00A263C7"/>
    <w:rsid w:val="00A33074"/>
    <w:rsid w:val="00A401CA"/>
    <w:rsid w:val="00A46D5A"/>
    <w:rsid w:val="00A60F1A"/>
    <w:rsid w:val="00A626E1"/>
    <w:rsid w:val="00A65FA1"/>
    <w:rsid w:val="00A72148"/>
    <w:rsid w:val="00A80A96"/>
    <w:rsid w:val="00A81288"/>
    <w:rsid w:val="00A85BB0"/>
    <w:rsid w:val="00A91A2C"/>
    <w:rsid w:val="00AA0AD1"/>
    <w:rsid w:val="00AA25A2"/>
    <w:rsid w:val="00AA4D0C"/>
    <w:rsid w:val="00AA6542"/>
    <w:rsid w:val="00AA783B"/>
    <w:rsid w:val="00AA7D27"/>
    <w:rsid w:val="00AC4EEF"/>
    <w:rsid w:val="00AD332E"/>
    <w:rsid w:val="00AE499A"/>
    <w:rsid w:val="00AF04EB"/>
    <w:rsid w:val="00AF3CC5"/>
    <w:rsid w:val="00B069A7"/>
    <w:rsid w:val="00B07E5E"/>
    <w:rsid w:val="00B12907"/>
    <w:rsid w:val="00B2172C"/>
    <w:rsid w:val="00B24E9F"/>
    <w:rsid w:val="00B37C7C"/>
    <w:rsid w:val="00B4646D"/>
    <w:rsid w:val="00B52C48"/>
    <w:rsid w:val="00B53B8A"/>
    <w:rsid w:val="00B570DD"/>
    <w:rsid w:val="00B61F2F"/>
    <w:rsid w:val="00B637EF"/>
    <w:rsid w:val="00B65B4B"/>
    <w:rsid w:val="00B71EA0"/>
    <w:rsid w:val="00B738DE"/>
    <w:rsid w:val="00B749B8"/>
    <w:rsid w:val="00B8182F"/>
    <w:rsid w:val="00B82F4E"/>
    <w:rsid w:val="00B83EE5"/>
    <w:rsid w:val="00B9226C"/>
    <w:rsid w:val="00B95C5B"/>
    <w:rsid w:val="00BA4120"/>
    <w:rsid w:val="00BA56AE"/>
    <w:rsid w:val="00BA5A68"/>
    <w:rsid w:val="00BA6BAA"/>
    <w:rsid w:val="00BB2795"/>
    <w:rsid w:val="00BB688B"/>
    <w:rsid w:val="00BC139C"/>
    <w:rsid w:val="00BC361B"/>
    <w:rsid w:val="00BD23F9"/>
    <w:rsid w:val="00BD2A96"/>
    <w:rsid w:val="00BE210D"/>
    <w:rsid w:val="00BF0910"/>
    <w:rsid w:val="00BF11ED"/>
    <w:rsid w:val="00C02BC4"/>
    <w:rsid w:val="00C03550"/>
    <w:rsid w:val="00C05127"/>
    <w:rsid w:val="00C071E7"/>
    <w:rsid w:val="00C12392"/>
    <w:rsid w:val="00C123AF"/>
    <w:rsid w:val="00C13120"/>
    <w:rsid w:val="00C14D65"/>
    <w:rsid w:val="00C1705B"/>
    <w:rsid w:val="00C174E0"/>
    <w:rsid w:val="00C22A55"/>
    <w:rsid w:val="00C23EAE"/>
    <w:rsid w:val="00C240A6"/>
    <w:rsid w:val="00C32A2F"/>
    <w:rsid w:val="00C33002"/>
    <w:rsid w:val="00C35F31"/>
    <w:rsid w:val="00C4385E"/>
    <w:rsid w:val="00C43A05"/>
    <w:rsid w:val="00C47BD1"/>
    <w:rsid w:val="00C57797"/>
    <w:rsid w:val="00C630BC"/>
    <w:rsid w:val="00C66E6F"/>
    <w:rsid w:val="00C76A8F"/>
    <w:rsid w:val="00C76D92"/>
    <w:rsid w:val="00C81D4F"/>
    <w:rsid w:val="00C83C1C"/>
    <w:rsid w:val="00C83FD7"/>
    <w:rsid w:val="00C85627"/>
    <w:rsid w:val="00C9184D"/>
    <w:rsid w:val="00C930F8"/>
    <w:rsid w:val="00C9552B"/>
    <w:rsid w:val="00CA0E55"/>
    <w:rsid w:val="00CA2F3E"/>
    <w:rsid w:val="00CB67EB"/>
    <w:rsid w:val="00CC2C27"/>
    <w:rsid w:val="00CC6BB0"/>
    <w:rsid w:val="00CC78B2"/>
    <w:rsid w:val="00CD557B"/>
    <w:rsid w:val="00CD6D9E"/>
    <w:rsid w:val="00CF2442"/>
    <w:rsid w:val="00D00430"/>
    <w:rsid w:val="00D02B1A"/>
    <w:rsid w:val="00D10612"/>
    <w:rsid w:val="00D14762"/>
    <w:rsid w:val="00D14CD7"/>
    <w:rsid w:val="00D21F1A"/>
    <w:rsid w:val="00D22E1F"/>
    <w:rsid w:val="00D244C1"/>
    <w:rsid w:val="00D2506C"/>
    <w:rsid w:val="00D331AE"/>
    <w:rsid w:val="00D34833"/>
    <w:rsid w:val="00D34BF3"/>
    <w:rsid w:val="00D36E8D"/>
    <w:rsid w:val="00D36F4F"/>
    <w:rsid w:val="00D46553"/>
    <w:rsid w:val="00D55610"/>
    <w:rsid w:val="00D64187"/>
    <w:rsid w:val="00D65A3D"/>
    <w:rsid w:val="00D7159E"/>
    <w:rsid w:val="00D720A7"/>
    <w:rsid w:val="00D73EAC"/>
    <w:rsid w:val="00D74627"/>
    <w:rsid w:val="00D75C51"/>
    <w:rsid w:val="00D77118"/>
    <w:rsid w:val="00D777DF"/>
    <w:rsid w:val="00D77D50"/>
    <w:rsid w:val="00D8162C"/>
    <w:rsid w:val="00D8402C"/>
    <w:rsid w:val="00D85120"/>
    <w:rsid w:val="00D93533"/>
    <w:rsid w:val="00D97005"/>
    <w:rsid w:val="00DA04D9"/>
    <w:rsid w:val="00DA059C"/>
    <w:rsid w:val="00DA3EDA"/>
    <w:rsid w:val="00DB3F94"/>
    <w:rsid w:val="00DB55DA"/>
    <w:rsid w:val="00DB7E28"/>
    <w:rsid w:val="00DC118A"/>
    <w:rsid w:val="00DC666C"/>
    <w:rsid w:val="00DC6C7B"/>
    <w:rsid w:val="00DD1464"/>
    <w:rsid w:val="00DD166B"/>
    <w:rsid w:val="00DD2831"/>
    <w:rsid w:val="00DD28EB"/>
    <w:rsid w:val="00DD447B"/>
    <w:rsid w:val="00DD6BF2"/>
    <w:rsid w:val="00DE48F9"/>
    <w:rsid w:val="00DF28F7"/>
    <w:rsid w:val="00DF3B6F"/>
    <w:rsid w:val="00E02071"/>
    <w:rsid w:val="00E02DCC"/>
    <w:rsid w:val="00E037F2"/>
    <w:rsid w:val="00E059F9"/>
    <w:rsid w:val="00E0629F"/>
    <w:rsid w:val="00E06970"/>
    <w:rsid w:val="00E07AF8"/>
    <w:rsid w:val="00E153C3"/>
    <w:rsid w:val="00E20997"/>
    <w:rsid w:val="00E21FC3"/>
    <w:rsid w:val="00E3475C"/>
    <w:rsid w:val="00E43D64"/>
    <w:rsid w:val="00E450A7"/>
    <w:rsid w:val="00E54514"/>
    <w:rsid w:val="00E605C7"/>
    <w:rsid w:val="00E61144"/>
    <w:rsid w:val="00E617F5"/>
    <w:rsid w:val="00E61B93"/>
    <w:rsid w:val="00E63139"/>
    <w:rsid w:val="00E703A0"/>
    <w:rsid w:val="00E81FE4"/>
    <w:rsid w:val="00E8209E"/>
    <w:rsid w:val="00E84D71"/>
    <w:rsid w:val="00E90827"/>
    <w:rsid w:val="00E91BF6"/>
    <w:rsid w:val="00E91CAC"/>
    <w:rsid w:val="00EA3B5E"/>
    <w:rsid w:val="00EB0613"/>
    <w:rsid w:val="00EB268E"/>
    <w:rsid w:val="00EC0E9D"/>
    <w:rsid w:val="00EC1404"/>
    <w:rsid w:val="00ED2DCE"/>
    <w:rsid w:val="00EE079F"/>
    <w:rsid w:val="00EE351D"/>
    <w:rsid w:val="00EE412B"/>
    <w:rsid w:val="00EF64B9"/>
    <w:rsid w:val="00F07028"/>
    <w:rsid w:val="00F07593"/>
    <w:rsid w:val="00F131D9"/>
    <w:rsid w:val="00F14FC1"/>
    <w:rsid w:val="00F179DC"/>
    <w:rsid w:val="00F20D2A"/>
    <w:rsid w:val="00F238BC"/>
    <w:rsid w:val="00F24E29"/>
    <w:rsid w:val="00F263A1"/>
    <w:rsid w:val="00F33D2E"/>
    <w:rsid w:val="00F35D15"/>
    <w:rsid w:val="00F35DA9"/>
    <w:rsid w:val="00F37CA5"/>
    <w:rsid w:val="00F37DCE"/>
    <w:rsid w:val="00F41839"/>
    <w:rsid w:val="00F42A5F"/>
    <w:rsid w:val="00F42D02"/>
    <w:rsid w:val="00F431D4"/>
    <w:rsid w:val="00F47188"/>
    <w:rsid w:val="00F51ABA"/>
    <w:rsid w:val="00F54126"/>
    <w:rsid w:val="00F55674"/>
    <w:rsid w:val="00F57BBF"/>
    <w:rsid w:val="00F61D3D"/>
    <w:rsid w:val="00F6238C"/>
    <w:rsid w:val="00F70A28"/>
    <w:rsid w:val="00F70FD5"/>
    <w:rsid w:val="00F722AF"/>
    <w:rsid w:val="00F72F33"/>
    <w:rsid w:val="00F7373C"/>
    <w:rsid w:val="00F8766D"/>
    <w:rsid w:val="00F95DBD"/>
    <w:rsid w:val="00FA49CD"/>
    <w:rsid w:val="00FA52CC"/>
    <w:rsid w:val="00FA5337"/>
    <w:rsid w:val="00FA6921"/>
    <w:rsid w:val="00FB2210"/>
    <w:rsid w:val="00FB23ED"/>
    <w:rsid w:val="00FB79FB"/>
    <w:rsid w:val="00FC591B"/>
    <w:rsid w:val="00FC5CBC"/>
    <w:rsid w:val="00FC6E92"/>
    <w:rsid w:val="00FD34AC"/>
    <w:rsid w:val="00FD7FD1"/>
    <w:rsid w:val="00FF4E9B"/>
    <w:rsid w:val="00FF668B"/>
    <w:rsid w:val="00FF74BC"/>
    <w:rsid w:val="00FF7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06F62"/>
  <w15:docId w15:val="{529DEEFA-F8BF-4D19-8378-AB6642A3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60FA"/>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517D6B"/>
    <w:pPr>
      <w:keepNext/>
      <w:spacing w:before="240" w:after="60"/>
      <w:outlineLvl w:val="3"/>
    </w:pPr>
    <w:rPr>
      <w:b/>
      <w:bCs/>
      <w:sz w:val="28"/>
      <w:szCs w:val="28"/>
    </w:rPr>
  </w:style>
  <w:style w:type="paragraph" w:styleId="5">
    <w:name w:val="heading 5"/>
    <w:basedOn w:val="a0"/>
    <w:next w:val="a0"/>
    <w:link w:val="50"/>
    <w:uiPriority w:val="99"/>
    <w:qFormat/>
    <w:rsid w:val="00517D6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2"/>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8">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7">
    <w:name w:val="Document Map"/>
    <w:basedOn w:val="a0"/>
    <w:link w:val="aff8"/>
    <w:uiPriority w:val="99"/>
    <w:semiHidden/>
    <w:unhideWhenUsed/>
    <w:rsid w:val="00D77D50"/>
    <w:rPr>
      <w:rFonts w:ascii="Tahoma" w:hAnsi="Tahoma" w:cs="Tahoma"/>
      <w:sz w:val="16"/>
      <w:szCs w:val="16"/>
    </w:rPr>
  </w:style>
  <w:style w:type="character" w:customStyle="1" w:styleId="aff8">
    <w:name w:val="Схема документа Знак"/>
    <w:basedOn w:val="a1"/>
    <w:link w:val="aff7"/>
    <w:uiPriority w:val="99"/>
    <w:semiHidden/>
    <w:rsid w:val="00D77D50"/>
    <w:rPr>
      <w:rFonts w:ascii="Tahoma" w:eastAsia="Times New Roman" w:hAnsi="Tahoma" w:cs="Tahoma"/>
      <w:sz w:val="16"/>
      <w:szCs w:val="16"/>
    </w:rPr>
  </w:style>
  <w:style w:type="character" w:customStyle="1" w:styleId="16">
    <w:name w:val="Неразрешенное упоминание1"/>
    <w:basedOn w:val="a1"/>
    <w:uiPriority w:val="99"/>
    <w:semiHidden/>
    <w:unhideWhenUsed/>
    <w:rsid w:val="00492E03"/>
    <w:rPr>
      <w:color w:val="605E5C"/>
      <w:shd w:val="clear" w:color="auto" w:fill="E1DFDD"/>
    </w:rPr>
  </w:style>
  <w:style w:type="character" w:customStyle="1" w:styleId="40">
    <w:name w:val="Заголовок 4 Знак"/>
    <w:basedOn w:val="a1"/>
    <w:link w:val="4"/>
    <w:uiPriority w:val="99"/>
    <w:rsid w:val="00517D6B"/>
    <w:rPr>
      <w:rFonts w:ascii="Times New Roman" w:eastAsia="Times New Roman" w:hAnsi="Times New Roman"/>
      <w:b/>
      <w:bCs/>
      <w:sz w:val="28"/>
      <w:szCs w:val="28"/>
    </w:rPr>
  </w:style>
  <w:style w:type="character" w:customStyle="1" w:styleId="50">
    <w:name w:val="Заголовок 5 Знак"/>
    <w:basedOn w:val="a1"/>
    <w:link w:val="5"/>
    <w:uiPriority w:val="99"/>
    <w:rsid w:val="00517D6B"/>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517D6B"/>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517D6B"/>
    <w:rPr>
      <w:rFonts w:ascii="Times New Roman" w:eastAsia="Times New Roman" w:hAnsi="Times New Roman"/>
    </w:rPr>
  </w:style>
  <w:style w:type="paragraph" w:styleId="affa">
    <w:name w:val="annotation text"/>
    <w:basedOn w:val="a0"/>
    <w:link w:val="aff9"/>
    <w:uiPriority w:val="99"/>
    <w:semiHidden/>
    <w:rsid w:val="00517D6B"/>
    <w:rPr>
      <w:sz w:val="20"/>
      <w:szCs w:val="20"/>
    </w:rPr>
  </w:style>
  <w:style w:type="character" w:customStyle="1" w:styleId="17">
    <w:name w:val="Текст примечания Знак1"/>
    <w:basedOn w:val="a1"/>
    <w:uiPriority w:val="99"/>
    <w:semiHidden/>
    <w:rsid w:val="00517D6B"/>
    <w:rPr>
      <w:rFonts w:ascii="Times New Roman" w:eastAsia="Times New Roman" w:hAnsi="Times New Roman"/>
    </w:rPr>
  </w:style>
  <w:style w:type="character" w:customStyle="1" w:styleId="CommentTextChar1">
    <w:name w:val="Comment Text Char1"/>
    <w:uiPriority w:val="99"/>
    <w:semiHidden/>
    <w:rsid w:val="00517D6B"/>
    <w:rPr>
      <w:rFonts w:ascii="Times New Roman" w:eastAsia="Times New Roman" w:hAnsi="Times New Roman"/>
      <w:sz w:val="20"/>
      <w:szCs w:val="20"/>
    </w:rPr>
  </w:style>
  <w:style w:type="character" w:customStyle="1" w:styleId="HeaderChar1">
    <w:name w:val="Header Char1"/>
    <w:aliases w:val="Знак Char1"/>
    <w:uiPriority w:val="99"/>
    <w:semiHidden/>
    <w:rsid w:val="00517D6B"/>
    <w:rPr>
      <w:rFonts w:ascii="Times New Roman" w:eastAsia="Times New Roman" w:hAnsi="Times New Roman"/>
      <w:sz w:val="24"/>
      <w:szCs w:val="24"/>
    </w:rPr>
  </w:style>
  <w:style w:type="character" w:customStyle="1" w:styleId="18">
    <w:name w:val="Верхний колонтитул Знак1"/>
    <w:aliases w:val="Знак Знак2"/>
    <w:uiPriority w:val="99"/>
    <w:semiHidden/>
    <w:rsid w:val="00517D6B"/>
    <w:rPr>
      <w:rFonts w:ascii="Times New Roman" w:hAnsi="Times New Roman" w:cs="Times New Roman"/>
      <w:sz w:val="24"/>
      <w:szCs w:val="24"/>
      <w:lang w:eastAsia="ru-RU"/>
    </w:rPr>
  </w:style>
  <w:style w:type="character" w:customStyle="1" w:styleId="FooterChar1">
    <w:name w:val="Footer Char1"/>
    <w:uiPriority w:val="99"/>
    <w:semiHidden/>
    <w:rsid w:val="00517D6B"/>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517D6B"/>
    <w:rPr>
      <w:rFonts w:ascii="Cambria" w:eastAsia="Times New Roman" w:hAnsi="Cambria" w:cs="Times New Roman"/>
      <w:b/>
      <w:bCs/>
      <w:kern w:val="28"/>
      <w:sz w:val="32"/>
      <w:szCs w:val="32"/>
    </w:rPr>
  </w:style>
  <w:style w:type="character" w:customStyle="1" w:styleId="affb">
    <w:name w:val="Название Знак"/>
    <w:aliases w:val="Знак9 Знак Знак1,Знак9 Знак2,Название Знак1 Знак1"/>
    <w:uiPriority w:val="99"/>
    <w:rsid w:val="00517D6B"/>
    <w:rPr>
      <w:rFonts w:ascii="Cambria" w:hAnsi="Cambria" w:cs="Cambria"/>
      <w:color w:val="auto"/>
      <w:spacing w:val="5"/>
      <w:kern w:val="28"/>
      <w:sz w:val="52"/>
      <w:szCs w:val="52"/>
      <w:lang w:eastAsia="ru-RU"/>
    </w:rPr>
  </w:style>
  <w:style w:type="paragraph" w:styleId="affc">
    <w:name w:val="Subtitle"/>
    <w:basedOn w:val="a0"/>
    <w:link w:val="affd"/>
    <w:uiPriority w:val="99"/>
    <w:qFormat/>
    <w:rsid w:val="00517D6B"/>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517D6B"/>
    <w:rPr>
      <w:rFonts w:ascii="Times New Roman" w:hAnsi="Times New Roman"/>
      <w:b/>
      <w:bCs/>
      <w:i/>
      <w:iCs/>
      <w:color w:val="666699"/>
    </w:rPr>
  </w:style>
  <w:style w:type="character" w:customStyle="1" w:styleId="BodyTextFirstIndentChar1">
    <w:name w:val="Body Text First Indent Char1"/>
    <w:uiPriority w:val="99"/>
    <w:semiHidden/>
    <w:rsid w:val="00517D6B"/>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517D6B"/>
    <w:rPr>
      <w:rFonts w:ascii="Times New Roman" w:eastAsia="Times New Roman" w:hAnsi="Times New Roman"/>
      <w:sz w:val="24"/>
      <w:szCs w:val="24"/>
    </w:rPr>
  </w:style>
  <w:style w:type="character" w:customStyle="1" w:styleId="BodyTextIndent3Char1">
    <w:name w:val="Body Text Indent 3 Char1"/>
    <w:uiPriority w:val="99"/>
    <w:semiHidden/>
    <w:rsid w:val="00517D6B"/>
    <w:rPr>
      <w:rFonts w:ascii="Times New Roman" w:eastAsia="Times New Roman" w:hAnsi="Times New Roman"/>
      <w:sz w:val="16"/>
      <w:szCs w:val="16"/>
    </w:rPr>
  </w:style>
  <w:style w:type="paragraph" w:styleId="affe">
    <w:name w:val="annotation subject"/>
    <w:basedOn w:val="affa"/>
    <w:next w:val="affa"/>
    <w:link w:val="19"/>
    <w:uiPriority w:val="99"/>
    <w:semiHidden/>
    <w:rsid w:val="00517D6B"/>
    <w:rPr>
      <w:b/>
      <w:bCs/>
    </w:rPr>
  </w:style>
  <w:style w:type="character" w:customStyle="1" w:styleId="afff">
    <w:name w:val="Тема примечания Знак"/>
    <w:basedOn w:val="17"/>
    <w:uiPriority w:val="99"/>
    <w:semiHidden/>
    <w:rsid w:val="00517D6B"/>
    <w:rPr>
      <w:rFonts w:ascii="Times New Roman" w:eastAsia="Times New Roman" w:hAnsi="Times New Roman"/>
      <w:b/>
      <w:bCs/>
    </w:rPr>
  </w:style>
  <w:style w:type="character" w:customStyle="1" w:styleId="19">
    <w:name w:val="Тема примечания Знак1"/>
    <w:link w:val="affe"/>
    <w:uiPriority w:val="99"/>
    <w:semiHidden/>
    <w:rsid w:val="00517D6B"/>
    <w:rPr>
      <w:rFonts w:ascii="Times New Roman" w:eastAsia="Times New Roman" w:hAnsi="Times New Roman"/>
      <w:b/>
      <w:bCs/>
    </w:rPr>
  </w:style>
  <w:style w:type="character" w:customStyle="1" w:styleId="BalloonTextChar1">
    <w:name w:val="Balloon Text Char1"/>
    <w:uiPriority w:val="99"/>
    <w:semiHidden/>
    <w:rsid w:val="00517D6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517D6B"/>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517D6B"/>
    <w:pPr>
      <w:jc w:val="both"/>
    </w:pPr>
    <w:rPr>
      <w:sz w:val="28"/>
      <w:szCs w:val="28"/>
    </w:rPr>
  </w:style>
  <w:style w:type="paragraph" w:customStyle="1" w:styleId="1a">
    <w:name w:val="Обычный1"/>
    <w:next w:val="a0"/>
    <w:uiPriority w:val="99"/>
    <w:rsid w:val="00517D6B"/>
    <w:rPr>
      <w:rFonts w:ascii="Times New Roman" w:eastAsia="Times New Roman" w:hAnsi="Times New Roman"/>
    </w:rPr>
  </w:style>
  <w:style w:type="paragraph" w:customStyle="1" w:styleId="afff1">
    <w:name w:val="Для таблиц"/>
    <w:basedOn w:val="a0"/>
    <w:uiPriority w:val="99"/>
    <w:rsid w:val="00517D6B"/>
  </w:style>
  <w:style w:type="paragraph" w:customStyle="1" w:styleId="1b">
    <w:name w:val="Без интервала1"/>
    <w:uiPriority w:val="99"/>
    <w:rsid w:val="00517D6B"/>
    <w:rPr>
      <w:rFonts w:eastAsia="Times New Roman" w:cs="Calibri"/>
      <w:sz w:val="22"/>
      <w:szCs w:val="22"/>
      <w:lang w:eastAsia="en-US"/>
    </w:rPr>
  </w:style>
  <w:style w:type="paragraph" w:customStyle="1" w:styleId="Default">
    <w:name w:val="Default"/>
    <w:uiPriority w:val="99"/>
    <w:rsid w:val="00517D6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517D6B"/>
    <w:rPr>
      <w:rFonts w:ascii="Times New Roman" w:eastAsia="Times New Roman" w:hAnsi="Times New Roman"/>
    </w:rPr>
  </w:style>
  <w:style w:type="character" w:customStyle="1" w:styleId="29">
    <w:name w:val="Основной текст (2)_ Знак"/>
    <w:link w:val="2a"/>
    <w:uiPriority w:val="99"/>
    <w:rsid w:val="00517D6B"/>
    <w:rPr>
      <w:color w:val="000000"/>
      <w:sz w:val="28"/>
      <w:szCs w:val="28"/>
      <w:shd w:val="clear" w:color="auto" w:fill="FFFFFF"/>
    </w:rPr>
  </w:style>
  <w:style w:type="paragraph" w:customStyle="1" w:styleId="2a">
    <w:name w:val="Основной текст (2)_"/>
    <w:basedOn w:val="a0"/>
    <w:link w:val="29"/>
    <w:uiPriority w:val="99"/>
    <w:rsid w:val="00517D6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17D6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517D6B"/>
    <w:rPr>
      <w:b/>
      <w:bCs/>
      <w:sz w:val="28"/>
      <w:szCs w:val="28"/>
      <w:shd w:val="clear" w:color="auto" w:fill="FFFFFF"/>
    </w:rPr>
  </w:style>
  <w:style w:type="paragraph" w:customStyle="1" w:styleId="121">
    <w:name w:val="Основной текст (12)"/>
    <w:basedOn w:val="a0"/>
    <w:link w:val="120"/>
    <w:uiPriority w:val="99"/>
    <w:rsid w:val="00517D6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517D6B"/>
    <w:rPr>
      <w:i/>
      <w:iCs/>
      <w:shd w:val="clear" w:color="auto" w:fill="FFFFFF"/>
    </w:rPr>
  </w:style>
  <w:style w:type="paragraph" w:customStyle="1" w:styleId="201">
    <w:name w:val="Основной текст (20)"/>
    <w:basedOn w:val="a0"/>
    <w:link w:val="200"/>
    <w:uiPriority w:val="99"/>
    <w:rsid w:val="00517D6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517D6B"/>
    <w:pPr>
      <w:spacing w:before="100" w:beforeAutospacing="1" w:after="100" w:afterAutospacing="1"/>
    </w:pPr>
  </w:style>
  <w:style w:type="paragraph" w:customStyle="1" w:styleId="111">
    <w:name w:val="Обычный11"/>
    <w:next w:val="a0"/>
    <w:uiPriority w:val="99"/>
    <w:rsid w:val="00517D6B"/>
    <w:rPr>
      <w:rFonts w:ascii="Times New Roman" w:hAnsi="Times New Roman"/>
    </w:rPr>
  </w:style>
  <w:style w:type="paragraph" w:customStyle="1" w:styleId="112">
    <w:name w:val="Абзац списка11"/>
    <w:basedOn w:val="a0"/>
    <w:uiPriority w:val="99"/>
    <w:rsid w:val="00517D6B"/>
    <w:pPr>
      <w:ind w:left="720"/>
    </w:pPr>
    <w:rPr>
      <w:rFonts w:eastAsia="Calibri"/>
    </w:rPr>
  </w:style>
  <w:style w:type="paragraph" w:customStyle="1" w:styleId="p2">
    <w:name w:val="p2"/>
    <w:basedOn w:val="a0"/>
    <w:uiPriority w:val="99"/>
    <w:rsid w:val="00517D6B"/>
    <w:pPr>
      <w:spacing w:before="100" w:beforeAutospacing="1" w:after="100" w:afterAutospacing="1"/>
    </w:pPr>
  </w:style>
  <w:style w:type="paragraph" w:customStyle="1" w:styleId="p4">
    <w:name w:val="p4"/>
    <w:basedOn w:val="a0"/>
    <w:uiPriority w:val="99"/>
    <w:rsid w:val="00517D6B"/>
    <w:pPr>
      <w:spacing w:before="100" w:beforeAutospacing="1" w:after="100" w:afterAutospacing="1"/>
    </w:pPr>
  </w:style>
  <w:style w:type="paragraph" w:customStyle="1" w:styleId="p7">
    <w:name w:val="p7"/>
    <w:basedOn w:val="a0"/>
    <w:uiPriority w:val="99"/>
    <w:rsid w:val="00517D6B"/>
    <w:pPr>
      <w:spacing w:before="100" w:beforeAutospacing="1" w:after="100" w:afterAutospacing="1"/>
    </w:pPr>
  </w:style>
  <w:style w:type="paragraph" w:customStyle="1" w:styleId="p8">
    <w:name w:val="p8"/>
    <w:basedOn w:val="a0"/>
    <w:uiPriority w:val="99"/>
    <w:rsid w:val="00517D6B"/>
    <w:pPr>
      <w:spacing w:before="100" w:beforeAutospacing="1" w:after="100" w:afterAutospacing="1"/>
    </w:pPr>
  </w:style>
  <w:style w:type="paragraph" w:customStyle="1" w:styleId="p1">
    <w:name w:val="p1"/>
    <w:basedOn w:val="a0"/>
    <w:uiPriority w:val="99"/>
    <w:rsid w:val="00517D6B"/>
    <w:pPr>
      <w:spacing w:before="100" w:beforeAutospacing="1" w:after="100" w:afterAutospacing="1"/>
    </w:pPr>
  </w:style>
  <w:style w:type="paragraph" w:customStyle="1" w:styleId="p9">
    <w:name w:val="p9"/>
    <w:basedOn w:val="a0"/>
    <w:uiPriority w:val="99"/>
    <w:rsid w:val="00517D6B"/>
    <w:pPr>
      <w:spacing w:before="100" w:beforeAutospacing="1" w:after="100" w:afterAutospacing="1"/>
    </w:pPr>
  </w:style>
  <w:style w:type="paragraph" w:customStyle="1" w:styleId="p3">
    <w:name w:val="p3"/>
    <w:basedOn w:val="a0"/>
    <w:uiPriority w:val="99"/>
    <w:rsid w:val="00517D6B"/>
    <w:pPr>
      <w:spacing w:before="100" w:beforeAutospacing="1" w:after="100" w:afterAutospacing="1"/>
    </w:pPr>
  </w:style>
  <w:style w:type="paragraph" w:customStyle="1" w:styleId="p10">
    <w:name w:val="p10"/>
    <w:basedOn w:val="a0"/>
    <w:uiPriority w:val="99"/>
    <w:rsid w:val="00517D6B"/>
    <w:pPr>
      <w:spacing w:before="100" w:beforeAutospacing="1" w:after="100" w:afterAutospacing="1"/>
    </w:pPr>
  </w:style>
  <w:style w:type="paragraph" w:customStyle="1" w:styleId="p12">
    <w:name w:val="p12"/>
    <w:basedOn w:val="a0"/>
    <w:uiPriority w:val="99"/>
    <w:rsid w:val="00517D6B"/>
    <w:pPr>
      <w:spacing w:before="100" w:beforeAutospacing="1" w:after="100" w:afterAutospacing="1"/>
    </w:pPr>
  </w:style>
  <w:style w:type="paragraph" w:customStyle="1" w:styleId="p47">
    <w:name w:val="p47"/>
    <w:basedOn w:val="a0"/>
    <w:uiPriority w:val="99"/>
    <w:rsid w:val="00517D6B"/>
    <w:pPr>
      <w:spacing w:before="100" w:beforeAutospacing="1" w:after="100" w:afterAutospacing="1"/>
    </w:pPr>
  </w:style>
  <w:style w:type="paragraph" w:customStyle="1" w:styleId="2b">
    <w:name w:val="Обычный2"/>
    <w:next w:val="a0"/>
    <w:uiPriority w:val="99"/>
    <w:rsid w:val="00517D6B"/>
    <w:rPr>
      <w:rFonts w:ascii="Times New Roman" w:eastAsia="Times New Roman" w:hAnsi="Times New Roman"/>
    </w:rPr>
  </w:style>
  <w:style w:type="character" w:customStyle="1" w:styleId="34">
    <w:name w:val="Заголовок №3_"/>
    <w:link w:val="35"/>
    <w:uiPriority w:val="99"/>
    <w:rsid w:val="00517D6B"/>
    <w:rPr>
      <w:b/>
      <w:bCs/>
      <w:sz w:val="28"/>
      <w:szCs w:val="28"/>
      <w:shd w:val="clear" w:color="auto" w:fill="FFFFFF"/>
    </w:rPr>
  </w:style>
  <w:style w:type="paragraph" w:customStyle="1" w:styleId="35">
    <w:name w:val="Заголовок №3"/>
    <w:basedOn w:val="a0"/>
    <w:link w:val="34"/>
    <w:uiPriority w:val="99"/>
    <w:rsid w:val="00517D6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517D6B"/>
    <w:rPr>
      <w:shd w:val="clear" w:color="auto" w:fill="FFFFFF"/>
    </w:rPr>
  </w:style>
  <w:style w:type="paragraph" w:customStyle="1" w:styleId="141">
    <w:name w:val="Основной текст (14)"/>
    <w:basedOn w:val="a0"/>
    <w:link w:val="140"/>
    <w:uiPriority w:val="99"/>
    <w:rsid w:val="00517D6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517D6B"/>
    <w:rPr>
      <w:shd w:val="clear" w:color="auto" w:fill="FFFFFF"/>
    </w:rPr>
  </w:style>
  <w:style w:type="paragraph" w:customStyle="1" w:styleId="43">
    <w:name w:val="Подпись к таблице (4)"/>
    <w:basedOn w:val="a0"/>
    <w:link w:val="42"/>
    <w:uiPriority w:val="99"/>
    <w:rsid w:val="00517D6B"/>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517D6B"/>
    <w:rPr>
      <w:shd w:val="clear" w:color="auto" w:fill="FFFFFF"/>
    </w:rPr>
  </w:style>
  <w:style w:type="paragraph" w:customStyle="1" w:styleId="2d">
    <w:name w:val="Подпись к таблице (2)"/>
    <w:basedOn w:val="a0"/>
    <w:link w:val="2c"/>
    <w:uiPriority w:val="99"/>
    <w:rsid w:val="00517D6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517D6B"/>
    <w:rPr>
      <w:sz w:val="18"/>
      <w:szCs w:val="18"/>
      <w:shd w:val="clear" w:color="auto" w:fill="FFFFFF"/>
    </w:rPr>
  </w:style>
  <w:style w:type="paragraph" w:customStyle="1" w:styleId="45">
    <w:name w:val="Основной текст (4)"/>
    <w:basedOn w:val="a0"/>
    <w:link w:val="44"/>
    <w:uiPriority w:val="99"/>
    <w:rsid w:val="00517D6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517D6B"/>
    <w:rPr>
      <w:b/>
      <w:bCs/>
      <w:shd w:val="clear" w:color="auto" w:fill="FFFFFF"/>
    </w:rPr>
  </w:style>
  <w:style w:type="paragraph" w:customStyle="1" w:styleId="161">
    <w:name w:val="Основной текст (16)"/>
    <w:basedOn w:val="a0"/>
    <w:link w:val="160"/>
    <w:uiPriority w:val="99"/>
    <w:rsid w:val="00517D6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517D6B"/>
    <w:rPr>
      <w:b/>
      <w:bCs/>
      <w:sz w:val="32"/>
      <w:szCs w:val="32"/>
      <w:shd w:val="clear" w:color="auto" w:fill="FFFFFF"/>
    </w:rPr>
  </w:style>
  <w:style w:type="paragraph" w:customStyle="1" w:styleId="2f">
    <w:name w:val="Заголовок №2"/>
    <w:basedOn w:val="a0"/>
    <w:link w:val="2e"/>
    <w:uiPriority w:val="99"/>
    <w:rsid w:val="00517D6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517D6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517D6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517D6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517D6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517D6B"/>
    <w:rPr>
      <w:rFonts w:ascii="Times New Roman" w:hAnsi="Times New Roman" w:cs="Times New Roman"/>
      <w:u w:val="none"/>
      <w:effect w:val="none"/>
    </w:rPr>
  </w:style>
  <w:style w:type="character" w:customStyle="1" w:styleId="202">
    <w:name w:val="Основной текст (20) + Не курсив"/>
    <w:uiPriority w:val="99"/>
    <w:rsid w:val="00517D6B"/>
    <w:rPr>
      <w:i/>
      <w:iCs/>
      <w:color w:val="000000"/>
      <w:spacing w:val="0"/>
      <w:w w:val="100"/>
      <w:position w:val="0"/>
      <w:sz w:val="24"/>
      <w:szCs w:val="24"/>
      <w:shd w:val="clear" w:color="auto" w:fill="FFFFFF"/>
      <w:lang w:eastAsia="ru-RU"/>
    </w:rPr>
  </w:style>
  <w:style w:type="character" w:customStyle="1" w:styleId="s3">
    <w:name w:val="s3"/>
    <w:basedOn w:val="a1"/>
    <w:uiPriority w:val="99"/>
    <w:rsid w:val="00517D6B"/>
  </w:style>
  <w:style w:type="character" w:customStyle="1" w:styleId="s1">
    <w:name w:val="s1"/>
    <w:basedOn w:val="a1"/>
    <w:uiPriority w:val="99"/>
    <w:rsid w:val="00517D6B"/>
  </w:style>
  <w:style w:type="character" w:customStyle="1" w:styleId="s2">
    <w:name w:val="s2"/>
    <w:basedOn w:val="a1"/>
    <w:uiPriority w:val="99"/>
    <w:rsid w:val="00517D6B"/>
  </w:style>
  <w:style w:type="character" w:customStyle="1" w:styleId="210pt">
    <w:name w:val="Основной текст (2) + 10 pt"/>
    <w:uiPriority w:val="99"/>
    <w:rsid w:val="00517D6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517D6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c">
    <w:name w:val="Сетка таблицы1"/>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No Spacing"/>
    <w:uiPriority w:val="99"/>
    <w:qFormat/>
    <w:rsid w:val="00517D6B"/>
    <w:rPr>
      <w:rFonts w:eastAsia="Times New Roman" w:cs="Calibri"/>
      <w:sz w:val="22"/>
      <w:szCs w:val="22"/>
    </w:rPr>
  </w:style>
  <w:style w:type="paragraph" w:customStyle="1" w:styleId="2f1">
    <w:name w:val="Без интервала2"/>
    <w:rsid w:val="00517D6B"/>
    <w:rPr>
      <w:rFonts w:eastAsia="Times New Roman"/>
      <w:sz w:val="22"/>
      <w:szCs w:val="22"/>
      <w:lang w:eastAsia="en-US"/>
    </w:rPr>
  </w:style>
  <w:style w:type="character" w:styleId="afff3">
    <w:name w:val="FollowedHyperlink"/>
    <w:basedOn w:val="a1"/>
    <w:uiPriority w:val="99"/>
    <w:semiHidden/>
    <w:unhideWhenUsed/>
    <w:rsid w:val="00F55674"/>
    <w:rPr>
      <w:color w:val="800080" w:themeColor="followedHyperlink"/>
      <w:u w:val="single"/>
    </w:rPr>
  </w:style>
  <w:style w:type="character" w:customStyle="1" w:styleId="af1">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0"/>
    <w:uiPriority w:val="34"/>
    <w:qFormat/>
    <w:locked/>
    <w:rsid w:val="00315EBE"/>
    <w:rPr>
      <w:rFonts w:ascii="Times New Roman" w:hAnsi="Times New Roman"/>
      <w:sz w:val="22"/>
      <w:szCs w:val="22"/>
      <w:lang w:eastAsia="en-US"/>
    </w:rPr>
  </w:style>
  <w:style w:type="table" w:customStyle="1" w:styleId="6">
    <w:name w:val="Сетка таблицы6"/>
    <w:basedOn w:val="a2"/>
    <w:next w:val="a4"/>
    <w:uiPriority w:val="99"/>
    <w:rsid w:val="0031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295062541">
      <w:bodyDiv w:val="1"/>
      <w:marLeft w:val="0"/>
      <w:marRight w:val="0"/>
      <w:marTop w:val="0"/>
      <w:marBottom w:val="0"/>
      <w:divBdr>
        <w:top w:val="none" w:sz="0" w:space="0" w:color="auto"/>
        <w:left w:val="none" w:sz="0" w:space="0" w:color="auto"/>
        <w:bottom w:val="none" w:sz="0" w:space="0" w:color="auto"/>
        <w:right w:val="none" w:sz="0" w:space="0" w:color="auto"/>
      </w:divBdr>
    </w:div>
    <w:div w:id="482620580">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592467272">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2BFA4-3D28-4FF3-B6EF-B46F61B8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32</Pages>
  <Words>10160</Words>
  <Characters>75074</Characters>
  <Application>Microsoft Office Word</Application>
  <DocSecurity>0</DocSecurity>
  <Lines>625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85064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Якимова Любовь Дмитриевна</cp:lastModifiedBy>
  <cp:revision>13</cp:revision>
  <cp:lastPrinted>2024-12-03T11:36:00Z</cp:lastPrinted>
  <dcterms:created xsi:type="dcterms:W3CDTF">2024-12-03T11:25:00Z</dcterms:created>
  <dcterms:modified xsi:type="dcterms:W3CDTF">2024-12-12T05:16:00Z</dcterms:modified>
</cp:coreProperties>
</file>