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656FE" w14:textId="77777777" w:rsidR="003E6C1C" w:rsidRPr="007E533A" w:rsidRDefault="003E6C1C" w:rsidP="003E6C1C">
      <w:pPr>
        <w:ind w:right="-143"/>
        <w:jc w:val="center"/>
        <w:rPr>
          <w:rFonts w:ascii="Times New Roman CYR" w:hAnsi="Times New Roman CYR" w:cs="Times New Roman CYR"/>
          <w:color w:val="000000"/>
        </w:rPr>
      </w:pPr>
      <w:r w:rsidRPr="007E533A">
        <w:rPr>
          <w:rFonts w:ascii="Times New Roman CYR" w:hAnsi="Times New Roman CYR" w:cs="Times New Roman CYR"/>
          <w:color w:val="000000"/>
        </w:rPr>
        <w:t>ФЕДЕРАЛЬНОЕ АГЕНТСТВО ЖЕЛЕЗНОДОРОЖНОГО ТРАНСПОРТА</w:t>
      </w:r>
    </w:p>
    <w:p w14:paraId="12B433E1" w14:textId="77777777" w:rsidR="003E6C1C" w:rsidRPr="007E533A" w:rsidRDefault="003E6C1C" w:rsidP="003E6C1C">
      <w:pPr>
        <w:autoSpaceDE w:val="0"/>
        <w:ind w:right="-143"/>
        <w:jc w:val="center"/>
        <w:rPr>
          <w:rFonts w:ascii="Times New Roman CYR" w:hAnsi="Times New Roman CYR" w:cs="Times New Roman CYR"/>
        </w:rPr>
      </w:pPr>
    </w:p>
    <w:p w14:paraId="2636FDE8" w14:textId="77777777" w:rsidR="003E6C1C" w:rsidRPr="007E533A" w:rsidRDefault="003E6C1C" w:rsidP="003E6C1C">
      <w:pPr>
        <w:autoSpaceDE w:val="0"/>
        <w:ind w:right="-143"/>
        <w:jc w:val="center"/>
        <w:rPr>
          <w:rFonts w:ascii="Times New Roman CYR" w:hAnsi="Times New Roman CYR" w:cs="Times New Roman CYR"/>
        </w:rPr>
      </w:pPr>
      <w:r w:rsidRPr="007E533A">
        <w:rPr>
          <w:rFonts w:ascii="Times New Roman CYR" w:hAnsi="Times New Roman CYR" w:cs="Times New Roman CYR"/>
        </w:rPr>
        <w:t>Федеральное государственное бюджетное образовательное учреждение</w:t>
      </w:r>
    </w:p>
    <w:p w14:paraId="26B7657B" w14:textId="77777777" w:rsidR="003E6C1C" w:rsidRPr="007E533A" w:rsidRDefault="003E6C1C" w:rsidP="003E6C1C">
      <w:pPr>
        <w:autoSpaceDE w:val="0"/>
        <w:ind w:right="-143"/>
        <w:jc w:val="center"/>
        <w:rPr>
          <w:rFonts w:ascii="Times New Roman CYR" w:hAnsi="Times New Roman CYR" w:cs="Times New Roman CYR"/>
        </w:rPr>
      </w:pPr>
      <w:r w:rsidRPr="007E533A">
        <w:rPr>
          <w:rFonts w:ascii="Times New Roman CYR" w:hAnsi="Times New Roman CYR" w:cs="Times New Roman CYR"/>
        </w:rPr>
        <w:t>высшего образования</w:t>
      </w:r>
    </w:p>
    <w:p w14:paraId="64BCDC00" w14:textId="77777777" w:rsidR="003E6C1C" w:rsidRPr="007E533A" w:rsidRDefault="003E6C1C" w:rsidP="003E6C1C">
      <w:pPr>
        <w:keepNext/>
        <w:widowControl w:val="0"/>
        <w:suppressAutoHyphens/>
        <w:autoSpaceDE w:val="0"/>
        <w:ind w:right="-143"/>
        <w:jc w:val="center"/>
        <w:rPr>
          <w:rFonts w:ascii="Times New Roman CYR" w:hAnsi="Times New Roman CYR" w:cs="Times New Roman CYR"/>
          <w:lang w:eastAsia="hi-IN" w:bidi="hi-IN"/>
        </w:rPr>
      </w:pPr>
      <w:r w:rsidRPr="007E533A">
        <w:rPr>
          <w:rFonts w:ascii="Times New Roman CYR" w:hAnsi="Times New Roman CYR" w:cs="Times New Roman CYR"/>
          <w:lang w:eastAsia="hi-IN" w:bidi="hi-IN"/>
        </w:rPr>
        <w:t>«</w:t>
      </w:r>
      <w:r w:rsidRPr="007E533A">
        <w:rPr>
          <w:rFonts w:ascii="Times New Roman CYR" w:hAnsi="Times New Roman CYR" w:cs="Times New Roman CYR"/>
          <w:smallCaps/>
          <w:lang w:eastAsia="hi-IN" w:bidi="hi-IN"/>
        </w:rPr>
        <w:t>И</w:t>
      </w:r>
      <w:r w:rsidRPr="007E533A">
        <w:rPr>
          <w:rFonts w:ascii="Times New Roman CYR" w:hAnsi="Times New Roman CYR" w:cs="Times New Roman CYR"/>
          <w:lang w:eastAsia="hi-IN" w:bidi="hi-IN"/>
        </w:rPr>
        <w:t>ркутский государственный университет путей сообщения»</w:t>
      </w:r>
    </w:p>
    <w:p w14:paraId="3C50CE4E" w14:textId="77777777" w:rsidR="003E6C1C" w:rsidRPr="007E533A" w:rsidRDefault="003E6C1C" w:rsidP="003E6C1C">
      <w:pPr>
        <w:ind w:right="-143"/>
        <w:jc w:val="center"/>
        <w:rPr>
          <w:b/>
          <w:lang w:eastAsia="hi-IN" w:bidi="hi-IN"/>
        </w:rPr>
      </w:pPr>
      <w:r w:rsidRPr="007E533A">
        <w:rPr>
          <w:b/>
          <w:lang w:eastAsia="hi-IN" w:bidi="hi-IN"/>
        </w:rPr>
        <w:t>Красноярский институт железнодорожного транспорта</w:t>
      </w:r>
    </w:p>
    <w:p w14:paraId="03076C2B" w14:textId="77777777" w:rsidR="003E6C1C" w:rsidRPr="007E533A" w:rsidRDefault="003E6C1C" w:rsidP="003E6C1C">
      <w:pPr>
        <w:ind w:right="-143"/>
        <w:jc w:val="center"/>
        <w:rPr>
          <w:lang w:eastAsia="hi-IN" w:bidi="hi-IN"/>
        </w:rPr>
      </w:pPr>
      <w:r w:rsidRPr="007E533A">
        <w:rPr>
          <w:lang w:eastAsia="hi-IN" w:bidi="hi-IN"/>
        </w:rPr>
        <w:t>– филиал Федерального государственного бюджетного образовательного учреждения</w:t>
      </w:r>
    </w:p>
    <w:p w14:paraId="4ECD5B54" w14:textId="77777777" w:rsidR="003E6C1C" w:rsidRPr="007E533A" w:rsidRDefault="003E6C1C" w:rsidP="003E6C1C">
      <w:pPr>
        <w:ind w:right="-143"/>
        <w:jc w:val="center"/>
        <w:rPr>
          <w:lang w:eastAsia="hi-IN" w:bidi="hi-IN"/>
        </w:rPr>
      </w:pPr>
      <w:r w:rsidRPr="007E533A">
        <w:rPr>
          <w:lang w:eastAsia="hi-IN" w:bidi="hi-IN"/>
        </w:rPr>
        <w:t>высшего образования «Иркутский государственный университет путей сообщения»</w:t>
      </w:r>
    </w:p>
    <w:p w14:paraId="373577B7" w14:textId="77777777" w:rsidR="003E6C1C" w:rsidRPr="007E533A" w:rsidRDefault="003E6C1C" w:rsidP="003E6C1C">
      <w:pPr>
        <w:jc w:val="center"/>
        <w:rPr>
          <w:sz w:val="26"/>
          <w:szCs w:val="26"/>
        </w:rPr>
      </w:pPr>
      <w:r w:rsidRPr="007E533A">
        <w:rPr>
          <w:rFonts w:ascii="Times New Roman CYR" w:hAnsi="Times New Roman CYR" w:cs="Times New Roman CYR"/>
          <w:lang w:eastAsia="hi-IN" w:bidi="hi-IN"/>
        </w:rPr>
        <w:t>(</w:t>
      </w:r>
      <w:proofErr w:type="spellStart"/>
      <w:r w:rsidRPr="007E533A">
        <w:rPr>
          <w:rFonts w:ascii="Times New Roman CYR" w:hAnsi="Times New Roman CYR" w:cs="Times New Roman CYR"/>
          <w:lang w:eastAsia="hi-IN" w:bidi="hi-IN"/>
        </w:rPr>
        <w:t>КрИЖТ</w:t>
      </w:r>
      <w:proofErr w:type="spellEnd"/>
      <w:r w:rsidRPr="007E533A">
        <w:rPr>
          <w:rFonts w:ascii="Times New Roman CYR" w:hAnsi="Times New Roman CYR" w:cs="Times New Roman CYR"/>
          <w:lang w:eastAsia="hi-IN" w:bidi="hi-IN"/>
        </w:rPr>
        <w:t xml:space="preserve"> </w:t>
      </w:r>
      <w:proofErr w:type="spellStart"/>
      <w:r w:rsidRPr="007E533A">
        <w:rPr>
          <w:rFonts w:ascii="Times New Roman CYR" w:hAnsi="Times New Roman CYR" w:cs="Times New Roman CYR"/>
          <w:lang w:eastAsia="hi-IN" w:bidi="hi-IN"/>
        </w:rPr>
        <w:t>ИрГУПС</w:t>
      </w:r>
      <w:proofErr w:type="spellEnd"/>
      <w:r w:rsidRPr="007E533A">
        <w:rPr>
          <w:rFonts w:ascii="Times New Roman CYR" w:hAnsi="Times New Roman CYR" w:cs="Times New Roman CYR"/>
          <w:lang w:eastAsia="hi-IN" w:bidi="hi-IN"/>
        </w:rPr>
        <w:t>)</w:t>
      </w:r>
    </w:p>
    <w:p w14:paraId="193E7BED" w14:textId="77777777" w:rsidR="00AE6B09" w:rsidRPr="007E533A" w:rsidRDefault="00AE6B09" w:rsidP="00AE6B09">
      <w:pPr>
        <w:jc w:val="center"/>
        <w:rPr>
          <w:sz w:val="26"/>
          <w:szCs w:val="26"/>
        </w:rPr>
      </w:pPr>
    </w:p>
    <w:p w14:paraId="0D2501C7" w14:textId="77777777" w:rsidR="00AE6B09" w:rsidRPr="007E533A" w:rsidRDefault="00AE6B09" w:rsidP="00AE6B09">
      <w:pPr>
        <w:jc w:val="center"/>
        <w:rPr>
          <w:sz w:val="26"/>
          <w:szCs w:val="26"/>
        </w:rPr>
      </w:pPr>
    </w:p>
    <w:p w14:paraId="5FC1D821" w14:textId="77777777" w:rsidR="00AE6B09" w:rsidRPr="007E533A" w:rsidRDefault="00AE6B09" w:rsidP="00AE6B09">
      <w:pPr>
        <w:jc w:val="center"/>
        <w:rPr>
          <w:sz w:val="26"/>
          <w:szCs w:val="26"/>
        </w:rPr>
      </w:pPr>
    </w:p>
    <w:p w14:paraId="2A8D439B" w14:textId="77777777" w:rsidR="00AE6B09" w:rsidRPr="007E533A" w:rsidRDefault="00AE6B09" w:rsidP="00AE6B09">
      <w:pPr>
        <w:jc w:val="center"/>
        <w:rPr>
          <w:sz w:val="26"/>
          <w:szCs w:val="26"/>
        </w:rPr>
      </w:pPr>
    </w:p>
    <w:p w14:paraId="08674E14" w14:textId="77777777" w:rsidR="00AE6B09" w:rsidRPr="007E533A" w:rsidRDefault="00AE6B09" w:rsidP="00AE6B09">
      <w:pPr>
        <w:tabs>
          <w:tab w:val="left" w:pos="0"/>
        </w:tabs>
        <w:jc w:val="both"/>
        <w:outlineLvl w:val="0"/>
        <w:rPr>
          <w:sz w:val="26"/>
          <w:szCs w:val="26"/>
        </w:rPr>
      </w:pPr>
    </w:p>
    <w:p w14:paraId="7E2B14A7" w14:textId="77777777" w:rsidR="00AE6B09" w:rsidRPr="007E533A" w:rsidRDefault="00AE6B09" w:rsidP="00AE6B09">
      <w:pPr>
        <w:tabs>
          <w:tab w:val="left" w:pos="0"/>
        </w:tabs>
        <w:jc w:val="both"/>
        <w:outlineLvl w:val="0"/>
        <w:rPr>
          <w:sz w:val="26"/>
          <w:szCs w:val="26"/>
        </w:rPr>
      </w:pPr>
    </w:p>
    <w:p w14:paraId="55C43E22" w14:textId="77777777" w:rsidR="00AE6B09" w:rsidRPr="007E533A" w:rsidRDefault="00AE6B09" w:rsidP="00AE6B09">
      <w:pPr>
        <w:tabs>
          <w:tab w:val="left" w:pos="0"/>
        </w:tabs>
        <w:jc w:val="both"/>
        <w:outlineLvl w:val="0"/>
        <w:rPr>
          <w:sz w:val="26"/>
          <w:szCs w:val="26"/>
        </w:rPr>
      </w:pPr>
    </w:p>
    <w:p w14:paraId="649074BE" w14:textId="77777777" w:rsidR="00AE6B09" w:rsidRPr="007E533A" w:rsidRDefault="00AE6B09" w:rsidP="00AE6B09">
      <w:pPr>
        <w:tabs>
          <w:tab w:val="left" w:pos="0"/>
        </w:tabs>
        <w:jc w:val="both"/>
        <w:outlineLvl w:val="0"/>
        <w:rPr>
          <w:sz w:val="26"/>
          <w:szCs w:val="26"/>
        </w:rPr>
      </w:pPr>
    </w:p>
    <w:p w14:paraId="14DB876D" w14:textId="77777777" w:rsidR="00AE6B09" w:rsidRPr="007E533A" w:rsidRDefault="00AE6B09" w:rsidP="00AE6B09">
      <w:pPr>
        <w:tabs>
          <w:tab w:val="left" w:pos="0"/>
        </w:tabs>
        <w:jc w:val="both"/>
        <w:outlineLvl w:val="0"/>
        <w:rPr>
          <w:sz w:val="26"/>
          <w:szCs w:val="26"/>
        </w:rPr>
      </w:pPr>
    </w:p>
    <w:p w14:paraId="44E71160" w14:textId="77777777" w:rsidR="00AE6B09" w:rsidRPr="007E533A" w:rsidRDefault="00AE6B09" w:rsidP="00AE6B09">
      <w:pPr>
        <w:jc w:val="center"/>
        <w:rPr>
          <w:b/>
          <w:bCs/>
          <w:sz w:val="32"/>
          <w:szCs w:val="32"/>
        </w:rPr>
      </w:pPr>
      <w:r w:rsidRPr="007E533A">
        <w:rPr>
          <w:b/>
          <w:bCs/>
          <w:sz w:val="32"/>
          <w:szCs w:val="32"/>
        </w:rPr>
        <w:t>ФОНД ОЦЕНОЧНЫХ СРЕДСТВ</w:t>
      </w:r>
    </w:p>
    <w:p w14:paraId="6F92733A" w14:textId="77777777" w:rsidR="00AE6B09" w:rsidRPr="007E533A" w:rsidRDefault="00AE6B09" w:rsidP="00AE6B09">
      <w:pPr>
        <w:jc w:val="center"/>
        <w:rPr>
          <w:b/>
          <w:bCs/>
          <w:sz w:val="32"/>
          <w:szCs w:val="32"/>
        </w:rPr>
      </w:pPr>
    </w:p>
    <w:p w14:paraId="605B72BA" w14:textId="77777777" w:rsidR="00AE6B09" w:rsidRPr="007E533A" w:rsidRDefault="00AE6B09" w:rsidP="00AE6B09">
      <w:pPr>
        <w:jc w:val="center"/>
        <w:rPr>
          <w:b/>
          <w:bCs/>
          <w:sz w:val="32"/>
          <w:szCs w:val="32"/>
        </w:rPr>
      </w:pPr>
      <w:r w:rsidRPr="007E533A">
        <w:rPr>
          <w:b/>
          <w:bCs/>
          <w:sz w:val="32"/>
          <w:szCs w:val="32"/>
        </w:rPr>
        <w:t>для проведения текущего контроля успеваемости</w:t>
      </w:r>
    </w:p>
    <w:p w14:paraId="2F4D30BF" w14:textId="77777777" w:rsidR="00AE6B09" w:rsidRPr="007E533A" w:rsidRDefault="00AE6B09" w:rsidP="00AE6B09">
      <w:pPr>
        <w:jc w:val="center"/>
        <w:rPr>
          <w:b/>
          <w:bCs/>
          <w:sz w:val="32"/>
          <w:szCs w:val="32"/>
        </w:rPr>
      </w:pPr>
      <w:r w:rsidRPr="007E533A">
        <w:rPr>
          <w:b/>
          <w:bCs/>
          <w:sz w:val="32"/>
          <w:szCs w:val="32"/>
        </w:rPr>
        <w:t>и промежуточной аттестации по дисциплине</w:t>
      </w:r>
    </w:p>
    <w:p w14:paraId="3F53EDCC" w14:textId="77777777" w:rsidR="00AE6B09" w:rsidRPr="007E533A" w:rsidRDefault="00AE6B09" w:rsidP="00AE6B09">
      <w:pPr>
        <w:jc w:val="center"/>
        <w:rPr>
          <w:b/>
          <w:bCs/>
          <w:iCs/>
          <w:sz w:val="32"/>
          <w:szCs w:val="32"/>
        </w:rPr>
      </w:pPr>
    </w:p>
    <w:p w14:paraId="11D67FDB" w14:textId="77777777" w:rsidR="00AE6B09" w:rsidRPr="007E533A" w:rsidRDefault="005B75A8" w:rsidP="00AE6B09">
      <w:pPr>
        <w:tabs>
          <w:tab w:val="right" w:leader="underscore" w:pos="9639"/>
        </w:tabs>
        <w:rPr>
          <w:b/>
          <w:bCs/>
          <w:sz w:val="32"/>
          <w:szCs w:val="32"/>
        </w:rPr>
      </w:pPr>
      <w:r w:rsidRPr="007E533A">
        <w:rPr>
          <w:b/>
          <w:bCs/>
          <w:sz w:val="32"/>
          <w:szCs w:val="32"/>
        </w:rPr>
        <w:t>Б1.О.07 Теория организации и организационное проектирование</w:t>
      </w:r>
    </w:p>
    <w:p w14:paraId="6CF3B8BE" w14:textId="6F1E9B41" w:rsidR="00AE6B09" w:rsidRDefault="00AE6B09" w:rsidP="00AE6B09">
      <w:pPr>
        <w:jc w:val="center"/>
      </w:pPr>
    </w:p>
    <w:p w14:paraId="043700AE" w14:textId="77777777" w:rsidR="00BA687B" w:rsidRPr="007E533A" w:rsidRDefault="00BA687B" w:rsidP="00AE6B09">
      <w:pPr>
        <w:jc w:val="center"/>
      </w:pPr>
    </w:p>
    <w:p w14:paraId="5D03361A" w14:textId="77777777" w:rsidR="00AE6B09" w:rsidRPr="007E533A" w:rsidRDefault="00AE6B09" w:rsidP="00AE6B09">
      <w:pPr>
        <w:pStyle w:val="p1"/>
        <w:shd w:val="clear" w:color="auto" w:fill="FFFFFF"/>
        <w:spacing w:before="0" w:beforeAutospacing="0" w:after="0" w:afterAutospacing="0"/>
        <w:jc w:val="right"/>
        <w:outlineLvl w:val="0"/>
        <w:rPr>
          <w:b/>
          <w:bCs/>
          <w:color w:val="000000"/>
          <w:sz w:val="32"/>
          <w:szCs w:val="32"/>
        </w:rPr>
      </w:pPr>
      <w:r w:rsidRPr="007E533A">
        <w:rPr>
          <w:rStyle w:val="s1"/>
          <w:b/>
          <w:bCs/>
          <w:color w:val="000000"/>
          <w:sz w:val="32"/>
          <w:szCs w:val="32"/>
        </w:rPr>
        <w:t>Приложение № 1 к рабочей программе</w:t>
      </w:r>
    </w:p>
    <w:p w14:paraId="5F3F5EA2" w14:textId="77777777" w:rsidR="00AE6B09" w:rsidRPr="007E533A" w:rsidRDefault="00AE6B09" w:rsidP="00AE6B09">
      <w:pPr>
        <w:jc w:val="both"/>
      </w:pPr>
    </w:p>
    <w:p w14:paraId="1D1E48DE" w14:textId="77777777" w:rsidR="00AE6B09" w:rsidRPr="007E533A" w:rsidRDefault="00AE6B09" w:rsidP="00AE6B09">
      <w:pPr>
        <w:jc w:val="both"/>
      </w:pPr>
    </w:p>
    <w:p w14:paraId="2DDE2239" w14:textId="77777777" w:rsidR="00AE6B09" w:rsidRPr="007E533A" w:rsidRDefault="00AE6B09" w:rsidP="00AE6B09">
      <w:pPr>
        <w:jc w:val="both"/>
        <w:rPr>
          <w:sz w:val="26"/>
          <w:szCs w:val="26"/>
        </w:rPr>
      </w:pPr>
    </w:p>
    <w:p w14:paraId="3DD3B9AD" w14:textId="77777777" w:rsidR="00AE6B09" w:rsidRPr="007E533A" w:rsidRDefault="00AE6B09" w:rsidP="00AE6B09">
      <w:pPr>
        <w:jc w:val="both"/>
        <w:rPr>
          <w:sz w:val="26"/>
          <w:szCs w:val="26"/>
        </w:rPr>
      </w:pPr>
    </w:p>
    <w:p w14:paraId="7E86FAEF" w14:textId="77777777" w:rsidR="007A0511" w:rsidRPr="007E533A" w:rsidRDefault="007A0511" w:rsidP="007A0511">
      <w:pPr>
        <w:jc w:val="both"/>
        <w:rPr>
          <w:sz w:val="26"/>
          <w:szCs w:val="26"/>
        </w:rPr>
      </w:pPr>
      <w:r w:rsidRPr="007E533A">
        <w:rPr>
          <w:sz w:val="26"/>
          <w:szCs w:val="26"/>
        </w:rPr>
        <w:t xml:space="preserve">Направление подготовки – </w:t>
      </w:r>
      <w:r w:rsidRPr="007E533A">
        <w:rPr>
          <w:iCs/>
          <w:sz w:val="26"/>
          <w:szCs w:val="26"/>
          <w:u w:val="single"/>
        </w:rPr>
        <w:t>38.04.03Управление персоналом</w:t>
      </w:r>
    </w:p>
    <w:p w14:paraId="1B55A1E8" w14:textId="7F79F0DD" w:rsidR="007A0511" w:rsidRPr="007E533A" w:rsidRDefault="007A0511" w:rsidP="007A0511">
      <w:pPr>
        <w:jc w:val="both"/>
        <w:rPr>
          <w:iCs/>
          <w:u w:val="single"/>
        </w:rPr>
      </w:pPr>
      <w:r w:rsidRPr="007E533A">
        <w:rPr>
          <w:sz w:val="26"/>
          <w:szCs w:val="26"/>
        </w:rPr>
        <w:t xml:space="preserve">Профиль – </w:t>
      </w:r>
      <w:r w:rsidRPr="007E533A">
        <w:rPr>
          <w:iCs/>
          <w:u w:val="single"/>
        </w:rPr>
        <w:t xml:space="preserve">Стратегическое управление персоналом </w:t>
      </w:r>
    </w:p>
    <w:p w14:paraId="3F30F728" w14:textId="77777777" w:rsidR="007A0511" w:rsidRPr="007E533A" w:rsidRDefault="007A0511" w:rsidP="007A0511">
      <w:pPr>
        <w:jc w:val="both"/>
        <w:rPr>
          <w:iCs/>
          <w:u w:val="single"/>
        </w:rPr>
      </w:pPr>
    </w:p>
    <w:p w14:paraId="54868402" w14:textId="77777777" w:rsidR="007A0511" w:rsidRPr="007E533A" w:rsidRDefault="007A0511" w:rsidP="007A0511">
      <w:pPr>
        <w:widowControl w:val="0"/>
        <w:autoSpaceDE w:val="0"/>
        <w:autoSpaceDN w:val="0"/>
        <w:adjustRightInd w:val="0"/>
        <w:jc w:val="center"/>
        <w:rPr>
          <w:color w:val="000000"/>
          <w:sz w:val="26"/>
          <w:szCs w:val="26"/>
        </w:rPr>
      </w:pPr>
    </w:p>
    <w:p w14:paraId="47832FB2" w14:textId="77777777" w:rsidR="007A0511" w:rsidRPr="007E533A" w:rsidRDefault="007A0511" w:rsidP="007A0511">
      <w:pPr>
        <w:widowControl w:val="0"/>
        <w:autoSpaceDE w:val="0"/>
        <w:autoSpaceDN w:val="0"/>
        <w:adjustRightInd w:val="0"/>
        <w:jc w:val="center"/>
        <w:rPr>
          <w:color w:val="000000"/>
          <w:sz w:val="26"/>
          <w:szCs w:val="26"/>
        </w:rPr>
      </w:pPr>
    </w:p>
    <w:p w14:paraId="0EC999E2" w14:textId="77777777" w:rsidR="007A0511" w:rsidRPr="007E533A" w:rsidRDefault="007A0511" w:rsidP="007A0511">
      <w:pPr>
        <w:widowControl w:val="0"/>
        <w:autoSpaceDE w:val="0"/>
        <w:autoSpaceDN w:val="0"/>
        <w:adjustRightInd w:val="0"/>
        <w:jc w:val="center"/>
        <w:rPr>
          <w:color w:val="000000"/>
          <w:sz w:val="26"/>
          <w:szCs w:val="26"/>
        </w:rPr>
      </w:pPr>
    </w:p>
    <w:p w14:paraId="67211AE3" w14:textId="77777777" w:rsidR="007A0511" w:rsidRPr="007E533A" w:rsidRDefault="007A0511" w:rsidP="007A0511">
      <w:pPr>
        <w:widowControl w:val="0"/>
        <w:autoSpaceDE w:val="0"/>
        <w:autoSpaceDN w:val="0"/>
        <w:adjustRightInd w:val="0"/>
        <w:jc w:val="center"/>
        <w:rPr>
          <w:color w:val="000000"/>
          <w:sz w:val="26"/>
          <w:szCs w:val="26"/>
        </w:rPr>
      </w:pPr>
    </w:p>
    <w:p w14:paraId="7C11619C" w14:textId="77777777" w:rsidR="007A0511" w:rsidRPr="007E533A" w:rsidRDefault="007A0511" w:rsidP="007A0511">
      <w:pPr>
        <w:widowControl w:val="0"/>
        <w:autoSpaceDE w:val="0"/>
        <w:autoSpaceDN w:val="0"/>
        <w:adjustRightInd w:val="0"/>
        <w:jc w:val="center"/>
        <w:rPr>
          <w:color w:val="000000"/>
          <w:sz w:val="26"/>
          <w:szCs w:val="26"/>
        </w:rPr>
      </w:pPr>
    </w:p>
    <w:p w14:paraId="7971BCEE" w14:textId="77777777" w:rsidR="007A0511" w:rsidRPr="007E533A" w:rsidRDefault="007A0511" w:rsidP="007A0511">
      <w:pPr>
        <w:widowControl w:val="0"/>
        <w:autoSpaceDE w:val="0"/>
        <w:autoSpaceDN w:val="0"/>
        <w:adjustRightInd w:val="0"/>
        <w:jc w:val="center"/>
        <w:rPr>
          <w:color w:val="000000"/>
          <w:sz w:val="26"/>
          <w:szCs w:val="26"/>
        </w:rPr>
      </w:pPr>
    </w:p>
    <w:p w14:paraId="1B69FBD6" w14:textId="77777777" w:rsidR="009B085B" w:rsidRPr="007E533A" w:rsidRDefault="009B085B" w:rsidP="007A0511">
      <w:pPr>
        <w:widowControl w:val="0"/>
        <w:autoSpaceDE w:val="0"/>
        <w:autoSpaceDN w:val="0"/>
        <w:adjustRightInd w:val="0"/>
        <w:jc w:val="center"/>
        <w:rPr>
          <w:color w:val="000000"/>
          <w:sz w:val="26"/>
          <w:szCs w:val="26"/>
        </w:rPr>
      </w:pPr>
    </w:p>
    <w:p w14:paraId="4BEF0081" w14:textId="77777777" w:rsidR="009B085B" w:rsidRPr="007E533A" w:rsidRDefault="009B085B" w:rsidP="007A0511">
      <w:pPr>
        <w:widowControl w:val="0"/>
        <w:autoSpaceDE w:val="0"/>
        <w:autoSpaceDN w:val="0"/>
        <w:adjustRightInd w:val="0"/>
        <w:jc w:val="center"/>
        <w:rPr>
          <w:color w:val="000000"/>
          <w:sz w:val="26"/>
          <w:szCs w:val="26"/>
        </w:rPr>
      </w:pPr>
    </w:p>
    <w:p w14:paraId="2AF344CF" w14:textId="77777777" w:rsidR="007A0511" w:rsidRPr="007E533A" w:rsidRDefault="007A0511" w:rsidP="007A0511">
      <w:pPr>
        <w:widowControl w:val="0"/>
        <w:autoSpaceDE w:val="0"/>
        <w:autoSpaceDN w:val="0"/>
        <w:adjustRightInd w:val="0"/>
        <w:jc w:val="center"/>
        <w:rPr>
          <w:color w:val="000000"/>
          <w:sz w:val="26"/>
          <w:szCs w:val="26"/>
        </w:rPr>
      </w:pPr>
    </w:p>
    <w:p w14:paraId="51A37AE9" w14:textId="77777777" w:rsidR="007A0511" w:rsidRPr="007E533A" w:rsidRDefault="007A0511" w:rsidP="007A0511">
      <w:pPr>
        <w:widowControl w:val="0"/>
        <w:autoSpaceDE w:val="0"/>
        <w:autoSpaceDN w:val="0"/>
        <w:adjustRightInd w:val="0"/>
        <w:jc w:val="center"/>
        <w:rPr>
          <w:color w:val="000000"/>
          <w:sz w:val="26"/>
          <w:szCs w:val="26"/>
        </w:rPr>
      </w:pPr>
    </w:p>
    <w:p w14:paraId="07AF21F4" w14:textId="77777777" w:rsidR="007A0511" w:rsidRPr="007E533A" w:rsidRDefault="007A0511" w:rsidP="007A0511">
      <w:pPr>
        <w:widowControl w:val="0"/>
        <w:autoSpaceDE w:val="0"/>
        <w:autoSpaceDN w:val="0"/>
        <w:adjustRightInd w:val="0"/>
        <w:jc w:val="center"/>
        <w:rPr>
          <w:color w:val="000000"/>
          <w:sz w:val="26"/>
          <w:szCs w:val="26"/>
        </w:rPr>
      </w:pPr>
    </w:p>
    <w:p w14:paraId="64B630EE" w14:textId="77777777" w:rsidR="007A0511" w:rsidRPr="007E533A" w:rsidRDefault="009B085B" w:rsidP="007A0511">
      <w:pPr>
        <w:widowControl w:val="0"/>
        <w:autoSpaceDE w:val="0"/>
        <w:autoSpaceDN w:val="0"/>
        <w:adjustRightInd w:val="0"/>
        <w:jc w:val="center"/>
        <w:rPr>
          <w:color w:val="000000"/>
          <w:sz w:val="26"/>
          <w:szCs w:val="26"/>
        </w:rPr>
      </w:pPr>
      <w:r w:rsidRPr="007E533A">
        <w:rPr>
          <w:color w:val="000000"/>
          <w:sz w:val="26"/>
          <w:szCs w:val="26"/>
        </w:rPr>
        <w:t>КРАСНОЯРСК</w:t>
      </w:r>
    </w:p>
    <w:p w14:paraId="3C800981" w14:textId="77777777" w:rsidR="007A0511" w:rsidRPr="007E533A" w:rsidRDefault="007A0511" w:rsidP="007A0511"/>
    <w:p w14:paraId="7BF24563" w14:textId="4D21D49F" w:rsidR="00AE6B09" w:rsidRPr="007E533A" w:rsidRDefault="007A0511" w:rsidP="00BA687B">
      <w:pPr>
        <w:jc w:val="center"/>
        <w:rPr>
          <w:sz w:val="28"/>
          <w:szCs w:val="28"/>
        </w:rPr>
      </w:pPr>
      <w:r w:rsidRPr="007E533A">
        <w:rPr>
          <w:b/>
          <w:bCs/>
          <w:sz w:val="28"/>
          <w:szCs w:val="28"/>
        </w:rPr>
        <w:br w:type="page"/>
      </w:r>
      <w:r w:rsidR="00AE6B09" w:rsidRPr="007E533A">
        <w:rPr>
          <w:b/>
          <w:bCs/>
          <w:sz w:val="28"/>
          <w:szCs w:val="28"/>
        </w:rPr>
        <w:lastRenderedPageBreak/>
        <w:t>1. Общие положения</w:t>
      </w:r>
    </w:p>
    <w:p w14:paraId="185CD27D" w14:textId="77777777" w:rsidR="00AE6B09" w:rsidRPr="007E533A" w:rsidRDefault="00AE6B09" w:rsidP="00AE6B09">
      <w:pPr>
        <w:ind w:firstLine="720"/>
        <w:jc w:val="both"/>
      </w:pPr>
    </w:p>
    <w:p w14:paraId="3C03D210" w14:textId="77777777" w:rsidR="00AE6B09" w:rsidRPr="007E533A" w:rsidRDefault="00AE6B09" w:rsidP="00AE6B09">
      <w:pPr>
        <w:ind w:firstLine="720"/>
        <w:jc w:val="both"/>
      </w:pPr>
      <w:r w:rsidRPr="007E533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99E82AE" w14:textId="77777777" w:rsidR="00AE6B09" w:rsidRPr="007E533A" w:rsidRDefault="00AE6B09" w:rsidP="00AE6B09">
      <w:pPr>
        <w:ind w:firstLine="720"/>
        <w:jc w:val="both"/>
      </w:pPr>
      <w:r w:rsidRPr="007E533A">
        <w:t xml:space="preserve">Фонд оценочных средств предназначен для использования обучающимися, преподавателями, администрацией </w:t>
      </w:r>
      <w:proofErr w:type="spellStart"/>
      <w:r w:rsidR="001A1B4D" w:rsidRPr="007E533A">
        <w:t>КрИЖТ</w:t>
      </w:r>
      <w:proofErr w:type="spellEnd"/>
      <w:r w:rsidR="001A1B4D" w:rsidRPr="007E533A">
        <w:t xml:space="preserve"> </w:t>
      </w:r>
      <w:proofErr w:type="spellStart"/>
      <w:r w:rsidR="001A1B4D" w:rsidRPr="007E533A">
        <w:t>ИрГУПС</w:t>
      </w:r>
      <w:proofErr w:type="spellEnd"/>
      <w:r w:rsidRPr="007E533A">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5108495E" w14:textId="77777777" w:rsidR="00AE6B09" w:rsidRPr="007E533A" w:rsidRDefault="00AE6B09" w:rsidP="00AE6B09">
      <w:pPr>
        <w:pStyle w:val="211"/>
        <w:shd w:val="clear" w:color="auto" w:fill="auto"/>
        <w:tabs>
          <w:tab w:val="left" w:pos="1289"/>
        </w:tabs>
        <w:spacing w:before="0" w:after="0" w:line="240" w:lineRule="auto"/>
        <w:ind w:firstLine="902"/>
        <w:jc w:val="both"/>
        <w:rPr>
          <w:sz w:val="24"/>
          <w:szCs w:val="24"/>
        </w:rPr>
      </w:pPr>
      <w:r w:rsidRPr="007E533A">
        <w:rPr>
          <w:sz w:val="24"/>
          <w:szCs w:val="24"/>
        </w:rPr>
        <w:t>Задачами ФОС являются:</w:t>
      </w:r>
    </w:p>
    <w:p w14:paraId="45F3743D" w14:textId="77777777" w:rsidR="00AE6B09" w:rsidRPr="007E533A" w:rsidRDefault="00AE6B09" w:rsidP="00AE6B09">
      <w:pPr>
        <w:pStyle w:val="211"/>
        <w:shd w:val="clear" w:color="auto" w:fill="auto"/>
        <w:tabs>
          <w:tab w:val="left" w:pos="1044"/>
        </w:tabs>
        <w:spacing w:before="0" w:after="0" w:line="240" w:lineRule="auto"/>
        <w:ind w:firstLine="902"/>
        <w:jc w:val="both"/>
        <w:rPr>
          <w:sz w:val="24"/>
          <w:szCs w:val="24"/>
        </w:rPr>
      </w:pPr>
      <w:r w:rsidRPr="007E533A">
        <w:rPr>
          <w:sz w:val="24"/>
          <w:szCs w:val="24"/>
        </w:rPr>
        <w:t xml:space="preserve">– оценка </w:t>
      </w:r>
      <w:proofErr w:type="gramStart"/>
      <w:r w:rsidRPr="007E533A">
        <w:rPr>
          <w:sz w:val="24"/>
          <w:szCs w:val="24"/>
        </w:rPr>
        <w:t>достижений</w:t>
      </w:r>
      <w:proofErr w:type="gramEnd"/>
      <w:r w:rsidRPr="007E533A">
        <w:rPr>
          <w:sz w:val="24"/>
          <w:szCs w:val="24"/>
        </w:rPr>
        <w:t xml:space="preserve"> обучающихся в процессе </w:t>
      </w:r>
      <w:r w:rsidRPr="007E533A">
        <w:rPr>
          <w:iCs/>
          <w:sz w:val="24"/>
          <w:szCs w:val="24"/>
        </w:rPr>
        <w:t>изучения дисциплины</w:t>
      </w:r>
      <w:r w:rsidRPr="007E533A">
        <w:rPr>
          <w:sz w:val="24"/>
          <w:szCs w:val="24"/>
        </w:rPr>
        <w:t>;</w:t>
      </w:r>
    </w:p>
    <w:p w14:paraId="27BF20E1" w14:textId="77777777" w:rsidR="00AE6B09" w:rsidRPr="007E533A" w:rsidRDefault="00AE6B09" w:rsidP="00AE6B09">
      <w:pPr>
        <w:pStyle w:val="211"/>
        <w:shd w:val="clear" w:color="auto" w:fill="auto"/>
        <w:tabs>
          <w:tab w:val="left" w:pos="1021"/>
        </w:tabs>
        <w:spacing w:before="0" w:after="0" w:line="240" w:lineRule="auto"/>
        <w:ind w:firstLine="902"/>
        <w:jc w:val="both"/>
        <w:rPr>
          <w:sz w:val="24"/>
          <w:szCs w:val="24"/>
        </w:rPr>
      </w:pPr>
      <w:r w:rsidRPr="007E533A">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A5D0D9C" w14:textId="77777777" w:rsidR="00AE6B09" w:rsidRPr="007E533A" w:rsidRDefault="00AE6B09" w:rsidP="00AE6B09">
      <w:pPr>
        <w:pStyle w:val="211"/>
        <w:shd w:val="clear" w:color="auto" w:fill="auto"/>
        <w:tabs>
          <w:tab w:val="left" w:pos="1044"/>
        </w:tabs>
        <w:spacing w:before="0" w:after="0" w:line="240" w:lineRule="auto"/>
        <w:ind w:firstLine="902"/>
        <w:jc w:val="both"/>
        <w:rPr>
          <w:sz w:val="24"/>
          <w:szCs w:val="24"/>
        </w:rPr>
      </w:pPr>
      <w:r w:rsidRPr="007E533A">
        <w:rPr>
          <w:sz w:val="24"/>
          <w:szCs w:val="24"/>
        </w:rPr>
        <w:t>– самоподготовка и самоконтроль обучающихся в процессе обучения.</w:t>
      </w:r>
    </w:p>
    <w:p w14:paraId="0EE00A84" w14:textId="77777777" w:rsidR="00AE6B09" w:rsidRPr="007E533A" w:rsidRDefault="00AE6B09" w:rsidP="00AE6B09">
      <w:pPr>
        <w:pStyle w:val="211"/>
        <w:shd w:val="clear" w:color="auto" w:fill="auto"/>
        <w:tabs>
          <w:tab w:val="left" w:pos="1477"/>
        </w:tabs>
        <w:spacing w:before="0" w:after="0" w:line="240" w:lineRule="auto"/>
        <w:ind w:firstLine="720"/>
        <w:jc w:val="both"/>
        <w:rPr>
          <w:sz w:val="24"/>
          <w:szCs w:val="24"/>
        </w:rPr>
      </w:pPr>
      <w:r w:rsidRPr="007E533A">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4400328F" w14:textId="77777777" w:rsidR="00AE6B09" w:rsidRPr="007E533A" w:rsidRDefault="00AE6B09" w:rsidP="00AE6B09">
      <w:pPr>
        <w:ind w:firstLine="720"/>
        <w:jc w:val="both"/>
      </w:pPr>
      <w:r w:rsidRPr="007E533A">
        <w:t>Для оценки уровня сформированности компетенций используется трехуровневая система:</w:t>
      </w:r>
    </w:p>
    <w:p w14:paraId="56A07229" w14:textId="77777777" w:rsidR="00AE6B09" w:rsidRPr="007E533A" w:rsidRDefault="00AE6B09" w:rsidP="00AE6B09">
      <w:pPr>
        <w:autoSpaceDE w:val="0"/>
        <w:ind w:firstLine="709"/>
        <w:jc w:val="both"/>
        <w:rPr>
          <w:color w:val="000000"/>
          <w:lang w:eastAsia="en-US"/>
        </w:rPr>
      </w:pPr>
      <w:r w:rsidRPr="007E533A">
        <w:t>– минимальный уровень освоения, обязательный для всех обучающихся по завершению освоения образовательной программы;</w:t>
      </w:r>
      <w:r w:rsidRPr="007E533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4488368" w14:textId="77777777" w:rsidR="00AE6B09" w:rsidRPr="007E533A" w:rsidRDefault="00AE6B09" w:rsidP="00AE6B09">
      <w:pPr>
        <w:autoSpaceDE w:val="0"/>
        <w:ind w:firstLine="709"/>
        <w:jc w:val="both"/>
        <w:rPr>
          <w:color w:val="000000"/>
          <w:lang w:eastAsia="en-US"/>
        </w:rPr>
      </w:pPr>
      <w:r w:rsidRPr="007E533A">
        <w:t>– базовый уровень освоения, превышение минимальных характеристик сформированности компетенций;</w:t>
      </w:r>
      <w:r w:rsidRPr="007E533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CE617EE" w14:textId="77777777" w:rsidR="00AE6B09" w:rsidRPr="007E533A" w:rsidRDefault="00AE6B09" w:rsidP="00AE6B09">
      <w:pPr>
        <w:autoSpaceDE w:val="0"/>
        <w:ind w:firstLine="709"/>
        <w:jc w:val="both"/>
        <w:rPr>
          <w:color w:val="000000"/>
        </w:rPr>
      </w:pPr>
      <w:r w:rsidRPr="007E533A">
        <w:t>– высокий уровень освоения, максимально возможная выраженность характеристик компетенций;</w:t>
      </w:r>
      <w:r w:rsidRPr="007E533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3230D58F" w14:textId="77777777" w:rsidR="00AE6B09" w:rsidRPr="007E533A" w:rsidRDefault="00AE6B09" w:rsidP="00AE6B09">
      <w:pPr>
        <w:autoSpaceDE w:val="0"/>
        <w:ind w:firstLine="709"/>
        <w:jc w:val="both"/>
        <w:rPr>
          <w:color w:val="000000"/>
        </w:rPr>
      </w:pPr>
    </w:p>
    <w:p w14:paraId="167DAF76" w14:textId="77777777" w:rsidR="00AE6B09" w:rsidRPr="007E533A" w:rsidRDefault="00AE6B09" w:rsidP="00AE6B09">
      <w:pPr>
        <w:autoSpaceDE w:val="0"/>
        <w:ind w:firstLine="709"/>
        <w:jc w:val="both"/>
        <w:rPr>
          <w:color w:val="000000"/>
        </w:rPr>
      </w:pPr>
    </w:p>
    <w:p w14:paraId="6EC0F38B" w14:textId="77777777" w:rsidR="00AE6B09" w:rsidRPr="007E533A" w:rsidRDefault="00AE6B09" w:rsidP="00AE6B09">
      <w:pPr>
        <w:pStyle w:val="af7"/>
        <w:spacing w:before="0" w:beforeAutospacing="0" w:after="0" w:afterAutospacing="0"/>
        <w:jc w:val="center"/>
        <w:rPr>
          <w:rStyle w:val="s2"/>
          <w:b/>
          <w:bCs/>
          <w:sz w:val="28"/>
          <w:szCs w:val="28"/>
        </w:rPr>
      </w:pPr>
      <w:r w:rsidRPr="007E533A">
        <w:rPr>
          <w:b/>
          <w:bCs/>
          <w:sz w:val="28"/>
          <w:szCs w:val="28"/>
        </w:rPr>
        <w:t xml:space="preserve">2. </w:t>
      </w:r>
      <w:r w:rsidRPr="007E533A">
        <w:rPr>
          <w:rStyle w:val="s2"/>
          <w:b/>
          <w:bCs/>
          <w:sz w:val="28"/>
          <w:szCs w:val="28"/>
        </w:rPr>
        <w:t>Перечень компетенций, в формировании которых участвует дисциплина.</w:t>
      </w:r>
    </w:p>
    <w:p w14:paraId="7B4C05BE" w14:textId="77777777" w:rsidR="00AE6B09" w:rsidRPr="007E533A" w:rsidRDefault="00AE6B09" w:rsidP="00AE6B09">
      <w:pPr>
        <w:pStyle w:val="af7"/>
        <w:spacing w:before="0" w:beforeAutospacing="0" w:after="0" w:afterAutospacing="0"/>
        <w:jc w:val="center"/>
        <w:rPr>
          <w:rStyle w:val="s2"/>
          <w:b/>
          <w:bCs/>
          <w:sz w:val="28"/>
          <w:szCs w:val="28"/>
        </w:rPr>
      </w:pPr>
      <w:r w:rsidRPr="007E533A">
        <w:rPr>
          <w:rStyle w:val="s2"/>
          <w:b/>
          <w:bCs/>
          <w:sz w:val="28"/>
          <w:szCs w:val="28"/>
        </w:rPr>
        <w:t>Программа контрольно-оценочных мероприятий.</w:t>
      </w:r>
    </w:p>
    <w:p w14:paraId="2E8539BE" w14:textId="77777777" w:rsidR="00AE6B09" w:rsidRPr="007E533A" w:rsidRDefault="00AE6B09" w:rsidP="00AE6B09">
      <w:pPr>
        <w:pStyle w:val="af7"/>
        <w:spacing w:before="0" w:beforeAutospacing="0" w:after="0" w:afterAutospacing="0"/>
        <w:jc w:val="center"/>
        <w:rPr>
          <w:rStyle w:val="s2"/>
          <w:b/>
          <w:bCs/>
          <w:sz w:val="28"/>
          <w:szCs w:val="28"/>
        </w:rPr>
      </w:pPr>
      <w:r w:rsidRPr="007E533A">
        <w:rPr>
          <w:rStyle w:val="s2"/>
          <w:b/>
          <w:bCs/>
          <w:sz w:val="28"/>
          <w:szCs w:val="28"/>
        </w:rPr>
        <w:t>Показатели оценивания компетенций, критерии оценки</w:t>
      </w:r>
    </w:p>
    <w:p w14:paraId="48050145" w14:textId="77777777" w:rsidR="009513B2" w:rsidRPr="007E533A" w:rsidRDefault="009513B2" w:rsidP="00AE6B09">
      <w:pPr>
        <w:pStyle w:val="af7"/>
        <w:spacing w:before="0" w:beforeAutospacing="0" w:after="0" w:afterAutospacing="0"/>
        <w:jc w:val="center"/>
        <w:rPr>
          <w:rStyle w:val="s2"/>
          <w:b/>
          <w:bCs/>
          <w:sz w:val="28"/>
          <w:szCs w:val="28"/>
        </w:rPr>
      </w:pPr>
    </w:p>
    <w:p w14:paraId="030E8657" w14:textId="77777777" w:rsidR="00AE6B09" w:rsidRPr="007E533A" w:rsidRDefault="00AE6B09" w:rsidP="006234BF">
      <w:pPr>
        <w:pStyle w:val="af7"/>
        <w:spacing w:before="0" w:beforeAutospacing="0" w:after="0" w:afterAutospacing="0"/>
        <w:ind w:firstLine="567"/>
        <w:jc w:val="both"/>
      </w:pPr>
      <w:r w:rsidRPr="007E533A">
        <w:rPr>
          <w:iCs/>
        </w:rPr>
        <w:t>Дисциплина «</w:t>
      </w:r>
      <w:r w:rsidR="005B75A8" w:rsidRPr="007E533A">
        <w:rPr>
          <w:iCs/>
        </w:rPr>
        <w:t>Теория организации и организационное проектирование</w:t>
      </w:r>
      <w:r w:rsidRPr="007E533A">
        <w:rPr>
          <w:iCs/>
        </w:rPr>
        <w:t>» участвует</w:t>
      </w:r>
      <w:r w:rsidRPr="007E533A">
        <w:t xml:space="preserve"> в формировании компетенций:</w:t>
      </w:r>
    </w:p>
    <w:p w14:paraId="5F447C03" w14:textId="77777777" w:rsidR="009F1616" w:rsidRPr="007E533A" w:rsidRDefault="005B75A8" w:rsidP="009F1616">
      <w:pPr>
        <w:ind w:firstLine="567"/>
        <w:jc w:val="both"/>
      </w:pPr>
      <w:r w:rsidRPr="007E533A">
        <w:t>ОПК-1 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r w:rsidR="009B085B" w:rsidRPr="007E533A">
        <w:t>.</w:t>
      </w:r>
    </w:p>
    <w:p w14:paraId="61567913" w14:textId="77777777" w:rsidR="009F1616" w:rsidRPr="007E533A" w:rsidRDefault="009F1616" w:rsidP="009B085B">
      <w:pPr>
        <w:ind w:firstLine="567"/>
        <w:jc w:val="both"/>
        <w:rPr>
          <w:b/>
          <w:bCs/>
        </w:rPr>
      </w:pPr>
      <w:r w:rsidRPr="007E533A">
        <w:t>ОПК-4 Способен проектировать организационные изменения, руководить проектной и процессной деятельностью и подразделением организации</w:t>
      </w:r>
      <w:r w:rsidR="009B085B" w:rsidRPr="007E533A">
        <w:t>.</w:t>
      </w:r>
      <w:r w:rsidR="004A0CA9" w:rsidRPr="007E533A">
        <w:t xml:space="preserve"> </w:t>
      </w:r>
    </w:p>
    <w:p w14:paraId="606D1FCD" w14:textId="77777777" w:rsidR="00BC76F7" w:rsidRDefault="00BC76F7" w:rsidP="00AE6B09">
      <w:pPr>
        <w:jc w:val="center"/>
        <w:rPr>
          <w:b/>
          <w:bCs/>
        </w:rPr>
      </w:pPr>
    </w:p>
    <w:p w14:paraId="5D50945F" w14:textId="77777777" w:rsidR="00BC76F7" w:rsidRDefault="00BC76F7" w:rsidP="00AE6B09">
      <w:pPr>
        <w:jc w:val="center"/>
        <w:rPr>
          <w:b/>
          <w:bCs/>
        </w:rPr>
      </w:pPr>
    </w:p>
    <w:p w14:paraId="4D6FB3A8" w14:textId="7758F47F" w:rsidR="00AE6B09" w:rsidRPr="007E533A" w:rsidRDefault="00BC76F7" w:rsidP="00AE6B09">
      <w:pPr>
        <w:jc w:val="center"/>
        <w:rPr>
          <w:b/>
          <w:bCs/>
        </w:rPr>
      </w:pPr>
      <w:r>
        <w:rPr>
          <w:b/>
          <w:bCs/>
        </w:rPr>
        <w:lastRenderedPageBreak/>
        <w:t xml:space="preserve"> </w:t>
      </w:r>
      <w:r w:rsidR="00AE6B09" w:rsidRPr="007E533A">
        <w:rPr>
          <w:b/>
          <w:bCs/>
        </w:rPr>
        <w:t>Программа контрольно-оценочных мероприяти</w:t>
      </w:r>
      <w:r w:rsidR="009513B2" w:rsidRPr="007E533A">
        <w:rPr>
          <w:b/>
          <w:bCs/>
        </w:rPr>
        <w:t xml:space="preserve">й </w:t>
      </w:r>
      <w:r w:rsidR="009B085B" w:rsidRPr="007E533A">
        <w:rPr>
          <w:b/>
          <w:bCs/>
        </w:rPr>
        <w:t>(</w:t>
      </w:r>
      <w:r w:rsidR="009513B2" w:rsidRPr="007E533A">
        <w:rPr>
          <w:b/>
          <w:bCs/>
        </w:rPr>
        <w:t>очно-заочная форма обучения</w:t>
      </w:r>
      <w:r w:rsidR="009B085B" w:rsidRPr="007E533A">
        <w:rPr>
          <w:b/>
          <w:bCs/>
        </w:rPr>
        <w:t>)</w:t>
      </w:r>
      <w:r w:rsidR="009513B2" w:rsidRPr="007E533A">
        <w:rPr>
          <w:b/>
          <w:bCs/>
        </w:rPr>
        <w:t xml:space="preserve"> </w:t>
      </w:r>
    </w:p>
    <w:p w14:paraId="514C0122" w14:textId="77777777" w:rsidR="008F1022" w:rsidRPr="007E533A" w:rsidRDefault="008F1022" w:rsidP="00AE6B09">
      <w:pPr>
        <w:jc w:val="center"/>
        <w:rPr>
          <w:b/>
          <w:b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220"/>
        <w:gridCol w:w="1134"/>
        <w:gridCol w:w="2551"/>
      </w:tblGrid>
      <w:tr w:rsidR="001B6BC3" w:rsidRPr="007E533A" w14:paraId="3F57F6FF" w14:textId="77777777" w:rsidTr="004D254A">
        <w:tc>
          <w:tcPr>
            <w:tcW w:w="426" w:type="dxa"/>
            <w:vAlign w:val="center"/>
          </w:tcPr>
          <w:p w14:paraId="6BD44BAB" w14:textId="77777777" w:rsidR="001B6BC3" w:rsidRPr="007E533A" w:rsidRDefault="001B6BC3" w:rsidP="003143BC">
            <w:pPr>
              <w:jc w:val="center"/>
              <w:rPr>
                <w:sz w:val="20"/>
                <w:szCs w:val="20"/>
              </w:rPr>
            </w:pPr>
            <w:bookmarkStart w:id="0" w:name="_Hlk118654806"/>
            <w:r w:rsidRPr="007E533A">
              <w:rPr>
                <w:sz w:val="20"/>
                <w:szCs w:val="20"/>
              </w:rPr>
              <w:t>№</w:t>
            </w:r>
          </w:p>
        </w:tc>
        <w:tc>
          <w:tcPr>
            <w:tcW w:w="851" w:type="dxa"/>
            <w:vAlign w:val="center"/>
          </w:tcPr>
          <w:p w14:paraId="4A67C28D" w14:textId="77777777" w:rsidR="001B6BC3" w:rsidRPr="007E533A" w:rsidRDefault="001B6BC3" w:rsidP="003143BC">
            <w:pPr>
              <w:jc w:val="center"/>
              <w:rPr>
                <w:sz w:val="20"/>
                <w:szCs w:val="20"/>
              </w:rPr>
            </w:pPr>
            <w:r w:rsidRPr="007E533A">
              <w:rPr>
                <w:sz w:val="20"/>
                <w:szCs w:val="20"/>
              </w:rPr>
              <w:t>Неделя</w:t>
            </w:r>
          </w:p>
        </w:tc>
        <w:tc>
          <w:tcPr>
            <w:tcW w:w="1700" w:type="dxa"/>
            <w:vAlign w:val="center"/>
          </w:tcPr>
          <w:p w14:paraId="099F7690" w14:textId="77777777" w:rsidR="001B6BC3" w:rsidRPr="007E533A" w:rsidRDefault="001B6BC3" w:rsidP="003143BC">
            <w:pPr>
              <w:jc w:val="center"/>
              <w:rPr>
                <w:sz w:val="20"/>
                <w:szCs w:val="20"/>
              </w:rPr>
            </w:pPr>
            <w:r w:rsidRPr="007E533A">
              <w:rPr>
                <w:sz w:val="20"/>
                <w:szCs w:val="20"/>
              </w:rPr>
              <w:t>Наименование</w:t>
            </w:r>
          </w:p>
          <w:p w14:paraId="459435E6" w14:textId="77777777" w:rsidR="001B6BC3" w:rsidRPr="007E533A" w:rsidRDefault="001B6BC3" w:rsidP="003143BC">
            <w:pPr>
              <w:jc w:val="center"/>
              <w:rPr>
                <w:sz w:val="20"/>
                <w:szCs w:val="20"/>
              </w:rPr>
            </w:pPr>
            <w:r w:rsidRPr="007E533A">
              <w:rPr>
                <w:sz w:val="20"/>
                <w:szCs w:val="20"/>
              </w:rPr>
              <w:t>контрольно-оценочного</w:t>
            </w:r>
          </w:p>
          <w:p w14:paraId="61E48C3F" w14:textId="77777777" w:rsidR="001B6BC3" w:rsidRPr="007E533A" w:rsidRDefault="001B6BC3" w:rsidP="003143BC">
            <w:pPr>
              <w:jc w:val="center"/>
              <w:rPr>
                <w:sz w:val="20"/>
                <w:szCs w:val="20"/>
              </w:rPr>
            </w:pPr>
            <w:r w:rsidRPr="007E533A">
              <w:rPr>
                <w:sz w:val="20"/>
                <w:szCs w:val="20"/>
              </w:rPr>
              <w:t>мероприятия</w:t>
            </w:r>
          </w:p>
        </w:tc>
        <w:tc>
          <w:tcPr>
            <w:tcW w:w="3220" w:type="dxa"/>
            <w:vAlign w:val="center"/>
          </w:tcPr>
          <w:p w14:paraId="17E548F9" w14:textId="77777777" w:rsidR="001B6BC3" w:rsidRPr="007E533A" w:rsidRDefault="001B6BC3" w:rsidP="003143BC">
            <w:pPr>
              <w:jc w:val="center"/>
              <w:rPr>
                <w:sz w:val="20"/>
                <w:szCs w:val="20"/>
              </w:rPr>
            </w:pPr>
            <w:r w:rsidRPr="007E533A">
              <w:rPr>
                <w:sz w:val="20"/>
                <w:szCs w:val="20"/>
              </w:rPr>
              <w:t>Объект контроля</w:t>
            </w:r>
          </w:p>
          <w:p w14:paraId="522D2424" w14:textId="77777777" w:rsidR="001B6BC3" w:rsidRPr="007E533A" w:rsidRDefault="001B6BC3" w:rsidP="003143BC">
            <w:pPr>
              <w:jc w:val="center"/>
              <w:rPr>
                <w:sz w:val="20"/>
                <w:szCs w:val="20"/>
              </w:rPr>
            </w:pPr>
            <w:r w:rsidRPr="007E533A">
              <w:rPr>
                <w:sz w:val="20"/>
                <w:szCs w:val="20"/>
              </w:rPr>
              <w:t>(понятие/тем/раздел и т.д. дисциплины)</w:t>
            </w:r>
          </w:p>
        </w:tc>
        <w:tc>
          <w:tcPr>
            <w:tcW w:w="1134" w:type="dxa"/>
            <w:vAlign w:val="center"/>
          </w:tcPr>
          <w:p w14:paraId="28D04EF3" w14:textId="77777777" w:rsidR="001B6BC3" w:rsidRPr="007E533A" w:rsidRDefault="001B6BC3" w:rsidP="003143BC">
            <w:pPr>
              <w:jc w:val="center"/>
              <w:rPr>
                <w:sz w:val="20"/>
                <w:szCs w:val="20"/>
              </w:rPr>
            </w:pPr>
            <w:r w:rsidRPr="007E533A">
              <w:rPr>
                <w:sz w:val="18"/>
                <w:szCs w:val="18"/>
              </w:rPr>
              <w:t xml:space="preserve">Код индикатора достижения </w:t>
            </w:r>
            <w:r w:rsidRPr="007E533A">
              <w:rPr>
                <w:sz w:val="16"/>
                <w:szCs w:val="16"/>
              </w:rPr>
              <w:t>компетенции</w:t>
            </w:r>
          </w:p>
        </w:tc>
        <w:tc>
          <w:tcPr>
            <w:tcW w:w="2551" w:type="dxa"/>
            <w:vAlign w:val="center"/>
          </w:tcPr>
          <w:p w14:paraId="5A7179E5" w14:textId="77777777" w:rsidR="001B6BC3" w:rsidRPr="007E533A" w:rsidRDefault="001B6BC3" w:rsidP="003143BC">
            <w:pPr>
              <w:jc w:val="center"/>
              <w:rPr>
                <w:sz w:val="20"/>
                <w:szCs w:val="20"/>
              </w:rPr>
            </w:pPr>
            <w:r w:rsidRPr="007E533A">
              <w:rPr>
                <w:sz w:val="20"/>
                <w:szCs w:val="20"/>
              </w:rPr>
              <w:t>Наименование</w:t>
            </w:r>
          </w:p>
          <w:p w14:paraId="4E5E3A2E" w14:textId="77777777" w:rsidR="001B6BC3" w:rsidRPr="007E533A" w:rsidRDefault="001B6BC3" w:rsidP="003143BC">
            <w:pPr>
              <w:jc w:val="center"/>
              <w:rPr>
                <w:sz w:val="20"/>
                <w:szCs w:val="20"/>
              </w:rPr>
            </w:pPr>
            <w:r w:rsidRPr="007E533A">
              <w:rPr>
                <w:sz w:val="20"/>
                <w:szCs w:val="20"/>
              </w:rPr>
              <w:t>оценочного средства</w:t>
            </w:r>
          </w:p>
          <w:p w14:paraId="0FEAD772" w14:textId="77777777" w:rsidR="001B6BC3" w:rsidRPr="007E533A" w:rsidRDefault="001B6BC3" w:rsidP="003143BC">
            <w:pPr>
              <w:jc w:val="center"/>
              <w:rPr>
                <w:iCs/>
                <w:sz w:val="20"/>
                <w:szCs w:val="20"/>
              </w:rPr>
            </w:pPr>
            <w:r w:rsidRPr="007E533A">
              <w:rPr>
                <w:sz w:val="20"/>
                <w:szCs w:val="20"/>
              </w:rPr>
              <w:t>(форма проведения*)</w:t>
            </w:r>
          </w:p>
        </w:tc>
      </w:tr>
      <w:tr w:rsidR="001B6BC3" w:rsidRPr="007E533A" w14:paraId="48554902" w14:textId="77777777" w:rsidTr="004D254A">
        <w:tc>
          <w:tcPr>
            <w:tcW w:w="9882" w:type="dxa"/>
            <w:gridSpan w:val="6"/>
            <w:vAlign w:val="center"/>
          </w:tcPr>
          <w:p w14:paraId="2CAB7286" w14:textId="77777777" w:rsidR="001B6BC3" w:rsidRPr="007E533A" w:rsidRDefault="005B75A8" w:rsidP="003143BC">
            <w:pPr>
              <w:jc w:val="center"/>
              <w:rPr>
                <w:iCs/>
                <w:sz w:val="20"/>
                <w:szCs w:val="20"/>
              </w:rPr>
            </w:pPr>
            <w:r w:rsidRPr="007E533A">
              <w:rPr>
                <w:b/>
                <w:bCs/>
                <w:sz w:val="20"/>
                <w:szCs w:val="20"/>
              </w:rPr>
              <w:t>1</w:t>
            </w:r>
            <w:r w:rsidR="001B6BC3" w:rsidRPr="007E533A">
              <w:rPr>
                <w:b/>
                <w:bCs/>
                <w:sz w:val="20"/>
                <w:szCs w:val="20"/>
              </w:rPr>
              <w:t xml:space="preserve"> </w:t>
            </w:r>
            <w:proofErr w:type="spellStart"/>
            <w:r w:rsidR="001B6BC3" w:rsidRPr="007E533A">
              <w:rPr>
                <w:b/>
                <w:bCs/>
                <w:sz w:val="20"/>
                <w:szCs w:val="20"/>
                <w:lang w:val="en-US"/>
              </w:rPr>
              <w:t>семестр</w:t>
            </w:r>
            <w:proofErr w:type="spellEnd"/>
          </w:p>
        </w:tc>
      </w:tr>
      <w:tr w:rsidR="00725746" w:rsidRPr="007E533A" w14:paraId="7D17881A" w14:textId="77777777" w:rsidTr="004D254A">
        <w:tc>
          <w:tcPr>
            <w:tcW w:w="426" w:type="dxa"/>
            <w:vAlign w:val="center"/>
          </w:tcPr>
          <w:p w14:paraId="0ADEB2C3"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1</w:t>
            </w:r>
          </w:p>
        </w:tc>
        <w:tc>
          <w:tcPr>
            <w:tcW w:w="851" w:type="dxa"/>
            <w:vAlign w:val="center"/>
          </w:tcPr>
          <w:p w14:paraId="1C7C9EEF"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1-2</w:t>
            </w:r>
          </w:p>
        </w:tc>
        <w:tc>
          <w:tcPr>
            <w:tcW w:w="1700" w:type="dxa"/>
            <w:vAlign w:val="center"/>
          </w:tcPr>
          <w:p w14:paraId="73EA0439" w14:textId="77777777" w:rsidR="00725746" w:rsidRPr="007E533A" w:rsidRDefault="00725746" w:rsidP="00725746">
            <w:pPr>
              <w:rPr>
                <w:sz w:val="20"/>
                <w:szCs w:val="20"/>
              </w:rPr>
            </w:pPr>
            <w:r w:rsidRPr="007E533A">
              <w:rPr>
                <w:sz w:val="20"/>
                <w:szCs w:val="20"/>
              </w:rPr>
              <w:t>Текущий контроль</w:t>
            </w:r>
          </w:p>
        </w:tc>
        <w:tc>
          <w:tcPr>
            <w:tcW w:w="3220" w:type="dxa"/>
            <w:vAlign w:val="center"/>
          </w:tcPr>
          <w:p w14:paraId="73B0F0E5" w14:textId="77777777" w:rsidR="00725746" w:rsidRPr="007E533A" w:rsidRDefault="00725746" w:rsidP="00725746">
            <w:pPr>
              <w:tabs>
                <w:tab w:val="left" w:pos="567"/>
              </w:tabs>
              <w:textAlignment w:val="baseline"/>
              <w:rPr>
                <w:color w:val="000000"/>
                <w:sz w:val="20"/>
                <w:szCs w:val="20"/>
                <w:lang w:eastAsia="ar-SA"/>
              </w:rPr>
            </w:pPr>
            <w:r w:rsidRPr="007E533A">
              <w:rPr>
                <w:color w:val="000000"/>
                <w:sz w:val="20"/>
                <w:szCs w:val="20"/>
                <w:lang w:eastAsia="ar-SA"/>
              </w:rPr>
              <w:t>Тема 1.1 Понятие организации, ее типы и модели</w:t>
            </w:r>
          </w:p>
        </w:tc>
        <w:tc>
          <w:tcPr>
            <w:tcW w:w="1134" w:type="dxa"/>
          </w:tcPr>
          <w:p w14:paraId="66167A80"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ОПК-1.3</w:t>
            </w:r>
          </w:p>
        </w:tc>
        <w:tc>
          <w:tcPr>
            <w:tcW w:w="2551" w:type="dxa"/>
            <w:vAlign w:val="center"/>
          </w:tcPr>
          <w:p w14:paraId="07665D57" w14:textId="77777777" w:rsidR="00725746" w:rsidRPr="007E533A" w:rsidRDefault="00725746" w:rsidP="00725746">
            <w:pPr>
              <w:jc w:val="both"/>
              <w:rPr>
                <w:iCs/>
                <w:sz w:val="20"/>
                <w:szCs w:val="20"/>
              </w:rPr>
            </w:pPr>
            <w:r w:rsidRPr="007E533A">
              <w:rPr>
                <w:iCs/>
                <w:sz w:val="20"/>
                <w:szCs w:val="20"/>
              </w:rPr>
              <w:t>Доклад (устно)</w:t>
            </w:r>
          </w:p>
        </w:tc>
      </w:tr>
      <w:tr w:rsidR="00725746" w:rsidRPr="007E533A" w14:paraId="475E4A82" w14:textId="77777777" w:rsidTr="004D254A">
        <w:tc>
          <w:tcPr>
            <w:tcW w:w="426" w:type="dxa"/>
            <w:vAlign w:val="center"/>
          </w:tcPr>
          <w:p w14:paraId="0ACD41D0"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2</w:t>
            </w:r>
          </w:p>
        </w:tc>
        <w:tc>
          <w:tcPr>
            <w:tcW w:w="851" w:type="dxa"/>
            <w:vAlign w:val="center"/>
          </w:tcPr>
          <w:p w14:paraId="7F627F7B"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3-4</w:t>
            </w:r>
          </w:p>
        </w:tc>
        <w:tc>
          <w:tcPr>
            <w:tcW w:w="1700" w:type="dxa"/>
            <w:vAlign w:val="center"/>
          </w:tcPr>
          <w:p w14:paraId="00C1975C" w14:textId="77777777" w:rsidR="00725746" w:rsidRPr="007E533A" w:rsidRDefault="00725746" w:rsidP="00725746">
            <w:pPr>
              <w:rPr>
                <w:sz w:val="20"/>
                <w:szCs w:val="20"/>
              </w:rPr>
            </w:pPr>
            <w:r w:rsidRPr="007E533A">
              <w:rPr>
                <w:sz w:val="20"/>
                <w:szCs w:val="20"/>
              </w:rPr>
              <w:t>Текущий контроль</w:t>
            </w:r>
          </w:p>
        </w:tc>
        <w:tc>
          <w:tcPr>
            <w:tcW w:w="3220" w:type="dxa"/>
            <w:vAlign w:val="center"/>
          </w:tcPr>
          <w:p w14:paraId="1DD859B3" w14:textId="77777777" w:rsidR="00725746" w:rsidRPr="007E533A" w:rsidRDefault="00725746" w:rsidP="00725746">
            <w:pPr>
              <w:tabs>
                <w:tab w:val="left" w:pos="567"/>
              </w:tabs>
              <w:textAlignment w:val="baseline"/>
              <w:rPr>
                <w:color w:val="000000"/>
                <w:sz w:val="20"/>
                <w:szCs w:val="20"/>
                <w:lang w:eastAsia="ar-SA"/>
              </w:rPr>
            </w:pPr>
            <w:r w:rsidRPr="007E533A">
              <w:rPr>
                <w:color w:val="000000"/>
                <w:sz w:val="20"/>
                <w:szCs w:val="20"/>
                <w:lang w:eastAsia="ar-SA"/>
              </w:rPr>
              <w:t>Тема 1.2 Законы и принципы организации</w:t>
            </w:r>
          </w:p>
        </w:tc>
        <w:tc>
          <w:tcPr>
            <w:tcW w:w="1134" w:type="dxa"/>
          </w:tcPr>
          <w:p w14:paraId="0FF5E121" w14:textId="77777777" w:rsidR="00725746" w:rsidRPr="007E533A" w:rsidRDefault="00725746" w:rsidP="00725746">
            <w:pPr>
              <w:widowControl w:val="0"/>
              <w:autoSpaceDE w:val="0"/>
              <w:autoSpaceDN w:val="0"/>
              <w:adjustRightInd w:val="0"/>
              <w:jc w:val="center"/>
              <w:rPr>
                <w:sz w:val="20"/>
                <w:szCs w:val="20"/>
              </w:rPr>
            </w:pPr>
            <w:r w:rsidRPr="007E533A">
              <w:rPr>
                <w:sz w:val="20"/>
                <w:szCs w:val="20"/>
              </w:rPr>
              <w:t>ОПК-1.3</w:t>
            </w:r>
          </w:p>
        </w:tc>
        <w:tc>
          <w:tcPr>
            <w:tcW w:w="2551" w:type="dxa"/>
            <w:vAlign w:val="center"/>
          </w:tcPr>
          <w:p w14:paraId="66CA5756" w14:textId="77777777" w:rsidR="00C31222" w:rsidRPr="007E533A" w:rsidRDefault="00C31222" w:rsidP="00C31222">
            <w:pPr>
              <w:widowControl w:val="0"/>
              <w:autoSpaceDE w:val="0"/>
              <w:autoSpaceDN w:val="0"/>
              <w:adjustRightInd w:val="0"/>
              <w:jc w:val="both"/>
              <w:rPr>
                <w:iCs/>
                <w:sz w:val="20"/>
                <w:szCs w:val="20"/>
              </w:rPr>
            </w:pPr>
            <w:r w:rsidRPr="007E533A">
              <w:rPr>
                <w:iCs/>
                <w:sz w:val="20"/>
                <w:szCs w:val="20"/>
              </w:rPr>
              <w:t>Кейс-задача</w:t>
            </w:r>
          </w:p>
          <w:p w14:paraId="7B85641B" w14:textId="77777777" w:rsidR="00725746" w:rsidRPr="007E533A" w:rsidRDefault="00C31222" w:rsidP="00C31222">
            <w:pPr>
              <w:widowControl w:val="0"/>
              <w:autoSpaceDE w:val="0"/>
              <w:autoSpaceDN w:val="0"/>
              <w:adjustRightInd w:val="0"/>
              <w:jc w:val="both"/>
              <w:rPr>
                <w:iCs/>
                <w:sz w:val="20"/>
                <w:szCs w:val="20"/>
              </w:rPr>
            </w:pPr>
            <w:r w:rsidRPr="007E533A">
              <w:rPr>
                <w:iCs/>
                <w:sz w:val="20"/>
                <w:szCs w:val="20"/>
              </w:rPr>
              <w:t>(ситуационная задача)</w:t>
            </w:r>
          </w:p>
        </w:tc>
      </w:tr>
      <w:tr w:rsidR="00725746" w:rsidRPr="007E533A" w14:paraId="2A3C1DB9" w14:textId="77777777" w:rsidTr="004D254A">
        <w:tc>
          <w:tcPr>
            <w:tcW w:w="426" w:type="dxa"/>
            <w:vAlign w:val="center"/>
          </w:tcPr>
          <w:p w14:paraId="075D29E2"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3</w:t>
            </w:r>
          </w:p>
        </w:tc>
        <w:tc>
          <w:tcPr>
            <w:tcW w:w="851" w:type="dxa"/>
            <w:vAlign w:val="center"/>
          </w:tcPr>
          <w:p w14:paraId="1C1C6F9D"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5-6</w:t>
            </w:r>
          </w:p>
        </w:tc>
        <w:tc>
          <w:tcPr>
            <w:tcW w:w="1700" w:type="dxa"/>
            <w:vAlign w:val="center"/>
          </w:tcPr>
          <w:p w14:paraId="09F28978"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3890733F" w14:textId="77777777" w:rsidR="00725746" w:rsidRPr="008942E9" w:rsidRDefault="00725746" w:rsidP="00725746">
            <w:pPr>
              <w:rPr>
                <w:color w:val="000000"/>
                <w:sz w:val="20"/>
                <w:szCs w:val="20"/>
                <w:lang w:eastAsia="ar-SA"/>
              </w:rPr>
            </w:pPr>
            <w:r w:rsidRPr="008942E9">
              <w:rPr>
                <w:color w:val="000000"/>
                <w:sz w:val="20"/>
                <w:szCs w:val="20"/>
                <w:lang w:eastAsia="ar-SA"/>
              </w:rPr>
              <w:t>Тема 1.3 Методические основы формирования структуры организации</w:t>
            </w:r>
          </w:p>
        </w:tc>
        <w:tc>
          <w:tcPr>
            <w:tcW w:w="1134" w:type="dxa"/>
          </w:tcPr>
          <w:p w14:paraId="18A209A3"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ОПК-1.4</w:t>
            </w:r>
          </w:p>
        </w:tc>
        <w:tc>
          <w:tcPr>
            <w:tcW w:w="2551" w:type="dxa"/>
            <w:vAlign w:val="center"/>
          </w:tcPr>
          <w:p w14:paraId="1B586C36" w14:textId="77777777" w:rsidR="00725746" w:rsidRPr="008942E9" w:rsidRDefault="00725746" w:rsidP="00725746">
            <w:pPr>
              <w:jc w:val="both"/>
              <w:rPr>
                <w:iCs/>
                <w:sz w:val="20"/>
                <w:szCs w:val="20"/>
              </w:rPr>
            </w:pPr>
            <w:r w:rsidRPr="008942E9">
              <w:rPr>
                <w:iCs/>
                <w:sz w:val="20"/>
                <w:szCs w:val="20"/>
              </w:rPr>
              <w:t>Задания реконструктивного уровня (письменно)</w:t>
            </w:r>
          </w:p>
        </w:tc>
      </w:tr>
      <w:tr w:rsidR="005B75A8" w:rsidRPr="007E533A" w14:paraId="4402E1AA" w14:textId="77777777" w:rsidTr="004D254A">
        <w:tc>
          <w:tcPr>
            <w:tcW w:w="426" w:type="dxa"/>
            <w:vAlign w:val="center"/>
          </w:tcPr>
          <w:p w14:paraId="5F4D0E55" w14:textId="77777777" w:rsidR="005B75A8" w:rsidRPr="008942E9" w:rsidRDefault="00725746" w:rsidP="006234BF">
            <w:pPr>
              <w:widowControl w:val="0"/>
              <w:autoSpaceDE w:val="0"/>
              <w:autoSpaceDN w:val="0"/>
              <w:adjustRightInd w:val="0"/>
              <w:jc w:val="center"/>
              <w:rPr>
                <w:sz w:val="20"/>
                <w:szCs w:val="20"/>
              </w:rPr>
            </w:pPr>
            <w:r w:rsidRPr="008942E9">
              <w:rPr>
                <w:sz w:val="20"/>
                <w:szCs w:val="20"/>
              </w:rPr>
              <w:t>4</w:t>
            </w:r>
          </w:p>
        </w:tc>
        <w:tc>
          <w:tcPr>
            <w:tcW w:w="851" w:type="dxa"/>
            <w:vAlign w:val="center"/>
          </w:tcPr>
          <w:p w14:paraId="2A2BC1B3" w14:textId="77777777" w:rsidR="005B75A8" w:rsidRPr="008942E9" w:rsidRDefault="00725746" w:rsidP="006234BF">
            <w:pPr>
              <w:widowControl w:val="0"/>
              <w:autoSpaceDE w:val="0"/>
              <w:autoSpaceDN w:val="0"/>
              <w:adjustRightInd w:val="0"/>
              <w:jc w:val="center"/>
              <w:rPr>
                <w:sz w:val="20"/>
                <w:szCs w:val="20"/>
              </w:rPr>
            </w:pPr>
            <w:r w:rsidRPr="008942E9">
              <w:rPr>
                <w:sz w:val="20"/>
                <w:szCs w:val="20"/>
              </w:rPr>
              <w:t>5-6</w:t>
            </w:r>
          </w:p>
        </w:tc>
        <w:tc>
          <w:tcPr>
            <w:tcW w:w="1700" w:type="dxa"/>
            <w:vAlign w:val="center"/>
          </w:tcPr>
          <w:p w14:paraId="6BB2BC4D" w14:textId="77777777" w:rsidR="005B75A8" w:rsidRPr="008942E9" w:rsidRDefault="005B75A8" w:rsidP="006234BF">
            <w:pPr>
              <w:rPr>
                <w:sz w:val="20"/>
                <w:szCs w:val="20"/>
              </w:rPr>
            </w:pPr>
            <w:r w:rsidRPr="008942E9">
              <w:rPr>
                <w:sz w:val="20"/>
                <w:szCs w:val="20"/>
              </w:rPr>
              <w:t>Текущий контроль</w:t>
            </w:r>
          </w:p>
        </w:tc>
        <w:tc>
          <w:tcPr>
            <w:tcW w:w="3220" w:type="dxa"/>
            <w:vAlign w:val="center"/>
          </w:tcPr>
          <w:p w14:paraId="42EED2BA" w14:textId="77777777" w:rsidR="005B75A8" w:rsidRPr="008942E9" w:rsidRDefault="005B75A8" w:rsidP="006234BF">
            <w:pPr>
              <w:jc w:val="both"/>
              <w:rPr>
                <w:color w:val="000000"/>
                <w:sz w:val="20"/>
                <w:szCs w:val="20"/>
              </w:rPr>
            </w:pPr>
            <w:r w:rsidRPr="008942E9">
              <w:rPr>
                <w:sz w:val="20"/>
                <w:szCs w:val="20"/>
              </w:rPr>
              <w:t>Раздел 1. Организационные модели и модели организаций.</w:t>
            </w:r>
          </w:p>
        </w:tc>
        <w:tc>
          <w:tcPr>
            <w:tcW w:w="1134" w:type="dxa"/>
          </w:tcPr>
          <w:p w14:paraId="5F17140B"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ОПК-1.3</w:t>
            </w:r>
          </w:p>
          <w:p w14:paraId="1368C81C" w14:textId="77777777" w:rsidR="005B75A8" w:rsidRPr="008942E9" w:rsidRDefault="00725746" w:rsidP="00725746">
            <w:pPr>
              <w:widowControl w:val="0"/>
              <w:autoSpaceDE w:val="0"/>
              <w:autoSpaceDN w:val="0"/>
              <w:adjustRightInd w:val="0"/>
              <w:jc w:val="center"/>
              <w:rPr>
                <w:sz w:val="20"/>
                <w:szCs w:val="20"/>
              </w:rPr>
            </w:pPr>
            <w:r w:rsidRPr="008942E9">
              <w:rPr>
                <w:sz w:val="20"/>
                <w:szCs w:val="20"/>
              </w:rPr>
              <w:t>ОПК-1.4</w:t>
            </w:r>
          </w:p>
        </w:tc>
        <w:tc>
          <w:tcPr>
            <w:tcW w:w="2551" w:type="dxa"/>
            <w:vAlign w:val="center"/>
          </w:tcPr>
          <w:p w14:paraId="35D1930B" w14:textId="77777777" w:rsidR="005B75A8" w:rsidRPr="008942E9" w:rsidRDefault="005B75A8" w:rsidP="006234BF">
            <w:pPr>
              <w:widowControl w:val="0"/>
              <w:autoSpaceDE w:val="0"/>
              <w:autoSpaceDN w:val="0"/>
              <w:adjustRightInd w:val="0"/>
              <w:jc w:val="both"/>
              <w:rPr>
                <w:iCs/>
                <w:sz w:val="20"/>
                <w:szCs w:val="20"/>
              </w:rPr>
            </w:pPr>
            <w:r w:rsidRPr="008942E9">
              <w:rPr>
                <w:iCs/>
                <w:sz w:val="20"/>
                <w:szCs w:val="20"/>
              </w:rPr>
              <w:t>Тестирование (компьютерные технологии)</w:t>
            </w:r>
          </w:p>
        </w:tc>
      </w:tr>
      <w:tr w:rsidR="00725746" w:rsidRPr="007E533A" w14:paraId="3FFE9109" w14:textId="77777777" w:rsidTr="004D254A">
        <w:tc>
          <w:tcPr>
            <w:tcW w:w="426" w:type="dxa"/>
            <w:vAlign w:val="center"/>
          </w:tcPr>
          <w:p w14:paraId="3D981A57"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5</w:t>
            </w:r>
          </w:p>
        </w:tc>
        <w:tc>
          <w:tcPr>
            <w:tcW w:w="851" w:type="dxa"/>
            <w:vAlign w:val="center"/>
          </w:tcPr>
          <w:p w14:paraId="0F373E72"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7-8</w:t>
            </w:r>
          </w:p>
        </w:tc>
        <w:tc>
          <w:tcPr>
            <w:tcW w:w="1700" w:type="dxa"/>
            <w:vAlign w:val="center"/>
          </w:tcPr>
          <w:p w14:paraId="55634FCA"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5DF8D0F2" w14:textId="77777777" w:rsidR="00725746" w:rsidRPr="008942E9" w:rsidRDefault="00725746" w:rsidP="00725746">
            <w:pPr>
              <w:widowControl w:val="0"/>
              <w:autoSpaceDE w:val="0"/>
              <w:autoSpaceDN w:val="0"/>
              <w:adjustRightInd w:val="0"/>
              <w:rPr>
                <w:sz w:val="20"/>
                <w:szCs w:val="20"/>
              </w:rPr>
            </w:pPr>
            <w:r w:rsidRPr="008942E9">
              <w:rPr>
                <w:color w:val="000000"/>
                <w:sz w:val="20"/>
                <w:szCs w:val="20"/>
                <w:lang w:eastAsia="ar-SA"/>
              </w:rPr>
              <w:t xml:space="preserve">Тема </w:t>
            </w:r>
            <w:proofErr w:type="gramStart"/>
            <w:r w:rsidRPr="008942E9">
              <w:rPr>
                <w:color w:val="000000"/>
                <w:sz w:val="20"/>
                <w:szCs w:val="20"/>
                <w:lang w:eastAsia="ar-SA"/>
              </w:rPr>
              <w:t>2.1  Цели</w:t>
            </w:r>
            <w:proofErr w:type="gramEnd"/>
            <w:r w:rsidRPr="008942E9">
              <w:rPr>
                <w:color w:val="000000"/>
                <w:sz w:val="20"/>
                <w:szCs w:val="20"/>
                <w:lang w:eastAsia="ar-SA"/>
              </w:rPr>
              <w:t xml:space="preserve"> и факторы организационного проектирования </w:t>
            </w:r>
          </w:p>
        </w:tc>
        <w:tc>
          <w:tcPr>
            <w:tcW w:w="1134" w:type="dxa"/>
          </w:tcPr>
          <w:p w14:paraId="2D74C894"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ОПК-4.1</w:t>
            </w:r>
          </w:p>
          <w:p w14:paraId="743FA87C" w14:textId="77777777" w:rsidR="00725746" w:rsidRPr="008942E9" w:rsidRDefault="00725746" w:rsidP="00725746">
            <w:pPr>
              <w:widowControl w:val="0"/>
              <w:autoSpaceDE w:val="0"/>
              <w:autoSpaceDN w:val="0"/>
              <w:adjustRightInd w:val="0"/>
              <w:jc w:val="center"/>
              <w:rPr>
                <w:sz w:val="20"/>
                <w:szCs w:val="20"/>
              </w:rPr>
            </w:pPr>
          </w:p>
        </w:tc>
        <w:tc>
          <w:tcPr>
            <w:tcW w:w="2551" w:type="dxa"/>
            <w:vAlign w:val="center"/>
          </w:tcPr>
          <w:p w14:paraId="492F8B44" w14:textId="77777777" w:rsidR="00725746" w:rsidRPr="008942E9" w:rsidRDefault="00725746" w:rsidP="00725746">
            <w:pPr>
              <w:jc w:val="both"/>
              <w:rPr>
                <w:iCs/>
                <w:sz w:val="20"/>
                <w:szCs w:val="20"/>
              </w:rPr>
            </w:pPr>
            <w:r w:rsidRPr="008942E9">
              <w:rPr>
                <w:iCs/>
                <w:sz w:val="20"/>
                <w:szCs w:val="20"/>
              </w:rPr>
              <w:t>Доклад (устно)</w:t>
            </w:r>
          </w:p>
        </w:tc>
      </w:tr>
      <w:tr w:rsidR="00725746" w:rsidRPr="007E533A" w14:paraId="00E2E71F" w14:textId="77777777" w:rsidTr="004D254A">
        <w:tc>
          <w:tcPr>
            <w:tcW w:w="426" w:type="dxa"/>
            <w:vAlign w:val="center"/>
          </w:tcPr>
          <w:p w14:paraId="240EDE3D"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6</w:t>
            </w:r>
          </w:p>
        </w:tc>
        <w:tc>
          <w:tcPr>
            <w:tcW w:w="851" w:type="dxa"/>
            <w:vAlign w:val="center"/>
          </w:tcPr>
          <w:p w14:paraId="69708713"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9-10</w:t>
            </w:r>
          </w:p>
        </w:tc>
        <w:tc>
          <w:tcPr>
            <w:tcW w:w="1700" w:type="dxa"/>
            <w:vAlign w:val="center"/>
          </w:tcPr>
          <w:p w14:paraId="1CFAD798"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5E2DA714" w14:textId="77777777" w:rsidR="00725746" w:rsidRPr="008942E9" w:rsidRDefault="00725746" w:rsidP="00725746">
            <w:pPr>
              <w:rPr>
                <w:bCs/>
                <w:sz w:val="20"/>
                <w:szCs w:val="20"/>
              </w:rPr>
            </w:pPr>
            <w:r w:rsidRPr="008942E9">
              <w:rPr>
                <w:color w:val="000000"/>
                <w:sz w:val="20"/>
                <w:szCs w:val="20"/>
                <w:lang w:eastAsia="ar-SA"/>
              </w:rPr>
              <w:t xml:space="preserve">Тема 2.2 </w:t>
            </w:r>
            <w:r w:rsidRPr="008942E9">
              <w:rPr>
                <w:bCs/>
                <w:sz w:val="20"/>
                <w:szCs w:val="20"/>
              </w:rPr>
              <w:t xml:space="preserve">Процесс и методы организационного проектирования </w:t>
            </w:r>
          </w:p>
        </w:tc>
        <w:tc>
          <w:tcPr>
            <w:tcW w:w="1134" w:type="dxa"/>
          </w:tcPr>
          <w:p w14:paraId="186F8156"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ОПК-4.1</w:t>
            </w:r>
          </w:p>
        </w:tc>
        <w:tc>
          <w:tcPr>
            <w:tcW w:w="2551" w:type="dxa"/>
            <w:vAlign w:val="center"/>
          </w:tcPr>
          <w:p w14:paraId="08C17645" w14:textId="77777777" w:rsidR="00725746" w:rsidRPr="008942E9" w:rsidRDefault="00725746" w:rsidP="00725746">
            <w:pPr>
              <w:jc w:val="both"/>
              <w:rPr>
                <w:iCs/>
                <w:sz w:val="20"/>
                <w:szCs w:val="20"/>
              </w:rPr>
            </w:pPr>
            <w:r w:rsidRPr="008942E9">
              <w:rPr>
                <w:iCs/>
                <w:sz w:val="20"/>
                <w:szCs w:val="20"/>
              </w:rPr>
              <w:t>Доклад (устно)</w:t>
            </w:r>
          </w:p>
        </w:tc>
      </w:tr>
      <w:tr w:rsidR="00725746" w:rsidRPr="007E533A" w14:paraId="62177372" w14:textId="77777777" w:rsidTr="004D254A">
        <w:tc>
          <w:tcPr>
            <w:tcW w:w="426" w:type="dxa"/>
            <w:vAlign w:val="center"/>
          </w:tcPr>
          <w:p w14:paraId="1BC950A1"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7</w:t>
            </w:r>
          </w:p>
        </w:tc>
        <w:tc>
          <w:tcPr>
            <w:tcW w:w="851" w:type="dxa"/>
            <w:vAlign w:val="center"/>
          </w:tcPr>
          <w:p w14:paraId="1526E518"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11-12</w:t>
            </w:r>
          </w:p>
        </w:tc>
        <w:tc>
          <w:tcPr>
            <w:tcW w:w="1700" w:type="dxa"/>
            <w:vAlign w:val="center"/>
          </w:tcPr>
          <w:p w14:paraId="102F75F8"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07CD5552" w14:textId="77777777" w:rsidR="00725746" w:rsidRPr="008942E9" w:rsidRDefault="00725746" w:rsidP="00725746">
            <w:pPr>
              <w:rPr>
                <w:b/>
                <w:bCs/>
                <w:sz w:val="20"/>
                <w:szCs w:val="20"/>
              </w:rPr>
            </w:pPr>
            <w:r w:rsidRPr="008942E9">
              <w:rPr>
                <w:color w:val="000000"/>
                <w:sz w:val="20"/>
                <w:szCs w:val="20"/>
                <w:lang w:eastAsia="ar-SA"/>
              </w:rPr>
              <w:t xml:space="preserve">Тема 2.3 Основы проектирования организационных изменений  </w:t>
            </w:r>
          </w:p>
        </w:tc>
        <w:tc>
          <w:tcPr>
            <w:tcW w:w="1134" w:type="dxa"/>
          </w:tcPr>
          <w:p w14:paraId="6B4ED8AE"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ОПК-4.2</w:t>
            </w:r>
          </w:p>
        </w:tc>
        <w:tc>
          <w:tcPr>
            <w:tcW w:w="2551" w:type="dxa"/>
            <w:vAlign w:val="center"/>
          </w:tcPr>
          <w:p w14:paraId="4ADB8202" w14:textId="77777777" w:rsidR="00725746" w:rsidRPr="008942E9" w:rsidRDefault="00725746" w:rsidP="00725746">
            <w:pPr>
              <w:widowControl w:val="0"/>
              <w:autoSpaceDE w:val="0"/>
              <w:autoSpaceDN w:val="0"/>
              <w:adjustRightInd w:val="0"/>
              <w:jc w:val="both"/>
              <w:rPr>
                <w:iCs/>
                <w:sz w:val="20"/>
                <w:szCs w:val="20"/>
              </w:rPr>
            </w:pPr>
            <w:r w:rsidRPr="008942E9">
              <w:rPr>
                <w:iCs/>
                <w:sz w:val="20"/>
                <w:szCs w:val="20"/>
              </w:rPr>
              <w:t>Задания реконструктивного уровня (письменно)</w:t>
            </w:r>
          </w:p>
        </w:tc>
      </w:tr>
      <w:tr w:rsidR="00725746" w:rsidRPr="007E533A" w14:paraId="75140CAA" w14:textId="77777777" w:rsidTr="004D254A">
        <w:tc>
          <w:tcPr>
            <w:tcW w:w="426" w:type="dxa"/>
            <w:vAlign w:val="center"/>
          </w:tcPr>
          <w:p w14:paraId="38B4CBC2"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8</w:t>
            </w:r>
          </w:p>
        </w:tc>
        <w:tc>
          <w:tcPr>
            <w:tcW w:w="851" w:type="dxa"/>
            <w:vAlign w:val="center"/>
          </w:tcPr>
          <w:p w14:paraId="0AF9A82C"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13-14</w:t>
            </w:r>
          </w:p>
        </w:tc>
        <w:tc>
          <w:tcPr>
            <w:tcW w:w="1700" w:type="dxa"/>
            <w:vAlign w:val="center"/>
          </w:tcPr>
          <w:p w14:paraId="26B55988" w14:textId="77777777" w:rsidR="00725746" w:rsidRPr="008942E9" w:rsidRDefault="00725746" w:rsidP="00725746">
            <w:pPr>
              <w:rPr>
                <w:sz w:val="20"/>
                <w:szCs w:val="20"/>
              </w:rPr>
            </w:pPr>
            <w:r w:rsidRPr="008942E9">
              <w:rPr>
                <w:sz w:val="20"/>
                <w:szCs w:val="20"/>
              </w:rPr>
              <w:t>Текущий контроль</w:t>
            </w:r>
          </w:p>
        </w:tc>
        <w:tc>
          <w:tcPr>
            <w:tcW w:w="3220" w:type="dxa"/>
            <w:vAlign w:val="center"/>
          </w:tcPr>
          <w:p w14:paraId="16387D11" w14:textId="77777777" w:rsidR="00725746" w:rsidRPr="008942E9" w:rsidRDefault="00725746" w:rsidP="00725746">
            <w:pPr>
              <w:rPr>
                <w:bCs/>
                <w:sz w:val="20"/>
                <w:szCs w:val="20"/>
              </w:rPr>
            </w:pPr>
            <w:r w:rsidRPr="008942E9">
              <w:rPr>
                <w:color w:val="000000"/>
                <w:sz w:val="20"/>
                <w:szCs w:val="20"/>
                <w:lang w:eastAsia="ar-SA"/>
              </w:rPr>
              <w:t xml:space="preserve">Тема 2.4 </w:t>
            </w:r>
            <w:r w:rsidRPr="008942E9">
              <w:rPr>
                <w:bCs/>
                <w:sz w:val="20"/>
                <w:szCs w:val="20"/>
              </w:rPr>
              <w:t>Управление изменениями в кадровом менеджменте</w:t>
            </w:r>
          </w:p>
        </w:tc>
        <w:tc>
          <w:tcPr>
            <w:tcW w:w="1134" w:type="dxa"/>
          </w:tcPr>
          <w:p w14:paraId="1022B3AB"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ОПК-4.2</w:t>
            </w:r>
          </w:p>
        </w:tc>
        <w:tc>
          <w:tcPr>
            <w:tcW w:w="2551" w:type="dxa"/>
            <w:vAlign w:val="center"/>
          </w:tcPr>
          <w:p w14:paraId="1E536D55" w14:textId="77777777" w:rsidR="00725746" w:rsidRPr="008942E9" w:rsidRDefault="00725746" w:rsidP="00725746">
            <w:pPr>
              <w:widowControl w:val="0"/>
              <w:autoSpaceDE w:val="0"/>
              <w:autoSpaceDN w:val="0"/>
              <w:adjustRightInd w:val="0"/>
              <w:jc w:val="both"/>
              <w:rPr>
                <w:iCs/>
                <w:sz w:val="20"/>
                <w:szCs w:val="20"/>
              </w:rPr>
            </w:pPr>
            <w:r w:rsidRPr="008942E9">
              <w:rPr>
                <w:iCs/>
                <w:sz w:val="20"/>
                <w:szCs w:val="20"/>
              </w:rPr>
              <w:t>Кейс-задача</w:t>
            </w:r>
          </w:p>
          <w:p w14:paraId="019610ED" w14:textId="77777777" w:rsidR="00725746" w:rsidRPr="008942E9" w:rsidRDefault="00725746" w:rsidP="00725746">
            <w:pPr>
              <w:jc w:val="both"/>
              <w:rPr>
                <w:iCs/>
                <w:sz w:val="20"/>
                <w:szCs w:val="20"/>
              </w:rPr>
            </w:pPr>
            <w:r w:rsidRPr="008942E9">
              <w:rPr>
                <w:iCs/>
                <w:sz w:val="20"/>
                <w:szCs w:val="20"/>
              </w:rPr>
              <w:t>(ситуационная задача)</w:t>
            </w:r>
          </w:p>
        </w:tc>
      </w:tr>
      <w:tr w:rsidR="00725746" w:rsidRPr="007E533A" w14:paraId="684B31E9" w14:textId="77777777" w:rsidTr="004D254A">
        <w:tc>
          <w:tcPr>
            <w:tcW w:w="426" w:type="dxa"/>
            <w:vAlign w:val="center"/>
          </w:tcPr>
          <w:p w14:paraId="1D36DB49" w14:textId="77777777" w:rsidR="00725746" w:rsidRPr="008942E9" w:rsidRDefault="00725746" w:rsidP="006234BF">
            <w:pPr>
              <w:widowControl w:val="0"/>
              <w:autoSpaceDE w:val="0"/>
              <w:autoSpaceDN w:val="0"/>
              <w:adjustRightInd w:val="0"/>
              <w:jc w:val="center"/>
              <w:rPr>
                <w:sz w:val="20"/>
                <w:szCs w:val="20"/>
              </w:rPr>
            </w:pPr>
            <w:r w:rsidRPr="008942E9">
              <w:rPr>
                <w:sz w:val="20"/>
                <w:szCs w:val="20"/>
              </w:rPr>
              <w:t>9</w:t>
            </w:r>
          </w:p>
        </w:tc>
        <w:tc>
          <w:tcPr>
            <w:tcW w:w="851" w:type="dxa"/>
            <w:vAlign w:val="center"/>
          </w:tcPr>
          <w:p w14:paraId="5C873265"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15</w:t>
            </w:r>
          </w:p>
        </w:tc>
        <w:tc>
          <w:tcPr>
            <w:tcW w:w="1700" w:type="dxa"/>
            <w:vAlign w:val="center"/>
          </w:tcPr>
          <w:p w14:paraId="49A53358" w14:textId="77777777" w:rsidR="00725746" w:rsidRPr="008942E9" w:rsidRDefault="00725746" w:rsidP="006234BF">
            <w:pPr>
              <w:rPr>
                <w:sz w:val="20"/>
                <w:szCs w:val="20"/>
              </w:rPr>
            </w:pPr>
            <w:r w:rsidRPr="008942E9">
              <w:rPr>
                <w:sz w:val="20"/>
                <w:szCs w:val="20"/>
              </w:rPr>
              <w:t>Текущий контроль</w:t>
            </w:r>
          </w:p>
        </w:tc>
        <w:tc>
          <w:tcPr>
            <w:tcW w:w="3220" w:type="dxa"/>
            <w:vAlign w:val="center"/>
          </w:tcPr>
          <w:p w14:paraId="61AF8AF6" w14:textId="4C14B1B5" w:rsidR="00725746" w:rsidRPr="008942E9" w:rsidRDefault="00725746" w:rsidP="008942E9">
            <w:pPr>
              <w:rPr>
                <w:sz w:val="20"/>
                <w:szCs w:val="20"/>
              </w:rPr>
            </w:pPr>
            <w:r w:rsidRPr="008942E9">
              <w:rPr>
                <w:sz w:val="20"/>
                <w:szCs w:val="20"/>
              </w:rPr>
              <w:t>Раздел 2. Организационное проектирование и управление изменениями в кадровом менеджменте</w:t>
            </w:r>
            <w:r w:rsidRPr="008942E9">
              <w:rPr>
                <w:bCs/>
              </w:rPr>
              <w:t>.</w:t>
            </w:r>
            <w:r w:rsidR="00BC76F7" w:rsidRPr="008942E9">
              <w:rPr>
                <w:bCs/>
              </w:rPr>
              <w:t xml:space="preserve"> </w:t>
            </w:r>
          </w:p>
        </w:tc>
        <w:tc>
          <w:tcPr>
            <w:tcW w:w="1134" w:type="dxa"/>
          </w:tcPr>
          <w:p w14:paraId="2672F0F6"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ОПК-4.1</w:t>
            </w:r>
          </w:p>
          <w:p w14:paraId="2292CEEE" w14:textId="77777777" w:rsidR="00725746" w:rsidRPr="008942E9" w:rsidRDefault="00725746" w:rsidP="00725746">
            <w:pPr>
              <w:widowControl w:val="0"/>
              <w:autoSpaceDE w:val="0"/>
              <w:autoSpaceDN w:val="0"/>
              <w:adjustRightInd w:val="0"/>
              <w:jc w:val="center"/>
              <w:rPr>
                <w:sz w:val="20"/>
                <w:szCs w:val="20"/>
              </w:rPr>
            </w:pPr>
            <w:r w:rsidRPr="008942E9">
              <w:rPr>
                <w:sz w:val="20"/>
                <w:szCs w:val="20"/>
              </w:rPr>
              <w:t>ОПК-4.2</w:t>
            </w:r>
          </w:p>
        </w:tc>
        <w:tc>
          <w:tcPr>
            <w:tcW w:w="2551" w:type="dxa"/>
            <w:vAlign w:val="center"/>
          </w:tcPr>
          <w:p w14:paraId="751957D3" w14:textId="77777777" w:rsidR="00725746" w:rsidRPr="008942E9" w:rsidRDefault="00725746" w:rsidP="006234BF">
            <w:pPr>
              <w:jc w:val="both"/>
              <w:rPr>
                <w:iCs/>
                <w:sz w:val="20"/>
                <w:szCs w:val="20"/>
              </w:rPr>
            </w:pPr>
            <w:r w:rsidRPr="008942E9">
              <w:rPr>
                <w:iCs/>
                <w:sz w:val="20"/>
                <w:szCs w:val="20"/>
              </w:rPr>
              <w:t>Тестирование (компьютерные технологии)</w:t>
            </w:r>
          </w:p>
        </w:tc>
      </w:tr>
      <w:tr w:rsidR="00725746" w:rsidRPr="007E533A" w14:paraId="6C293148" w14:textId="77777777" w:rsidTr="004D254A">
        <w:tc>
          <w:tcPr>
            <w:tcW w:w="426" w:type="dxa"/>
            <w:vAlign w:val="center"/>
          </w:tcPr>
          <w:p w14:paraId="27C6A604" w14:textId="77777777" w:rsidR="00725746" w:rsidRPr="007E533A" w:rsidRDefault="00725746" w:rsidP="00356110">
            <w:pPr>
              <w:widowControl w:val="0"/>
              <w:autoSpaceDE w:val="0"/>
              <w:autoSpaceDN w:val="0"/>
              <w:adjustRightInd w:val="0"/>
              <w:jc w:val="center"/>
              <w:rPr>
                <w:sz w:val="20"/>
                <w:szCs w:val="20"/>
              </w:rPr>
            </w:pPr>
            <w:r w:rsidRPr="007E533A">
              <w:rPr>
                <w:sz w:val="20"/>
                <w:szCs w:val="20"/>
              </w:rPr>
              <w:t>10</w:t>
            </w:r>
          </w:p>
        </w:tc>
        <w:tc>
          <w:tcPr>
            <w:tcW w:w="851" w:type="dxa"/>
            <w:vAlign w:val="center"/>
          </w:tcPr>
          <w:p w14:paraId="0ADBB049" w14:textId="14D9B8E1" w:rsidR="00725746" w:rsidRPr="007E533A" w:rsidRDefault="00BC76F7" w:rsidP="00725746">
            <w:pPr>
              <w:widowControl w:val="0"/>
              <w:autoSpaceDE w:val="0"/>
              <w:autoSpaceDN w:val="0"/>
              <w:adjustRightInd w:val="0"/>
              <w:jc w:val="center"/>
              <w:rPr>
                <w:sz w:val="20"/>
                <w:szCs w:val="20"/>
              </w:rPr>
            </w:pPr>
            <w:r>
              <w:rPr>
                <w:sz w:val="20"/>
                <w:szCs w:val="20"/>
              </w:rPr>
              <w:t>16-17</w:t>
            </w:r>
          </w:p>
        </w:tc>
        <w:tc>
          <w:tcPr>
            <w:tcW w:w="1700" w:type="dxa"/>
            <w:vAlign w:val="center"/>
          </w:tcPr>
          <w:p w14:paraId="2906A947" w14:textId="77777777" w:rsidR="00725746" w:rsidRPr="007E533A" w:rsidRDefault="00725746" w:rsidP="00356110">
            <w:pPr>
              <w:rPr>
                <w:sz w:val="20"/>
                <w:szCs w:val="20"/>
              </w:rPr>
            </w:pPr>
            <w:r w:rsidRPr="007E533A">
              <w:rPr>
                <w:sz w:val="20"/>
                <w:szCs w:val="20"/>
              </w:rPr>
              <w:t>Промежуточная аттестация - экзамен</w:t>
            </w:r>
          </w:p>
        </w:tc>
        <w:tc>
          <w:tcPr>
            <w:tcW w:w="3220" w:type="dxa"/>
            <w:vAlign w:val="center"/>
          </w:tcPr>
          <w:p w14:paraId="7F98CA94" w14:textId="77777777" w:rsidR="00725746" w:rsidRPr="007E533A" w:rsidRDefault="00725746" w:rsidP="005B75A8">
            <w:pPr>
              <w:rPr>
                <w:sz w:val="20"/>
                <w:szCs w:val="20"/>
              </w:rPr>
            </w:pPr>
            <w:r w:rsidRPr="007E533A">
              <w:rPr>
                <w:sz w:val="20"/>
                <w:szCs w:val="20"/>
              </w:rPr>
              <w:t xml:space="preserve">Раздел 1. Организационные модели и модели организаций. </w:t>
            </w:r>
          </w:p>
          <w:p w14:paraId="23A07C0A" w14:textId="77777777" w:rsidR="00725746" w:rsidRPr="007E533A" w:rsidRDefault="00725746" w:rsidP="00356110">
            <w:pPr>
              <w:rPr>
                <w:bCs/>
              </w:rPr>
            </w:pPr>
            <w:r w:rsidRPr="007E533A">
              <w:rPr>
                <w:sz w:val="20"/>
                <w:szCs w:val="20"/>
              </w:rPr>
              <w:t>Раздел 2. Организационное проектирование и управление изменениями в кадровом менеджменте</w:t>
            </w:r>
            <w:r w:rsidRPr="007E533A">
              <w:rPr>
                <w:bCs/>
              </w:rPr>
              <w:t>.</w:t>
            </w:r>
          </w:p>
        </w:tc>
        <w:tc>
          <w:tcPr>
            <w:tcW w:w="1134" w:type="dxa"/>
          </w:tcPr>
          <w:p w14:paraId="5EC3513D" w14:textId="77777777" w:rsidR="00725746" w:rsidRPr="007E533A" w:rsidRDefault="00725746" w:rsidP="005B75A8">
            <w:pPr>
              <w:widowControl w:val="0"/>
              <w:autoSpaceDE w:val="0"/>
              <w:autoSpaceDN w:val="0"/>
              <w:adjustRightInd w:val="0"/>
              <w:jc w:val="center"/>
              <w:rPr>
                <w:sz w:val="20"/>
                <w:szCs w:val="20"/>
              </w:rPr>
            </w:pPr>
            <w:r w:rsidRPr="007E533A">
              <w:rPr>
                <w:sz w:val="20"/>
                <w:szCs w:val="20"/>
              </w:rPr>
              <w:t>ОПК-1.3</w:t>
            </w:r>
          </w:p>
          <w:p w14:paraId="0610878D" w14:textId="77777777" w:rsidR="00725746" w:rsidRPr="007E533A" w:rsidRDefault="00725746" w:rsidP="005B75A8">
            <w:pPr>
              <w:widowControl w:val="0"/>
              <w:autoSpaceDE w:val="0"/>
              <w:autoSpaceDN w:val="0"/>
              <w:adjustRightInd w:val="0"/>
              <w:jc w:val="center"/>
              <w:rPr>
                <w:sz w:val="20"/>
                <w:szCs w:val="20"/>
              </w:rPr>
            </w:pPr>
            <w:r w:rsidRPr="007E533A">
              <w:rPr>
                <w:sz w:val="20"/>
                <w:szCs w:val="20"/>
              </w:rPr>
              <w:t>ОПК-1.4 ОПК-4.1</w:t>
            </w:r>
          </w:p>
          <w:p w14:paraId="432CDF66" w14:textId="77777777" w:rsidR="00725746" w:rsidRPr="007E533A" w:rsidRDefault="00725746" w:rsidP="00356110">
            <w:pPr>
              <w:widowControl w:val="0"/>
              <w:autoSpaceDE w:val="0"/>
              <w:autoSpaceDN w:val="0"/>
              <w:adjustRightInd w:val="0"/>
              <w:jc w:val="center"/>
              <w:rPr>
                <w:sz w:val="20"/>
                <w:szCs w:val="20"/>
              </w:rPr>
            </w:pPr>
            <w:r w:rsidRPr="007E533A">
              <w:rPr>
                <w:sz w:val="20"/>
                <w:szCs w:val="20"/>
              </w:rPr>
              <w:t>ОПК-4.2</w:t>
            </w:r>
          </w:p>
        </w:tc>
        <w:tc>
          <w:tcPr>
            <w:tcW w:w="2551" w:type="dxa"/>
            <w:vAlign w:val="center"/>
          </w:tcPr>
          <w:p w14:paraId="46F1B55D" w14:textId="77777777" w:rsidR="00362F3A" w:rsidRDefault="00362F3A" w:rsidP="00356110">
            <w:pPr>
              <w:widowControl w:val="0"/>
              <w:autoSpaceDE w:val="0"/>
              <w:autoSpaceDN w:val="0"/>
              <w:adjustRightInd w:val="0"/>
              <w:jc w:val="both"/>
              <w:rPr>
                <w:iCs/>
                <w:sz w:val="20"/>
                <w:szCs w:val="20"/>
              </w:rPr>
            </w:pPr>
            <w:r w:rsidRPr="008942E9">
              <w:rPr>
                <w:iCs/>
                <w:sz w:val="20"/>
                <w:szCs w:val="20"/>
              </w:rPr>
              <w:t>Тестирование (компьютерные технологии)</w:t>
            </w:r>
          </w:p>
          <w:p w14:paraId="2B832838" w14:textId="41C79D35" w:rsidR="00725746" w:rsidRPr="007E533A" w:rsidRDefault="00725746" w:rsidP="00356110">
            <w:pPr>
              <w:widowControl w:val="0"/>
              <w:autoSpaceDE w:val="0"/>
              <w:autoSpaceDN w:val="0"/>
              <w:adjustRightInd w:val="0"/>
              <w:jc w:val="both"/>
              <w:rPr>
                <w:sz w:val="20"/>
                <w:szCs w:val="20"/>
              </w:rPr>
            </w:pPr>
            <w:r w:rsidRPr="007E533A">
              <w:rPr>
                <w:sz w:val="20"/>
                <w:szCs w:val="20"/>
              </w:rPr>
              <w:t>Собеседование (устно)</w:t>
            </w:r>
          </w:p>
          <w:p w14:paraId="0E097BFA" w14:textId="77777777" w:rsidR="00362F3A" w:rsidRDefault="00725746" w:rsidP="00362F3A">
            <w:pPr>
              <w:widowControl w:val="0"/>
              <w:autoSpaceDE w:val="0"/>
              <w:autoSpaceDN w:val="0"/>
              <w:adjustRightInd w:val="0"/>
              <w:jc w:val="both"/>
              <w:rPr>
                <w:sz w:val="20"/>
                <w:szCs w:val="20"/>
              </w:rPr>
            </w:pPr>
            <w:r w:rsidRPr="007E533A">
              <w:rPr>
                <w:sz w:val="20"/>
                <w:szCs w:val="20"/>
              </w:rPr>
              <w:t xml:space="preserve">Перечень теоретических вопросов </w:t>
            </w:r>
          </w:p>
          <w:p w14:paraId="61AAAFDA" w14:textId="04851037" w:rsidR="00725746" w:rsidRPr="007E533A" w:rsidRDefault="00725746" w:rsidP="00362F3A">
            <w:pPr>
              <w:widowControl w:val="0"/>
              <w:autoSpaceDE w:val="0"/>
              <w:autoSpaceDN w:val="0"/>
              <w:adjustRightInd w:val="0"/>
              <w:jc w:val="both"/>
              <w:rPr>
                <w:iCs/>
                <w:sz w:val="20"/>
                <w:szCs w:val="20"/>
              </w:rPr>
            </w:pPr>
          </w:p>
        </w:tc>
      </w:tr>
      <w:bookmarkEnd w:id="0"/>
    </w:tbl>
    <w:p w14:paraId="0354975D" w14:textId="77777777" w:rsidR="009D63F5" w:rsidRPr="007E533A" w:rsidRDefault="009D63F5" w:rsidP="00AE6B09">
      <w:pPr>
        <w:jc w:val="center"/>
        <w:rPr>
          <w:b/>
          <w:bCs/>
        </w:rPr>
      </w:pPr>
    </w:p>
    <w:p w14:paraId="5F3F762B" w14:textId="77777777" w:rsidR="00AE6B09" w:rsidRPr="007E533A" w:rsidRDefault="00AE6B09" w:rsidP="00AE6B09">
      <w:pPr>
        <w:jc w:val="center"/>
        <w:rPr>
          <w:b/>
          <w:bCs/>
        </w:rPr>
      </w:pPr>
      <w:r w:rsidRPr="007E533A">
        <w:rPr>
          <w:b/>
          <w:bCs/>
        </w:rPr>
        <w:t>Описание показателей и критериев оценивания компетенций.</w:t>
      </w:r>
    </w:p>
    <w:p w14:paraId="20A52FFC" w14:textId="25E6C78F" w:rsidR="00AE6B09" w:rsidRDefault="00AE6B09" w:rsidP="00AE6B09">
      <w:pPr>
        <w:jc w:val="center"/>
        <w:rPr>
          <w:b/>
          <w:bCs/>
        </w:rPr>
      </w:pPr>
      <w:r w:rsidRPr="007E533A">
        <w:rPr>
          <w:b/>
          <w:bCs/>
        </w:rPr>
        <w:t>Описание шкал оценивания</w:t>
      </w:r>
    </w:p>
    <w:p w14:paraId="21826CBA" w14:textId="77777777" w:rsidR="00BA687B" w:rsidRPr="007E533A" w:rsidRDefault="00BA687B" w:rsidP="00AE6B09">
      <w:pPr>
        <w:jc w:val="center"/>
        <w:rPr>
          <w:b/>
          <w:bCs/>
        </w:rPr>
      </w:pPr>
    </w:p>
    <w:p w14:paraId="7C2E914A" w14:textId="2E6F1962" w:rsidR="00B531B5" w:rsidRPr="007E533A" w:rsidRDefault="00B531B5" w:rsidP="00B531B5">
      <w:pPr>
        <w:ind w:firstLine="540"/>
        <w:jc w:val="both"/>
        <w:rPr>
          <w:iCs/>
        </w:rPr>
      </w:pPr>
      <w:r w:rsidRPr="007E533A">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w:t>
      </w:r>
      <w:r w:rsidR="00362F3A">
        <w:rPr>
          <w:iCs/>
        </w:rPr>
        <w:t xml:space="preserve">овления соответствия </w:t>
      </w:r>
      <w:proofErr w:type="gramStart"/>
      <w:r w:rsidR="00362F3A">
        <w:rPr>
          <w:iCs/>
        </w:rPr>
        <w:t>достижений</w:t>
      </w:r>
      <w:proofErr w:type="gramEnd"/>
      <w:r w:rsidR="00362F3A">
        <w:rPr>
          <w:iCs/>
        </w:rPr>
        <w:t xml:space="preserve"> </w:t>
      </w:r>
      <w:r w:rsidRPr="007E533A">
        <w:rPr>
          <w:iCs/>
        </w:rPr>
        <w:t>обучающихся поэтапным требованиям образовательной программы к результатам обучения и формирования компетенций.</w:t>
      </w:r>
    </w:p>
    <w:p w14:paraId="2188AD4F" w14:textId="77777777" w:rsidR="00B531B5" w:rsidRPr="007E533A" w:rsidRDefault="00B531B5" w:rsidP="00B531B5">
      <w:pPr>
        <w:ind w:firstLine="540"/>
        <w:jc w:val="both"/>
        <w:rPr>
          <w:iCs/>
        </w:rPr>
      </w:pPr>
      <w:r w:rsidRPr="007E533A">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36D790F" w14:textId="77777777" w:rsidR="00B531B5" w:rsidRPr="007E533A" w:rsidRDefault="00B531B5" w:rsidP="00B531B5">
      <w:pPr>
        <w:ind w:firstLine="540"/>
        <w:jc w:val="both"/>
        <w:rPr>
          <w:iCs/>
        </w:rPr>
      </w:pPr>
      <w:r w:rsidRPr="007E533A">
        <w:rPr>
          <w:iCs/>
        </w:rPr>
        <w:t xml:space="preserve">Для оценивания результатов обучения на экзамене используется </w:t>
      </w:r>
      <w:proofErr w:type="spellStart"/>
      <w:r w:rsidRPr="007E533A">
        <w:t>четырехбалльная</w:t>
      </w:r>
      <w:proofErr w:type="spellEnd"/>
      <w:r w:rsidRPr="007E533A">
        <w:t xml:space="preserve"> шкала: «отлично», «хорошо», «удовлетворительно», «неудовлетворительно»</w:t>
      </w:r>
      <w:r w:rsidRPr="007E533A">
        <w:rPr>
          <w:iCs/>
        </w:rPr>
        <w:t>. Для оценивания результатов обучения на зачете используется двухбалльная шкала: «зачтено», «не зачтено».</w:t>
      </w:r>
    </w:p>
    <w:p w14:paraId="69C9E141" w14:textId="77777777" w:rsidR="00B531B5" w:rsidRPr="007E533A" w:rsidRDefault="00B531B5" w:rsidP="00B531B5">
      <w:pPr>
        <w:ind w:firstLine="540"/>
        <w:jc w:val="both"/>
        <w:rPr>
          <w:iCs/>
        </w:rPr>
      </w:pPr>
      <w:r w:rsidRPr="007E533A">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0D36C49" w14:textId="77777777" w:rsidR="00AE6B09" w:rsidRPr="007E533A" w:rsidRDefault="00AE6B09" w:rsidP="00AE6B09">
      <w:pPr>
        <w:ind w:firstLine="540"/>
        <w:jc w:val="both"/>
        <w:rPr>
          <w:iCs/>
        </w:rPr>
      </w:pPr>
    </w:p>
    <w:tbl>
      <w:tblPr>
        <w:tblW w:w="9614" w:type="dxa"/>
        <w:tblInd w:w="-106" w:type="dxa"/>
        <w:tblLayout w:type="fixed"/>
        <w:tblLook w:val="01E0" w:firstRow="1" w:lastRow="1" w:firstColumn="1" w:lastColumn="1" w:noHBand="0" w:noVBand="0"/>
      </w:tblPr>
      <w:tblGrid>
        <w:gridCol w:w="417"/>
        <w:gridCol w:w="1669"/>
        <w:gridCol w:w="5528"/>
        <w:gridCol w:w="2000"/>
      </w:tblGrid>
      <w:tr w:rsidR="00AE6B09" w:rsidRPr="007E533A" w14:paraId="75DE4820" w14:textId="77777777" w:rsidTr="004C47DF">
        <w:trPr>
          <w:trHeight w:val="683"/>
        </w:trPr>
        <w:tc>
          <w:tcPr>
            <w:tcW w:w="417" w:type="dxa"/>
            <w:tcBorders>
              <w:top w:val="single" w:sz="4" w:space="0" w:color="auto"/>
              <w:left w:val="single" w:sz="4" w:space="0" w:color="auto"/>
              <w:bottom w:val="single" w:sz="4" w:space="0" w:color="auto"/>
              <w:right w:val="single" w:sz="4" w:space="0" w:color="auto"/>
            </w:tcBorders>
            <w:vAlign w:val="center"/>
          </w:tcPr>
          <w:p w14:paraId="49EDCEB0" w14:textId="77777777" w:rsidR="00AE6B09" w:rsidRPr="007E533A" w:rsidRDefault="00AE6B09" w:rsidP="00AE6B09">
            <w:pPr>
              <w:jc w:val="center"/>
              <w:rPr>
                <w:sz w:val="20"/>
                <w:szCs w:val="20"/>
              </w:rPr>
            </w:pPr>
            <w:r w:rsidRPr="007E533A">
              <w:rPr>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431F092F" w14:textId="77777777" w:rsidR="00AE6B09" w:rsidRPr="007E533A" w:rsidRDefault="00AE6B09" w:rsidP="00AE6B09">
            <w:pPr>
              <w:jc w:val="center"/>
              <w:rPr>
                <w:sz w:val="20"/>
                <w:szCs w:val="20"/>
              </w:rPr>
            </w:pPr>
            <w:r w:rsidRPr="007E533A">
              <w:rPr>
                <w:sz w:val="20"/>
                <w:szCs w:val="20"/>
              </w:rPr>
              <w:t>Наименование</w:t>
            </w:r>
          </w:p>
          <w:p w14:paraId="18B02DD0" w14:textId="77777777" w:rsidR="00AE6B09" w:rsidRPr="007E533A" w:rsidRDefault="00AE6B09" w:rsidP="00AE6B09">
            <w:pPr>
              <w:jc w:val="center"/>
              <w:rPr>
                <w:sz w:val="20"/>
                <w:szCs w:val="20"/>
              </w:rPr>
            </w:pPr>
            <w:r w:rsidRPr="007E533A">
              <w:rPr>
                <w:sz w:val="20"/>
                <w:szCs w:val="20"/>
              </w:rPr>
              <w:t>оценочного</w:t>
            </w:r>
          </w:p>
          <w:p w14:paraId="39DA40F5" w14:textId="77777777" w:rsidR="00AE6B09" w:rsidRPr="007E533A" w:rsidRDefault="00AE6B09" w:rsidP="00AE6B09">
            <w:pPr>
              <w:jc w:val="center"/>
              <w:rPr>
                <w:sz w:val="20"/>
                <w:szCs w:val="20"/>
              </w:rPr>
            </w:pPr>
            <w:r w:rsidRPr="007E533A">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04FAB9EB" w14:textId="77777777" w:rsidR="00AE6B09" w:rsidRPr="007E533A" w:rsidRDefault="00AE6B09" w:rsidP="00AE6B09">
            <w:pPr>
              <w:jc w:val="center"/>
              <w:rPr>
                <w:sz w:val="20"/>
                <w:szCs w:val="20"/>
              </w:rPr>
            </w:pPr>
            <w:r w:rsidRPr="007E533A">
              <w:rPr>
                <w:sz w:val="20"/>
                <w:szCs w:val="20"/>
              </w:rPr>
              <w:t>Краткая характеристика оценочного средства</w:t>
            </w:r>
          </w:p>
        </w:tc>
        <w:tc>
          <w:tcPr>
            <w:tcW w:w="2000" w:type="dxa"/>
            <w:tcBorders>
              <w:top w:val="single" w:sz="4" w:space="0" w:color="auto"/>
              <w:left w:val="single" w:sz="4" w:space="0" w:color="auto"/>
              <w:bottom w:val="single" w:sz="4" w:space="0" w:color="auto"/>
              <w:right w:val="single" w:sz="4" w:space="0" w:color="auto"/>
            </w:tcBorders>
            <w:vAlign w:val="center"/>
          </w:tcPr>
          <w:p w14:paraId="21BB27B7" w14:textId="77777777" w:rsidR="00AE6B09" w:rsidRPr="007E533A" w:rsidRDefault="00AE6B09" w:rsidP="00AE6B09">
            <w:pPr>
              <w:jc w:val="center"/>
              <w:rPr>
                <w:sz w:val="20"/>
                <w:szCs w:val="20"/>
              </w:rPr>
            </w:pPr>
            <w:r w:rsidRPr="007E533A">
              <w:rPr>
                <w:sz w:val="20"/>
                <w:szCs w:val="20"/>
              </w:rPr>
              <w:t>Представление</w:t>
            </w:r>
          </w:p>
          <w:p w14:paraId="23EF6BED" w14:textId="77777777" w:rsidR="00AE6B09" w:rsidRPr="007E533A" w:rsidRDefault="00AE6B09" w:rsidP="00AE6B09">
            <w:pPr>
              <w:jc w:val="center"/>
              <w:rPr>
                <w:sz w:val="20"/>
                <w:szCs w:val="20"/>
              </w:rPr>
            </w:pPr>
            <w:r w:rsidRPr="007E533A">
              <w:rPr>
                <w:sz w:val="20"/>
                <w:szCs w:val="20"/>
              </w:rPr>
              <w:t>оценочного</w:t>
            </w:r>
          </w:p>
          <w:p w14:paraId="330C31C6" w14:textId="77777777" w:rsidR="00AA6A62" w:rsidRPr="007E533A" w:rsidRDefault="00AE6B09" w:rsidP="00B531B5">
            <w:pPr>
              <w:jc w:val="center"/>
              <w:rPr>
                <w:color w:val="FF0000"/>
                <w:sz w:val="20"/>
                <w:szCs w:val="20"/>
              </w:rPr>
            </w:pPr>
            <w:r w:rsidRPr="007E533A">
              <w:rPr>
                <w:sz w:val="20"/>
                <w:szCs w:val="20"/>
              </w:rPr>
              <w:t>средства в ФОС</w:t>
            </w:r>
          </w:p>
        </w:tc>
      </w:tr>
      <w:tr w:rsidR="00AE6B09" w:rsidRPr="007E533A" w14:paraId="7A353183" w14:textId="77777777" w:rsidTr="004C47DF">
        <w:trPr>
          <w:trHeight w:val="1366"/>
        </w:trPr>
        <w:tc>
          <w:tcPr>
            <w:tcW w:w="417" w:type="dxa"/>
            <w:tcBorders>
              <w:top w:val="single" w:sz="4" w:space="0" w:color="auto"/>
              <w:left w:val="single" w:sz="4" w:space="0" w:color="auto"/>
              <w:bottom w:val="single" w:sz="4" w:space="0" w:color="auto"/>
              <w:right w:val="single" w:sz="4" w:space="0" w:color="auto"/>
            </w:tcBorders>
            <w:vAlign w:val="center"/>
          </w:tcPr>
          <w:p w14:paraId="6B81F39A" w14:textId="77777777" w:rsidR="00AE6B09" w:rsidRPr="007E533A" w:rsidRDefault="00AE6B09" w:rsidP="00AE6B09">
            <w:pPr>
              <w:jc w:val="center"/>
              <w:rPr>
                <w:sz w:val="20"/>
                <w:szCs w:val="20"/>
              </w:rPr>
            </w:pPr>
            <w:r w:rsidRPr="007E533A">
              <w:rPr>
                <w:sz w:val="20"/>
                <w:szCs w:val="20"/>
              </w:rPr>
              <w:t>1</w:t>
            </w:r>
          </w:p>
        </w:tc>
        <w:tc>
          <w:tcPr>
            <w:tcW w:w="1669" w:type="dxa"/>
            <w:tcBorders>
              <w:top w:val="single" w:sz="4" w:space="0" w:color="auto"/>
              <w:left w:val="single" w:sz="4" w:space="0" w:color="auto"/>
              <w:bottom w:val="single" w:sz="4" w:space="0" w:color="auto"/>
              <w:right w:val="single" w:sz="4" w:space="0" w:color="auto"/>
            </w:tcBorders>
            <w:vAlign w:val="center"/>
          </w:tcPr>
          <w:p w14:paraId="736B3E13" w14:textId="77777777" w:rsidR="00AE6B09" w:rsidRPr="007E533A" w:rsidRDefault="00AE6B09" w:rsidP="00AE6B09">
            <w:pPr>
              <w:rPr>
                <w:sz w:val="20"/>
                <w:szCs w:val="20"/>
              </w:rPr>
            </w:pPr>
            <w:r w:rsidRPr="007E533A">
              <w:rPr>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743944BA" w14:textId="77777777" w:rsidR="00AE6B09" w:rsidRPr="007E533A" w:rsidRDefault="00AE6B09" w:rsidP="00AE6B09">
            <w:pPr>
              <w:jc w:val="both"/>
              <w:rPr>
                <w:sz w:val="20"/>
                <w:szCs w:val="20"/>
              </w:rPr>
            </w:pPr>
            <w:r w:rsidRPr="007E533A">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7E533A">
              <w:rPr>
                <w:sz w:val="20"/>
                <w:szCs w:val="20"/>
              </w:rPr>
              <w:t>объема знаний</w:t>
            </w:r>
            <w:proofErr w:type="gramEnd"/>
            <w:r w:rsidRPr="007E533A">
              <w:rPr>
                <w:sz w:val="20"/>
                <w:szCs w:val="20"/>
              </w:rPr>
              <w:t xml:space="preserve"> обучающегося по определенному разделу, теме, проблеме и т.п.</w:t>
            </w:r>
          </w:p>
          <w:p w14:paraId="540E8E14" w14:textId="77777777" w:rsidR="00AE6B09" w:rsidRPr="007E533A" w:rsidRDefault="00AE6B09" w:rsidP="00AE6B09">
            <w:pPr>
              <w:jc w:val="both"/>
              <w:rPr>
                <w:sz w:val="20"/>
                <w:szCs w:val="20"/>
              </w:rPr>
            </w:pPr>
            <w:r w:rsidRPr="007E533A">
              <w:rPr>
                <w:sz w:val="20"/>
                <w:szCs w:val="20"/>
              </w:rPr>
              <w:t>Может быть использовано для оценки знаний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4D6D6E81" w14:textId="77777777" w:rsidR="00AE6B09" w:rsidRPr="007E533A" w:rsidRDefault="00AE6B09" w:rsidP="00AE6B09">
            <w:pPr>
              <w:rPr>
                <w:sz w:val="20"/>
                <w:szCs w:val="20"/>
              </w:rPr>
            </w:pPr>
            <w:r w:rsidRPr="007E533A">
              <w:rPr>
                <w:sz w:val="20"/>
                <w:szCs w:val="20"/>
              </w:rPr>
              <w:t>Вопросы по темам/разделам дисциплины</w:t>
            </w:r>
          </w:p>
        </w:tc>
      </w:tr>
      <w:tr w:rsidR="00AE6B09" w:rsidRPr="007E533A" w14:paraId="4267A0E8" w14:textId="77777777" w:rsidTr="004C47DF">
        <w:trPr>
          <w:trHeight w:val="2960"/>
        </w:trPr>
        <w:tc>
          <w:tcPr>
            <w:tcW w:w="417" w:type="dxa"/>
            <w:tcBorders>
              <w:top w:val="single" w:sz="4" w:space="0" w:color="auto"/>
              <w:left w:val="single" w:sz="4" w:space="0" w:color="auto"/>
              <w:bottom w:val="single" w:sz="4" w:space="0" w:color="auto"/>
              <w:right w:val="single" w:sz="4" w:space="0" w:color="auto"/>
            </w:tcBorders>
            <w:vAlign w:val="center"/>
          </w:tcPr>
          <w:p w14:paraId="65B968F2" w14:textId="77777777" w:rsidR="00AE6B09" w:rsidRPr="007E533A" w:rsidRDefault="00AE6B09" w:rsidP="00AE6B09">
            <w:pPr>
              <w:jc w:val="center"/>
              <w:rPr>
                <w:sz w:val="20"/>
                <w:szCs w:val="20"/>
              </w:rPr>
            </w:pPr>
            <w:r w:rsidRPr="007E533A">
              <w:rPr>
                <w:sz w:val="20"/>
                <w:szCs w:val="20"/>
              </w:rPr>
              <w:t>2</w:t>
            </w:r>
          </w:p>
        </w:tc>
        <w:tc>
          <w:tcPr>
            <w:tcW w:w="1669" w:type="dxa"/>
            <w:tcBorders>
              <w:top w:val="single" w:sz="4" w:space="0" w:color="auto"/>
              <w:left w:val="single" w:sz="4" w:space="0" w:color="auto"/>
              <w:bottom w:val="single" w:sz="4" w:space="0" w:color="auto"/>
              <w:right w:val="single" w:sz="4" w:space="0" w:color="auto"/>
            </w:tcBorders>
            <w:vAlign w:val="center"/>
          </w:tcPr>
          <w:p w14:paraId="14FBFD95" w14:textId="77777777" w:rsidR="00AE6B09" w:rsidRPr="007E533A" w:rsidRDefault="00AE6B09" w:rsidP="00AE6B09">
            <w:pPr>
              <w:rPr>
                <w:sz w:val="20"/>
                <w:szCs w:val="20"/>
              </w:rPr>
            </w:pPr>
            <w:r w:rsidRPr="007E533A">
              <w:rPr>
                <w:sz w:val="20"/>
                <w:szCs w:val="20"/>
              </w:rPr>
              <w:t>Разноуровневые задания</w:t>
            </w:r>
          </w:p>
        </w:tc>
        <w:tc>
          <w:tcPr>
            <w:tcW w:w="5528" w:type="dxa"/>
            <w:tcBorders>
              <w:top w:val="single" w:sz="4" w:space="0" w:color="auto"/>
              <w:left w:val="single" w:sz="4" w:space="0" w:color="auto"/>
              <w:bottom w:val="single" w:sz="4" w:space="0" w:color="auto"/>
              <w:right w:val="single" w:sz="4" w:space="0" w:color="auto"/>
            </w:tcBorders>
          </w:tcPr>
          <w:p w14:paraId="223C05A9" w14:textId="77777777" w:rsidR="00AE6B09" w:rsidRPr="007E533A" w:rsidRDefault="00AE6B09" w:rsidP="00AE6B09">
            <w:pPr>
              <w:ind w:left="64" w:right="122" w:firstLine="8"/>
              <w:jc w:val="both"/>
              <w:rPr>
                <w:sz w:val="20"/>
                <w:szCs w:val="20"/>
              </w:rPr>
            </w:pPr>
            <w:r w:rsidRPr="007E533A">
              <w:rPr>
                <w:sz w:val="20"/>
                <w:szCs w:val="20"/>
              </w:rPr>
              <w:t>Различают задачи и задания:</w:t>
            </w:r>
          </w:p>
          <w:p w14:paraId="73B1F7A3" w14:textId="77777777" w:rsidR="00AE6B09" w:rsidRPr="007E533A" w:rsidRDefault="00AE6B09" w:rsidP="00AE6B09">
            <w:pPr>
              <w:ind w:left="64" w:right="122" w:firstLine="8"/>
              <w:jc w:val="both"/>
              <w:rPr>
                <w:sz w:val="20"/>
                <w:szCs w:val="20"/>
              </w:rPr>
            </w:pPr>
            <w:r w:rsidRPr="007E533A">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0D7620DA" w14:textId="77777777" w:rsidR="00AE6B09" w:rsidRPr="007E533A" w:rsidRDefault="00AE6B09" w:rsidP="00AE6B09">
            <w:pPr>
              <w:ind w:left="64" w:right="122" w:firstLine="8"/>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p w14:paraId="07D70FC2" w14:textId="77777777" w:rsidR="00AE6B09" w:rsidRPr="007E533A" w:rsidRDefault="00AE6B09" w:rsidP="00AE6B09">
            <w:pPr>
              <w:ind w:left="64" w:right="122" w:firstLine="8"/>
              <w:jc w:val="both"/>
              <w:rPr>
                <w:sz w:val="20"/>
                <w:szCs w:val="20"/>
              </w:rPr>
            </w:pPr>
            <w:r w:rsidRPr="007E533A">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608440AB" w14:textId="77777777" w:rsidR="00AE6B09" w:rsidRPr="007E533A" w:rsidRDefault="00AE6B09" w:rsidP="00AE6B09">
            <w:pPr>
              <w:ind w:left="64" w:right="122" w:firstLine="8"/>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4CB1CCFE" w14:textId="77777777" w:rsidR="00AE6B09" w:rsidRPr="007E533A" w:rsidRDefault="00AE6B09" w:rsidP="00AE6B09">
            <w:pPr>
              <w:ind w:right="70"/>
              <w:rPr>
                <w:sz w:val="20"/>
                <w:szCs w:val="20"/>
              </w:rPr>
            </w:pPr>
            <w:r w:rsidRPr="007E533A">
              <w:rPr>
                <w:sz w:val="20"/>
                <w:szCs w:val="20"/>
              </w:rPr>
              <w:t xml:space="preserve">Комплект разноуровневых задач и заданий </w:t>
            </w:r>
          </w:p>
          <w:p w14:paraId="5C120330" w14:textId="77777777" w:rsidR="00AE6B09" w:rsidRPr="007E533A" w:rsidRDefault="00AE6B09" w:rsidP="00AE6B09">
            <w:pPr>
              <w:ind w:right="70"/>
              <w:rPr>
                <w:sz w:val="20"/>
                <w:szCs w:val="20"/>
              </w:rPr>
            </w:pPr>
            <w:r w:rsidRPr="007E533A">
              <w:rPr>
                <w:sz w:val="20"/>
                <w:szCs w:val="20"/>
              </w:rPr>
              <w:t xml:space="preserve">или </w:t>
            </w:r>
          </w:p>
          <w:p w14:paraId="3A113D40" w14:textId="77777777" w:rsidR="00AE6B09" w:rsidRPr="007E533A" w:rsidRDefault="00AE6B09" w:rsidP="00AE6B09">
            <w:pPr>
              <w:ind w:right="70"/>
              <w:rPr>
                <w:sz w:val="20"/>
                <w:szCs w:val="20"/>
              </w:rPr>
            </w:pPr>
            <w:r w:rsidRPr="007E533A">
              <w:rPr>
                <w:sz w:val="20"/>
                <w:szCs w:val="20"/>
              </w:rPr>
              <w:t>комплекты задач и заданий определенного уровня</w:t>
            </w:r>
          </w:p>
        </w:tc>
      </w:tr>
      <w:tr w:rsidR="00B531B5" w:rsidRPr="007E533A" w14:paraId="2E0F624C" w14:textId="77777777" w:rsidTr="004C47DF">
        <w:trPr>
          <w:trHeight w:val="1366"/>
        </w:trPr>
        <w:tc>
          <w:tcPr>
            <w:tcW w:w="417" w:type="dxa"/>
            <w:tcBorders>
              <w:top w:val="single" w:sz="4" w:space="0" w:color="auto"/>
              <w:left w:val="single" w:sz="4" w:space="0" w:color="auto"/>
              <w:bottom w:val="single" w:sz="4" w:space="0" w:color="auto"/>
              <w:right w:val="single" w:sz="4" w:space="0" w:color="auto"/>
            </w:tcBorders>
            <w:vAlign w:val="center"/>
          </w:tcPr>
          <w:p w14:paraId="1C94CA43" w14:textId="77777777" w:rsidR="00B531B5" w:rsidRPr="007E533A" w:rsidRDefault="00B531B5" w:rsidP="00B531B5">
            <w:pPr>
              <w:jc w:val="center"/>
              <w:rPr>
                <w:sz w:val="20"/>
                <w:szCs w:val="20"/>
              </w:rPr>
            </w:pPr>
            <w:r w:rsidRPr="007E533A">
              <w:rPr>
                <w:sz w:val="20"/>
                <w:szCs w:val="20"/>
              </w:rPr>
              <w:t>3</w:t>
            </w:r>
          </w:p>
        </w:tc>
        <w:tc>
          <w:tcPr>
            <w:tcW w:w="1669" w:type="dxa"/>
            <w:tcBorders>
              <w:top w:val="single" w:sz="4" w:space="0" w:color="auto"/>
              <w:left w:val="single" w:sz="4" w:space="0" w:color="auto"/>
              <w:bottom w:val="single" w:sz="4" w:space="0" w:color="auto"/>
              <w:right w:val="single" w:sz="4" w:space="0" w:color="auto"/>
            </w:tcBorders>
            <w:vAlign w:val="center"/>
          </w:tcPr>
          <w:p w14:paraId="132027FC" w14:textId="77777777" w:rsidR="00B531B5" w:rsidRPr="007E533A" w:rsidRDefault="00B531B5" w:rsidP="00B531B5">
            <w:pPr>
              <w:rPr>
                <w:sz w:val="20"/>
                <w:szCs w:val="20"/>
              </w:rPr>
            </w:pPr>
            <w:r w:rsidRPr="007E533A">
              <w:rPr>
                <w:sz w:val="20"/>
                <w:szCs w:val="20"/>
              </w:rPr>
              <w:t>Кейс-задача</w:t>
            </w:r>
          </w:p>
          <w:p w14:paraId="53AAB880" w14:textId="77777777" w:rsidR="00B531B5" w:rsidRPr="007E533A" w:rsidRDefault="00B531B5" w:rsidP="00B531B5">
            <w:pPr>
              <w:rPr>
                <w:sz w:val="20"/>
                <w:szCs w:val="20"/>
              </w:rPr>
            </w:pPr>
            <w:r w:rsidRPr="007E533A">
              <w:rPr>
                <w:sz w:val="20"/>
                <w:szCs w:val="20"/>
              </w:rPr>
              <w:t>(ситуационная задача)</w:t>
            </w:r>
          </w:p>
        </w:tc>
        <w:tc>
          <w:tcPr>
            <w:tcW w:w="5528" w:type="dxa"/>
            <w:tcBorders>
              <w:top w:val="single" w:sz="4" w:space="0" w:color="auto"/>
              <w:left w:val="single" w:sz="4" w:space="0" w:color="auto"/>
              <w:bottom w:val="single" w:sz="4" w:space="0" w:color="auto"/>
              <w:right w:val="single" w:sz="4" w:space="0" w:color="auto"/>
            </w:tcBorders>
          </w:tcPr>
          <w:p w14:paraId="5774EB0D" w14:textId="77777777" w:rsidR="00B531B5" w:rsidRPr="007E533A" w:rsidRDefault="00B531B5" w:rsidP="00B531B5">
            <w:pPr>
              <w:ind w:left="64" w:right="122" w:firstLine="8"/>
              <w:jc w:val="both"/>
              <w:rPr>
                <w:sz w:val="20"/>
                <w:szCs w:val="20"/>
              </w:rPr>
            </w:pPr>
            <w:r w:rsidRPr="007E533A">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3B6A48C9" w14:textId="77777777" w:rsidR="00B531B5" w:rsidRPr="007E533A" w:rsidRDefault="00B531B5" w:rsidP="00B531B5">
            <w:pPr>
              <w:ind w:left="64" w:right="122" w:firstLine="8"/>
              <w:jc w:val="both"/>
              <w:rPr>
                <w:sz w:val="20"/>
                <w:szCs w:val="20"/>
              </w:rPr>
            </w:pPr>
            <w:r w:rsidRPr="007E533A">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000" w:type="dxa"/>
            <w:tcBorders>
              <w:top w:val="single" w:sz="4" w:space="0" w:color="auto"/>
              <w:left w:val="single" w:sz="4" w:space="0" w:color="auto"/>
              <w:bottom w:val="single" w:sz="4" w:space="0" w:color="auto"/>
              <w:right w:val="single" w:sz="4" w:space="0" w:color="auto"/>
            </w:tcBorders>
            <w:vAlign w:val="center"/>
          </w:tcPr>
          <w:p w14:paraId="7777128B" w14:textId="77777777" w:rsidR="00B531B5" w:rsidRPr="007E533A" w:rsidRDefault="00B531B5" w:rsidP="00B531B5">
            <w:pPr>
              <w:ind w:right="70"/>
              <w:rPr>
                <w:sz w:val="20"/>
                <w:szCs w:val="20"/>
              </w:rPr>
            </w:pPr>
            <w:r w:rsidRPr="007E533A">
              <w:rPr>
                <w:sz w:val="20"/>
                <w:szCs w:val="20"/>
              </w:rPr>
              <w:t>Задания для решения кейс-задачи (ситуационной задачи)</w:t>
            </w:r>
          </w:p>
        </w:tc>
      </w:tr>
      <w:tr w:rsidR="00B531B5" w:rsidRPr="007E533A" w14:paraId="5B8E020C" w14:textId="77777777" w:rsidTr="004C47DF">
        <w:trPr>
          <w:trHeight w:val="455"/>
        </w:trPr>
        <w:tc>
          <w:tcPr>
            <w:tcW w:w="417" w:type="dxa"/>
            <w:tcBorders>
              <w:top w:val="single" w:sz="4" w:space="0" w:color="auto"/>
              <w:left w:val="single" w:sz="4" w:space="0" w:color="auto"/>
              <w:bottom w:val="single" w:sz="4" w:space="0" w:color="auto"/>
              <w:right w:val="single" w:sz="4" w:space="0" w:color="auto"/>
            </w:tcBorders>
            <w:vAlign w:val="center"/>
          </w:tcPr>
          <w:p w14:paraId="1F3AC492" w14:textId="77777777" w:rsidR="00B531B5" w:rsidRPr="007E533A" w:rsidRDefault="00B531B5" w:rsidP="00B531B5">
            <w:pPr>
              <w:jc w:val="center"/>
              <w:rPr>
                <w:sz w:val="20"/>
                <w:szCs w:val="20"/>
              </w:rPr>
            </w:pPr>
            <w:r w:rsidRPr="007E533A">
              <w:rPr>
                <w:sz w:val="20"/>
                <w:szCs w:val="20"/>
              </w:rPr>
              <w:t>4</w:t>
            </w:r>
          </w:p>
        </w:tc>
        <w:tc>
          <w:tcPr>
            <w:tcW w:w="1669" w:type="dxa"/>
            <w:tcBorders>
              <w:top w:val="single" w:sz="4" w:space="0" w:color="auto"/>
              <w:left w:val="single" w:sz="4" w:space="0" w:color="auto"/>
              <w:bottom w:val="single" w:sz="4" w:space="0" w:color="auto"/>
              <w:right w:val="single" w:sz="4" w:space="0" w:color="auto"/>
            </w:tcBorders>
            <w:vAlign w:val="center"/>
          </w:tcPr>
          <w:p w14:paraId="2C93C90A" w14:textId="77777777" w:rsidR="00B531B5" w:rsidRPr="007E533A" w:rsidRDefault="00B531B5" w:rsidP="00B531B5">
            <w:pPr>
              <w:rPr>
                <w:sz w:val="20"/>
                <w:szCs w:val="20"/>
              </w:rPr>
            </w:pPr>
            <w:r w:rsidRPr="007E533A">
              <w:rPr>
                <w:sz w:val="20"/>
                <w:szCs w:val="20"/>
              </w:rPr>
              <w:t>Сообщение, доклад (устно)</w:t>
            </w:r>
          </w:p>
        </w:tc>
        <w:tc>
          <w:tcPr>
            <w:tcW w:w="5528" w:type="dxa"/>
            <w:tcBorders>
              <w:top w:val="single" w:sz="4" w:space="0" w:color="auto"/>
              <w:left w:val="single" w:sz="4" w:space="0" w:color="auto"/>
              <w:bottom w:val="single" w:sz="4" w:space="0" w:color="auto"/>
              <w:right w:val="single" w:sz="4" w:space="0" w:color="auto"/>
            </w:tcBorders>
          </w:tcPr>
          <w:p w14:paraId="3C9460B8" w14:textId="77777777" w:rsidR="00B531B5" w:rsidRPr="007E533A" w:rsidRDefault="00B531B5" w:rsidP="00B531B5">
            <w:pPr>
              <w:ind w:left="64" w:right="22" w:firstLine="8"/>
              <w:jc w:val="both"/>
              <w:rPr>
                <w:sz w:val="20"/>
                <w:szCs w:val="20"/>
              </w:rPr>
            </w:pPr>
            <w:r w:rsidRPr="007E533A">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234F55C0" w14:textId="77777777" w:rsidR="00B531B5" w:rsidRPr="007E533A" w:rsidRDefault="00B531B5" w:rsidP="00B531B5">
            <w:pPr>
              <w:ind w:left="64" w:right="122" w:firstLine="8"/>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35997799" w14:textId="77777777" w:rsidR="00B531B5" w:rsidRPr="007E533A" w:rsidRDefault="00B531B5" w:rsidP="00B531B5">
            <w:pPr>
              <w:ind w:right="70"/>
              <w:rPr>
                <w:sz w:val="20"/>
                <w:szCs w:val="20"/>
              </w:rPr>
            </w:pPr>
            <w:r w:rsidRPr="007E533A">
              <w:rPr>
                <w:sz w:val="20"/>
                <w:szCs w:val="20"/>
              </w:rPr>
              <w:t>Темы докладов, сообщений</w:t>
            </w:r>
          </w:p>
        </w:tc>
      </w:tr>
      <w:tr w:rsidR="00B531B5" w:rsidRPr="007E533A" w14:paraId="695D4405" w14:textId="77777777" w:rsidTr="004C47DF">
        <w:trPr>
          <w:trHeight w:val="1138"/>
        </w:trPr>
        <w:tc>
          <w:tcPr>
            <w:tcW w:w="417" w:type="dxa"/>
            <w:tcBorders>
              <w:top w:val="single" w:sz="4" w:space="0" w:color="auto"/>
              <w:left w:val="single" w:sz="4" w:space="0" w:color="auto"/>
              <w:bottom w:val="single" w:sz="4" w:space="0" w:color="auto"/>
              <w:right w:val="single" w:sz="4" w:space="0" w:color="auto"/>
            </w:tcBorders>
            <w:vAlign w:val="center"/>
          </w:tcPr>
          <w:p w14:paraId="71F15B8D" w14:textId="77777777" w:rsidR="00B531B5" w:rsidRPr="007E533A" w:rsidRDefault="00B531B5" w:rsidP="00B531B5">
            <w:pPr>
              <w:jc w:val="center"/>
              <w:rPr>
                <w:sz w:val="20"/>
                <w:szCs w:val="20"/>
              </w:rPr>
            </w:pPr>
            <w:r w:rsidRPr="007E533A">
              <w:rPr>
                <w:sz w:val="20"/>
                <w:szCs w:val="20"/>
              </w:rPr>
              <w:t>5</w:t>
            </w:r>
          </w:p>
        </w:tc>
        <w:tc>
          <w:tcPr>
            <w:tcW w:w="1669" w:type="dxa"/>
            <w:tcBorders>
              <w:top w:val="single" w:sz="4" w:space="0" w:color="auto"/>
              <w:left w:val="single" w:sz="4" w:space="0" w:color="auto"/>
              <w:bottom w:val="single" w:sz="4" w:space="0" w:color="auto"/>
              <w:right w:val="single" w:sz="4" w:space="0" w:color="auto"/>
            </w:tcBorders>
            <w:vAlign w:val="center"/>
          </w:tcPr>
          <w:p w14:paraId="53521E37" w14:textId="77777777" w:rsidR="00B531B5" w:rsidRPr="007E533A" w:rsidRDefault="00B531B5" w:rsidP="00B531B5">
            <w:pPr>
              <w:rPr>
                <w:sz w:val="20"/>
                <w:szCs w:val="20"/>
              </w:rPr>
            </w:pPr>
            <w:r w:rsidRPr="007E533A">
              <w:rPr>
                <w:sz w:val="20"/>
                <w:szCs w:val="20"/>
              </w:rPr>
              <w:t>Тест</w:t>
            </w:r>
          </w:p>
        </w:tc>
        <w:tc>
          <w:tcPr>
            <w:tcW w:w="5528" w:type="dxa"/>
            <w:tcBorders>
              <w:top w:val="single" w:sz="4" w:space="0" w:color="auto"/>
              <w:left w:val="single" w:sz="4" w:space="0" w:color="auto"/>
              <w:bottom w:val="single" w:sz="4" w:space="0" w:color="auto"/>
              <w:right w:val="single" w:sz="4" w:space="0" w:color="auto"/>
            </w:tcBorders>
          </w:tcPr>
          <w:p w14:paraId="105E16B3" w14:textId="77777777" w:rsidR="00B531B5" w:rsidRPr="007E533A" w:rsidRDefault="00B531B5" w:rsidP="00B531B5">
            <w:pPr>
              <w:ind w:left="64" w:right="22" w:firstLine="8"/>
              <w:jc w:val="both"/>
              <w:rPr>
                <w:sz w:val="20"/>
                <w:szCs w:val="20"/>
              </w:rPr>
            </w:pPr>
            <w:r w:rsidRPr="007E533A">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04998807" w14:textId="77777777" w:rsidR="00B531B5" w:rsidRPr="007E533A" w:rsidRDefault="00B531B5" w:rsidP="00B531B5">
            <w:pPr>
              <w:ind w:left="64" w:right="22" w:firstLine="8"/>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11043476" w14:textId="77777777" w:rsidR="00B531B5" w:rsidRPr="007E533A" w:rsidRDefault="007344BC" w:rsidP="00B531B5">
            <w:pPr>
              <w:rPr>
                <w:sz w:val="20"/>
                <w:szCs w:val="20"/>
              </w:rPr>
            </w:pPr>
            <w:r w:rsidRPr="007E533A">
              <w:rPr>
                <w:sz w:val="20"/>
                <w:szCs w:val="20"/>
              </w:rPr>
              <w:t>Типовые тестовые задания</w:t>
            </w:r>
          </w:p>
        </w:tc>
      </w:tr>
      <w:tr w:rsidR="00B531B5" w:rsidRPr="007E533A" w14:paraId="034B220E" w14:textId="77777777" w:rsidTr="004C47DF">
        <w:trPr>
          <w:trHeight w:val="1138"/>
        </w:trPr>
        <w:tc>
          <w:tcPr>
            <w:tcW w:w="417" w:type="dxa"/>
            <w:tcBorders>
              <w:top w:val="single" w:sz="4" w:space="0" w:color="auto"/>
              <w:left w:val="single" w:sz="4" w:space="0" w:color="auto"/>
              <w:bottom w:val="single" w:sz="4" w:space="0" w:color="auto"/>
              <w:right w:val="single" w:sz="4" w:space="0" w:color="auto"/>
            </w:tcBorders>
            <w:vAlign w:val="center"/>
          </w:tcPr>
          <w:p w14:paraId="3A0753A6" w14:textId="77777777" w:rsidR="00B531B5" w:rsidRPr="007E533A" w:rsidRDefault="005B75A8" w:rsidP="00B531B5">
            <w:pPr>
              <w:jc w:val="center"/>
              <w:rPr>
                <w:sz w:val="20"/>
                <w:szCs w:val="20"/>
              </w:rPr>
            </w:pPr>
            <w:r w:rsidRPr="007E533A">
              <w:rPr>
                <w:sz w:val="20"/>
                <w:szCs w:val="20"/>
              </w:rPr>
              <w:t>6</w:t>
            </w:r>
          </w:p>
        </w:tc>
        <w:tc>
          <w:tcPr>
            <w:tcW w:w="1669" w:type="dxa"/>
            <w:tcBorders>
              <w:top w:val="single" w:sz="4" w:space="0" w:color="auto"/>
              <w:left w:val="single" w:sz="4" w:space="0" w:color="auto"/>
              <w:bottom w:val="single" w:sz="4" w:space="0" w:color="auto"/>
              <w:right w:val="single" w:sz="4" w:space="0" w:color="auto"/>
            </w:tcBorders>
            <w:vAlign w:val="center"/>
          </w:tcPr>
          <w:p w14:paraId="4620ED5B" w14:textId="77777777" w:rsidR="00B531B5" w:rsidRPr="007E533A" w:rsidRDefault="00B531B5" w:rsidP="00B531B5">
            <w:pPr>
              <w:rPr>
                <w:sz w:val="20"/>
                <w:szCs w:val="20"/>
              </w:rPr>
            </w:pPr>
            <w:r w:rsidRPr="007E533A">
              <w:rPr>
                <w:sz w:val="20"/>
                <w:szCs w:val="20"/>
              </w:rPr>
              <w:t>Экзамен</w:t>
            </w:r>
          </w:p>
        </w:tc>
        <w:tc>
          <w:tcPr>
            <w:tcW w:w="5528" w:type="dxa"/>
            <w:tcBorders>
              <w:top w:val="single" w:sz="4" w:space="0" w:color="auto"/>
              <w:left w:val="single" w:sz="4" w:space="0" w:color="auto"/>
              <w:bottom w:val="single" w:sz="4" w:space="0" w:color="auto"/>
              <w:right w:val="single" w:sz="4" w:space="0" w:color="auto"/>
            </w:tcBorders>
            <w:vAlign w:val="center"/>
          </w:tcPr>
          <w:p w14:paraId="783EA508" w14:textId="77777777" w:rsidR="00B531B5" w:rsidRPr="007E533A" w:rsidRDefault="00B531B5" w:rsidP="00B531B5">
            <w:pPr>
              <w:jc w:val="both"/>
              <w:rPr>
                <w:sz w:val="20"/>
                <w:szCs w:val="20"/>
              </w:rPr>
            </w:pPr>
            <w:r w:rsidRPr="007E533A">
              <w:rPr>
                <w:sz w:val="20"/>
                <w:szCs w:val="20"/>
              </w:rPr>
              <w:t>Средство, позволяющее оценить знания, умения, навыков и (или) опыта деятельности, обучающегося по дисциплине.</w:t>
            </w:r>
          </w:p>
          <w:p w14:paraId="164E101B" w14:textId="77777777" w:rsidR="00B531B5" w:rsidRPr="007E533A" w:rsidRDefault="00B531B5" w:rsidP="00B531B5">
            <w:pPr>
              <w:jc w:val="both"/>
              <w:rPr>
                <w:sz w:val="20"/>
                <w:szCs w:val="20"/>
              </w:rPr>
            </w:pPr>
            <w:r w:rsidRPr="007E533A">
              <w:rPr>
                <w:sz w:val="20"/>
                <w:szCs w:val="20"/>
              </w:rPr>
              <w:t>Может быть использовано для оценки знаний, умений, навыков и (или) опыта деятельности обучающихся</w:t>
            </w:r>
          </w:p>
        </w:tc>
        <w:tc>
          <w:tcPr>
            <w:tcW w:w="2000" w:type="dxa"/>
            <w:tcBorders>
              <w:top w:val="single" w:sz="4" w:space="0" w:color="auto"/>
              <w:left w:val="single" w:sz="4" w:space="0" w:color="auto"/>
              <w:bottom w:val="single" w:sz="4" w:space="0" w:color="auto"/>
              <w:right w:val="single" w:sz="4" w:space="0" w:color="auto"/>
            </w:tcBorders>
            <w:vAlign w:val="center"/>
          </w:tcPr>
          <w:p w14:paraId="79D9336D" w14:textId="30305C2E" w:rsidR="008942E9" w:rsidRDefault="00B531B5" w:rsidP="008942E9">
            <w:pPr>
              <w:jc w:val="both"/>
              <w:rPr>
                <w:sz w:val="20"/>
                <w:szCs w:val="20"/>
              </w:rPr>
            </w:pPr>
            <w:r w:rsidRPr="007E533A">
              <w:rPr>
                <w:sz w:val="20"/>
                <w:szCs w:val="20"/>
              </w:rPr>
              <w:t xml:space="preserve">Перечень теоретических вопросов </w:t>
            </w:r>
          </w:p>
          <w:p w14:paraId="4BCC9A60" w14:textId="1C96DA54" w:rsidR="00B531B5" w:rsidRPr="007E533A" w:rsidRDefault="008942E9" w:rsidP="008942E9">
            <w:pPr>
              <w:jc w:val="both"/>
              <w:rPr>
                <w:sz w:val="20"/>
                <w:szCs w:val="20"/>
              </w:rPr>
            </w:pPr>
            <w:r w:rsidRPr="007E533A">
              <w:rPr>
                <w:sz w:val="20"/>
                <w:szCs w:val="20"/>
              </w:rPr>
              <w:t>Типовые тестовые задания</w:t>
            </w:r>
          </w:p>
        </w:tc>
      </w:tr>
    </w:tbl>
    <w:p w14:paraId="74662A01" w14:textId="77777777" w:rsidR="00AE6B09" w:rsidRPr="007E533A" w:rsidRDefault="00AE6B09" w:rsidP="00AE6B09">
      <w:pPr>
        <w:ind w:firstLine="567"/>
        <w:jc w:val="center"/>
        <w:rPr>
          <w:b/>
          <w:bCs/>
        </w:rPr>
      </w:pPr>
    </w:p>
    <w:p w14:paraId="0A9841FD" w14:textId="2EB4CF05" w:rsidR="00AE6B09" w:rsidRPr="00BA687B" w:rsidRDefault="00AE6B09" w:rsidP="00BA687B">
      <w:pPr>
        <w:ind w:firstLine="709"/>
        <w:jc w:val="both"/>
      </w:pPr>
      <w:r w:rsidRPr="00BA687B">
        <w:t xml:space="preserve">Критерии и шкалы оценивания компетенций в результате </w:t>
      </w:r>
      <w:r w:rsidR="00774BB6" w:rsidRPr="00BA687B">
        <w:rPr>
          <w:iCs/>
        </w:rPr>
        <w:t>изучения дисциплины</w:t>
      </w:r>
      <w:r w:rsidRPr="00BA687B">
        <w:t xml:space="preserve"> при проведении промежуточной аттестации</w:t>
      </w:r>
      <w:r w:rsidR="00BA687B">
        <w:t xml:space="preserve"> </w:t>
      </w:r>
      <w:r w:rsidRPr="00BA687B">
        <w:t>в форме экзамена. Шкала оценивания уровня освоения компетенций</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245"/>
        <w:gridCol w:w="1985"/>
      </w:tblGrid>
      <w:tr w:rsidR="00774BB6" w:rsidRPr="007E533A" w14:paraId="208AFF43" w14:textId="77777777" w:rsidTr="00CA4E4F">
        <w:trPr>
          <w:trHeight w:val="693"/>
        </w:trPr>
        <w:tc>
          <w:tcPr>
            <w:tcW w:w="2410" w:type="dxa"/>
            <w:vAlign w:val="center"/>
          </w:tcPr>
          <w:p w14:paraId="0E283DE9" w14:textId="77777777" w:rsidR="00774BB6" w:rsidRPr="007E533A" w:rsidRDefault="00774BB6" w:rsidP="00AC6970">
            <w:pPr>
              <w:jc w:val="center"/>
              <w:rPr>
                <w:sz w:val="20"/>
                <w:szCs w:val="20"/>
              </w:rPr>
            </w:pPr>
            <w:r w:rsidRPr="007E533A">
              <w:rPr>
                <w:sz w:val="20"/>
                <w:szCs w:val="20"/>
              </w:rPr>
              <w:t>Шкалы оценивания</w:t>
            </w:r>
          </w:p>
        </w:tc>
        <w:tc>
          <w:tcPr>
            <w:tcW w:w="5245" w:type="dxa"/>
            <w:vAlign w:val="center"/>
          </w:tcPr>
          <w:p w14:paraId="38DBD38F" w14:textId="77777777" w:rsidR="00774BB6" w:rsidRPr="007E533A" w:rsidRDefault="00774BB6" w:rsidP="00AC6970">
            <w:pPr>
              <w:jc w:val="center"/>
              <w:rPr>
                <w:sz w:val="20"/>
                <w:szCs w:val="20"/>
              </w:rPr>
            </w:pPr>
            <w:r w:rsidRPr="007E533A">
              <w:rPr>
                <w:sz w:val="20"/>
                <w:szCs w:val="20"/>
              </w:rPr>
              <w:t>Критерии оценивания</w:t>
            </w:r>
          </w:p>
        </w:tc>
        <w:tc>
          <w:tcPr>
            <w:tcW w:w="1985" w:type="dxa"/>
            <w:vAlign w:val="center"/>
          </w:tcPr>
          <w:p w14:paraId="644FEC77" w14:textId="77777777" w:rsidR="00774BB6" w:rsidRPr="007E533A" w:rsidRDefault="00774BB6" w:rsidP="00AC6970">
            <w:pPr>
              <w:jc w:val="center"/>
              <w:rPr>
                <w:color w:val="333333"/>
                <w:sz w:val="20"/>
                <w:szCs w:val="20"/>
              </w:rPr>
            </w:pPr>
            <w:r w:rsidRPr="007E533A">
              <w:rPr>
                <w:color w:val="333333"/>
                <w:sz w:val="20"/>
                <w:szCs w:val="20"/>
              </w:rPr>
              <w:t>Уровень</w:t>
            </w:r>
          </w:p>
          <w:p w14:paraId="692F7110" w14:textId="77777777" w:rsidR="00774BB6" w:rsidRPr="007E533A" w:rsidRDefault="00774BB6" w:rsidP="00AC6970">
            <w:pPr>
              <w:jc w:val="center"/>
              <w:rPr>
                <w:color w:val="333333"/>
                <w:sz w:val="20"/>
                <w:szCs w:val="20"/>
              </w:rPr>
            </w:pPr>
            <w:r w:rsidRPr="007E533A">
              <w:rPr>
                <w:color w:val="333333"/>
                <w:sz w:val="20"/>
                <w:szCs w:val="20"/>
              </w:rPr>
              <w:t>освоения</w:t>
            </w:r>
          </w:p>
          <w:p w14:paraId="5C1158DD" w14:textId="77777777" w:rsidR="00774BB6" w:rsidRPr="007E533A" w:rsidRDefault="00774BB6" w:rsidP="00AC6970">
            <w:pPr>
              <w:jc w:val="center"/>
              <w:rPr>
                <w:color w:val="333333"/>
                <w:sz w:val="20"/>
                <w:szCs w:val="20"/>
              </w:rPr>
            </w:pPr>
            <w:r w:rsidRPr="007E533A">
              <w:rPr>
                <w:color w:val="333333"/>
                <w:sz w:val="20"/>
                <w:szCs w:val="20"/>
              </w:rPr>
              <w:t>компетенций</w:t>
            </w:r>
          </w:p>
        </w:tc>
      </w:tr>
      <w:tr w:rsidR="00774BB6" w:rsidRPr="007E533A" w14:paraId="6749295C" w14:textId="77777777" w:rsidTr="00CA4E4F">
        <w:trPr>
          <w:trHeight w:val="1386"/>
        </w:trPr>
        <w:tc>
          <w:tcPr>
            <w:tcW w:w="2410" w:type="dxa"/>
            <w:vAlign w:val="center"/>
          </w:tcPr>
          <w:p w14:paraId="0F6F732D" w14:textId="77777777" w:rsidR="00774BB6" w:rsidRPr="007E533A" w:rsidRDefault="00774BB6" w:rsidP="00AC6970">
            <w:pPr>
              <w:jc w:val="center"/>
              <w:rPr>
                <w:sz w:val="20"/>
                <w:szCs w:val="20"/>
              </w:rPr>
            </w:pPr>
            <w:r w:rsidRPr="007E533A">
              <w:rPr>
                <w:sz w:val="20"/>
                <w:szCs w:val="20"/>
              </w:rPr>
              <w:t>«отлично»</w:t>
            </w:r>
          </w:p>
        </w:tc>
        <w:tc>
          <w:tcPr>
            <w:tcW w:w="5245" w:type="dxa"/>
          </w:tcPr>
          <w:p w14:paraId="41A243EA" w14:textId="7C5F664C" w:rsidR="00774BB6" w:rsidRPr="007E533A" w:rsidRDefault="00774BB6" w:rsidP="008942E9">
            <w:pPr>
              <w:jc w:val="both"/>
              <w:rPr>
                <w:sz w:val="20"/>
                <w:szCs w:val="20"/>
              </w:rPr>
            </w:pPr>
            <w:r w:rsidRPr="007E533A">
              <w:rPr>
                <w:sz w:val="20"/>
                <w:szCs w:val="20"/>
              </w:rPr>
              <w:t xml:space="preserve">Обучающийся правильно ответил на теоретические вопросы. Показал отличные знания в </w:t>
            </w:r>
            <w:r w:rsidRPr="008942E9">
              <w:rPr>
                <w:sz w:val="20"/>
                <w:szCs w:val="20"/>
              </w:rPr>
              <w:t>рамках учебного материала.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vAlign w:val="center"/>
          </w:tcPr>
          <w:p w14:paraId="09143530" w14:textId="77777777" w:rsidR="00774BB6" w:rsidRPr="007E533A" w:rsidRDefault="00774BB6" w:rsidP="00AC6970">
            <w:pPr>
              <w:jc w:val="center"/>
              <w:rPr>
                <w:color w:val="333333"/>
                <w:sz w:val="20"/>
                <w:szCs w:val="20"/>
              </w:rPr>
            </w:pPr>
            <w:r w:rsidRPr="007E533A">
              <w:rPr>
                <w:color w:val="333333"/>
                <w:sz w:val="20"/>
                <w:szCs w:val="20"/>
              </w:rPr>
              <w:t>Высокий</w:t>
            </w:r>
          </w:p>
        </w:tc>
      </w:tr>
      <w:tr w:rsidR="00774BB6" w:rsidRPr="007E533A" w14:paraId="3476FB95" w14:textId="77777777" w:rsidTr="00CA4E4F">
        <w:trPr>
          <w:trHeight w:val="1618"/>
        </w:trPr>
        <w:tc>
          <w:tcPr>
            <w:tcW w:w="2410" w:type="dxa"/>
            <w:vAlign w:val="center"/>
          </w:tcPr>
          <w:p w14:paraId="7CC48DBA" w14:textId="77777777" w:rsidR="00774BB6" w:rsidRPr="007E533A" w:rsidRDefault="00774BB6" w:rsidP="00AC6970">
            <w:pPr>
              <w:jc w:val="center"/>
              <w:rPr>
                <w:sz w:val="20"/>
                <w:szCs w:val="20"/>
              </w:rPr>
            </w:pPr>
            <w:r w:rsidRPr="007E533A">
              <w:rPr>
                <w:sz w:val="20"/>
                <w:szCs w:val="20"/>
              </w:rPr>
              <w:lastRenderedPageBreak/>
              <w:t>«хорошо»</w:t>
            </w:r>
          </w:p>
        </w:tc>
        <w:tc>
          <w:tcPr>
            <w:tcW w:w="5245" w:type="dxa"/>
          </w:tcPr>
          <w:p w14:paraId="1B7E1A93" w14:textId="72E46EA9" w:rsidR="00774BB6" w:rsidRPr="007E533A" w:rsidRDefault="00774BB6" w:rsidP="008942E9">
            <w:pPr>
              <w:jc w:val="both"/>
              <w:rPr>
                <w:sz w:val="20"/>
                <w:szCs w:val="20"/>
              </w:rPr>
            </w:pPr>
            <w:r w:rsidRPr="007E533A">
              <w:rPr>
                <w:sz w:val="20"/>
                <w:szCs w:val="20"/>
              </w:rPr>
              <w:t>Обучающийся с небольшими неточностями ответил на теоретические вопросы. Показал хорошие знания в рамках учебного материала.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vAlign w:val="center"/>
          </w:tcPr>
          <w:p w14:paraId="4FCE3292" w14:textId="77777777" w:rsidR="00774BB6" w:rsidRPr="007E533A" w:rsidRDefault="00774BB6" w:rsidP="00AC6970">
            <w:pPr>
              <w:jc w:val="center"/>
              <w:rPr>
                <w:color w:val="333333"/>
                <w:sz w:val="20"/>
                <w:szCs w:val="20"/>
              </w:rPr>
            </w:pPr>
            <w:r w:rsidRPr="007E533A">
              <w:rPr>
                <w:color w:val="333333"/>
                <w:sz w:val="20"/>
                <w:szCs w:val="20"/>
              </w:rPr>
              <w:t>Базовый</w:t>
            </w:r>
          </w:p>
        </w:tc>
      </w:tr>
      <w:tr w:rsidR="00774BB6" w:rsidRPr="007E533A" w14:paraId="487A9A45" w14:textId="77777777" w:rsidTr="00CA4E4F">
        <w:trPr>
          <w:trHeight w:val="1618"/>
        </w:trPr>
        <w:tc>
          <w:tcPr>
            <w:tcW w:w="2410" w:type="dxa"/>
            <w:vAlign w:val="center"/>
          </w:tcPr>
          <w:p w14:paraId="539E5639" w14:textId="77777777" w:rsidR="00774BB6" w:rsidRPr="007E533A" w:rsidRDefault="00774BB6" w:rsidP="00AC6970">
            <w:pPr>
              <w:jc w:val="center"/>
              <w:rPr>
                <w:sz w:val="20"/>
                <w:szCs w:val="20"/>
              </w:rPr>
            </w:pPr>
            <w:r w:rsidRPr="007E533A">
              <w:rPr>
                <w:sz w:val="20"/>
                <w:szCs w:val="20"/>
              </w:rPr>
              <w:t>«удовлетворительно»</w:t>
            </w:r>
          </w:p>
        </w:tc>
        <w:tc>
          <w:tcPr>
            <w:tcW w:w="5245" w:type="dxa"/>
          </w:tcPr>
          <w:p w14:paraId="7C5EB367" w14:textId="40764FBE" w:rsidR="00774BB6" w:rsidRPr="007E533A" w:rsidRDefault="00774BB6" w:rsidP="008942E9">
            <w:pPr>
              <w:jc w:val="both"/>
              <w:rPr>
                <w:sz w:val="20"/>
                <w:szCs w:val="20"/>
              </w:rPr>
            </w:pPr>
            <w:r w:rsidRPr="007E533A">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Показал </w:t>
            </w:r>
            <w:r w:rsidR="00CC2C25" w:rsidRPr="007E533A">
              <w:rPr>
                <w:sz w:val="20"/>
                <w:szCs w:val="20"/>
              </w:rPr>
              <w:t>удовлетворительные умения</w:t>
            </w:r>
            <w:r w:rsidRPr="007E533A">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vAlign w:val="center"/>
          </w:tcPr>
          <w:p w14:paraId="5815696F" w14:textId="77777777" w:rsidR="00774BB6" w:rsidRPr="007E533A" w:rsidRDefault="00774BB6" w:rsidP="00AC6970">
            <w:pPr>
              <w:jc w:val="center"/>
              <w:rPr>
                <w:color w:val="333333"/>
                <w:sz w:val="20"/>
                <w:szCs w:val="20"/>
              </w:rPr>
            </w:pPr>
            <w:r w:rsidRPr="007E533A">
              <w:rPr>
                <w:color w:val="333333"/>
                <w:sz w:val="20"/>
                <w:szCs w:val="20"/>
              </w:rPr>
              <w:t>Минимальный</w:t>
            </w:r>
          </w:p>
        </w:tc>
      </w:tr>
      <w:tr w:rsidR="00774BB6" w:rsidRPr="007E533A" w14:paraId="3509F57F" w14:textId="77777777" w:rsidTr="00CA4E4F">
        <w:trPr>
          <w:trHeight w:val="1156"/>
        </w:trPr>
        <w:tc>
          <w:tcPr>
            <w:tcW w:w="2410" w:type="dxa"/>
            <w:vAlign w:val="center"/>
          </w:tcPr>
          <w:p w14:paraId="227D25D4" w14:textId="77777777" w:rsidR="00774BB6" w:rsidRPr="007E533A" w:rsidRDefault="00774BB6" w:rsidP="00AC6970">
            <w:pPr>
              <w:jc w:val="center"/>
              <w:rPr>
                <w:sz w:val="20"/>
                <w:szCs w:val="20"/>
              </w:rPr>
            </w:pPr>
            <w:r w:rsidRPr="007E533A">
              <w:rPr>
                <w:sz w:val="20"/>
                <w:szCs w:val="20"/>
              </w:rPr>
              <w:t>«неудовлетворительно»</w:t>
            </w:r>
          </w:p>
        </w:tc>
        <w:tc>
          <w:tcPr>
            <w:tcW w:w="5245" w:type="dxa"/>
          </w:tcPr>
          <w:p w14:paraId="36210AE9" w14:textId="15DDF9BA" w:rsidR="00774BB6" w:rsidRPr="007E533A" w:rsidRDefault="00774BB6" w:rsidP="008942E9">
            <w:pPr>
              <w:jc w:val="both"/>
              <w:rPr>
                <w:sz w:val="20"/>
                <w:szCs w:val="20"/>
              </w:rPr>
            </w:pPr>
            <w:r w:rsidRPr="007E533A">
              <w:rPr>
                <w:sz w:val="20"/>
                <w:szCs w:val="20"/>
              </w:rPr>
              <w:t>Обучающийся при ответе на теоретические вопросы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vAlign w:val="center"/>
          </w:tcPr>
          <w:p w14:paraId="2CAC5EC4" w14:textId="77777777" w:rsidR="00774BB6" w:rsidRPr="007E533A" w:rsidRDefault="00774BB6" w:rsidP="00AC6970">
            <w:pPr>
              <w:jc w:val="center"/>
              <w:rPr>
                <w:color w:val="333333"/>
                <w:sz w:val="20"/>
                <w:szCs w:val="20"/>
              </w:rPr>
            </w:pPr>
            <w:r w:rsidRPr="007E533A">
              <w:rPr>
                <w:color w:val="333333"/>
                <w:sz w:val="20"/>
                <w:szCs w:val="20"/>
              </w:rPr>
              <w:t>Компетенции</w:t>
            </w:r>
          </w:p>
          <w:p w14:paraId="6BBC6209" w14:textId="77777777" w:rsidR="00774BB6" w:rsidRPr="007E533A" w:rsidRDefault="00774BB6" w:rsidP="00AC6970">
            <w:pPr>
              <w:jc w:val="center"/>
              <w:rPr>
                <w:color w:val="333333"/>
                <w:sz w:val="20"/>
                <w:szCs w:val="20"/>
              </w:rPr>
            </w:pPr>
            <w:r w:rsidRPr="007E533A">
              <w:rPr>
                <w:color w:val="333333"/>
                <w:sz w:val="20"/>
                <w:szCs w:val="20"/>
              </w:rPr>
              <w:t>не сформированы</w:t>
            </w:r>
          </w:p>
        </w:tc>
      </w:tr>
    </w:tbl>
    <w:p w14:paraId="5A1BD749" w14:textId="77777777" w:rsidR="009F5443" w:rsidRPr="007E533A" w:rsidRDefault="009F5443" w:rsidP="009F5443">
      <w:pPr>
        <w:ind w:firstLine="567"/>
        <w:jc w:val="center"/>
        <w:rPr>
          <w:b/>
        </w:rPr>
      </w:pPr>
    </w:p>
    <w:p w14:paraId="791EF6AA" w14:textId="77777777" w:rsidR="009F5443" w:rsidRPr="00B277BA" w:rsidRDefault="009F5443" w:rsidP="00B277BA">
      <w:pPr>
        <w:ind w:firstLine="709"/>
        <w:jc w:val="center"/>
        <w:rPr>
          <w:b/>
        </w:rPr>
      </w:pPr>
      <w:r w:rsidRPr="00B277BA">
        <w:rPr>
          <w:b/>
        </w:rPr>
        <w:t>Критерии и шкалы оценивания результатов обучения при проведении</w:t>
      </w:r>
      <w:r w:rsidR="00B531B5" w:rsidRPr="00B277BA">
        <w:rPr>
          <w:b/>
        </w:rPr>
        <w:br/>
      </w:r>
      <w:r w:rsidRPr="00B277BA">
        <w:rPr>
          <w:b/>
        </w:rPr>
        <w:t>текущего контроля успеваемости</w:t>
      </w:r>
    </w:p>
    <w:p w14:paraId="33E9CE38" w14:textId="77777777" w:rsidR="007344BC" w:rsidRPr="007E533A" w:rsidRDefault="007344BC" w:rsidP="00BA687B">
      <w:pPr>
        <w:ind w:firstLine="709"/>
        <w:rPr>
          <w:color w:val="000000"/>
        </w:rPr>
      </w:pPr>
      <w:r w:rsidRPr="007E533A">
        <w:rPr>
          <w:color w:val="000000"/>
        </w:rPr>
        <w:t xml:space="preserve">Собеседование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623"/>
        <w:gridCol w:w="5458"/>
      </w:tblGrid>
      <w:tr w:rsidR="007344BC" w:rsidRPr="00CA4E4F" w14:paraId="53BE52EF" w14:textId="77777777" w:rsidTr="00CA4E4F">
        <w:tc>
          <w:tcPr>
            <w:tcW w:w="4035" w:type="dxa"/>
            <w:gridSpan w:val="2"/>
            <w:vAlign w:val="center"/>
          </w:tcPr>
          <w:p w14:paraId="2B991AEE" w14:textId="77777777" w:rsidR="007344BC" w:rsidRPr="00CA4E4F" w:rsidRDefault="007344BC" w:rsidP="00BF3EE7">
            <w:pPr>
              <w:jc w:val="center"/>
              <w:rPr>
                <w:color w:val="000000"/>
                <w:sz w:val="20"/>
                <w:szCs w:val="20"/>
              </w:rPr>
            </w:pPr>
            <w:r w:rsidRPr="00CA4E4F">
              <w:rPr>
                <w:color w:val="000000"/>
                <w:sz w:val="20"/>
                <w:szCs w:val="20"/>
              </w:rPr>
              <w:t>Шкала оценивания</w:t>
            </w:r>
          </w:p>
        </w:tc>
        <w:tc>
          <w:tcPr>
            <w:tcW w:w="5458" w:type="dxa"/>
          </w:tcPr>
          <w:p w14:paraId="2BAAD51C" w14:textId="77777777" w:rsidR="007344BC" w:rsidRPr="00CA4E4F" w:rsidRDefault="007344BC" w:rsidP="00BF3EE7">
            <w:pPr>
              <w:jc w:val="center"/>
              <w:rPr>
                <w:color w:val="000000"/>
                <w:sz w:val="20"/>
                <w:szCs w:val="20"/>
              </w:rPr>
            </w:pPr>
            <w:r w:rsidRPr="00CA4E4F">
              <w:rPr>
                <w:color w:val="000000"/>
                <w:sz w:val="20"/>
                <w:szCs w:val="20"/>
              </w:rPr>
              <w:t>Критерии оценивания</w:t>
            </w:r>
          </w:p>
        </w:tc>
      </w:tr>
      <w:tr w:rsidR="007344BC" w:rsidRPr="00CA4E4F" w14:paraId="03E2BEBE" w14:textId="77777777" w:rsidTr="00CA4E4F">
        <w:tc>
          <w:tcPr>
            <w:tcW w:w="0" w:type="auto"/>
            <w:vAlign w:val="center"/>
          </w:tcPr>
          <w:p w14:paraId="47808AC4" w14:textId="77777777" w:rsidR="007344BC" w:rsidRPr="00CA4E4F" w:rsidRDefault="007344BC" w:rsidP="00BF3EE7">
            <w:pPr>
              <w:jc w:val="center"/>
              <w:rPr>
                <w:color w:val="000000"/>
                <w:sz w:val="20"/>
                <w:szCs w:val="20"/>
              </w:rPr>
            </w:pPr>
            <w:r w:rsidRPr="00CA4E4F">
              <w:rPr>
                <w:color w:val="000000"/>
                <w:sz w:val="20"/>
                <w:szCs w:val="20"/>
              </w:rPr>
              <w:t>«отлично»</w:t>
            </w:r>
          </w:p>
        </w:tc>
        <w:tc>
          <w:tcPr>
            <w:tcW w:w="1520" w:type="dxa"/>
            <w:vMerge w:val="restart"/>
            <w:vAlign w:val="center"/>
          </w:tcPr>
          <w:p w14:paraId="29586948" w14:textId="77777777" w:rsidR="007344BC" w:rsidRPr="00CA4E4F" w:rsidRDefault="007344BC" w:rsidP="00BF3EE7">
            <w:pPr>
              <w:jc w:val="center"/>
              <w:rPr>
                <w:rStyle w:val="210pt"/>
              </w:rPr>
            </w:pPr>
            <w:r w:rsidRPr="00CA4E4F">
              <w:rPr>
                <w:rStyle w:val="210pt"/>
              </w:rPr>
              <w:t>«зачтено»</w:t>
            </w:r>
          </w:p>
        </w:tc>
        <w:tc>
          <w:tcPr>
            <w:tcW w:w="5458" w:type="dxa"/>
          </w:tcPr>
          <w:p w14:paraId="3FCBAE19" w14:textId="77777777" w:rsidR="007344BC" w:rsidRPr="00CA4E4F" w:rsidRDefault="007344BC" w:rsidP="00BF3EE7">
            <w:pPr>
              <w:jc w:val="both"/>
              <w:rPr>
                <w:color w:val="000000"/>
                <w:sz w:val="20"/>
                <w:szCs w:val="20"/>
              </w:rPr>
            </w:pPr>
            <w:r w:rsidRPr="00CA4E4F">
              <w:rPr>
                <w:rStyle w:val="210pt"/>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7344BC" w:rsidRPr="00CA4E4F" w14:paraId="698A79AA" w14:textId="77777777" w:rsidTr="00CA4E4F">
        <w:tc>
          <w:tcPr>
            <w:tcW w:w="0" w:type="auto"/>
            <w:vAlign w:val="center"/>
          </w:tcPr>
          <w:p w14:paraId="2CBC2158" w14:textId="77777777" w:rsidR="007344BC" w:rsidRPr="00CA4E4F" w:rsidRDefault="007344BC" w:rsidP="00BF3EE7">
            <w:pPr>
              <w:jc w:val="center"/>
              <w:rPr>
                <w:color w:val="000000"/>
                <w:sz w:val="20"/>
                <w:szCs w:val="20"/>
              </w:rPr>
            </w:pPr>
            <w:r w:rsidRPr="00CA4E4F">
              <w:rPr>
                <w:color w:val="000000"/>
                <w:sz w:val="20"/>
                <w:szCs w:val="20"/>
              </w:rPr>
              <w:t>«хорошо»</w:t>
            </w:r>
          </w:p>
        </w:tc>
        <w:tc>
          <w:tcPr>
            <w:tcW w:w="1520" w:type="dxa"/>
            <w:vMerge/>
            <w:vAlign w:val="center"/>
          </w:tcPr>
          <w:p w14:paraId="4857E7CA" w14:textId="77777777" w:rsidR="007344BC" w:rsidRPr="00CA4E4F" w:rsidRDefault="007344BC" w:rsidP="00BF3EE7">
            <w:pPr>
              <w:jc w:val="center"/>
              <w:rPr>
                <w:rStyle w:val="210pt"/>
              </w:rPr>
            </w:pPr>
          </w:p>
        </w:tc>
        <w:tc>
          <w:tcPr>
            <w:tcW w:w="5458" w:type="dxa"/>
          </w:tcPr>
          <w:p w14:paraId="6F63FA69" w14:textId="77777777" w:rsidR="007344BC" w:rsidRPr="00CA4E4F" w:rsidRDefault="007344BC" w:rsidP="00BF3EE7">
            <w:pPr>
              <w:jc w:val="both"/>
              <w:rPr>
                <w:color w:val="000000"/>
                <w:sz w:val="20"/>
                <w:szCs w:val="20"/>
              </w:rPr>
            </w:pPr>
            <w:r w:rsidRPr="00CA4E4F">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7344BC" w:rsidRPr="00CA4E4F" w14:paraId="26C30ABE" w14:textId="77777777" w:rsidTr="00CA4E4F">
        <w:tc>
          <w:tcPr>
            <w:tcW w:w="0" w:type="auto"/>
            <w:vAlign w:val="center"/>
          </w:tcPr>
          <w:p w14:paraId="006A61C7" w14:textId="77777777" w:rsidR="007344BC" w:rsidRPr="00CA4E4F" w:rsidRDefault="007344BC" w:rsidP="00BF3EE7">
            <w:pPr>
              <w:jc w:val="center"/>
              <w:rPr>
                <w:color w:val="000000"/>
                <w:sz w:val="20"/>
                <w:szCs w:val="20"/>
              </w:rPr>
            </w:pPr>
            <w:r w:rsidRPr="00CA4E4F">
              <w:rPr>
                <w:color w:val="000000"/>
                <w:sz w:val="20"/>
                <w:szCs w:val="20"/>
              </w:rPr>
              <w:t>«удовлетворительно»</w:t>
            </w:r>
          </w:p>
        </w:tc>
        <w:tc>
          <w:tcPr>
            <w:tcW w:w="1520" w:type="dxa"/>
            <w:vMerge/>
            <w:vAlign w:val="center"/>
          </w:tcPr>
          <w:p w14:paraId="0C35BBCE" w14:textId="77777777" w:rsidR="007344BC" w:rsidRPr="00CA4E4F" w:rsidRDefault="007344BC" w:rsidP="00BF3EE7">
            <w:pPr>
              <w:jc w:val="center"/>
              <w:rPr>
                <w:rStyle w:val="210pt"/>
              </w:rPr>
            </w:pPr>
          </w:p>
        </w:tc>
        <w:tc>
          <w:tcPr>
            <w:tcW w:w="5458" w:type="dxa"/>
          </w:tcPr>
          <w:p w14:paraId="04727D45" w14:textId="77777777" w:rsidR="007344BC" w:rsidRPr="00CA4E4F" w:rsidRDefault="007344BC" w:rsidP="00BF3EE7">
            <w:pPr>
              <w:jc w:val="both"/>
              <w:rPr>
                <w:rStyle w:val="210pt"/>
              </w:rPr>
            </w:pPr>
            <w:r w:rsidRPr="00CA4E4F">
              <w:rPr>
                <w:rStyle w:val="210pt"/>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373C7E38" w14:textId="77777777" w:rsidR="007344BC" w:rsidRPr="00CA4E4F" w:rsidRDefault="007344BC" w:rsidP="00BF3EE7">
            <w:pPr>
              <w:jc w:val="both"/>
              <w:rPr>
                <w:color w:val="000000"/>
                <w:sz w:val="20"/>
                <w:szCs w:val="20"/>
                <w:u w:val="single"/>
              </w:rPr>
            </w:pPr>
            <w:r w:rsidRPr="00CA4E4F">
              <w:rPr>
                <w:rStyle w:val="210pt"/>
              </w:rPr>
              <w:t>Слабое знание программного материала, при ответе возникают ошибки, затруднения при выполнении практических работ</w:t>
            </w:r>
          </w:p>
        </w:tc>
      </w:tr>
      <w:tr w:rsidR="007344BC" w:rsidRPr="00CA4E4F" w14:paraId="4739671B" w14:textId="77777777" w:rsidTr="00CA4E4F">
        <w:tc>
          <w:tcPr>
            <w:tcW w:w="0" w:type="auto"/>
            <w:vAlign w:val="center"/>
          </w:tcPr>
          <w:p w14:paraId="237FD578" w14:textId="77777777" w:rsidR="007344BC" w:rsidRPr="00CA4E4F" w:rsidRDefault="007344BC" w:rsidP="00BF3EE7">
            <w:pPr>
              <w:jc w:val="center"/>
              <w:rPr>
                <w:color w:val="000000"/>
                <w:sz w:val="20"/>
                <w:szCs w:val="20"/>
              </w:rPr>
            </w:pPr>
            <w:r w:rsidRPr="00CA4E4F">
              <w:rPr>
                <w:color w:val="000000"/>
                <w:sz w:val="20"/>
                <w:szCs w:val="20"/>
              </w:rPr>
              <w:t>«неудовлетворительно»</w:t>
            </w:r>
          </w:p>
        </w:tc>
        <w:tc>
          <w:tcPr>
            <w:tcW w:w="1520" w:type="dxa"/>
            <w:vAlign w:val="center"/>
          </w:tcPr>
          <w:p w14:paraId="7A2D2A24" w14:textId="77777777" w:rsidR="007344BC" w:rsidRPr="00CA4E4F" w:rsidRDefault="007344BC" w:rsidP="00BF3EE7">
            <w:pPr>
              <w:jc w:val="center"/>
              <w:rPr>
                <w:rStyle w:val="210pt"/>
              </w:rPr>
            </w:pPr>
            <w:r w:rsidRPr="00CA4E4F">
              <w:rPr>
                <w:rStyle w:val="210pt"/>
              </w:rPr>
              <w:t>«не зачтено»</w:t>
            </w:r>
          </w:p>
        </w:tc>
        <w:tc>
          <w:tcPr>
            <w:tcW w:w="5458" w:type="dxa"/>
          </w:tcPr>
          <w:p w14:paraId="31B6A735" w14:textId="77777777" w:rsidR="007344BC" w:rsidRPr="00CA4E4F" w:rsidRDefault="007344BC" w:rsidP="00BF3EE7">
            <w:pPr>
              <w:jc w:val="both"/>
              <w:rPr>
                <w:color w:val="000000"/>
                <w:sz w:val="20"/>
                <w:szCs w:val="20"/>
              </w:rPr>
            </w:pPr>
            <w:r w:rsidRPr="00CA4E4F">
              <w:rPr>
                <w:rStyle w:val="210pt"/>
              </w:rPr>
              <w:t>Не было попытки выполнить задание</w:t>
            </w:r>
          </w:p>
        </w:tc>
      </w:tr>
    </w:tbl>
    <w:p w14:paraId="00356243" w14:textId="77777777" w:rsidR="007344BC" w:rsidRPr="007E533A" w:rsidRDefault="007344BC" w:rsidP="007344BC">
      <w:pPr>
        <w:jc w:val="center"/>
        <w:rPr>
          <w:color w:val="000000"/>
        </w:rPr>
      </w:pPr>
    </w:p>
    <w:p w14:paraId="1B074396" w14:textId="77777777" w:rsidR="007344BC" w:rsidRPr="007E533A" w:rsidRDefault="007344BC" w:rsidP="00B277BA">
      <w:pPr>
        <w:ind w:firstLine="709"/>
        <w:rPr>
          <w:color w:val="000000"/>
        </w:rPr>
      </w:pPr>
      <w:r w:rsidRPr="007E533A">
        <w:rPr>
          <w:color w:val="000000"/>
        </w:rPr>
        <w:t xml:space="preserve">Кейс-задача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5416"/>
      </w:tblGrid>
      <w:tr w:rsidR="007344BC" w:rsidRPr="007E533A" w14:paraId="4EDB8B1B" w14:textId="77777777" w:rsidTr="00CA4E4F">
        <w:tc>
          <w:tcPr>
            <w:tcW w:w="4111" w:type="dxa"/>
            <w:gridSpan w:val="2"/>
            <w:vAlign w:val="center"/>
          </w:tcPr>
          <w:p w14:paraId="00B8A185" w14:textId="77777777" w:rsidR="007344BC" w:rsidRPr="007E533A" w:rsidRDefault="007344BC" w:rsidP="00BF3EE7">
            <w:pPr>
              <w:jc w:val="center"/>
              <w:rPr>
                <w:color w:val="000000"/>
                <w:sz w:val="20"/>
                <w:szCs w:val="20"/>
              </w:rPr>
            </w:pPr>
            <w:r w:rsidRPr="007E533A">
              <w:rPr>
                <w:color w:val="000000"/>
                <w:sz w:val="20"/>
                <w:szCs w:val="20"/>
              </w:rPr>
              <w:t>Шкала оценивания</w:t>
            </w:r>
          </w:p>
        </w:tc>
        <w:tc>
          <w:tcPr>
            <w:tcW w:w="5416" w:type="dxa"/>
          </w:tcPr>
          <w:p w14:paraId="46192CE1" w14:textId="77777777" w:rsidR="007344BC" w:rsidRPr="007E533A" w:rsidRDefault="007344BC" w:rsidP="00BF3EE7">
            <w:pPr>
              <w:jc w:val="center"/>
              <w:rPr>
                <w:color w:val="000000"/>
                <w:sz w:val="20"/>
                <w:szCs w:val="20"/>
              </w:rPr>
            </w:pPr>
            <w:r w:rsidRPr="007E533A">
              <w:rPr>
                <w:color w:val="000000"/>
                <w:sz w:val="20"/>
                <w:szCs w:val="20"/>
              </w:rPr>
              <w:t>Критерии оценивания</w:t>
            </w:r>
          </w:p>
        </w:tc>
      </w:tr>
      <w:tr w:rsidR="007344BC" w:rsidRPr="007E533A" w14:paraId="51E99C5F" w14:textId="77777777" w:rsidTr="00CA4E4F">
        <w:tc>
          <w:tcPr>
            <w:tcW w:w="2410" w:type="dxa"/>
            <w:vAlign w:val="center"/>
          </w:tcPr>
          <w:p w14:paraId="5774682B" w14:textId="77777777" w:rsidR="007344BC" w:rsidRPr="007E533A" w:rsidRDefault="007344BC" w:rsidP="00BF3EE7">
            <w:pPr>
              <w:jc w:val="center"/>
              <w:rPr>
                <w:color w:val="000000"/>
                <w:sz w:val="20"/>
                <w:szCs w:val="20"/>
              </w:rPr>
            </w:pPr>
            <w:r w:rsidRPr="007E533A">
              <w:rPr>
                <w:color w:val="000000"/>
                <w:sz w:val="20"/>
                <w:szCs w:val="20"/>
              </w:rPr>
              <w:t>«отлично»</w:t>
            </w:r>
          </w:p>
        </w:tc>
        <w:tc>
          <w:tcPr>
            <w:tcW w:w="1701" w:type="dxa"/>
            <w:vMerge w:val="restart"/>
            <w:vAlign w:val="center"/>
          </w:tcPr>
          <w:p w14:paraId="27CD1FE6" w14:textId="77777777" w:rsidR="007344BC" w:rsidRPr="007E533A" w:rsidRDefault="007344BC" w:rsidP="00BF3EE7">
            <w:pPr>
              <w:jc w:val="center"/>
              <w:rPr>
                <w:rStyle w:val="210pt"/>
              </w:rPr>
            </w:pPr>
            <w:r w:rsidRPr="007E533A">
              <w:rPr>
                <w:rStyle w:val="210pt"/>
              </w:rPr>
              <w:t>«зачтено»</w:t>
            </w:r>
          </w:p>
        </w:tc>
        <w:tc>
          <w:tcPr>
            <w:tcW w:w="5416" w:type="dxa"/>
          </w:tcPr>
          <w:p w14:paraId="034D9213" w14:textId="77777777" w:rsidR="007344BC" w:rsidRPr="007E533A" w:rsidRDefault="007344BC" w:rsidP="00BF3EE7">
            <w:pPr>
              <w:shd w:val="clear" w:color="auto" w:fill="FFFFFF"/>
              <w:spacing w:before="5"/>
              <w:ind w:right="34"/>
              <w:jc w:val="both"/>
              <w:rPr>
                <w:color w:val="000000"/>
                <w:sz w:val="20"/>
                <w:szCs w:val="20"/>
              </w:rPr>
            </w:pPr>
            <w:r w:rsidRPr="007E533A">
              <w:rPr>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7344BC" w:rsidRPr="007E533A" w14:paraId="60DD64D7" w14:textId="77777777" w:rsidTr="00CA4E4F">
        <w:tc>
          <w:tcPr>
            <w:tcW w:w="2410" w:type="dxa"/>
            <w:vAlign w:val="center"/>
          </w:tcPr>
          <w:p w14:paraId="0A20CE92" w14:textId="77777777" w:rsidR="007344BC" w:rsidRPr="007E533A" w:rsidRDefault="007344BC" w:rsidP="00BF3EE7">
            <w:pPr>
              <w:jc w:val="center"/>
              <w:rPr>
                <w:color w:val="000000"/>
                <w:sz w:val="20"/>
                <w:szCs w:val="20"/>
              </w:rPr>
            </w:pPr>
            <w:r w:rsidRPr="007E533A">
              <w:rPr>
                <w:color w:val="000000"/>
                <w:sz w:val="20"/>
                <w:szCs w:val="20"/>
              </w:rPr>
              <w:t>«хорошо»</w:t>
            </w:r>
          </w:p>
        </w:tc>
        <w:tc>
          <w:tcPr>
            <w:tcW w:w="1701" w:type="dxa"/>
            <w:vMerge/>
            <w:vAlign w:val="center"/>
          </w:tcPr>
          <w:p w14:paraId="27A16A4B" w14:textId="77777777" w:rsidR="007344BC" w:rsidRPr="007E533A" w:rsidRDefault="007344BC" w:rsidP="00BF3EE7">
            <w:pPr>
              <w:shd w:val="clear" w:color="auto" w:fill="FFFFFF"/>
              <w:spacing w:before="5"/>
              <w:ind w:right="34"/>
              <w:jc w:val="both"/>
              <w:rPr>
                <w:color w:val="000000"/>
                <w:sz w:val="20"/>
                <w:szCs w:val="20"/>
                <w:shd w:val="clear" w:color="auto" w:fill="FFFFFF"/>
                <w:lang w:eastAsia="en-US"/>
              </w:rPr>
            </w:pPr>
          </w:p>
        </w:tc>
        <w:tc>
          <w:tcPr>
            <w:tcW w:w="5416" w:type="dxa"/>
          </w:tcPr>
          <w:p w14:paraId="76777C03" w14:textId="77777777" w:rsidR="007344BC" w:rsidRPr="007E533A" w:rsidRDefault="007344BC" w:rsidP="00BF3EE7">
            <w:pPr>
              <w:shd w:val="clear" w:color="auto" w:fill="FFFFFF"/>
              <w:spacing w:before="5"/>
              <w:ind w:right="34"/>
              <w:jc w:val="both"/>
              <w:rPr>
                <w:color w:val="000000"/>
                <w:sz w:val="20"/>
                <w:szCs w:val="20"/>
              </w:rPr>
            </w:pPr>
            <w:r w:rsidRPr="007E533A">
              <w:rPr>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7344BC" w:rsidRPr="007E533A" w14:paraId="4D100F14" w14:textId="77777777" w:rsidTr="00CA4E4F">
        <w:tc>
          <w:tcPr>
            <w:tcW w:w="2410" w:type="dxa"/>
            <w:vAlign w:val="center"/>
          </w:tcPr>
          <w:p w14:paraId="28727FB9" w14:textId="77777777" w:rsidR="007344BC" w:rsidRPr="007E533A" w:rsidRDefault="007344BC" w:rsidP="00BF3EE7">
            <w:pPr>
              <w:jc w:val="center"/>
              <w:rPr>
                <w:color w:val="000000"/>
                <w:sz w:val="20"/>
                <w:szCs w:val="20"/>
              </w:rPr>
            </w:pPr>
            <w:r w:rsidRPr="007E533A">
              <w:rPr>
                <w:color w:val="000000"/>
                <w:sz w:val="20"/>
                <w:szCs w:val="20"/>
              </w:rPr>
              <w:t>«удовлетворительно»</w:t>
            </w:r>
          </w:p>
        </w:tc>
        <w:tc>
          <w:tcPr>
            <w:tcW w:w="1701" w:type="dxa"/>
            <w:vMerge/>
            <w:vAlign w:val="center"/>
          </w:tcPr>
          <w:p w14:paraId="4B9A9A19" w14:textId="77777777" w:rsidR="007344BC" w:rsidRPr="007E533A" w:rsidRDefault="007344BC" w:rsidP="00BF3EE7">
            <w:pPr>
              <w:shd w:val="clear" w:color="auto" w:fill="FFFFFF"/>
              <w:spacing w:before="5"/>
              <w:ind w:right="34"/>
              <w:jc w:val="both"/>
              <w:rPr>
                <w:color w:val="000000"/>
                <w:sz w:val="20"/>
                <w:szCs w:val="20"/>
                <w:shd w:val="clear" w:color="auto" w:fill="FFFFFF"/>
                <w:lang w:eastAsia="en-US"/>
              </w:rPr>
            </w:pPr>
          </w:p>
        </w:tc>
        <w:tc>
          <w:tcPr>
            <w:tcW w:w="5416" w:type="dxa"/>
          </w:tcPr>
          <w:p w14:paraId="05168C46" w14:textId="77777777" w:rsidR="007344BC" w:rsidRPr="007E533A" w:rsidRDefault="007344BC" w:rsidP="00BF3EE7">
            <w:pPr>
              <w:shd w:val="clear" w:color="auto" w:fill="FFFFFF"/>
              <w:spacing w:before="5"/>
              <w:ind w:right="34"/>
              <w:jc w:val="both"/>
              <w:rPr>
                <w:color w:val="000000"/>
                <w:sz w:val="20"/>
                <w:szCs w:val="20"/>
              </w:rPr>
            </w:pPr>
            <w:r w:rsidRPr="007E533A">
              <w:rPr>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7344BC" w:rsidRPr="007E533A" w14:paraId="10DE558D" w14:textId="77777777" w:rsidTr="00CA4E4F">
        <w:tc>
          <w:tcPr>
            <w:tcW w:w="2410" w:type="dxa"/>
            <w:vAlign w:val="center"/>
          </w:tcPr>
          <w:p w14:paraId="7C1F4E33" w14:textId="77777777" w:rsidR="007344BC" w:rsidRPr="007E533A" w:rsidRDefault="007344BC" w:rsidP="00BF3EE7">
            <w:pPr>
              <w:jc w:val="center"/>
              <w:rPr>
                <w:color w:val="000000"/>
                <w:sz w:val="20"/>
                <w:szCs w:val="20"/>
              </w:rPr>
            </w:pPr>
            <w:r w:rsidRPr="007E533A">
              <w:rPr>
                <w:color w:val="000000"/>
                <w:sz w:val="20"/>
                <w:szCs w:val="20"/>
              </w:rPr>
              <w:t>«неудовлетворительно»</w:t>
            </w:r>
          </w:p>
        </w:tc>
        <w:tc>
          <w:tcPr>
            <w:tcW w:w="1701" w:type="dxa"/>
            <w:vAlign w:val="center"/>
          </w:tcPr>
          <w:p w14:paraId="5807F5DC" w14:textId="77777777" w:rsidR="007344BC" w:rsidRPr="007E533A" w:rsidRDefault="007344BC" w:rsidP="00BF3EE7">
            <w:pPr>
              <w:jc w:val="center"/>
              <w:rPr>
                <w:rStyle w:val="210pt"/>
              </w:rPr>
            </w:pPr>
            <w:r w:rsidRPr="007E533A">
              <w:rPr>
                <w:rStyle w:val="210pt"/>
              </w:rPr>
              <w:t>«не зачтено»</w:t>
            </w:r>
          </w:p>
        </w:tc>
        <w:tc>
          <w:tcPr>
            <w:tcW w:w="5416" w:type="dxa"/>
          </w:tcPr>
          <w:p w14:paraId="446FD229" w14:textId="77777777" w:rsidR="007344BC" w:rsidRPr="007E533A" w:rsidRDefault="007344BC" w:rsidP="00BF3EE7">
            <w:pPr>
              <w:rPr>
                <w:color w:val="000000"/>
                <w:sz w:val="20"/>
                <w:szCs w:val="20"/>
              </w:rPr>
            </w:pPr>
            <w:r w:rsidRPr="007E533A">
              <w:rPr>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14:paraId="3C84AFDB" w14:textId="77777777" w:rsidR="00AC6413" w:rsidRPr="007E533A" w:rsidRDefault="00AC6413" w:rsidP="00B531B5"/>
    <w:p w14:paraId="495B2FC9" w14:textId="77777777" w:rsidR="00AE6B09" w:rsidRPr="007E533A" w:rsidRDefault="00AE6B09" w:rsidP="00B277BA">
      <w:pPr>
        <w:ind w:firstLine="709"/>
      </w:pPr>
      <w:r w:rsidRPr="007E533A">
        <w:t>Задания реконструктивного уровня</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669"/>
        <w:gridCol w:w="5670"/>
      </w:tblGrid>
      <w:tr w:rsidR="00AC6413" w:rsidRPr="007E533A" w14:paraId="40A60C0E" w14:textId="77777777" w:rsidTr="00AC6413">
        <w:trPr>
          <w:trHeight w:val="228"/>
        </w:trPr>
        <w:tc>
          <w:tcPr>
            <w:tcW w:w="3929" w:type="dxa"/>
            <w:gridSpan w:val="2"/>
            <w:vAlign w:val="center"/>
          </w:tcPr>
          <w:p w14:paraId="4A4519F2" w14:textId="77777777" w:rsidR="00AC6413" w:rsidRPr="007E533A" w:rsidRDefault="00AC6413" w:rsidP="00AE6B09">
            <w:pPr>
              <w:jc w:val="center"/>
              <w:rPr>
                <w:sz w:val="20"/>
                <w:szCs w:val="20"/>
              </w:rPr>
            </w:pPr>
            <w:r w:rsidRPr="007E533A">
              <w:rPr>
                <w:sz w:val="20"/>
                <w:szCs w:val="20"/>
              </w:rPr>
              <w:t>Шкала оценивания</w:t>
            </w:r>
          </w:p>
        </w:tc>
        <w:tc>
          <w:tcPr>
            <w:tcW w:w="5670" w:type="dxa"/>
          </w:tcPr>
          <w:p w14:paraId="58013048" w14:textId="77777777" w:rsidR="00AC6413" w:rsidRPr="007E533A" w:rsidRDefault="00AC6413" w:rsidP="00AE6B09">
            <w:pPr>
              <w:jc w:val="center"/>
              <w:rPr>
                <w:sz w:val="20"/>
                <w:szCs w:val="20"/>
              </w:rPr>
            </w:pPr>
            <w:r w:rsidRPr="007E533A">
              <w:rPr>
                <w:sz w:val="20"/>
                <w:szCs w:val="20"/>
              </w:rPr>
              <w:t>Критерии оценивания</w:t>
            </w:r>
          </w:p>
        </w:tc>
      </w:tr>
      <w:tr w:rsidR="00AC6413" w:rsidRPr="007E533A" w14:paraId="62BD0DEA" w14:textId="77777777" w:rsidTr="00220062">
        <w:trPr>
          <w:trHeight w:val="914"/>
        </w:trPr>
        <w:tc>
          <w:tcPr>
            <w:tcW w:w="0" w:type="auto"/>
            <w:vAlign w:val="center"/>
          </w:tcPr>
          <w:p w14:paraId="3D293D05" w14:textId="77777777" w:rsidR="00AC6413" w:rsidRPr="007E533A" w:rsidRDefault="00AC6413" w:rsidP="00AC6413">
            <w:pPr>
              <w:jc w:val="center"/>
              <w:rPr>
                <w:sz w:val="20"/>
                <w:szCs w:val="20"/>
              </w:rPr>
            </w:pPr>
            <w:r w:rsidRPr="007E533A">
              <w:rPr>
                <w:sz w:val="20"/>
                <w:szCs w:val="20"/>
              </w:rPr>
              <w:t>«отлично»</w:t>
            </w:r>
          </w:p>
        </w:tc>
        <w:tc>
          <w:tcPr>
            <w:tcW w:w="1669" w:type="dxa"/>
            <w:vMerge w:val="restart"/>
            <w:tcBorders>
              <w:top w:val="single" w:sz="4" w:space="0" w:color="auto"/>
              <w:left w:val="single" w:sz="4" w:space="0" w:color="auto"/>
              <w:right w:val="single" w:sz="4" w:space="0" w:color="auto"/>
            </w:tcBorders>
            <w:vAlign w:val="center"/>
          </w:tcPr>
          <w:p w14:paraId="7216AAAD" w14:textId="77777777" w:rsidR="00AC6413" w:rsidRPr="007E533A" w:rsidRDefault="00AC6413" w:rsidP="00AC6413">
            <w:pPr>
              <w:jc w:val="both"/>
              <w:rPr>
                <w:iCs/>
                <w:sz w:val="20"/>
                <w:szCs w:val="20"/>
              </w:rPr>
            </w:pPr>
            <w:r w:rsidRPr="007E533A">
              <w:rPr>
                <w:sz w:val="20"/>
                <w:szCs w:val="20"/>
                <w:lang w:eastAsia="en-US"/>
              </w:rPr>
              <w:t>«зачтено»</w:t>
            </w:r>
          </w:p>
        </w:tc>
        <w:tc>
          <w:tcPr>
            <w:tcW w:w="5670" w:type="dxa"/>
          </w:tcPr>
          <w:p w14:paraId="6A9EA216" w14:textId="77777777" w:rsidR="00AC6413" w:rsidRPr="007E533A" w:rsidRDefault="00AC6413" w:rsidP="00AC6413">
            <w:pPr>
              <w:jc w:val="both"/>
              <w:rPr>
                <w:iCs/>
                <w:sz w:val="20"/>
                <w:szCs w:val="20"/>
              </w:rPr>
            </w:pPr>
            <w:r w:rsidRPr="007E533A">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C6413" w:rsidRPr="007E533A" w14:paraId="02CE07F8" w14:textId="77777777" w:rsidTr="00220062">
        <w:trPr>
          <w:trHeight w:val="685"/>
        </w:trPr>
        <w:tc>
          <w:tcPr>
            <w:tcW w:w="0" w:type="auto"/>
            <w:vAlign w:val="center"/>
          </w:tcPr>
          <w:p w14:paraId="09CBC7BE" w14:textId="77777777" w:rsidR="00AC6413" w:rsidRPr="007E533A" w:rsidRDefault="00AC6413" w:rsidP="00AC6413">
            <w:pPr>
              <w:jc w:val="center"/>
              <w:rPr>
                <w:sz w:val="20"/>
                <w:szCs w:val="20"/>
              </w:rPr>
            </w:pPr>
            <w:r w:rsidRPr="007E533A">
              <w:rPr>
                <w:sz w:val="20"/>
                <w:szCs w:val="20"/>
              </w:rPr>
              <w:t>«хорошо»</w:t>
            </w:r>
          </w:p>
        </w:tc>
        <w:tc>
          <w:tcPr>
            <w:tcW w:w="1669" w:type="dxa"/>
            <w:vMerge/>
            <w:tcBorders>
              <w:left w:val="single" w:sz="4" w:space="0" w:color="auto"/>
              <w:right w:val="single" w:sz="4" w:space="0" w:color="auto"/>
            </w:tcBorders>
            <w:vAlign w:val="center"/>
          </w:tcPr>
          <w:p w14:paraId="69BA6F8E" w14:textId="77777777" w:rsidR="00AC6413" w:rsidRPr="007E533A" w:rsidRDefault="00AC6413" w:rsidP="00AC6413">
            <w:pPr>
              <w:jc w:val="both"/>
              <w:rPr>
                <w:iCs/>
                <w:sz w:val="20"/>
                <w:szCs w:val="20"/>
              </w:rPr>
            </w:pPr>
          </w:p>
        </w:tc>
        <w:tc>
          <w:tcPr>
            <w:tcW w:w="5670" w:type="dxa"/>
          </w:tcPr>
          <w:p w14:paraId="305688E2" w14:textId="77777777" w:rsidR="00AC6413" w:rsidRPr="007E533A" w:rsidRDefault="00AC6413" w:rsidP="00AC6413">
            <w:pPr>
              <w:jc w:val="both"/>
              <w:rPr>
                <w:iCs/>
                <w:sz w:val="20"/>
                <w:szCs w:val="20"/>
              </w:rPr>
            </w:pPr>
            <w:r w:rsidRPr="007E533A">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C6413" w:rsidRPr="007E533A" w14:paraId="227B9BAC" w14:textId="77777777" w:rsidTr="00220062">
        <w:trPr>
          <w:trHeight w:val="914"/>
        </w:trPr>
        <w:tc>
          <w:tcPr>
            <w:tcW w:w="0" w:type="auto"/>
            <w:vAlign w:val="center"/>
          </w:tcPr>
          <w:p w14:paraId="35145B9C" w14:textId="77777777" w:rsidR="00AC6413" w:rsidRPr="007E533A" w:rsidRDefault="00AC6413" w:rsidP="00AC6413">
            <w:pPr>
              <w:jc w:val="center"/>
              <w:rPr>
                <w:sz w:val="20"/>
                <w:szCs w:val="20"/>
              </w:rPr>
            </w:pPr>
            <w:r w:rsidRPr="007E533A">
              <w:rPr>
                <w:sz w:val="20"/>
                <w:szCs w:val="20"/>
              </w:rPr>
              <w:t>«удовлетворительно»</w:t>
            </w:r>
          </w:p>
        </w:tc>
        <w:tc>
          <w:tcPr>
            <w:tcW w:w="1669" w:type="dxa"/>
            <w:vMerge/>
            <w:tcBorders>
              <w:left w:val="single" w:sz="4" w:space="0" w:color="auto"/>
              <w:bottom w:val="single" w:sz="4" w:space="0" w:color="auto"/>
              <w:right w:val="single" w:sz="4" w:space="0" w:color="auto"/>
            </w:tcBorders>
            <w:vAlign w:val="center"/>
          </w:tcPr>
          <w:p w14:paraId="690B3116" w14:textId="77777777" w:rsidR="00AC6413" w:rsidRPr="007E533A" w:rsidRDefault="00AC6413" w:rsidP="00AC6413">
            <w:pPr>
              <w:jc w:val="both"/>
              <w:rPr>
                <w:iCs/>
                <w:sz w:val="20"/>
                <w:szCs w:val="20"/>
              </w:rPr>
            </w:pPr>
          </w:p>
        </w:tc>
        <w:tc>
          <w:tcPr>
            <w:tcW w:w="5670" w:type="dxa"/>
          </w:tcPr>
          <w:p w14:paraId="6D66F96C" w14:textId="77777777" w:rsidR="00AC6413" w:rsidRPr="007E533A" w:rsidRDefault="00AC6413" w:rsidP="00AC6413">
            <w:pPr>
              <w:jc w:val="both"/>
              <w:rPr>
                <w:iCs/>
                <w:sz w:val="20"/>
                <w:szCs w:val="20"/>
              </w:rPr>
            </w:pPr>
            <w:r w:rsidRPr="007E533A">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C6413" w:rsidRPr="007E533A" w14:paraId="4B8A901C" w14:textId="77777777" w:rsidTr="00220062">
        <w:trPr>
          <w:trHeight w:val="672"/>
        </w:trPr>
        <w:tc>
          <w:tcPr>
            <w:tcW w:w="0" w:type="auto"/>
            <w:vAlign w:val="center"/>
          </w:tcPr>
          <w:p w14:paraId="7B0FDDA3" w14:textId="77777777" w:rsidR="00AC6413" w:rsidRPr="007E533A" w:rsidRDefault="00AC6413" w:rsidP="00AC6413">
            <w:pPr>
              <w:jc w:val="center"/>
              <w:rPr>
                <w:sz w:val="20"/>
                <w:szCs w:val="20"/>
              </w:rPr>
            </w:pPr>
            <w:r w:rsidRPr="007E533A">
              <w:rPr>
                <w:sz w:val="20"/>
                <w:szCs w:val="20"/>
              </w:rPr>
              <w:t>«неудовлетворительно»</w:t>
            </w:r>
          </w:p>
        </w:tc>
        <w:tc>
          <w:tcPr>
            <w:tcW w:w="1669" w:type="dxa"/>
            <w:tcBorders>
              <w:top w:val="single" w:sz="4" w:space="0" w:color="auto"/>
              <w:left w:val="single" w:sz="4" w:space="0" w:color="auto"/>
              <w:bottom w:val="single" w:sz="4" w:space="0" w:color="auto"/>
              <w:right w:val="single" w:sz="4" w:space="0" w:color="auto"/>
            </w:tcBorders>
            <w:vAlign w:val="center"/>
          </w:tcPr>
          <w:p w14:paraId="2AB6B359" w14:textId="77777777" w:rsidR="00AC6413" w:rsidRPr="007E533A" w:rsidRDefault="00AC6413" w:rsidP="00AC6413">
            <w:pPr>
              <w:jc w:val="both"/>
              <w:rPr>
                <w:iCs/>
                <w:sz w:val="20"/>
                <w:szCs w:val="20"/>
              </w:rPr>
            </w:pPr>
            <w:r w:rsidRPr="007E533A">
              <w:rPr>
                <w:sz w:val="20"/>
                <w:szCs w:val="20"/>
                <w:lang w:eastAsia="en-US"/>
              </w:rPr>
              <w:t>«не зачтено»</w:t>
            </w:r>
          </w:p>
        </w:tc>
        <w:tc>
          <w:tcPr>
            <w:tcW w:w="5670" w:type="dxa"/>
          </w:tcPr>
          <w:p w14:paraId="3E0B1DFF" w14:textId="77777777" w:rsidR="00AC6413" w:rsidRPr="007E533A" w:rsidRDefault="00AC6413" w:rsidP="00AC6413">
            <w:pPr>
              <w:jc w:val="both"/>
              <w:rPr>
                <w:iCs/>
                <w:sz w:val="20"/>
                <w:szCs w:val="20"/>
              </w:rPr>
            </w:pPr>
            <w:r w:rsidRPr="007E533A">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1DC75F29" w14:textId="77777777" w:rsidR="00AC6413" w:rsidRPr="007E533A" w:rsidRDefault="00AC6413" w:rsidP="00B531B5">
      <w:pPr>
        <w:pStyle w:val="73"/>
        <w:shd w:val="clear" w:color="auto" w:fill="auto"/>
        <w:tabs>
          <w:tab w:val="left" w:pos="1108"/>
        </w:tabs>
        <w:spacing w:before="0" w:after="0" w:line="240" w:lineRule="auto"/>
        <w:ind w:right="221" w:firstLine="567"/>
        <w:jc w:val="both"/>
        <w:rPr>
          <w:rStyle w:val="75"/>
          <w:b w:val="0"/>
          <w:bCs w:val="0"/>
          <w:i w:val="0"/>
          <w:iCs w:val="0"/>
        </w:rPr>
      </w:pPr>
    </w:p>
    <w:p w14:paraId="049A6B55" w14:textId="77777777" w:rsidR="007344BC" w:rsidRPr="007E533A" w:rsidRDefault="007344BC" w:rsidP="00B277BA">
      <w:pPr>
        <w:ind w:firstLine="709"/>
      </w:pPr>
      <w:r w:rsidRPr="007E533A">
        <w:t>Тестирование</w:t>
      </w:r>
    </w:p>
    <w:tbl>
      <w:tblPr>
        <w:tblW w:w="4930" w:type="pct"/>
        <w:tblLook w:val="01E0" w:firstRow="1" w:lastRow="1" w:firstColumn="1" w:lastColumn="1" w:noHBand="0" w:noVBand="0"/>
      </w:tblPr>
      <w:tblGrid>
        <w:gridCol w:w="2335"/>
        <w:gridCol w:w="1931"/>
        <w:gridCol w:w="5226"/>
      </w:tblGrid>
      <w:tr w:rsidR="007344BC" w:rsidRPr="007E533A" w14:paraId="065EF7A6" w14:textId="77777777" w:rsidTr="00CA4E4F">
        <w:tc>
          <w:tcPr>
            <w:tcW w:w="2246" w:type="pct"/>
            <w:gridSpan w:val="2"/>
            <w:tcBorders>
              <w:top w:val="single" w:sz="4" w:space="0" w:color="auto"/>
              <w:left w:val="single" w:sz="4" w:space="0" w:color="auto"/>
              <w:bottom w:val="single" w:sz="4" w:space="0" w:color="auto"/>
              <w:right w:val="single" w:sz="4" w:space="0" w:color="auto"/>
            </w:tcBorders>
            <w:vAlign w:val="center"/>
          </w:tcPr>
          <w:p w14:paraId="331461A3" w14:textId="77777777" w:rsidR="007344BC" w:rsidRPr="007E533A" w:rsidRDefault="007344BC" w:rsidP="00BF3EE7">
            <w:pPr>
              <w:jc w:val="center"/>
              <w:rPr>
                <w:color w:val="000000"/>
                <w:sz w:val="20"/>
                <w:szCs w:val="20"/>
              </w:rPr>
            </w:pPr>
            <w:r w:rsidRPr="007E533A">
              <w:rPr>
                <w:color w:val="000000"/>
                <w:sz w:val="20"/>
                <w:szCs w:val="20"/>
              </w:rPr>
              <w:t>Шкала оценивания</w:t>
            </w:r>
          </w:p>
        </w:tc>
        <w:tc>
          <w:tcPr>
            <w:tcW w:w="2754" w:type="pct"/>
            <w:tcBorders>
              <w:top w:val="single" w:sz="4" w:space="0" w:color="auto"/>
              <w:left w:val="single" w:sz="4" w:space="0" w:color="auto"/>
              <w:bottom w:val="single" w:sz="4" w:space="0" w:color="auto"/>
              <w:right w:val="single" w:sz="4" w:space="0" w:color="auto"/>
            </w:tcBorders>
            <w:vAlign w:val="center"/>
          </w:tcPr>
          <w:p w14:paraId="2FF2882D" w14:textId="77777777" w:rsidR="007344BC" w:rsidRPr="007E533A" w:rsidRDefault="007344BC" w:rsidP="00BF3EE7">
            <w:pPr>
              <w:jc w:val="center"/>
              <w:rPr>
                <w:color w:val="000000"/>
                <w:sz w:val="20"/>
                <w:szCs w:val="20"/>
              </w:rPr>
            </w:pPr>
            <w:r w:rsidRPr="007E533A">
              <w:rPr>
                <w:color w:val="000000"/>
                <w:sz w:val="20"/>
                <w:szCs w:val="20"/>
              </w:rPr>
              <w:t>Критерии оценивания</w:t>
            </w:r>
          </w:p>
        </w:tc>
      </w:tr>
      <w:tr w:rsidR="007344BC" w:rsidRPr="007E533A" w14:paraId="3756DDF8" w14:textId="77777777" w:rsidTr="00CA4E4F">
        <w:tc>
          <w:tcPr>
            <w:tcW w:w="1230" w:type="pct"/>
            <w:tcBorders>
              <w:top w:val="single" w:sz="4" w:space="0" w:color="auto"/>
              <w:left w:val="single" w:sz="4" w:space="0" w:color="auto"/>
              <w:bottom w:val="single" w:sz="4" w:space="0" w:color="auto"/>
              <w:right w:val="single" w:sz="4" w:space="0" w:color="auto"/>
            </w:tcBorders>
            <w:vAlign w:val="center"/>
          </w:tcPr>
          <w:p w14:paraId="044F51DB" w14:textId="77777777" w:rsidR="007344BC" w:rsidRPr="007E533A" w:rsidRDefault="007344BC" w:rsidP="00BF3EE7">
            <w:pPr>
              <w:jc w:val="center"/>
              <w:rPr>
                <w:color w:val="000000"/>
                <w:sz w:val="20"/>
                <w:szCs w:val="20"/>
              </w:rPr>
            </w:pPr>
            <w:r w:rsidRPr="007E533A">
              <w:rPr>
                <w:color w:val="000000"/>
                <w:sz w:val="20"/>
                <w:szCs w:val="20"/>
                <w:lang w:eastAsia="en-US"/>
              </w:rPr>
              <w:t>«отлично»</w:t>
            </w:r>
          </w:p>
        </w:tc>
        <w:tc>
          <w:tcPr>
            <w:tcW w:w="1017" w:type="pct"/>
            <w:vMerge w:val="restart"/>
            <w:tcBorders>
              <w:top w:val="single" w:sz="4" w:space="0" w:color="auto"/>
              <w:left w:val="single" w:sz="4" w:space="0" w:color="auto"/>
              <w:right w:val="single" w:sz="4" w:space="0" w:color="auto"/>
            </w:tcBorders>
            <w:vAlign w:val="center"/>
          </w:tcPr>
          <w:p w14:paraId="7203FB06" w14:textId="77777777" w:rsidR="007344BC" w:rsidRPr="007E533A" w:rsidRDefault="007344BC" w:rsidP="00BF3EE7">
            <w:pPr>
              <w:jc w:val="center"/>
              <w:rPr>
                <w:color w:val="000000"/>
                <w:sz w:val="20"/>
                <w:szCs w:val="20"/>
              </w:rPr>
            </w:pPr>
            <w:r w:rsidRPr="007E533A">
              <w:rPr>
                <w:color w:val="000000"/>
                <w:sz w:val="20"/>
                <w:szCs w:val="20"/>
              </w:rPr>
              <w:t>«зачтено»</w:t>
            </w:r>
          </w:p>
        </w:tc>
        <w:tc>
          <w:tcPr>
            <w:tcW w:w="2754" w:type="pct"/>
            <w:tcBorders>
              <w:top w:val="single" w:sz="4" w:space="0" w:color="auto"/>
              <w:left w:val="single" w:sz="4" w:space="0" w:color="auto"/>
              <w:bottom w:val="single" w:sz="4" w:space="0" w:color="auto"/>
              <w:right w:val="single" w:sz="4" w:space="0" w:color="auto"/>
            </w:tcBorders>
          </w:tcPr>
          <w:p w14:paraId="1DC2056D" w14:textId="77777777" w:rsidR="007344BC" w:rsidRPr="007E533A" w:rsidRDefault="007344BC" w:rsidP="00BF3EE7">
            <w:pPr>
              <w:jc w:val="both"/>
              <w:rPr>
                <w:color w:val="000000"/>
                <w:sz w:val="20"/>
                <w:szCs w:val="20"/>
              </w:rPr>
            </w:pPr>
            <w:r w:rsidRPr="007E533A">
              <w:rPr>
                <w:color w:val="000000"/>
                <w:sz w:val="20"/>
                <w:szCs w:val="20"/>
              </w:rPr>
              <w:t>Обучающийся верно ответил на 90 – 100 % тестовых заданий при прохождении тестирования</w:t>
            </w:r>
          </w:p>
        </w:tc>
      </w:tr>
      <w:tr w:rsidR="007344BC" w:rsidRPr="007E533A" w14:paraId="2C85BC66" w14:textId="77777777" w:rsidTr="00CA4E4F">
        <w:tc>
          <w:tcPr>
            <w:tcW w:w="1230" w:type="pct"/>
            <w:tcBorders>
              <w:top w:val="single" w:sz="4" w:space="0" w:color="auto"/>
              <w:left w:val="single" w:sz="4" w:space="0" w:color="auto"/>
              <w:bottom w:val="single" w:sz="4" w:space="0" w:color="auto"/>
              <w:right w:val="single" w:sz="4" w:space="0" w:color="auto"/>
            </w:tcBorders>
            <w:vAlign w:val="center"/>
          </w:tcPr>
          <w:p w14:paraId="1A8E55DA" w14:textId="77777777" w:rsidR="007344BC" w:rsidRPr="007E533A" w:rsidRDefault="007344BC" w:rsidP="00BF3EE7">
            <w:pPr>
              <w:jc w:val="center"/>
              <w:rPr>
                <w:color w:val="000000"/>
                <w:sz w:val="20"/>
                <w:szCs w:val="20"/>
              </w:rPr>
            </w:pPr>
            <w:r w:rsidRPr="007E533A">
              <w:rPr>
                <w:color w:val="000000"/>
                <w:sz w:val="20"/>
                <w:szCs w:val="20"/>
                <w:lang w:eastAsia="en-US"/>
              </w:rPr>
              <w:t>«хорошо»</w:t>
            </w:r>
          </w:p>
        </w:tc>
        <w:tc>
          <w:tcPr>
            <w:tcW w:w="1017" w:type="pct"/>
            <w:vMerge/>
            <w:tcBorders>
              <w:left w:val="single" w:sz="4" w:space="0" w:color="auto"/>
              <w:right w:val="single" w:sz="4" w:space="0" w:color="auto"/>
            </w:tcBorders>
            <w:vAlign w:val="center"/>
          </w:tcPr>
          <w:p w14:paraId="61804F1B" w14:textId="77777777" w:rsidR="007344BC" w:rsidRPr="007E533A" w:rsidRDefault="007344BC" w:rsidP="00BF3EE7">
            <w:pPr>
              <w:jc w:val="center"/>
              <w:rPr>
                <w:color w:val="000000"/>
                <w:sz w:val="20"/>
                <w:szCs w:val="20"/>
              </w:rPr>
            </w:pPr>
          </w:p>
        </w:tc>
        <w:tc>
          <w:tcPr>
            <w:tcW w:w="2754" w:type="pct"/>
            <w:tcBorders>
              <w:top w:val="single" w:sz="4" w:space="0" w:color="auto"/>
              <w:left w:val="single" w:sz="4" w:space="0" w:color="auto"/>
              <w:bottom w:val="single" w:sz="4" w:space="0" w:color="auto"/>
              <w:right w:val="single" w:sz="4" w:space="0" w:color="auto"/>
            </w:tcBorders>
          </w:tcPr>
          <w:p w14:paraId="1267A085" w14:textId="77777777" w:rsidR="007344BC" w:rsidRPr="007E533A" w:rsidRDefault="007344BC" w:rsidP="00BF3EE7">
            <w:pPr>
              <w:jc w:val="both"/>
              <w:rPr>
                <w:color w:val="000000"/>
                <w:sz w:val="20"/>
                <w:szCs w:val="20"/>
              </w:rPr>
            </w:pPr>
            <w:r w:rsidRPr="007E533A">
              <w:rPr>
                <w:color w:val="000000"/>
                <w:sz w:val="20"/>
                <w:szCs w:val="20"/>
              </w:rPr>
              <w:t>Обучающийся верно ответил на 80 – 89 % тестовых заданий при прохождении тестирования</w:t>
            </w:r>
          </w:p>
        </w:tc>
      </w:tr>
      <w:tr w:rsidR="007344BC" w:rsidRPr="007E533A" w14:paraId="14239FDD" w14:textId="77777777" w:rsidTr="00CA4E4F">
        <w:tc>
          <w:tcPr>
            <w:tcW w:w="1230" w:type="pct"/>
            <w:tcBorders>
              <w:top w:val="single" w:sz="4" w:space="0" w:color="auto"/>
              <w:left w:val="single" w:sz="4" w:space="0" w:color="auto"/>
              <w:bottom w:val="single" w:sz="4" w:space="0" w:color="auto"/>
              <w:right w:val="single" w:sz="4" w:space="0" w:color="auto"/>
            </w:tcBorders>
            <w:vAlign w:val="center"/>
          </w:tcPr>
          <w:p w14:paraId="219963BB" w14:textId="77777777" w:rsidR="007344BC" w:rsidRPr="007E533A" w:rsidRDefault="007344BC" w:rsidP="00BF3EE7">
            <w:pPr>
              <w:jc w:val="center"/>
              <w:rPr>
                <w:color w:val="000000"/>
                <w:sz w:val="20"/>
                <w:szCs w:val="20"/>
              </w:rPr>
            </w:pPr>
            <w:r w:rsidRPr="007E533A">
              <w:rPr>
                <w:color w:val="000000"/>
                <w:sz w:val="20"/>
                <w:szCs w:val="20"/>
                <w:lang w:eastAsia="en-US"/>
              </w:rPr>
              <w:t>«удовлетворительно»</w:t>
            </w:r>
          </w:p>
        </w:tc>
        <w:tc>
          <w:tcPr>
            <w:tcW w:w="1017" w:type="pct"/>
            <w:vMerge/>
            <w:tcBorders>
              <w:left w:val="single" w:sz="4" w:space="0" w:color="auto"/>
              <w:bottom w:val="single" w:sz="4" w:space="0" w:color="auto"/>
              <w:right w:val="single" w:sz="4" w:space="0" w:color="auto"/>
            </w:tcBorders>
            <w:vAlign w:val="center"/>
          </w:tcPr>
          <w:p w14:paraId="1493CC23" w14:textId="77777777" w:rsidR="007344BC" w:rsidRPr="007E533A" w:rsidRDefault="007344BC" w:rsidP="00BF3EE7">
            <w:pPr>
              <w:jc w:val="center"/>
              <w:rPr>
                <w:color w:val="000000"/>
                <w:sz w:val="20"/>
                <w:szCs w:val="20"/>
              </w:rPr>
            </w:pPr>
          </w:p>
        </w:tc>
        <w:tc>
          <w:tcPr>
            <w:tcW w:w="2754" w:type="pct"/>
            <w:tcBorders>
              <w:top w:val="single" w:sz="4" w:space="0" w:color="auto"/>
              <w:left w:val="single" w:sz="4" w:space="0" w:color="auto"/>
              <w:bottom w:val="single" w:sz="4" w:space="0" w:color="auto"/>
              <w:right w:val="single" w:sz="4" w:space="0" w:color="auto"/>
            </w:tcBorders>
          </w:tcPr>
          <w:p w14:paraId="050B0DF8" w14:textId="77777777" w:rsidR="007344BC" w:rsidRPr="007E533A" w:rsidRDefault="007344BC" w:rsidP="00BF3EE7">
            <w:pPr>
              <w:jc w:val="both"/>
              <w:rPr>
                <w:color w:val="000000"/>
                <w:sz w:val="20"/>
                <w:szCs w:val="20"/>
              </w:rPr>
            </w:pPr>
            <w:r w:rsidRPr="007E533A">
              <w:rPr>
                <w:color w:val="000000"/>
                <w:sz w:val="20"/>
                <w:szCs w:val="20"/>
              </w:rPr>
              <w:t>Обучающийся верно ответил на 70 – 79 % тестовых заданий при прохождении тестирования</w:t>
            </w:r>
          </w:p>
        </w:tc>
      </w:tr>
      <w:tr w:rsidR="007344BC" w:rsidRPr="007E533A" w14:paraId="641F4BA6" w14:textId="77777777" w:rsidTr="00CA4E4F">
        <w:tc>
          <w:tcPr>
            <w:tcW w:w="1230" w:type="pct"/>
            <w:tcBorders>
              <w:top w:val="single" w:sz="4" w:space="0" w:color="auto"/>
              <w:left w:val="single" w:sz="4" w:space="0" w:color="auto"/>
              <w:bottom w:val="single" w:sz="4" w:space="0" w:color="auto"/>
              <w:right w:val="single" w:sz="4" w:space="0" w:color="auto"/>
            </w:tcBorders>
            <w:vAlign w:val="center"/>
          </w:tcPr>
          <w:p w14:paraId="35B8A0AD" w14:textId="77777777" w:rsidR="007344BC" w:rsidRPr="007E533A" w:rsidRDefault="007344BC" w:rsidP="00BF3EE7">
            <w:pPr>
              <w:jc w:val="center"/>
              <w:rPr>
                <w:color w:val="000000"/>
                <w:sz w:val="20"/>
                <w:szCs w:val="20"/>
              </w:rPr>
            </w:pPr>
            <w:r w:rsidRPr="007E533A">
              <w:rPr>
                <w:color w:val="000000"/>
                <w:sz w:val="20"/>
                <w:szCs w:val="20"/>
                <w:lang w:eastAsia="en-US"/>
              </w:rPr>
              <w:t>«не удовлетворительно»</w:t>
            </w:r>
          </w:p>
        </w:tc>
        <w:tc>
          <w:tcPr>
            <w:tcW w:w="1017" w:type="pct"/>
            <w:tcBorders>
              <w:top w:val="single" w:sz="4" w:space="0" w:color="auto"/>
              <w:left w:val="single" w:sz="4" w:space="0" w:color="auto"/>
              <w:bottom w:val="single" w:sz="4" w:space="0" w:color="auto"/>
              <w:right w:val="single" w:sz="4" w:space="0" w:color="auto"/>
            </w:tcBorders>
            <w:vAlign w:val="center"/>
          </w:tcPr>
          <w:p w14:paraId="06F8D9F4" w14:textId="77777777" w:rsidR="007344BC" w:rsidRPr="007E533A" w:rsidRDefault="007344BC" w:rsidP="00BF3EE7">
            <w:pPr>
              <w:jc w:val="center"/>
              <w:rPr>
                <w:color w:val="000000"/>
                <w:sz w:val="20"/>
                <w:szCs w:val="20"/>
              </w:rPr>
            </w:pPr>
            <w:r w:rsidRPr="007E533A">
              <w:rPr>
                <w:color w:val="000000"/>
                <w:sz w:val="20"/>
                <w:szCs w:val="20"/>
              </w:rPr>
              <w:t>«не зачтено»</w:t>
            </w:r>
          </w:p>
        </w:tc>
        <w:tc>
          <w:tcPr>
            <w:tcW w:w="2754" w:type="pct"/>
            <w:tcBorders>
              <w:top w:val="single" w:sz="4" w:space="0" w:color="auto"/>
              <w:left w:val="single" w:sz="4" w:space="0" w:color="auto"/>
              <w:bottom w:val="single" w:sz="4" w:space="0" w:color="auto"/>
              <w:right w:val="single" w:sz="4" w:space="0" w:color="auto"/>
            </w:tcBorders>
          </w:tcPr>
          <w:p w14:paraId="13CE1599" w14:textId="77777777" w:rsidR="007344BC" w:rsidRPr="007E533A" w:rsidRDefault="007344BC" w:rsidP="00BF3EE7">
            <w:pPr>
              <w:jc w:val="both"/>
              <w:rPr>
                <w:color w:val="000000"/>
                <w:sz w:val="20"/>
                <w:szCs w:val="20"/>
              </w:rPr>
            </w:pPr>
            <w:r w:rsidRPr="007E533A">
              <w:rPr>
                <w:color w:val="000000"/>
                <w:sz w:val="20"/>
                <w:szCs w:val="20"/>
              </w:rPr>
              <w:t>Обучающийся верно ответил на 69 % и менее тестовых заданий при прохождении тестирования</w:t>
            </w:r>
          </w:p>
        </w:tc>
      </w:tr>
    </w:tbl>
    <w:p w14:paraId="1FA5FA92" w14:textId="77777777" w:rsidR="00DE72B3" w:rsidRPr="007E533A" w:rsidRDefault="00DE72B3" w:rsidP="00B277BA">
      <w:pPr>
        <w:ind w:firstLine="709"/>
      </w:pPr>
      <w:r w:rsidRPr="007E533A">
        <w:t>Доклад</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5954"/>
      </w:tblGrid>
      <w:tr w:rsidR="00AC6413" w:rsidRPr="007E533A" w14:paraId="7338F52C" w14:textId="77777777" w:rsidTr="00CA4E4F">
        <w:tc>
          <w:tcPr>
            <w:tcW w:w="3645" w:type="dxa"/>
            <w:gridSpan w:val="2"/>
            <w:vAlign w:val="center"/>
          </w:tcPr>
          <w:p w14:paraId="3D8A6FA8" w14:textId="77777777" w:rsidR="00AC6413" w:rsidRPr="007E533A" w:rsidRDefault="00AC6413" w:rsidP="00220062">
            <w:pPr>
              <w:jc w:val="center"/>
              <w:rPr>
                <w:sz w:val="20"/>
                <w:szCs w:val="20"/>
              </w:rPr>
            </w:pPr>
            <w:r w:rsidRPr="007E533A">
              <w:rPr>
                <w:sz w:val="20"/>
                <w:szCs w:val="20"/>
              </w:rPr>
              <w:t>Шкала оценивания</w:t>
            </w:r>
          </w:p>
        </w:tc>
        <w:tc>
          <w:tcPr>
            <w:tcW w:w="5954" w:type="dxa"/>
          </w:tcPr>
          <w:p w14:paraId="02EA57DA" w14:textId="77777777" w:rsidR="00AC6413" w:rsidRPr="007E533A" w:rsidRDefault="00AC6413" w:rsidP="00220062">
            <w:pPr>
              <w:jc w:val="center"/>
              <w:rPr>
                <w:sz w:val="20"/>
                <w:szCs w:val="20"/>
              </w:rPr>
            </w:pPr>
            <w:r w:rsidRPr="007E533A">
              <w:rPr>
                <w:sz w:val="20"/>
                <w:szCs w:val="20"/>
              </w:rPr>
              <w:t>Критерии оценивания</w:t>
            </w:r>
          </w:p>
        </w:tc>
      </w:tr>
      <w:tr w:rsidR="00AC6413" w:rsidRPr="007E533A" w14:paraId="68D4242C" w14:textId="77777777" w:rsidTr="00CA4E4F">
        <w:tc>
          <w:tcPr>
            <w:tcW w:w="0" w:type="auto"/>
            <w:vAlign w:val="center"/>
          </w:tcPr>
          <w:p w14:paraId="6B2294EA" w14:textId="77777777" w:rsidR="00AC6413" w:rsidRPr="007E533A" w:rsidRDefault="00AC6413" w:rsidP="00AC6413">
            <w:pPr>
              <w:jc w:val="center"/>
              <w:rPr>
                <w:sz w:val="20"/>
                <w:szCs w:val="20"/>
              </w:rPr>
            </w:pPr>
            <w:r w:rsidRPr="007E533A">
              <w:rPr>
                <w:sz w:val="20"/>
                <w:szCs w:val="20"/>
              </w:rPr>
              <w:t>«отлично»</w:t>
            </w:r>
          </w:p>
        </w:tc>
        <w:tc>
          <w:tcPr>
            <w:tcW w:w="1385" w:type="dxa"/>
            <w:vMerge w:val="restart"/>
            <w:vAlign w:val="center"/>
          </w:tcPr>
          <w:p w14:paraId="28B7D690" w14:textId="77777777" w:rsidR="00AC6413" w:rsidRPr="007E533A" w:rsidRDefault="00AC6413" w:rsidP="00AC6413">
            <w:pPr>
              <w:pStyle w:val="af7"/>
              <w:shd w:val="clear" w:color="auto" w:fill="FFFFFF"/>
              <w:spacing w:before="0" w:beforeAutospacing="0" w:after="0" w:afterAutospacing="0"/>
              <w:jc w:val="both"/>
              <w:rPr>
                <w:color w:val="000000"/>
                <w:spacing w:val="-7"/>
                <w:sz w:val="20"/>
                <w:szCs w:val="20"/>
                <w:lang w:eastAsia="en-US"/>
              </w:rPr>
            </w:pPr>
            <w:r w:rsidRPr="007E533A">
              <w:rPr>
                <w:sz w:val="20"/>
                <w:szCs w:val="20"/>
                <w:lang w:eastAsia="en-US"/>
              </w:rPr>
              <w:t>«зачтено»</w:t>
            </w:r>
          </w:p>
        </w:tc>
        <w:tc>
          <w:tcPr>
            <w:tcW w:w="5954" w:type="dxa"/>
          </w:tcPr>
          <w:p w14:paraId="2FAF080A" w14:textId="77777777" w:rsidR="00AC6413" w:rsidRPr="007E533A" w:rsidRDefault="00AC6413" w:rsidP="00AC6413">
            <w:pPr>
              <w:pStyle w:val="af7"/>
              <w:shd w:val="clear" w:color="auto" w:fill="FFFFFF"/>
              <w:spacing w:before="0" w:beforeAutospacing="0" w:after="0" w:afterAutospacing="0"/>
              <w:jc w:val="both"/>
              <w:rPr>
                <w:sz w:val="20"/>
                <w:szCs w:val="20"/>
              </w:rPr>
            </w:pPr>
            <w:r w:rsidRPr="007E533A">
              <w:rPr>
                <w:color w:val="000000"/>
                <w:spacing w:val="-7"/>
                <w:sz w:val="20"/>
                <w:szCs w:val="20"/>
                <w:lang w:eastAsia="en-US"/>
              </w:rPr>
              <w:t xml:space="preserve">Доклад создан с использованием компьютерных технологий (презентация </w:t>
            </w:r>
            <w:r w:rsidRPr="007E533A">
              <w:rPr>
                <w:color w:val="000000"/>
                <w:spacing w:val="-7"/>
                <w:sz w:val="20"/>
                <w:szCs w:val="20"/>
                <w:lang w:val="en-US" w:eastAsia="en-US"/>
              </w:rPr>
              <w:t>PowerPoint</w:t>
            </w:r>
            <w:r w:rsidRPr="007E533A">
              <w:rPr>
                <w:color w:val="000000"/>
                <w:spacing w:val="-7"/>
                <w:sz w:val="20"/>
                <w:szCs w:val="20"/>
                <w:lang w:eastAsia="en-US"/>
              </w:rPr>
              <w:t xml:space="preserve">, </w:t>
            </w:r>
            <w:r w:rsidRPr="007E533A">
              <w:rPr>
                <w:color w:val="000000"/>
                <w:spacing w:val="-7"/>
                <w:sz w:val="20"/>
                <w:szCs w:val="20"/>
                <w:lang w:val="en-US" w:eastAsia="en-US"/>
              </w:rPr>
              <w:t>Flash</w:t>
            </w:r>
            <w:r w:rsidRPr="007E533A">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AC6413" w:rsidRPr="007E533A" w14:paraId="3FEC8035" w14:textId="77777777" w:rsidTr="00CA4E4F">
        <w:tc>
          <w:tcPr>
            <w:tcW w:w="0" w:type="auto"/>
            <w:vAlign w:val="center"/>
          </w:tcPr>
          <w:p w14:paraId="2D7CA332" w14:textId="77777777" w:rsidR="00AC6413" w:rsidRPr="007E533A" w:rsidRDefault="00AC6413" w:rsidP="00AC6413">
            <w:pPr>
              <w:jc w:val="center"/>
              <w:rPr>
                <w:sz w:val="20"/>
                <w:szCs w:val="20"/>
              </w:rPr>
            </w:pPr>
            <w:r w:rsidRPr="007E533A">
              <w:rPr>
                <w:sz w:val="20"/>
                <w:szCs w:val="20"/>
              </w:rPr>
              <w:t>«хорошо»</w:t>
            </w:r>
          </w:p>
        </w:tc>
        <w:tc>
          <w:tcPr>
            <w:tcW w:w="1385" w:type="dxa"/>
            <w:vMerge/>
          </w:tcPr>
          <w:p w14:paraId="218D8EA1" w14:textId="77777777" w:rsidR="00AC6413" w:rsidRPr="007E533A" w:rsidRDefault="00AC6413" w:rsidP="00AC6413">
            <w:pPr>
              <w:pStyle w:val="af7"/>
              <w:shd w:val="clear" w:color="auto" w:fill="FFFFFF"/>
              <w:spacing w:before="0" w:beforeAutospacing="0" w:after="0" w:afterAutospacing="0"/>
              <w:jc w:val="both"/>
              <w:rPr>
                <w:color w:val="000000"/>
                <w:spacing w:val="-7"/>
                <w:sz w:val="20"/>
                <w:szCs w:val="20"/>
                <w:lang w:eastAsia="en-US"/>
              </w:rPr>
            </w:pPr>
          </w:p>
        </w:tc>
        <w:tc>
          <w:tcPr>
            <w:tcW w:w="5954" w:type="dxa"/>
          </w:tcPr>
          <w:p w14:paraId="4EA58BAE" w14:textId="77777777" w:rsidR="00AC6413" w:rsidRPr="007E533A" w:rsidRDefault="00AC6413" w:rsidP="00AC6413">
            <w:pPr>
              <w:pStyle w:val="af7"/>
              <w:shd w:val="clear" w:color="auto" w:fill="FFFFFF"/>
              <w:spacing w:before="0" w:beforeAutospacing="0" w:after="0" w:afterAutospacing="0"/>
              <w:jc w:val="both"/>
              <w:rPr>
                <w:sz w:val="20"/>
                <w:szCs w:val="20"/>
              </w:rPr>
            </w:pPr>
            <w:r w:rsidRPr="007E533A">
              <w:rPr>
                <w:color w:val="000000"/>
                <w:spacing w:val="-7"/>
                <w:sz w:val="20"/>
                <w:szCs w:val="20"/>
                <w:lang w:eastAsia="en-US"/>
              </w:rPr>
              <w:t xml:space="preserve">Доклад создан с использованием компьютерных технологий (презентация </w:t>
            </w:r>
            <w:r w:rsidRPr="007E533A">
              <w:rPr>
                <w:color w:val="000000"/>
                <w:spacing w:val="-7"/>
                <w:sz w:val="20"/>
                <w:szCs w:val="20"/>
                <w:lang w:val="en-US" w:eastAsia="en-US"/>
              </w:rPr>
              <w:t>PowerPoint</w:t>
            </w:r>
            <w:r w:rsidRPr="007E533A">
              <w:rPr>
                <w:color w:val="000000"/>
                <w:spacing w:val="-7"/>
                <w:sz w:val="20"/>
                <w:szCs w:val="20"/>
                <w:lang w:eastAsia="en-US"/>
              </w:rPr>
              <w:t xml:space="preserve">, </w:t>
            </w:r>
            <w:r w:rsidRPr="007E533A">
              <w:rPr>
                <w:color w:val="000000"/>
                <w:spacing w:val="-7"/>
                <w:sz w:val="20"/>
                <w:szCs w:val="20"/>
                <w:lang w:val="en-US" w:eastAsia="en-US"/>
              </w:rPr>
              <w:t>Flash</w:t>
            </w:r>
            <w:r w:rsidRPr="007E533A">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AC6413" w:rsidRPr="007E533A" w14:paraId="26F9CE50" w14:textId="77777777" w:rsidTr="00CA4E4F">
        <w:tc>
          <w:tcPr>
            <w:tcW w:w="0" w:type="auto"/>
            <w:vAlign w:val="center"/>
          </w:tcPr>
          <w:p w14:paraId="6EFF3D9A" w14:textId="77777777" w:rsidR="00AC6413" w:rsidRPr="007E533A" w:rsidRDefault="00AC6413" w:rsidP="00AC6413">
            <w:pPr>
              <w:jc w:val="center"/>
              <w:rPr>
                <w:sz w:val="20"/>
                <w:szCs w:val="20"/>
              </w:rPr>
            </w:pPr>
            <w:r w:rsidRPr="007E533A">
              <w:rPr>
                <w:sz w:val="20"/>
                <w:szCs w:val="20"/>
              </w:rPr>
              <w:t>«удовлетворительно»</w:t>
            </w:r>
          </w:p>
        </w:tc>
        <w:tc>
          <w:tcPr>
            <w:tcW w:w="1385" w:type="dxa"/>
            <w:vMerge/>
          </w:tcPr>
          <w:p w14:paraId="50EB40AB" w14:textId="77777777" w:rsidR="00AC6413" w:rsidRPr="007E533A" w:rsidRDefault="00AC6413" w:rsidP="00AC6413">
            <w:pPr>
              <w:pStyle w:val="af7"/>
              <w:shd w:val="clear" w:color="auto" w:fill="FFFFFF"/>
              <w:spacing w:before="0" w:beforeAutospacing="0" w:after="0" w:afterAutospacing="0"/>
              <w:jc w:val="both"/>
              <w:rPr>
                <w:color w:val="000000"/>
                <w:spacing w:val="-7"/>
                <w:sz w:val="20"/>
                <w:szCs w:val="20"/>
                <w:lang w:eastAsia="en-US"/>
              </w:rPr>
            </w:pPr>
          </w:p>
        </w:tc>
        <w:tc>
          <w:tcPr>
            <w:tcW w:w="5954" w:type="dxa"/>
          </w:tcPr>
          <w:p w14:paraId="6C1CC68C" w14:textId="77777777" w:rsidR="00AC6413" w:rsidRPr="007E533A" w:rsidRDefault="00AC6413" w:rsidP="00AC6413">
            <w:pPr>
              <w:pStyle w:val="af7"/>
              <w:shd w:val="clear" w:color="auto" w:fill="FFFFFF"/>
              <w:spacing w:before="0" w:beforeAutospacing="0" w:after="0" w:afterAutospacing="0"/>
              <w:jc w:val="both"/>
              <w:rPr>
                <w:sz w:val="20"/>
                <w:szCs w:val="20"/>
                <w:u w:val="single"/>
              </w:rPr>
            </w:pPr>
            <w:r w:rsidRPr="007E533A">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AC6413" w:rsidRPr="007E533A" w14:paraId="716D4E6F" w14:textId="77777777" w:rsidTr="00CA4E4F">
        <w:tc>
          <w:tcPr>
            <w:tcW w:w="0" w:type="auto"/>
            <w:vAlign w:val="center"/>
          </w:tcPr>
          <w:p w14:paraId="586CAACD" w14:textId="77777777" w:rsidR="00AC6413" w:rsidRPr="007E533A" w:rsidRDefault="00AC6413" w:rsidP="00AC6413">
            <w:pPr>
              <w:jc w:val="center"/>
              <w:rPr>
                <w:sz w:val="20"/>
                <w:szCs w:val="20"/>
              </w:rPr>
            </w:pPr>
            <w:r w:rsidRPr="007E533A">
              <w:rPr>
                <w:sz w:val="20"/>
                <w:szCs w:val="20"/>
              </w:rPr>
              <w:t>«неудовлетворительно»</w:t>
            </w:r>
          </w:p>
        </w:tc>
        <w:tc>
          <w:tcPr>
            <w:tcW w:w="1385" w:type="dxa"/>
          </w:tcPr>
          <w:p w14:paraId="5BE16F36" w14:textId="77777777" w:rsidR="00AC6413" w:rsidRPr="007E533A" w:rsidRDefault="00AC6413" w:rsidP="00AC6413">
            <w:pPr>
              <w:pStyle w:val="Style1"/>
              <w:widowControl/>
              <w:tabs>
                <w:tab w:val="num" w:pos="435"/>
              </w:tabs>
              <w:jc w:val="both"/>
              <w:rPr>
                <w:color w:val="000000"/>
                <w:spacing w:val="-7"/>
                <w:sz w:val="20"/>
                <w:szCs w:val="20"/>
                <w:lang w:eastAsia="en-US"/>
              </w:rPr>
            </w:pPr>
            <w:r w:rsidRPr="007E533A">
              <w:rPr>
                <w:sz w:val="20"/>
                <w:szCs w:val="20"/>
              </w:rPr>
              <w:t>«не зачтено»</w:t>
            </w:r>
          </w:p>
        </w:tc>
        <w:tc>
          <w:tcPr>
            <w:tcW w:w="5954" w:type="dxa"/>
          </w:tcPr>
          <w:p w14:paraId="7274444E" w14:textId="77777777" w:rsidR="00AC6413" w:rsidRPr="007E533A" w:rsidRDefault="00AC6413" w:rsidP="00AC6413">
            <w:pPr>
              <w:pStyle w:val="Style1"/>
              <w:widowControl/>
              <w:tabs>
                <w:tab w:val="num" w:pos="435"/>
              </w:tabs>
              <w:jc w:val="both"/>
              <w:rPr>
                <w:sz w:val="20"/>
                <w:szCs w:val="20"/>
              </w:rPr>
            </w:pPr>
            <w:r w:rsidRPr="007E533A">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0966D9F6" w14:textId="77777777" w:rsidR="00DE72B3" w:rsidRDefault="00DE72B3" w:rsidP="00DE72B3">
      <w:pPr>
        <w:widowControl w:val="0"/>
        <w:jc w:val="both"/>
        <w:rPr>
          <w:b/>
        </w:rPr>
      </w:pPr>
    </w:p>
    <w:p w14:paraId="2AA46055" w14:textId="77777777" w:rsidR="00362F3A" w:rsidRDefault="00362F3A" w:rsidP="00DE72B3">
      <w:pPr>
        <w:widowControl w:val="0"/>
        <w:jc w:val="both"/>
        <w:rPr>
          <w:b/>
        </w:rPr>
      </w:pPr>
    </w:p>
    <w:p w14:paraId="1653E82F" w14:textId="77777777" w:rsidR="00362F3A" w:rsidRPr="007E533A" w:rsidRDefault="00362F3A" w:rsidP="00DE72B3">
      <w:pPr>
        <w:widowControl w:val="0"/>
        <w:jc w:val="both"/>
        <w:rPr>
          <w:b/>
        </w:rPr>
      </w:pPr>
    </w:p>
    <w:p w14:paraId="49C4598E" w14:textId="77777777" w:rsidR="00AE6B09" w:rsidRDefault="00AE6B09" w:rsidP="00AE6B09">
      <w:pPr>
        <w:pStyle w:val="af7"/>
        <w:spacing w:before="0" w:beforeAutospacing="0" w:after="0" w:afterAutospacing="0"/>
        <w:rPr>
          <w:sz w:val="26"/>
          <w:szCs w:val="26"/>
        </w:rPr>
      </w:pPr>
    </w:p>
    <w:p w14:paraId="0CAC765A" w14:textId="77777777" w:rsidR="00AE6B09" w:rsidRPr="007E533A" w:rsidRDefault="00AE6B09" w:rsidP="00AE6B09">
      <w:pPr>
        <w:jc w:val="center"/>
        <w:rPr>
          <w:b/>
          <w:bCs/>
          <w:sz w:val="28"/>
          <w:szCs w:val="28"/>
        </w:rPr>
      </w:pPr>
      <w:r w:rsidRPr="007E533A">
        <w:rPr>
          <w:b/>
          <w:bCs/>
          <w:sz w:val="28"/>
          <w:szCs w:val="28"/>
        </w:rPr>
        <w:lastRenderedPageBreak/>
        <w:t>3. Типовые контрольные задания или иные материалы, необходимые</w:t>
      </w:r>
    </w:p>
    <w:p w14:paraId="4F452566" w14:textId="77777777" w:rsidR="00AE6B09" w:rsidRPr="007E533A" w:rsidRDefault="00AE6B09" w:rsidP="00AE6B09">
      <w:pPr>
        <w:jc w:val="center"/>
        <w:rPr>
          <w:b/>
          <w:bCs/>
          <w:sz w:val="28"/>
          <w:szCs w:val="28"/>
        </w:rPr>
      </w:pPr>
      <w:r w:rsidRPr="007E533A">
        <w:rPr>
          <w:b/>
          <w:bCs/>
          <w:sz w:val="28"/>
          <w:szCs w:val="28"/>
        </w:rPr>
        <w:t>для оценки знаний, умений, навыков и (или) опыта деятельности</w:t>
      </w:r>
    </w:p>
    <w:p w14:paraId="2AB89791" w14:textId="77777777" w:rsidR="00AE6B09" w:rsidRPr="007E533A" w:rsidRDefault="00AE6B09" w:rsidP="00AE6B09">
      <w:pPr>
        <w:jc w:val="center"/>
        <w:rPr>
          <w:b/>
          <w:bCs/>
          <w:iCs/>
        </w:rPr>
      </w:pPr>
    </w:p>
    <w:p w14:paraId="069B6388" w14:textId="77777777" w:rsidR="00AE6B09" w:rsidRPr="007E533A" w:rsidRDefault="00AE6B09" w:rsidP="00AE6B09">
      <w:pPr>
        <w:jc w:val="center"/>
        <w:rPr>
          <w:b/>
          <w:bCs/>
          <w:iCs/>
        </w:rPr>
      </w:pPr>
      <w:r w:rsidRPr="007E533A">
        <w:rPr>
          <w:b/>
          <w:bCs/>
          <w:iCs/>
        </w:rPr>
        <w:t>3.</w:t>
      </w:r>
      <w:r w:rsidR="002D16AA" w:rsidRPr="007E533A">
        <w:rPr>
          <w:b/>
          <w:bCs/>
          <w:iCs/>
        </w:rPr>
        <w:t>1</w:t>
      </w:r>
      <w:r w:rsidRPr="007E533A">
        <w:rPr>
          <w:b/>
          <w:bCs/>
          <w:iCs/>
        </w:rPr>
        <w:t xml:space="preserve"> Типовые контрольные задания реконструктивного уровня</w:t>
      </w:r>
    </w:p>
    <w:p w14:paraId="12460152" w14:textId="77777777" w:rsidR="00AE6B09" w:rsidRPr="007E533A" w:rsidRDefault="00AE6B09" w:rsidP="00AE6B09">
      <w:pPr>
        <w:ind w:firstLine="540"/>
        <w:jc w:val="both"/>
        <w:rPr>
          <w:iCs/>
        </w:rPr>
      </w:pPr>
      <w:r w:rsidRPr="007E533A">
        <w:rPr>
          <w:iCs/>
        </w:rPr>
        <w:t xml:space="preserve">Задания выложены в электронной информационно-образовательной среде </w:t>
      </w:r>
      <w:proofErr w:type="spellStart"/>
      <w:r w:rsidRPr="007E533A">
        <w:rPr>
          <w:iCs/>
        </w:rPr>
        <w:t>КрИЖТ</w:t>
      </w:r>
      <w:proofErr w:type="spellEnd"/>
      <w:r w:rsidRPr="007E533A">
        <w:rPr>
          <w:iCs/>
        </w:rPr>
        <w:t xml:space="preserve"> </w:t>
      </w:r>
      <w:proofErr w:type="spellStart"/>
      <w:r w:rsidRPr="007E533A">
        <w:rPr>
          <w:iCs/>
        </w:rPr>
        <w:t>ИрГУПС</w:t>
      </w:r>
      <w:proofErr w:type="spellEnd"/>
      <w:r w:rsidRPr="007E533A">
        <w:rPr>
          <w:iCs/>
        </w:rPr>
        <w:t>, доступной обучающемуся через его личный кабинет.</w:t>
      </w:r>
      <w:r w:rsidR="004D254A" w:rsidRPr="007E533A">
        <w:rPr>
          <w:iCs/>
        </w:rPr>
        <w:t xml:space="preserve"> </w:t>
      </w:r>
      <w:r w:rsidRPr="007E533A">
        <w:rPr>
          <w:iCs/>
        </w:rPr>
        <w:t>Ниже приведены образцы типовых вариантов заданий реконструктивного уровня, предусмотренных рабочей программой.</w:t>
      </w:r>
    </w:p>
    <w:p w14:paraId="22AD6103" w14:textId="77777777" w:rsidR="002D16AA" w:rsidRPr="007E533A" w:rsidRDefault="002D16AA" w:rsidP="002D16AA">
      <w:pPr>
        <w:jc w:val="center"/>
        <w:rPr>
          <w:iCs/>
        </w:rPr>
      </w:pPr>
    </w:p>
    <w:p w14:paraId="706F68BC" w14:textId="77777777" w:rsidR="002D16AA" w:rsidRPr="001D77C8" w:rsidRDefault="002D16AA" w:rsidP="002D16AA">
      <w:pPr>
        <w:jc w:val="center"/>
        <w:rPr>
          <w:i/>
        </w:rPr>
      </w:pPr>
      <w:r w:rsidRPr="001D77C8">
        <w:rPr>
          <w:i/>
        </w:rPr>
        <w:t>Образец типового варианта заданий реконструктивного уровня</w:t>
      </w:r>
    </w:p>
    <w:p w14:paraId="7D11DA6C" w14:textId="18655567" w:rsidR="002D16AA" w:rsidRPr="007E533A" w:rsidRDefault="002D16AA" w:rsidP="007E533A">
      <w:pPr>
        <w:ind w:firstLine="709"/>
        <w:jc w:val="both"/>
        <w:rPr>
          <w:iCs/>
        </w:rPr>
      </w:pPr>
      <w:r w:rsidRPr="007E533A">
        <w:rPr>
          <w:iCs/>
        </w:rPr>
        <w:t>по теме 1.3</w:t>
      </w:r>
      <w:r w:rsidR="001D77C8">
        <w:rPr>
          <w:iCs/>
        </w:rPr>
        <w:t xml:space="preserve"> </w:t>
      </w:r>
      <w:r w:rsidRPr="007E533A">
        <w:rPr>
          <w:iCs/>
        </w:rPr>
        <w:t>«Методические основы формирования структуры организации»</w:t>
      </w:r>
    </w:p>
    <w:p w14:paraId="30F55141" w14:textId="77777777" w:rsidR="00C31222" w:rsidRPr="007E533A" w:rsidRDefault="00C31222" w:rsidP="007E533A">
      <w:pPr>
        <w:pStyle w:val="af1"/>
        <w:numPr>
          <w:ilvl w:val="0"/>
          <w:numId w:val="24"/>
        </w:numPr>
        <w:spacing w:after="0" w:line="240" w:lineRule="auto"/>
        <w:ind w:left="0" w:firstLine="709"/>
        <w:jc w:val="both"/>
        <w:rPr>
          <w:iCs/>
        </w:rPr>
      </w:pPr>
      <w:r w:rsidRPr="007E533A">
        <w:t xml:space="preserve">На </w:t>
      </w:r>
      <w:r w:rsidRPr="007E533A">
        <w:rPr>
          <w:iCs/>
        </w:rPr>
        <w:t>основе изучения материала параграфа, заполните таблицу, выделив названия основных методов построения организационных структур управления. Отметьте их преимущества, недостатки и сферу применения.</w:t>
      </w:r>
    </w:p>
    <w:p w14:paraId="4E3AF35E" w14:textId="77777777" w:rsidR="00C31222" w:rsidRPr="00C31222" w:rsidRDefault="00C31222" w:rsidP="007E533A">
      <w:pPr>
        <w:ind w:firstLine="709"/>
        <w:jc w:val="both"/>
      </w:pPr>
      <w:r w:rsidRPr="007E533A">
        <w:rPr>
          <w:noProof/>
        </w:rPr>
        <w:drawing>
          <wp:inline distT="0" distB="0" distL="0" distR="0" wp14:anchorId="1FD39A9C" wp14:editId="13DF08EC">
            <wp:extent cx="4095750" cy="14578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5962" cy="1468563"/>
                    </a:xfrm>
                    <a:prstGeom prst="rect">
                      <a:avLst/>
                    </a:prstGeom>
                    <a:noFill/>
                    <a:ln>
                      <a:noFill/>
                    </a:ln>
                  </pic:spPr>
                </pic:pic>
              </a:graphicData>
            </a:graphic>
          </wp:inline>
        </w:drawing>
      </w:r>
    </w:p>
    <w:p w14:paraId="4697454C" w14:textId="77777777" w:rsidR="00C31222" w:rsidRPr="007E533A" w:rsidRDefault="00C31222" w:rsidP="007E533A">
      <w:pPr>
        <w:pStyle w:val="af1"/>
        <w:numPr>
          <w:ilvl w:val="0"/>
          <w:numId w:val="24"/>
        </w:numPr>
        <w:spacing w:after="0" w:line="240" w:lineRule="auto"/>
        <w:ind w:left="0" w:firstLine="709"/>
        <w:jc w:val="both"/>
      </w:pPr>
      <w:r w:rsidRPr="007E533A">
        <w:t>На основе изучения учебных материалов ответьте на вопрос, какие методы построения организационных структур могут применяться совместно, и заполните таблицу. На соответствующих графах таблицы проставьте знаки:</w:t>
      </w:r>
    </w:p>
    <w:p w14:paraId="344A60E2" w14:textId="77777777" w:rsidR="00C31222" w:rsidRPr="00C31222" w:rsidRDefault="00C31222" w:rsidP="007E533A">
      <w:pPr>
        <w:ind w:firstLine="709"/>
        <w:jc w:val="both"/>
      </w:pPr>
      <w:r w:rsidRPr="00C31222">
        <w:t>«+» — методы могут применяться совместно;</w:t>
      </w:r>
    </w:p>
    <w:p w14:paraId="247383A3" w14:textId="77777777" w:rsidR="00C31222" w:rsidRPr="00C31222" w:rsidRDefault="00C31222" w:rsidP="007E533A">
      <w:pPr>
        <w:ind w:firstLine="709"/>
        <w:jc w:val="both"/>
      </w:pPr>
      <w:r w:rsidRPr="00C31222">
        <w:t>«–» — методы не могут применяться совместно.</w:t>
      </w:r>
    </w:p>
    <w:p w14:paraId="7E8DCD44" w14:textId="77777777" w:rsidR="00C31222" w:rsidRPr="007E533A" w:rsidRDefault="00C31222" w:rsidP="007E533A">
      <w:pPr>
        <w:pStyle w:val="af1"/>
        <w:numPr>
          <w:ilvl w:val="0"/>
          <w:numId w:val="24"/>
        </w:numPr>
        <w:spacing w:after="0" w:line="240" w:lineRule="auto"/>
        <w:ind w:left="0" w:firstLine="709"/>
        <w:jc w:val="both"/>
      </w:pPr>
      <w:r w:rsidRPr="007E533A">
        <w:t>Выберите одну из ячеек, отмеченных знаком «+» и приведите пример структуры, построенной по такому принципу. Постройте организационную схему. Поясните, какие факторы повлияли на формирование такой структуры управления организацией.</w:t>
      </w:r>
    </w:p>
    <w:p w14:paraId="2108ADBB" w14:textId="77777777" w:rsidR="00C31222" w:rsidRPr="00C31222" w:rsidRDefault="00C31222" w:rsidP="007E533A">
      <w:pPr>
        <w:spacing w:before="100" w:beforeAutospacing="1" w:after="100" w:afterAutospacing="1"/>
        <w:ind w:firstLine="709"/>
        <w:jc w:val="both"/>
      </w:pPr>
      <w:r w:rsidRPr="007E533A">
        <w:rPr>
          <w:noProof/>
        </w:rPr>
        <w:drawing>
          <wp:inline distT="0" distB="0" distL="0" distR="0" wp14:anchorId="6E660CB0" wp14:editId="5C01BCAA">
            <wp:extent cx="3457575" cy="27296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793" cy="2736941"/>
                    </a:xfrm>
                    <a:prstGeom prst="rect">
                      <a:avLst/>
                    </a:prstGeom>
                    <a:noFill/>
                    <a:ln>
                      <a:noFill/>
                    </a:ln>
                  </pic:spPr>
                </pic:pic>
              </a:graphicData>
            </a:graphic>
          </wp:inline>
        </w:drawing>
      </w:r>
    </w:p>
    <w:p w14:paraId="6F371431" w14:textId="77777777" w:rsidR="002D16AA" w:rsidRPr="001D77C8" w:rsidRDefault="002D16AA" w:rsidP="002D16AA">
      <w:pPr>
        <w:jc w:val="center"/>
        <w:rPr>
          <w:i/>
        </w:rPr>
      </w:pPr>
      <w:r w:rsidRPr="001D77C8">
        <w:rPr>
          <w:i/>
        </w:rPr>
        <w:t>Образец типового варианта заданий реконструктивного уровня</w:t>
      </w:r>
    </w:p>
    <w:p w14:paraId="2F0E9B41" w14:textId="77777777" w:rsidR="002D16AA" w:rsidRPr="007E533A" w:rsidRDefault="002D16AA" w:rsidP="002D16AA">
      <w:pPr>
        <w:jc w:val="center"/>
        <w:rPr>
          <w:iCs/>
        </w:rPr>
      </w:pPr>
      <w:r w:rsidRPr="007E533A">
        <w:rPr>
          <w:iCs/>
        </w:rPr>
        <w:t>по теме 2.3 «Основы проектирования организационных изменений»</w:t>
      </w:r>
    </w:p>
    <w:p w14:paraId="5E66E567" w14:textId="77777777" w:rsidR="002D16AA" w:rsidRPr="007E533A" w:rsidRDefault="002D16AA" w:rsidP="009F5443">
      <w:pPr>
        <w:jc w:val="center"/>
        <w:rPr>
          <w:iCs/>
        </w:rPr>
      </w:pPr>
    </w:p>
    <w:p w14:paraId="2C7B83A0" w14:textId="77777777" w:rsidR="007E533A" w:rsidRPr="007E533A" w:rsidRDefault="007E533A" w:rsidP="007E533A">
      <w:pPr>
        <w:ind w:firstLine="540"/>
        <w:jc w:val="both"/>
        <w:rPr>
          <w:iCs/>
        </w:rPr>
      </w:pPr>
      <w:r w:rsidRPr="007E533A">
        <w:rPr>
          <w:iCs/>
        </w:rPr>
        <w:lastRenderedPageBreak/>
        <w:t>Задание 1. Подготовьте предложения по созданию организации и проектированию ее организационной структуры.</w:t>
      </w:r>
    </w:p>
    <w:p w14:paraId="1975577C" w14:textId="77777777" w:rsidR="007E533A" w:rsidRPr="007E533A" w:rsidRDefault="007E533A" w:rsidP="007E533A">
      <w:pPr>
        <w:ind w:firstLine="540"/>
        <w:jc w:val="both"/>
        <w:rPr>
          <w:iCs/>
        </w:rPr>
      </w:pPr>
      <w:r w:rsidRPr="007E533A">
        <w:rPr>
          <w:iCs/>
        </w:rPr>
        <w:t>Выберите знакомую вам или интересующую вас сферу деятельности организации, укажите: отрасль; выпускаемый продукт/услугу; территориальное размещение; размер компании; используемые технологии.</w:t>
      </w:r>
    </w:p>
    <w:p w14:paraId="45A9F907" w14:textId="77777777" w:rsidR="007E533A" w:rsidRPr="007E533A" w:rsidRDefault="007E533A" w:rsidP="007E533A">
      <w:pPr>
        <w:ind w:firstLine="540"/>
        <w:jc w:val="both"/>
        <w:rPr>
          <w:iCs/>
        </w:rPr>
      </w:pPr>
      <w:r w:rsidRPr="007E533A">
        <w:rPr>
          <w:iCs/>
        </w:rPr>
        <w:t>Сформулируйте миссию и систему целей компании.</w:t>
      </w:r>
    </w:p>
    <w:p w14:paraId="24C3583D" w14:textId="77777777" w:rsidR="007E533A" w:rsidRPr="007E533A" w:rsidRDefault="007E533A" w:rsidP="007E533A">
      <w:pPr>
        <w:ind w:firstLine="540"/>
        <w:jc w:val="both"/>
        <w:rPr>
          <w:iCs/>
        </w:rPr>
      </w:pPr>
      <w:r w:rsidRPr="007E533A">
        <w:rPr>
          <w:iCs/>
        </w:rPr>
        <w:t>Опишите основных контрагентов компании (поставщики сырья, материалов, банки и страховые компании, дистрибьюторы).</w:t>
      </w:r>
    </w:p>
    <w:p w14:paraId="751CD5B4" w14:textId="77777777" w:rsidR="007E533A" w:rsidRPr="007E533A" w:rsidRDefault="007E533A" w:rsidP="007E533A">
      <w:pPr>
        <w:ind w:firstLine="540"/>
        <w:jc w:val="both"/>
        <w:rPr>
          <w:iCs/>
        </w:rPr>
      </w:pPr>
      <w:r w:rsidRPr="007E533A">
        <w:rPr>
          <w:iCs/>
        </w:rPr>
        <w:t>Охарактеризуйте основных потребителей продукции/услуг, характеристики рынка, систему продвижения продукции.</w:t>
      </w:r>
    </w:p>
    <w:p w14:paraId="6E3F4769" w14:textId="77777777" w:rsidR="007E533A" w:rsidRPr="007E533A" w:rsidRDefault="007E533A" w:rsidP="007E533A">
      <w:pPr>
        <w:ind w:firstLine="540"/>
        <w:jc w:val="both"/>
        <w:rPr>
          <w:iCs/>
        </w:rPr>
      </w:pPr>
      <w:r w:rsidRPr="007E533A">
        <w:rPr>
          <w:iCs/>
        </w:rPr>
        <w:t>Укажите численность, состав и требуемые компетенции работников.</w:t>
      </w:r>
    </w:p>
    <w:p w14:paraId="0CA36C14" w14:textId="77777777" w:rsidR="007E533A" w:rsidRPr="007E533A" w:rsidRDefault="007E533A" w:rsidP="007E533A">
      <w:pPr>
        <w:ind w:firstLine="540"/>
        <w:jc w:val="both"/>
        <w:rPr>
          <w:iCs/>
        </w:rPr>
      </w:pPr>
      <w:r w:rsidRPr="007E533A">
        <w:rPr>
          <w:iCs/>
        </w:rPr>
        <w:t>Проанализируйте основные факторы внешней среды (экономическое, политическое, социальное окружение).</w:t>
      </w:r>
    </w:p>
    <w:p w14:paraId="7475E227" w14:textId="77777777" w:rsidR="007E533A" w:rsidRPr="007E533A" w:rsidRDefault="007E533A" w:rsidP="007E533A">
      <w:pPr>
        <w:ind w:firstLine="540"/>
        <w:jc w:val="both"/>
        <w:rPr>
          <w:iCs/>
        </w:rPr>
      </w:pPr>
      <w:r w:rsidRPr="007E533A">
        <w:rPr>
          <w:iCs/>
        </w:rPr>
        <w:t xml:space="preserve">Обоснуйте схему организационной структуры, в </w:t>
      </w:r>
      <w:proofErr w:type="gramStart"/>
      <w:r w:rsidRPr="007E533A">
        <w:rPr>
          <w:iCs/>
        </w:rPr>
        <w:t>наибольшей степени</w:t>
      </w:r>
      <w:proofErr w:type="gramEnd"/>
      <w:r w:rsidRPr="007E533A">
        <w:rPr>
          <w:iCs/>
        </w:rPr>
        <w:t xml:space="preserve"> соответствующей целям и специфике работы организации.</w:t>
      </w:r>
    </w:p>
    <w:p w14:paraId="6971D66B" w14:textId="77777777" w:rsidR="007E533A" w:rsidRPr="007E533A" w:rsidRDefault="007E533A" w:rsidP="007E533A">
      <w:pPr>
        <w:ind w:firstLine="540"/>
        <w:jc w:val="both"/>
        <w:rPr>
          <w:iCs/>
        </w:rPr>
      </w:pPr>
      <w:r w:rsidRPr="007E533A">
        <w:rPr>
          <w:iCs/>
        </w:rPr>
        <w:t>Обоснуйте, какие факторы в наибольшей степени повлияли на тип организационной структуры предприятия.</w:t>
      </w:r>
    </w:p>
    <w:p w14:paraId="4F3BC892" w14:textId="77777777" w:rsidR="007E533A" w:rsidRPr="007E533A" w:rsidRDefault="007E533A" w:rsidP="007E533A">
      <w:pPr>
        <w:ind w:firstLine="540"/>
        <w:jc w:val="both"/>
        <w:rPr>
          <w:iCs/>
        </w:rPr>
      </w:pPr>
      <w:r w:rsidRPr="007E533A">
        <w:rPr>
          <w:iCs/>
        </w:rPr>
        <w:t>Задание 2. Для выбранной в задании 1 компании разработайте Положение о подразделении для одного из отделов (отдел продаж, отдел маркетинга, планово-экономический отдел) (см. также образец Положения о подразделении).</w:t>
      </w:r>
    </w:p>
    <w:p w14:paraId="438A72FD" w14:textId="77777777" w:rsidR="002D16AA" w:rsidRPr="007E533A" w:rsidRDefault="002D16AA" w:rsidP="009F5443">
      <w:pPr>
        <w:jc w:val="center"/>
        <w:rPr>
          <w:iCs/>
        </w:rPr>
      </w:pPr>
    </w:p>
    <w:p w14:paraId="316A279B" w14:textId="0778CF31" w:rsidR="004D254A" w:rsidRDefault="004D254A" w:rsidP="004D254A">
      <w:pPr>
        <w:jc w:val="center"/>
        <w:rPr>
          <w:b/>
          <w:bCs/>
        </w:rPr>
      </w:pPr>
      <w:r w:rsidRPr="007E533A">
        <w:rPr>
          <w:b/>
          <w:bCs/>
          <w:iCs/>
        </w:rPr>
        <w:t>3.</w:t>
      </w:r>
      <w:r w:rsidR="002D16AA" w:rsidRPr="007E533A">
        <w:rPr>
          <w:b/>
          <w:bCs/>
          <w:iCs/>
        </w:rPr>
        <w:t>2</w:t>
      </w:r>
      <w:r w:rsidRPr="007E533A">
        <w:rPr>
          <w:b/>
          <w:bCs/>
          <w:iCs/>
        </w:rPr>
        <w:t xml:space="preserve"> Типовые задания для проведения </w:t>
      </w:r>
      <w:r w:rsidRPr="007E533A">
        <w:rPr>
          <w:b/>
          <w:bCs/>
        </w:rPr>
        <w:t>кейс-задачи (ситуационной задачи)</w:t>
      </w:r>
      <w:r w:rsidR="001D77C8">
        <w:rPr>
          <w:b/>
          <w:bCs/>
        </w:rPr>
        <w:t xml:space="preserve"> </w:t>
      </w:r>
    </w:p>
    <w:p w14:paraId="40B12C99" w14:textId="77777777" w:rsidR="001D77C8" w:rsidRPr="007E533A" w:rsidRDefault="001D77C8" w:rsidP="004D254A">
      <w:pPr>
        <w:jc w:val="center"/>
        <w:rPr>
          <w:b/>
          <w:bCs/>
          <w:iCs/>
        </w:rPr>
      </w:pPr>
    </w:p>
    <w:p w14:paraId="507E3B07" w14:textId="5D005B4E" w:rsidR="004D254A" w:rsidRPr="007E533A" w:rsidRDefault="004D254A" w:rsidP="004D254A">
      <w:pPr>
        <w:ind w:firstLine="540"/>
        <w:jc w:val="both"/>
        <w:rPr>
          <w:bCs/>
          <w:iCs/>
        </w:rPr>
      </w:pPr>
      <w:r w:rsidRPr="007E533A">
        <w:rPr>
          <w:iCs/>
        </w:rPr>
        <w:t xml:space="preserve">Задания выложены в электронной информационно-образовательной среде </w:t>
      </w:r>
      <w:proofErr w:type="spellStart"/>
      <w:r w:rsidR="001D77C8">
        <w:rPr>
          <w:iCs/>
        </w:rPr>
        <w:t>КрИЖТ</w:t>
      </w:r>
      <w:proofErr w:type="spellEnd"/>
      <w:r w:rsidR="001D77C8">
        <w:rPr>
          <w:iCs/>
        </w:rPr>
        <w:t xml:space="preserve"> </w:t>
      </w:r>
      <w:proofErr w:type="spellStart"/>
      <w:r w:rsidRPr="007E533A">
        <w:rPr>
          <w:iCs/>
        </w:rPr>
        <w:t>ИрГУПС</w:t>
      </w:r>
      <w:proofErr w:type="spellEnd"/>
      <w:r w:rsidRPr="007E533A">
        <w:rPr>
          <w:iCs/>
        </w:rPr>
        <w:t>, доступной обучающемуся через его личный кабинет.</w:t>
      </w:r>
    </w:p>
    <w:p w14:paraId="15AB4D98" w14:textId="77777777" w:rsidR="004D254A" w:rsidRPr="007E533A" w:rsidRDefault="004D254A" w:rsidP="004D254A">
      <w:pPr>
        <w:ind w:firstLine="709"/>
        <w:jc w:val="both"/>
        <w:rPr>
          <w:iCs/>
        </w:rPr>
      </w:pPr>
      <w:r w:rsidRPr="007E533A">
        <w:rPr>
          <w:iCs/>
        </w:rPr>
        <w:t xml:space="preserve">Ниже приведены образцы типовых вариантов заданий для проведения </w:t>
      </w:r>
      <w:r w:rsidRPr="007E533A">
        <w:t>кейс-задачи (ситуационной задачи)</w:t>
      </w:r>
      <w:r w:rsidRPr="007E533A">
        <w:rPr>
          <w:iCs/>
        </w:rPr>
        <w:t>, предусмотренных рабочей программой.</w:t>
      </w:r>
    </w:p>
    <w:p w14:paraId="67CC6FB9" w14:textId="77777777" w:rsidR="004D254A" w:rsidRPr="007E533A" w:rsidRDefault="004D254A" w:rsidP="004D254A">
      <w:pPr>
        <w:jc w:val="both"/>
        <w:rPr>
          <w:iCs/>
        </w:rPr>
      </w:pPr>
    </w:p>
    <w:p w14:paraId="28E6EC31" w14:textId="77777777" w:rsidR="00C31222" w:rsidRPr="007E533A" w:rsidRDefault="00C31222" w:rsidP="00C31222">
      <w:pPr>
        <w:jc w:val="center"/>
        <w:rPr>
          <w:iCs/>
        </w:rPr>
      </w:pPr>
      <w:r w:rsidRPr="007E533A">
        <w:rPr>
          <w:iCs/>
        </w:rPr>
        <w:t xml:space="preserve">Образец типовых вариантов </w:t>
      </w:r>
      <w:r w:rsidRPr="007E533A">
        <w:t>кейс-задачи (ситуационной задачи)</w:t>
      </w:r>
    </w:p>
    <w:p w14:paraId="3DFFE16D" w14:textId="77777777" w:rsidR="00C31222" w:rsidRPr="007E533A" w:rsidRDefault="00C31222" w:rsidP="00C31222">
      <w:pPr>
        <w:jc w:val="center"/>
        <w:rPr>
          <w:iCs/>
        </w:rPr>
      </w:pPr>
      <w:r w:rsidRPr="007E533A">
        <w:rPr>
          <w:iCs/>
        </w:rPr>
        <w:t>по теме 1.2 «Законы и принципы организации»</w:t>
      </w:r>
    </w:p>
    <w:p w14:paraId="1C77F355" w14:textId="77777777" w:rsidR="00C31222" w:rsidRPr="00C31222" w:rsidRDefault="00C31222" w:rsidP="00C31222">
      <w:pPr>
        <w:ind w:firstLine="709"/>
        <w:jc w:val="both"/>
      </w:pPr>
      <w:r w:rsidRPr="00C31222">
        <w:t xml:space="preserve">История компании </w:t>
      </w:r>
      <w:r w:rsidRPr="00C31222">
        <w:rPr>
          <w:i/>
          <w:iCs/>
        </w:rPr>
        <w:t xml:space="preserve">Samsung </w:t>
      </w:r>
      <w:r w:rsidRPr="00C31222">
        <w:t xml:space="preserve">началась примерно в 1932 г., когда молодой Ли </w:t>
      </w:r>
      <w:proofErr w:type="spellStart"/>
      <w:r w:rsidRPr="00C31222">
        <w:t>Бьонг</w:t>
      </w:r>
      <w:proofErr w:type="spellEnd"/>
      <w:r w:rsidRPr="00C31222">
        <w:t xml:space="preserve"> </w:t>
      </w:r>
      <w:proofErr w:type="spellStart"/>
      <w:r w:rsidRPr="00C31222">
        <w:t>Чхуль</w:t>
      </w:r>
      <w:proofErr w:type="spellEnd"/>
      <w:r w:rsidRPr="00C31222">
        <w:t xml:space="preserve">, сын довольно зажиточных крестьян и выпускник Токийского университета, открыл свой склад в небольшом городе Тэгу, торгующий рисовой мукой. В то время Корея была колонией Японии, очень бедной страной с дешевой рабочей силой и низкими ценами на товары. К 1938 г. Ли </w:t>
      </w:r>
      <w:proofErr w:type="spellStart"/>
      <w:r w:rsidRPr="00C31222">
        <w:t>Бьонг</w:t>
      </w:r>
      <w:proofErr w:type="spellEnd"/>
      <w:r w:rsidRPr="00C31222">
        <w:t xml:space="preserve"> </w:t>
      </w:r>
      <w:proofErr w:type="spellStart"/>
      <w:r w:rsidRPr="00C31222">
        <w:t>Чхуль</w:t>
      </w:r>
      <w:proofErr w:type="spellEnd"/>
      <w:r w:rsidRPr="00C31222">
        <w:t xml:space="preserve"> стал поставлять муку, рис, сахар и рыбу в Китай. Дела шли неплохо, компания осваивала все новые сферы деятельности, штат рос, и в 1948 г. было решено дать предприятию модное «американское» название: </w:t>
      </w:r>
      <w:r w:rsidRPr="00C31222">
        <w:rPr>
          <w:i/>
          <w:iCs/>
        </w:rPr>
        <w:t>Samsung Trading Co. Samsung</w:t>
      </w:r>
      <w:r w:rsidRPr="00C31222">
        <w:t xml:space="preserve"> в переводе означает «три звезды», которые можно наблюдать на всех ранних версиях логотипа. Есть красивая легенда, что название было дано в честь трех сыновей основателя компании.</w:t>
      </w:r>
    </w:p>
    <w:p w14:paraId="40BECA76" w14:textId="77777777" w:rsidR="00C31222" w:rsidRPr="00C31222" w:rsidRDefault="00C31222" w:rsidP="00C31222">
      <w:pPr>
        <w:ind w:firstLine="709"/>
        <w:jc w:val="both"/>
      </w:pPr>
      <w:r w:rsidRPr="00C31222">
        <w:t xml:space="preserve">После высадки войск США на Корейском полуострове продукция завода по производству рисовой водки и пива стала продаваться представителям союзных войск (и за это в 1950 г. северокорейские коммунисты внесли имя Ли </w:t>
      </w:r>
      <w:proofErr w:type="spellStart"/>
      <w:r w:rsidRPr="00C31222">
        <w:t>Бьонг</w:t>
      </w:r>
      <w:proofErr w:type="spellEnd"/>
      <w:r w:rsidRPr="00C31222">
        <w:t xml:space="preserve"> </w:t>
      </w:r>
      <w:proofErr w:type="spellStart"/>
      <w:r w:rsidRPr="00C31222">
        <w:t>Чхуля</w:t>
      </w:r>
      <w:proofErr w:type="spellEnd"/>
      <w:r w:rsidRPr="00C31222">
        <w:t xml:space="preserve"> в расстрельный список). Война в Корее положила конец этому бизнесу. Склады были разграблены и сожжены так же, как и основные заводы компании, а сам </w:t>
      </w:r>
      <w:proofErr w:type="gramStart"/>
      <w:r w:rsidRPr="00C31222">
        <w:t>Ли</w:t>
      </w:r>
      <w:proofErr w:type="gramEnd"/>
      <w:r w:rsidRPr="00C31222">
        <w:t xml:space="preserve"> еще раз попадает в расстрельный список северян на этот раз за пособничество и взяточничество. Понимая, что дело плохо, </w:t>
      </w:r>
      <w:proofErr w:type="gramStart"/>
      <w:r w:rsidRPr="00C31222">
        <w:t>Ли</w:t>
      </w:r>
      <w:proofErr w:type="gramEnd"/>
      <w:r w:rsidRPr="00C31222">
        <w:t xml:space="preserve"> собирается бежать. По одной легенде он собирает все деньги и передает их своему водителю, которого отправляет на юг, но водителя ловят на середине пути и берут в плен. Однако тот умудряется спрятать деньги в одном из домов. Дом сгорает, но сундук с деньгами по счастливой случайности (!) уцелел, и Ли </w:t>
      </w:r>
      <w:proofErr w:type="spellStart"/>
      <w:r w:rsidRPr="00C31222">
        <w:t>Бьонг</w:t>
      </w:r>
      <w:proofErr w:type="spellEnd"/>
      <w:r w:rsidRPr="00C31222">
        <w:t xml:space="preserve"> его чудом (!) находит. По второй же легенде </w:t>
      </w:r>
      <w:proofErr w:type="spellStart"/>
      <w:r w:rsidRPr="00C31222">
        <w:t>Чхуль</w:t>
      </w:r>
      <w:proofErr w:type="spellEnd"/>
      <w:r w:rsidRPr="00C31222">
        <w:t xml:space="preserve"> случайно (!) находит чужой сгоревший дом и чужие деньги в сундуке, которые позже пускает в перерождение бизнеса.</w:t>
      </w:r>
    </w:p>
    <w:p w14:paraId="7269EEC0" w14:textId="77777777" w:rsidR="00C31222" w:rsidRPr="00C31222" w:rsidRDefault="00C31222" w:rsidP="00C31222">
      <w:pPr>
        <w:ind w:firstLine="709"/>
        <w:jc w:val="both"/>
      </w:pPr>
      <w:r w:rsidRPr="00C31222">
        <w:lastRenderedPageBreak/>
        <w:t xml:space="preserve">Этим новым бизнесом становится текстильная фабрика, сахарный завод, а позднее страховой бизнес. Корейское правительство сделало вывод, что стабильная экономика должна опираться на крупные концерны, но создавать таковые необходимо было в кратчайшие сроки, поэтому самым выдающимся бизнесменам Кореи были предоставлены правительственные кредиты и займы. Они были обеспечены государственными заказами, при этом определенные правовые и налоговые послабления дали возможность вырасти маленьким предприятиям до обширных конгломератов. Среди удачливых предпринимателей оказался и Ли </w:t>
      </w:r>
      <w:proofErr w:type="spellStart"/>
      <w:r w:rsidRPr="00C31222">
        <w:t>Бьонг</w:t>
      </w:r>
      <w:proofErr w:type="spellEnd"/>
      <w:r w:rsidRPr="00C31222">
        <w:t xml:space="preserve"> </w:t>
      </w:r>
      <w:proofErr w:type="spellStart"/>
      <w:r w:rsidRPr="00C31222">
        <w:t>Чхуль</w:t>
      </w:r>
      <w:proofErr w:type="spellEnd"/>
      <w:r w:rsidRPr="00C31222">
        <w:t xml:space="preserve">. Таким образом, были созданы 30 крупных компаний (чеболи — «денежные семьи»). Среди них, помимо </w:t>
      </w:r>
      <w:proofErr w:type="spellStart"/>
      <w:r w:rsidRPr="00C31222">
        <w:rPr>
          <w:i/>
          <w:iCs/>
        </w:rPr>
        <w:t>Samsung</w:t>
      </w:r>
      <w:proofErr w:type="spellEnd"/>
      <w:r w:rsidRPr="00C31222">
        <w:t xml:space="preserve">, были </w:t>
      </w:r>
      <w:proofErr w:type="spellStart"/>
      <w:r w:rsidRPr="00C31222">
        <w:rPr>
          <w:i/>
          <w:iCs/>
        </w:rPr>
        <w:t>Daewoo</w:t>
      </w:r>
      <w:proofErr w:type="spellEnd"/>
      <w:r w:rsidRPr="00C31222">
        <w:rPr>
          <w:i/>
          <w:iCs/>
        </w:rPr>
        <w:t xml:space="preserve">, </w:t>
      </w:r>
      <w:proofErr w:type="spellStart"/>
      <w:r w:rsidRPr="00C31222">
        <w:rPr>
          <w:i/>
          <w:iCs/>
        </w:rPr>
        <w:t>Hyundai</w:t>
      </w:r>
      <w:proofErr w:type="spellEnd"/>
      <w:r w:rsidRPr="00C31222">
        <w:rPr>
          <w:i/>
          <w:iCs/>
        </w:rPr>
        <w:t xml:space="preserve">, </w:t>
      </w:r>
      <w:proofErr w:type="spellStart"/>
      <w:r w:rsidRPr="00C31222">
        <w:rPr>
          <w:i/>
          <w:iCs/>
        </w:rPr>
        <w:t>Goldstar</w:t>
      </w:r>
      <w:proofErr w:type="spellEnd"/>
      <w:r w:rsidRPr="00C31222">
        <w:t xml:space="preserve"> (LG) и др. У каждой «денежной семьи» было свое направление: </w:t>
      </w:r>
      <w:r w:rsidRPr="00C31222">
        <w:rPr>
          <w:i/>
          <w:iCs/>
        </w:rPr>
        <w:t>Daewoo</w:t>
      </w:r>
      <w:r w:rsidRPr="00C31222">
        <w:t xml:space="preserve"> — производство автомобилей, у </w:t>
      </w:r>
      <w:proofErr w:type="spellStart"/>
      <w:r w:rsidRPr="00C31222">
        <w:rPr>
          <w:i/>
          <w:iCs/>
        </w:rPr>
        <w:t>Goldstar</w:t>
      </w:r>
      <w:proofErr w:type="spellEnd"/>
      <w:r w:rsidRPr="00C31222">
        <w:t xml:space="preserve"> — бытовая техника, у </w:t>
      </w:r>
      <w:r w:rsidRPr="00C31222">
        <w:rPr>
          <w:i/>
          <w:iCs/>
        </w:rPr>
        <w:t>Samsung</w:t>
      </w:r>
      <w:r w:rsidRPr="00C31222">
        <w:t xml:space="preserve"> — электроника, </w:t>
      </w:r>
      <w:r w:rsidRPr="00C31222">
        <w:rPr>
          <w:i/>
          <w:iCs/>
        </w:rPr>
        <w:t>Hyundai</w:t>
      </w:r>
      <w:r w:rsidRPr="00C31222">
        <w:t xml:space="preserve"> — строительство и т.д.</w:t>
      </w:r>
    </w:p>
    <w:p w14:paraId="64F92C71" w14:textId="77777777" w:rsidR="00C31222" w:rsidRPr="00C31222" w:rsidRDefault="00C31222" w:rsidP="00C31222">
      <w:pPr>
        <w:ind w:firstLine="709"/>
        <w:jc w:val="both"/>
      </w:pPr>
      <w:r w:rsidRPr="00C31222">
        <w:t xml:space="preserve">Компания, разросшаяся в огромнейший конгломерат, выпускала и станки, и корабли, и химические предприятия. В 1969 г. компания </w:t>
      </w:r>
      <w:proofErr w:type="spellStart"/>
      <w:r w:rsidRPr="00C31222">
        <w:t>Samsung</w:t>
      </w:r>
      <w:proofErr w:type="spellEnd"/>
      <w:r w:rsidRPr="00C31222">
        <w:t xml:space="preserve"> совместно с </w:t>
      </w:r>
      <w:proofErr w:type="spellStart"/>
      <w:r w:rsidRPr="00C31222">
        <w:t>Sanyo</w:t>
      </w:r>
      <w:proofErr w:type="spellEnd"/>
      <w:r w:rsidRPr="00C31222">
        <w:t xml:space="preserve">, начала производство черно-белых телевизоров. Это положило начало одному из крупнейших секторов </w:t>
      </w:r>
      <w:r w:rsidRPr="00C31222">
        <w:rPr>
          <w:i/>
          <w:iCs/>
        </w:rPr>
        <w:t>Samsung Group — Samsung Electronics</w:t>
      </w:r>
      <w:r w:rsidRPr="00C31222">
        <w:t>.</w:t>
      </w:r>
    </w:p>
    <w:p w14:paraId="462ACC15" w14:textId="77777777" w:rsidR="00C31222" w:rsidRPr="00C31222" w:rsidRDefault="00C31222" w:rsidP="00C31222">
      <w:pPr>
        <w:ind w:firstLine="709"/>
        <w:jc w:val="both"/>
      </w:pPr>
      <w:r w:rsidRPr="00C31222">
        <w:t xml:space="preserve">А в конце 1980-х гг. в Корее случился экономический кризис, и компания стала убыточной. Samsung опять имела все шансы прекратить существование, но этого не случилось, поскольку был разработан план реформирования копании, предусматривавший реструктуризацию, сокращение непрофильных подразделений и убыточных дочерних компаний. Перестройка продолжалась 10 лет и увенчалась успехом. Одна за другой банкротились компании: </w:t>
      </w:r>
      <w:proofErr w:type="spellStart"/>
      <w:r w:rsidRPr="00C31222">
        <w:rPr>
          <w:i/>
          <w:iCs/>
        </w:rPr>
        <w:t>Hanbo</w:t>
      </w:r>
      <w:proofErr w:type="spellEnd"/>
      <w:r w:rsidRPr="00C31222">
        <w:rPr>
          <w:i/>
          <w:iCs/>
        </w:rPr>
        <w:t xml:space="preserve">, </w:t>
      </w:r>
      <w:proofErr w:type="spellStart"/>
      <w:r w:rsidRPr="00C31222">
        <w:rPr>
          <w:i/>
          <w:iCs/>
        </w:rPr>
        <w:t>Daewoo</w:t>
      </w:r>
      <w:proofErr w:type="spellEnd"/>
      <w:r w:rsidRPr="00C31222">
        <w:rPr>
          <w:i/>
          <w:iCs/>
        </w:rPr>
        <w:t xml:space="preserve">, </w:t>
      </w:r>
      <w:proofErr w:type="spellStart"/>
      <w:r w:rsidRPr="00C31222">
        <w:rPr>
          <w:i/>
          <w:iCs/>
        </w:rPr>
        <w:t>Huyndai</w:t>
      </w:r>
      <w:proofErr w:type="spellEnd"/>
      <w:r w:rsidRPr="00C31222">
        <w:rPr>
          <w:i/>
          <w:iCs/>
        </w:rPr>
        <w:t xml:space="preserve">, а Samsung </w:t>
      </w:r>
      <w:r w:rsidRPr="00C31222">
        <w:t>увеличивала экспорт и утверждалась на мировом рынке высоких технологий.</w:t>
      </w:r>
    </w:p>
    <w:p w14:paraId="72E42415" w14:textId="77777777" w:rsidR="00C31222" w:rsidRPr="00C31222" w:rsidRDefault="00C31222" w:rsidP="00C31222">
      <w:pPr>
        <w:ind w:firstLine="709"/>
        <w:jc w:val="both"/>
      </w:pPr>
      <w:r w:rsidRPr="00C31222">
        <w:t xml:space="preserve">В 1983 г. было открыто производство персональных компьютеров и комплектующих. В 1991—1992 гг. начинается производство персональных мобильных телефонов. В 1999 г. премия журнала </w:t>
      </w:r>
      <w:r w:rsidRPr="00C31222">
        <w:rPr>
          <w:i/>
          <w:iCs/>
        </w:rPr>
        <w:t>Forbes Global</w:t>
      </w:r>
      <w:r w:rsidRPr="00C31222">
        <w:t xml:space="preserve"> в сфере производства бытовой электроники была присуждена компании </w:t>
      </w:r>
      <w:r w:rsidRPr="00C31222">
        <w:rPr>
          <w:i/>
          <w:iCs/>
        </w:rPr>
        <w:t>Samsung Electronics</w:t>
      </w:r>
      <w:r w:rsidRPr="00C31222">
        <w:t>.</w:t>
      </w:r>
    </w:p>
    <w:p w14:paraId="35492D65" w14:textId="77777777" w:rsidR="00C31222" w:rsidRPr="00C31222" w:rsidRDefault="00C31222" w:rsidP="00C31222">
      <w:pPr>
        <w:ind w:firstLine="709"/>
        <w:jc w:val="both"/>
      </w:pPr>
      <w:r w:rsidRPr="00C31222">
        <w:t xml:space="preserve">Азиатский кризис 1997 г. </w:t>
      </w:r>
      <w:r w:rsidRPr="00C31222">
        <w:rPr>
          <w:i/>
          <w:iCs/>
        </w:rPr>
        <w:t>Samsung Group</w:t>
      </w:r>
      <w:r w:rsidRPr="00C31222">
        <w:t xml:space="preserve"> пережила с новым президентом — </w:t>
      </w:r>
      <w:proofErr w:type="spellStart"/>
      <w:r w:rsidRPr="00C31222">
        <w:t>Джонг</w:t>
      </w:r>
      <w:proofErr w:type="spellEnd"/>
      <w:r w:rsidRPr="00C31222">
        <w:t xml:space="preserve">- </w:t>
      </w:r>
      <w:proofErr w:type="spellStart"/>
      <w:r w:rsidRPr="00C31222">
        <w:t>Йонг</w:t>
      </w:r>
      <w:proofErr w:type="spellEnd"/>
      <w:r w:rsidRPr="00C31222">
        <w:t xml:space="preserve"> Юном. Жертвуя «хвостом» ради спасения жизни, Юн ликвидировал десятки вторичных бизнесов, уволил треть персонала, нарушив практику пожизненного найма, и сделал ставку на зарождающиеся цифровые технологии.</w:t>
      </w:r>
    </w:p>
    <w:p w14:paraId="535F4798" w14:textId="77777777" w:rsidR="00C31222" w:rsidRPr="007E533A" w:rsidRDefault="00C31222" w:rsidP="00C31222">
      <w:pPr>
        <w:ind w:firstLine="709"/>
        <w:jc w:val="both"/>
      </w:pPr>
      <w:r w:rsidRPr="00C31222">
        <w:t xml:space="preserve">Сегодня </w:t>
      </w:r>
      <w:r w:rsidRPr="00C31222">
        <w:rPr>
          <w:i/>
          <w:iCs/>
        </w:rPr>
        <w:t>Samsung</w:t>
      </w:r>
      <w:r w:rsidRPr="00C31222">
        <w:t xml:space="preserve"> — это многомиллиардная компания и один из самых инновационных и успешных игроков на рынке потребительской электроники и полупроводников. Это лидирующий мировой производитель чипов памяти, </w:t>
      </w:r>
      <w:proofErr w:type="spellStart"/>
      <w:r w:rsidRPr="00C31222">
        <w:t>плоскопанель</w:t>
      </w:r>
      <w:proofErr w:type="spellEnd"/>
      <w:r w:rsidRPr="007E533A">
        <w:t xml:space="preserve">. </w:t>
      </w:r>
    </w:p>
    <w:p w14:paraId="094A6C23" w14:textId="77777777" w:rsidR="00C31222" w:rsidRPr="007E533A" w:rsidRDefault="00C31222" w:rsidP="00C31222">
      <w:pPr>
        <w:pStyle w:val="af1"/>
        <w:numPr>
          <w:ilvl w:val="0"/>
          <w:numId w:val="23"/>
        </w:numPr>
        <w:spacing w:after="0" w:line="240" w:lineRule="auto"/>
        <w:ind w:left="714" w:hanging="357"/>
        <w:jc w:val="both"/>
      </w:pPr>
      <w:r w:rsidRPr="007E533A">
        <w:t>Выявите и опишите все зависимости и закономерности, повлиявшие на деятельность компании.</w:t>
      </w:r>
    </w:p>
    <w:p w14:paraId="07232CFF" w14:textId="77777777" w:rsidR="00C31222" w:rsidRPr="007E533A" w:rsidRDefault="00C31222" w:rsidP="00C31222">
      <w:pPr>
        <w:pStyle w:val="af1"/>
        <w:numPr>
          <w:ilvl w:val="0"/>
          <w:numId w:val="23"/>
        </w:numPr>
        <w:spacing w:after="0" w:line="240" w:lineRule="auto"/>
        <w:ind w:left="714" w:hanging="357"/>
        <w:jc w:val="both"/>
      </w:pPr>
      <w:r w:rsidRPr="007E533A">
        <w:t>Действие каких законов организации можно проследить в приведенном кейсе?</w:t>
      </w:r>
    </w:p>
    <w:p w14:paraId="6B81E18A" w14:textId="77777777" w:rsidR="00C31222" w:rsidRPr="007E533A" w:rsidRDefault="00C31222" w:rsidP="00C31222">
      <w:pPr>
        <w:pStyle w:val="af1"/>
        <w:numPr>
          <w:ilvl w:val="0"/>
          <w:numId w:val="23"/>
        </w:numPr>
        <w:spacing w:after="0" w:line="240" w:lineRule="auto"/>
        <w:ind w:left="714" w:hanging="357"/>
        <w:jc w:val="both"/>
      </w:pPr>
      <w:r w:rsidRPr="007E533A">
        <w:t>Каким образом менеджмент компании учитывает закон развития?</w:t>
      </w:r>
    </w:p>
    <w:p w14:paraId="70B66018" w14:textId="77777777" w:rsidR="00C31222" w:rsidRPr="007E533A" w:rsidRDefault="00C31222" w:rsidP="00C31222">
      <w:pPr>
        <w:pStyle w:val="af1"/>
        <w:numPr>
          <w:ilvl w:val="0"/>
          <w:numId w:val="23"/>
        </w:numPr>
        <w:spacing w:after="0" w:line="240" w:lineRule="auto"/>
        <w:ind w:left="714" w:hanging="357"/>
        <w:jc w:val="both"/>
      </w:pPr>
      <w:r w:rsidRPr="007E533A">
        <w:t>Можно ли сделать вывод о проявлении в деятельности компании закона синергии?</w:t>
      </w:r>
    </w:p>
    <w:p w14:paraId="1F916764" w14:textId="77777777" w:rsidR="00C31222" w:rsidRPr="007E533A" w:rsidRDefault="00C31222" w:rsidP="00C31222">
      <w:pPr>
        <w:pStyle w:val="af1"/>
        <w:numPr>
          <w:ilvl w:val="0"/>
          <w:numId w:val="23"/>
        </w:numPr>
        <w:spacing w:after="0" w:line="240" w:lineRule="auto"/>
        <w:ind w:left="714" w:hanging="357"/>
        <w:jc w:val="both"/>
      </w:pPr>
      <w:r w:rsidRPr="007E533A">
        <w:t>Какими фактами можно подтвердить обеспечение условий самосохранения в организации?</w:t>
      </w:r>
    </w:p>
    <w:p w14:paraId="283825BF" w14:textId="77777777" w:rsidR="00C31222" w:rsidRPr="007E533A" w:rsidRDefault="00C31222" w:rsidP="004D254A">
      <w:pPr>
        <w:jc w:val="center"/>
        <w:rPr>
          <w:iCs/>
        </w:rPr>
      </w:pPr>
    </w:p>
    <w:p w14:paraId="0D0CCFA1" w14:textId="77777777" w:rsidR="004D254A" w:rsidRPr="00B20CD2" w:rsidRDefault="004D254A" w:rsidP="004D254A">
      <w:pPr>
        <w:jc w:val="center"/>
        <w:rPr>
          <w:i/>
        </w:rPr>
      </w:pPr>
      <w:r w:rsidRPr="00B20CD2">
        <w:rPr>
          <w:i/>
        </w:rPr>
        <w:t>Образец типовых вариантов кейс-задачи (ситуационной задачи)</w:t>
      </w:r>
    </w:p>
    <w:p w14:paraId="3F8612A7" w14:textId="77777777" w:rsidR="009F5443" w:rsidRPr="007E533A" w:rsidRDefault="009F5443" w:rsidP="009F5443">
      <w:pPr>
        <w:jc w:val="center"/>
        <w:rPr>
          <w:iCs/>
        </w:rPr>
      </w:pPr>
      <w:r w:rsidRPr="007E533A">
        <w:rPr>
          <w:iCs/>
        </w:rPr>
        <w:t xml:space="preserve">по теме </w:t>
      </w:r>
      <w:r w:rsidR="004D254A" w:rsidRPr="007E533A">
        <w:rPr>
          <w:iCs/>
        </w:rPr>
        <w:t>2.</w:t>
      </w:r>
      <w:r w:rsidR="00710CD9" w:rsidRPr="007E533A">
        <w:rPr>
          <w:iCs/>
        </w:rPr>
        <w:t>4</w:t>
      </w:r>
      <w:r w:rsidR="004D254A" w:rsidRPr="007E533A">
        <w:rPr>
          <w:iCs/>
        </w:rPr>
        <w:t xml:space="preserve"> </w:t>
      </w:r>
      <w:r w:rsidRPr="007E533A">
        <w:rPr>
          <w:iCs/>
        </w:rPr>
        <w:t>«</w:t>
      </w:r>
      <w:r w:rsidR="00710CD9" w:rsidRPr="007E533A">
        <w:rPr>
          <w:iCs/>
        </w:rPr>
        <w:t>Управление изменениями в кадровом менеджменте</w:t>
      </w:r>
      <w:r w:rsidRPr="007E533A">
        <w:rPr>
          <w:iCs/>
        </w:rPr>
        <w:t>»</w:t>
      </w:r>
    </w:p>
    <w:p w14:paraId="15866F3B" w14:textId="77777777" w:rsidR="00C31222" w:rsidRPr="007E533A" w:rsidRDefault="00C31222" w:rsidP="009E7437">
      <w:pPr>
        <w:ind w:firstLine="540"/>
        <w:jc w:val="both"/>
        <w:rPr>
          <w:iCs/>
        </w:rPr>
      </w:pPr>
    </w:p>
    <w:p w14:paraId="6165E6C0" w14:textId="77777777" w:rsidR="009E7437" w:rsidRPr="009E7437" w:rsidRDefault="009E7437" w:rsidP="009E7437">
      <w:pPr>
        <w:ind w:firstLine="540"/>
        <w:jc w:val="both"/>
        <w:rPr>
          <w:iCs/>
        </w:rPr>
      </w:pPr>
      <w:r w:rsidRPr="009E7437">
        <w:rPr>
          <w:iCs/>
        </w:rPr>
        <w:t>В компанию «Аленький цветочек» руководством</w:t>
      </w:r>
      <w:r w:rsidRPr="007E533A">
        <w:rPr>
          <w:iCs/>
        </w:rPr>
        <w:t xml:space="preserve"> </w:t>
      </w:r>
      <w:r w:rsidRPr="009E7437">
        <w:rPr>
          <w:iCs/>
        </w:rPr>
        <w:t>холдинга был назначен новый генеральный директор.</w:t>
      </w:r>
      <w:r w:rsidRPr="007E533A">
        <w:rPr>
          <w:iCs/>
        </w:rPr>
        <w:t xml:space="preserve"> </w:t>
      </w:r>
      <w:r w:rsidRPr="009E7437">
        <w:rPr>
          <w:iCs/>
        </w:rPr>
        <w:t>После ухода предыдущего руководителя обстановка в</w:t>
      </w:r>
      <w:r w:rsidRPr="007E533A">
        <w:rPr>
          <w:iCs/>
        </w:rPr>
        <w:t xml:space="preserve"> </w:t>
      </w:r>
      <w:r w:rsidRPr="009E7437">
        <w:rPr>
          <w:iCs/>
        </w:rPr>
        <w:t>компании накалилась, слухи и самые невероятные</w:t>
      </w:r>
      <w:r w:rsidRPr="007E533A">
        <w:rPr>
          <w:iCs/>
        </w:rPr>
        <w:t xml:space="preserve"> </w:t>
      </w:r>
      <w:r w:rsidRPr="009E7437">
        <w:rPr>
          <w:iCs/>
        </w:rPr>
        <w:t>прогнозы плодились с фантастической скоростью, поэтому</w:t>
      </w:r>
      <w:r w:rsidRPr="007E533A">
        <w:rPr>
          <w:iCs/>
        </w:rPr>
        <w:t xml:space="preserve"> </w:t>
      </w:r>
      <w:r w:rsidRPr="009E7437">
        <w:rPr>
          <w:iCs/>
        </w:rPr>
        <w:t>явления нового первого лица все ждали с нетерпением. Но</w:t>
      </w:r>
      <w:r w:rsidRPr="007E533A">
        <w:rPr>
          <w:iCs/>
        </w:rPr>
        <w:t xml:space="preserve"> </w:t>
      </w:r>
      <w:r w:rsidRPr="009E7437">
        <w:rPr>
          <w:iCs/>
        </w:rPr>
        <w:t>если рядовой персонал надеялся на лучшее, то топ-менеджеров одолевали сильные сомнения: господин</w:t>
      </w:r>
      <w:r w:rsidRPr="007E533A">
        <w:rPr>
          <w:iCs/>
        </w:rPr>
        <w:t xml:space="preserve"> </w:t>
      </w:r>
      <w:proofErr w:type="spellStart"/>
      <w:r w:rsidRPr="009E7437">
        <w:rPr>
          <w:iCs/>
        </w:rPr>
        <w:t>Игрищев</w:t>
      </w:r>
      <w:proofErr w:type="spellEnd"/>
      <w:r w:rsidRPr="009E7437">
        <w:rPr>
          <w:iCs/>
        </w:rPr>
        <w:t xml:space="preserve"> в их отрасли не отработал ни дня, значит, с ее</w:t>
      </w:r>
      <w:r w:rsidRPr="007E533A">
        <w:rPr>
          <w:iCs/>
        </w:rPr>
        <w:t xml:space="preserve"> </w:t>
      </w:r>
      <w:r w:rsidRPr="009E7437">
        <w:rPr>
          <w:iCs/>
        </w:rPr>
        <w:t xml:space="preserve">спецификой </w:t>
      </w:r>
      <w:proofErr w:type="gramStart"/>
      <w:r w:rsidRPr="009E7437">
        <w:rPr>
          <w:iCs/>
        </w:rPr>
        <w:t>не знаком</w:t>
      </w:r>
      <w:proofErr w:type="gramEnd"/>
      <w:r w:rsidRPr="009E7437">
        <w:rPr>
          <w:iCs/>
        </w:rPr>
        <w:t>. Как же он будет работать?</w:t>
      </w:r>
      <w:r w:rsidRPr="007E533A">
        <w:rPr>
          <w:iCs/>
        </w:rPr>
        <w:t xml:space="preserve"> </w:t>
      </w:r>
      <w:r w:rsidRPr="009E7437">
        <w:rPr>
          <w:iCs/>
        </w:rPr>
        <w:t>Первое же совещание подтвердило самые худшие</w:t>
      </w:r>
      <w:r w:rsidRPr="007E533A">
        <w:rPr>
          <w:iCs/>
        </w:rPr>
        <w:t xml:space="preserve"> </w:t>
      </w:r>
      <w:r w:rsidRPr="009E7437">
        <w:rPr>
          <w:iCs/>
        </w:rPr>
        <w:t xml:space="preserve">опасения: </w:t>
      </w:r>
      <w:proofErr w:type="spellStart"/>
      <w:r w:rsidRPr="009E7437">
        <w:rPr>
          <w:iCs/>
        </w:rPr>
        <w:t>Игрищев</w:t>
      </w:r>
      <w:proofErr w:type="spellEnd"/>
      <w:r w:rsidRPr="009E7437">
        <w:rPr>
          <w:iCs/>
        </w:rPr>
        <w:t xml:space="preserve"> был вызывающе некомпетентен, а</w:t>
      </w:r>
      <w:r w:rsidRPr="007E533A">
        <w:rPr>
          <w:iCs/>
        </w:rPr>
        <w:t xml:space="preserve"> </w:t>
      </w:r>
      <w:r w:rsidRPr="009E7437">
        <w:rPr>
          <w:iCs/>
        </w:rPr>
        <w:t>учиться, судя по всему, был не готов. Команда топов,</w:t>
      </w:r>
      <w:r w:rsidRPr="007E533A">
        <w:rPr>
          <w:iCs/>
        </w:rPr>
        <w:t xml:space="preserve"> </w:t>
      </w:r>
      <w:r w:rsidRPr="009E7437">
        <w:rPr>
          <w:iCs/>
        </w:rPr>
        <w:t>которые были настоящими профессионалами в своем деле,</w:t>
      </w:r>
      <w:r w:rsidRPr="007E533A">
        <w:rPr>
          <w:iCs/>
        </w:rPr>
        <w:t xml:space="preserve"> </w:t>
      </w:r>
      <w:r w:rsidRPr="009E7437">
        <w:rPr>
          <w:iCs/>
        </w:rPr>
        <w:t>мягко говоря, была озадачена. Позже озадаченность</w:t>
      </w:r>
      <w:r w:rsidRPr="007E533A">
        <w:rPr>
          <w:iCs/>
        </w:rPr>
        <w:t xml:space="preserve"> </w:t>
      </w:r>
      <w:r w:rsidRPr="009E7437">
        <w:rPr>
          <w:iCs/>
        </w:rPr>
        <w:t>сменилась растерянностью, в которой они и пребывают до</w:t>
      </w:r>
      <w:r w:rsidRPr="007E533A">
        <w:rPr>
          <w:iCs/>
        </w:rPr>
        <w:t xml:space="preserve"> </w:t>
      </w:r>
      <w:r w:rsidRPr="009E7437">
        <w:rPr>
          <w:iCs/>
        </w:rPr>
        <w:t xml:space="preserve">сего дня. То ли </w:t>
      </w:r>
      <w:r w:rsidRPr="009E7437">
        <w:rPr>
          <w:iCs/>
        </w:rPr>
        <w:lastRenderedPageBreak/>
        <w:t>нужно тратить время, нервы и силы и</w:t>
      </w:r>
      <w:r w:rsidRPr="007E533A">
        <w:rPr>
          <w:iCs/>
        </w:rPr>
        <w:t xml:space="preserve"> </w:t>
      </w:r>
      <w:r w:rsidRPr="009E7437">
        <w:rPr>
          <w:iCs/>
        </w:rPr>
        <w:t>объяснять генеральному директору азбучные истины, то ли</w:t>
      </w:r>
      <w:r w:rsidRPr="007E533A">
        <w:rPr>
          <w:iCs/>
        </w:rPr>
        <w:t xml:space="preserve"> </w:t>
      </w:r>
      <w:r w:rsidRPr="009E7437">
        <w:rPr>
          <w:iCs/>
        </w:rPr>
        <w:t>стоит немного подождать, пока он сам уйдет. Все, что</w:t>
      </w:r>
      <w:r w:rsidRPr="007E533A">
        <w:rPr>
          <w:iCs/>
        </w:rPr>
        <w:t xml:space="preserve"> </w:t>
      </w:r>
      <w:r w:rsidRPr="009E7437">
        <w:rPr>
          <w:iCs/>
        </w:rPr>
        <w:t xml:space="preserve">предлагают </w:t>
      </w:r>
      <w:proofErr w:type="spellStart"/>
      <w:r w:rsidRPr="009E7437">
        <w:rPr>
          <w:iCs/>
        </w:rPr>
        <w:t>Игрищеву</w:t>
      </w:r>
      <w:proofErr w:type="spellEnd"/>
      <w:r w:rsidRPr="009E7437">
        <w:rPr>
          <w:iCs/>
        </w:rPr>
        <w:t xml:space="preserve"> подчиненные, он отметает, так как</w:t>
      </w:r>
      <w:r w:rsidRPr="007E533A">
        <w:rPr>
          <w:iCs/>
        </w:rPr>
        <w:t xml:space="preserve"> </w:t>
      </w:r>
      <w:r w:rsidRPr="009E7437">
        <w:rPr>
          <w:iCs/>
        </w:rPr>
        <w:t>ему все непонятно и до этого он делал по-другому. Его</w:t>
      </w:r>
      <w:r w:rsidRPr="007E533A">
        <w:rPr>
          <w:iCs/>
        </w:rPr>
        <w:t xml:space="preserve"> </w:t>
      </w:r>
      <w:r w:rsidRPr="009E7437">
        <w:rPr>
          <w:iCs/>
        </w:rPr>
        <w:t>распоряжения достойны рубрики «Рога и копыта» в</w:t>
      </w:r>
      <w:r w:rsidRPr="007E533A">
        <w:rPr>
          <w:iCs/>
        </w:rPr>
        <w:t xml:space="preserve"> </w:t>
      </w:r>
      <w:r w:rsidRPr="009E7437">
        <w:rPr>
          <w:iCs/>
        </w:rPr>
        <w:t>журнале «Крокодил», так как они просто абсурдны. Топы</w:t>
      </w:r>
      <w:r w:rsidRPr="007E533A">
        <w:rPr>
          <w:iCs/>
        </w:rPr>
        <w:t xml:space="preserve"> </w:t>
      </w:r>
      <w:r w:rsidRPr="009E7437">
        <w:rPr>
          <w:iCs/>
        </w:rPr>
        <w:t>начали задумываться, а стоит ли ограничиваться двумя</w:t>
      </w:r>
      <w:r w:rsidRPr="007E533A">
        <w:rPr>
          <w:iCs/>
        </w:rPr>
        <w:t xml:space="preserve"> </w:t>
      </w:r>
      <w:r w:rsidRPr="009E7437">
        <w:rPr>
          <w:iCs/>
        </w:rPr>
        <w:t>вариантами решения этой задачи? Может быть, выбрать</w:t>
      </w:r>
      <w:r w:rsidRPr="007E533A">
        <w:rPr>
          <w:iCs/>
        </w:rPr>
        <w:t xml:space="preserve"> </w:t>
      </w:r>
      <w:r w:rsidRPr="009E7437">
        <w:rPr>
          <w:iCs/>
        </w:rPr>
        <w:t>третий и просто уйти?</w:t>
      </w:r>
      <w:r w:rsidRPr="007E533A">
        <w:rPr>
          <w:iCs/>
        </w:rPr>
        <w:t xml:space="preserve">  </w:t>
      </w:r>
    </w:p>
    <w:p w14:paraId="1D52360F" w14:textId="77777777" w:rsidR="009E7437" w:rsidRPr="009E7437" w:rsidRDefault="009E7437" w:rsidP="009E7437">
      <w:pPr>
        <w:ind w:firstLine="540"/>
        <w:jc w:val="both"/>
        <w:rPr>
          <w:iCs/>
        </w:rPr>
      </w:pPr>
      <w:r w:rsidRPr="009E7437">
        <w:rPr>
          <w:iCs/>
        </w:rPr>
        <w:t>Задание: разработать действия сотрудников HR-</w:t>
      </w:r>
      <w:r w:rsidRPr="007E533A">
        <w:rPr>
          <w:iCs/>
        </w:rPr>
        <w:t xml:space="preserve"> </w:t>
      </w:r>
      <w:r w:rsidRPr="009E7437">
        <w:rPr>
          <w:iCs/>
        </w:rPr>
        <w:t>отдела в данной ситуации, с учетом того, что не только</w:t>
      </w:r>
      <w:r w:rsidRPr="007E533A">
        <w:rPr>
          <w:iCs/>
        </w:rPr>
        <w:t xml:space="preserve"> </w:t>
      </w:r>
      <w:r w:rsidRPr="009E7437">
        <w:rPr>
          <w:iCs/>
        </w:rPr>
        <w:t>топ-менеджеры, но и другие сильные кадры работать под</w:t>
      </w:r>
      <w:r w:rsidRPr="007E533A">
        <w:rPr>
          <w:iCs/>
        </w:rPr>
        <w:t xml:space="preserve"> </w:t>
      </w:r>
      <w:r w:rsidRPr="009E7437">
        <w:rPr>
          <w:iCs/>
        </w:rPr>
        <w:t>началом такого генерального директора не хотят.</w:t>
      </w:r>
    </w:p>
    <w:p w14:paraId="75F09CE9" w14:textId="77777777" w:rsidR="009F5443" w:rsidRPr="007E533A" w:rsidRDefault="009F5443" w:rsidP="009E7437">
      <w:pPr>
        <w:ind w:firstLine="540"/>
        <w:jc w:val="both"/>
        <w:rPr>
          <w:iCs/>
        </w:rPr>
      </w:pPr>
    </w:p>
    <w:p w14:paraId="2AC09114" w14:textId="1ED96D30" w:rsidR="00204DFF" w:rsidRPr="00B20CD2" w:rsidRDefault="00204DFF" w:rsidP="00B20CD2">
      <w:pPr>
        <w:pStyle w:val="af1"/>
        <w:numPr>
          <w:ilvl w:val="1"/>
          <w:numId w:val="24"/>
        </w:numPr>
        <w:jc w:val="center"/>
        <w:rPr>
          <w:b/>
          <w:bCs/>
          <w:iCs/>
        </w:rPr>
      </w:pPr>
      <w:r w:rsidRPr="00B20CD2">
        <w:rPr>
          <w:b/>
          <w:bCs/>
          <w:iCs/>
        </w:rPr>
        <w:t>Перечень типовых тем для подготовки доклада</w:t>
      </w:r>
    </w:p>
    <w:p w14:paraId="388A7E9D" w14:textId="77777777" w:rsidR="00204DFF" w:rsidRPr="007E533A" w:rsidRDefault="00204DFF" w:rsidP="00204DFF">
      <w:pPr>
        <w:ind w:firstLine="540"/>
        <w:jc w:val="both"/>
      </w:pPr>
      <w:r w:rsidRPr="007E533A">
        <w:t>Ниже приведены образцы типовых тем докладов, сообщений, предусмотренных рабочей программой дисциплины</w:t>
      </w:r>
    </w:p>
    <w:p w14:paraId="3428186A" w14:textId="77777777" w:rsidR="00204DFF" w:rsidRPr="00BF1CD7" w:rsidRDefault="00204DFF" w:rsidP="00710CD9">
      <w:pPr>
        <w:ind w:firstLine="540"/>
        <w:jc w:val="center"/>
        <w:rPr>
          <w:i/>
          <w:iCs/>
        </w:rPr>
      </w:pPr>
      <w:bookmarkStart w:id="1" w:name="_Hlk118642219"/>
      <w:r w:rsidRPr="00BF1CD7">
        <w:rPr>
          <w:i/>
          <w:iCs/>
        </w:rPr>
        <w:t>Образец типовых вопросов для доклада</w:t>
      </w:r>
    </w:p>
    <w:bookmarkEnd w:id="1"/>
    <w:p w14:paraId="013D6A03" w14:textId="77777777" w:rsidR="00204DFF" w:rsidRPr="007E533A" w:rsidRDefault="00204DFF" w:rsidP="00710CD9">
      <w:pPr>
        <w:ind w:firstLine="540"/>
        <w:jc w:val="center"/>
      </w:pPr>
      <w:r w:rsidRPr="007E533A">
        <w:t>по теме 1.</w:t>
      </w:r>
      <w:r w:rsidR="00753A08" w:rsidRPr="007E533A">
        <w:t>1</w:t>
      </w:r>
      <w:r w:rsidRPr="007E533A">
        <w:t xml:space="preserve"> «</w:t>
      </w:r>
      <w:r w:rsidR="00753A08" w:rsidRPr="007E533A">
        <w:t>Понятие организации, ее типы и модели</w:t>
      </w:r>
      <w:r w:rsidRPr="007E533A">
        <w:t>»</w:t>
      </w:r>
    </w:p>
    <w:p w14:paraId="2C189DDA" w14:textId="77777777" w:rsidR="00204DFF" w:rsidRPr="007E533A" w:rsidRDefault="00753A08" w:rsidP="00710CD9">
      <w:pPr>
        <w:pStyle w:val="af1"/>
        <w:numPr>
          <w:ilvl w:val="0"/>
          <w:numId w:val="18"/>
        </w:numPr>
        <w:spacing w:after="0" w:line="240" w:lineRule="auto"/>
        <w:ind w:left="0" w:firstLine="709"/>
        <w:jc w:val="both"/>
      </w:pPr>
      <w:r w:rsidRPr="007E533A">
        <w:t>Открытые и закрытые модели организации.</w:t>
      </w:r>
    </w:p>
    <w:p w14:paraId="476C86D8" w14:textId="77777777" w:rsidR="00753A08" w:rsidRPr="007E533A" w:rsidRDefault="00753A08" w:rsidP="00710CD9">
      <w:pPr>
        <w:pStyle w:val="af1"/>
        <w:numPr>
          <w:ilvl w:val="0"/>
          <w:numId w:val="18"/>
        </w:numPr>
        <w:spacing w:after="0" w:line="240" w:lineRule="auto"/>
        <w:ind w:left="0" w:firstLine="709"/>
        <w:jc w:val="both"/>
      </w:pPr>
      <w:r w:rsidRPr="007E533A">
        <w:t>Механистическая модель организации.</w:t>
      </w:r>
    </w:p>
    <w:p w14:paraId="297DD8DC" w14:textId="77777777" w:rsidR="00753A08" w:rsidRPr="007E533A" w:rsidRDefault="00753A08" w:rsidP="00710CD9">
      <w:pPr>
        <w:pStyle w:val="af1"/>
        <w:numPr>
          <w:ilvl w:val="0"/>
          <w:numId w:val="18"/>
        </w:numPr>
        <w:spacing w:after="0" w:line="240" w:lineRule="auto"/>
        <w:ind w:left="0" w:firstLine="709"/>
        <w:jc w:val="both"/>
      </w:pPr>
      <w:r w:rsidRPr="007E533A">
        <w:t xml:space="preserve">Модель «организация-машина» </w:t>
      </w:r>
      <w:proofErr w:type="spellStart"/>
      <w:r w:rsidRPr="007E533A">
        <w:t>Файоля</w:t>
      </w:r>
      <w:proofErr w:type="spellEnd"/>
      <w:r w:rsidRPr="007E533A">
        <w:t xml:space="preserve"> и </w:t>
      </w:r>
      <w:proofErr w:type="spellStart"/>
      <w:r w:rsidRPr="007E533A">
        <w:t>Урвика</w:t>
      </w:r>
      <w:proofErr w:type="spellEnd"/>
      <w:r w:rsidRPr="007E533A">
        <w:t>.</w:t>
      </w:r>
    </w:p>
    <w:p w14:paraId="5BF53D8C" w14:textId="77777777" w:rsidR="00753A08" w:rsidRPr="007E533A" w:rsidRDefault="00753A08" w:rsidP="00710CD9">
      <w:pPr>
        <w:pStyle w:val="af1"/>
        <w:numPr>
          <w:ilvl w:val="0"/>
          <w:numId w:val="18"/>
        </w:numPr>
        <w:spacing w:after="0" w:line="240" w:lineRule="auto"/>
        <w:ind w:left="0" w:firstLine="709"/>
        <w:jc w:val="both"/>
      </w:pPr>
      <w:r w:rsidRPr="007E533A">
        <w:t>Бюрократическая модель Вебера.</w:t>
      </w:r>
    </w:p>
    <w:p w14:paraId="6A470497" w14:textId="77777777" w:rsidR="00753A08" w:rsidRPr="007E533A" w:rsidRDefault="00753A08" w:rsidP="00710CD9">
      <w:pPr>
        <w:pStyle w:val="af1"/>
        <w:numPr>
          <w:ilvl w:val="0"/>
          <w:numId w:val="18"/>
        </w:numPr>
        <w:spacing w:after="0" w:line="240" w:lineRule="auto"/>
        <w:ind w:left="0" w:firstLine="709"/>
        <w:jc w:val="both"/>
      </w:pPr>
      <w:r w:rsidRPr="007E533A">
        <w:t>Модель «</w:t>
      </w:r>
      <w:r w:rsidR="00710CD9" w:rsidRPr="007E533A">
        <w:t>организация-община</w:t>
      </w:r>
      <w:r w:rsidRPr="007E533A">
        <w:t>»</w:t>
      </w:r>
      <w:r w:rsidR="00710CD9" w:rsidRPr="007E533A">
        <w:t xml:space="preserve"> </w:t>
      </w:r>
      <w:proofErr w:type="spellStart"/>
      <w:r w:rsidR="00710CD9" w:rsidRPr="007E533A">
        <w:t>Мэйо</w:t>
      </w:r>
      <w:proofErr w:type="spellEnd"/>
      <w:r w:rsidR="00710CD9" w:rsidRPr="007E533A">
        <w:t xml:space="preserve"> и </w:t>
      </w:r>
      <w:proofErr w:type="spellStart"/>
      <w:r w:rsidR="00710CD9" w:rsidRPr="007E533A">
        <w:t>Ротлисбергера</w:t>
      </w:r>
      <w:proofErr w:type="spellEnd"/>
      <w:r w:rsidR="00710CD9" w:rsidRPr="007E533A">
        <w:t>.</w:t>
      </w:r>
    </w:p>
    <w:p w14:paraId="418801CD" w14:textId="77777777" w:rsidR="00710CD9" w:rsidRPr="007E533A" w:rsidRDefault="00710CD9" w:rsidP="00710CD9">
      <w:pPr>
        <w:pStyle w:val="af1"/>
        <w:numPr>
          <w:ilvl w:val="0"/>
          <w:numId w:val="18"/>
        </w:numPr>
        <w:spacing w:after="0" w:line="240" w:lineRule="auto"/>
        <w:ind w:left="0" w:firstLine="709"/>
        <w:jc w:val="both"/>
      </w:pPr>
      <w:r w:rsidRPr="007E533A">
        <w:t xml:space="preserve">«Естественная» </w:t>
      </w:r>
      <w:proofErr w:type="gramStart"/>
      <w:r w:rsidRPr="007E533A">
        <w:t xml:space="preserve">модель  </w:t>
      </w:r>
      <w:proofErr w:type="spellStart"/>
      <w:r w:rsidRPr="007E533A">
        <w:t>Парсоса</w:t>
      </w:r>
      <w:proofErr w:type="spellEnd"/>
      <w:proofErr w:type="gramEnd"/>
      <w:r w:rsidRPr="007E533A">
        <w:t xml:space="preserve">, Мертона, </w:t>
      </w:r>
      <w:proofErr w:type="spellStart"/>
      <w:r w:rsidRPr="007E533A">
        <w:t>Этциони</w:t>
      </w:r>
      <w:proofErr w:type="spellEnd"/>
      <w:r w:rsidRPr="007E533A">
        <w:t>.</w:t>
      </w:r>
    </w:p>
    <w:p w14:paraId="19B9F35C" w14:textId="77777777" w:rsidR="00710CD9" w:rsidRPr="007E533A" w:rsidRDefault="00710CD9" w:rsidP="00710CD9">
      <w:pPr>
        <w:pStyle w:val="af1"/>
        <w:numPr>
          <w:ilvl w:val="0"/>
          <w:numId w:val="18"/>
        </w:numPr>
        <w:spacing w:after="0" w:line="240" w:lineRule="auto"/>
        <w:ind w:left="0" w:firstLine="709"/>
        <w:jc w:val="both"/>
      </w:pPr>
      <w:r w:rsidRPr="007E533A">
        <w:t>Институциональная модель Нортона.</w:t>
      </w:r>
    </w:p>
    <w:p w14:paraId="0DB9DAC1" w14:textId="77777777" w:rsidR="00710CD9" w:rsidRPr="007E533A" w:rsidRDefault="00710CD9" w:rsidP="00710CD9">
      <w:pPr>
        <w:pStyle w:val="af1"/>
        <w:numPr>
          <w:ilvl w:val="0"/>
          <w:numId w:val="18"/>
        </w:numPr>
        <w:spacing w:after="0" w:line="240" w:lineRule="auto"/>
        <w:ind w:left="0" w:firstLine="709"/>
        <w:jc w:val="both"/>
      </w:pPr>
      <w:r w:rsidRPr="007E533A">
        <w:t xml:space="preserve">Политическая модель </w:t>
      </w:r>
      <w:proofErr w:type="spellStart"/>
      <w:r w:rsidRPr="007E533A">
        <w:t>Крозье</w:t>
      </w:r>
      <w:proofErr w:type="spellEnd"/>
      <w:r w:rsidRPr="007E533A">
        <w:t>.</w:t>
      </w:r>
    </w:p>
    <w:p w14:paraId="2E09D8C9" w14:textId="77777777" w:rsidR="00710CD9" w:rsidRPr="007E533A" w:rsidRDefault="00710CD9" w:rsidP="00710CD9">
      <w:pPr>
        <w:ind w:firstLine="540"/>
        <w:jc w:val="both"/>
      </w:pPr>
    </w:p>
    <w:p w14:paraId="4ACE531D" w14:textId="75278F8C" w:rsidR="00204DFF" w:rsidRDefault="00204DFF" w:rsidP="00710CD9">
      <w:pPr>
        <w:ind w:firstLine="540"/>
        <w:jc w:val="center"/>
        <w:rPr>
          <w:i/>
          <w:iCs/>
        </w:rPr>
      </w:pPr>
      <w:r w:rsidRPr="00BF1CD7">
        <w:rPr>
          <w:i/>
          <w:iCs/>
        </w:rPr>
        <w:t>Образец типовых вопросов для доклада</w:t>
      </w:r>
    </w:p>
    <w:p w14:paraId="09BAE932" w14:textId="77777777" w:rsidR="00BF1CD7" w:rsidRPr="00BF1CD7" w:rsidRDefault="00BF1CD7" w:rsidP="00710CD9">
      <w:pPr>
        <w:ind w:firstLine="540"/>
        <w:jc w:val="center"/>
        <w:rPr>
          <w:i/>
          <w:iCs/>
        </w:rPr>
      </w:pPr>
    </w:p>
    <w:p w14:paraId="68574CEF" w14:textId="77777777" w:rsidR="00204DFF" w:rsidRPr="007E533A" w:rsidRDefault="00204DFF" w:rsidP="00710CD9">
      <w:pPr>
        <w:ind w:firstLine="540"/>
        <w:jc w:val="center"/>
      </w:pPr>
      <w:r w:rsidRPr="007E533A">
        <w:t>по теме 2.</w:t>
      </w:r>
      <w:r w:rsidR="00753A08" w:rsidRPr="007E533A">
        <w:t>1</w:t>
      </w:r>
      <w:r w:rsidRPr="007E533A">
        <w:t xml:space="preserve"> «</w:t>
      </w:r>
      <w:r w:rsidR="00753A08" w:rsidRPr="007E533A">
        <w:t>Цели и факторы организационного проектирования</w:t>
      </w:r>
      <w:r w:rsidRPr="007E533A">
        <w:t>»</w:t>
      </w:r>
    </w:p>
    <w:p w14:paraId="782F5F03" w14:textId="77777777" w:rsidR="004D254A" w:rsidRPr="007E533A" w:rsidRDefault="00710CD9" w:rsidP="00710CD9">
      <w:pPr>
        <w:pStyle w:val="af1"/>
        <w:numPr>
          <w:ilvl w:val="0"/>
          <w:numId w:val="20"/>
        </w:numPr>
        <w:spacing w:after="0" w:line="240" w:lineRule="auto"/>
        <w:ind w:left="0" w:firstLine="709"/>
        <w:jc w:val="both"/>
      </w:pPr>
      <w:r w:rsidRPr="007E533A">
        <w:t>Стадии процесса организационного проектирования.</w:t>
      </w:r>
    </w:p>
    <w:p w14:paraId="4C5CEF66" w14:textId="77777777" w:rsidR="00710CD9" w:rsidRPr="007E533A" w:rsidRDefault="00710CD9" w:rsidP="00710CD9">
      <w:pPr>
        <w:pStyle w:val="af1"/>
        <w:numPr>
          <w:ilvl w:val="0"/>
          <w:numId w:val="20"/>
        </w:numPr>
        <w:spacing w:after="0" w:line="240" w:lineRule="auto"/>
        <w:ind w:left="0" w:firstLine="709"/>
        <w:jc w:val="both"/>
      </w:pPr>
      <w:r w:rsidRPr="007E533A">
        <w:t>Методы организационного проектирования.</w:t>
      </w:r>
    </w:p>
    <w:p w14:paraId="2458F8E5" w14:textId="77777777" w:rsidR="00710CD9" w:rsidRPr="007E533A" w:rsidRDefault="00710CD9" w:rsidP="00710CD9">
      <w:pPr>
        <w:pStyle w:val="af1"/>
        <w:numPr>
          <w:ilvl w:val="0"/>
          <w:numId w:val="20"/>
        </w:numPr>
        <w:spacing w:after="0" w:line="240" w:lineRule="auto"/>
        <w:ind w:left="0" w:firstLine="709"/>
        <w:jc w:val="both"/>
      </w:pPr>
      <w:r w:rsidRPr="007E533A">
        <w:t>Факторы организационного проектирования.</w:t>
      </w:r>
    </w:p>
    <w:p w14:paraId="04511EB2" w14:textId="77777777" w:rsidR="00710CD9" w:rsidRPr="007E533A" w:rsidRDefault="00710CD9" w:rsidP="00710CD9">
      <w:pPr>
        <w:pStyle w:val="af1"/>
        <w:numPr>
          <w:ilvl w:val="0"/>
          <w:numId w:val="20"/>
        </w:numPr>
        <w:spacing w:after="0" w:line="240" w:lineRule="auto"/>
        <w:ind w:left="0" w:firstLine="709"/>
        <w:jc w:val="both"/>
      </w:pPr>
      <w:r w:rsidRPr="007E533A">
        <w:t xml:space="preserve">Причины и цели </w:t>
      </w:r>
      <w:proofErr w:type="gramStart"/>
      <w:r w:rsidRPr="007E533A">
        <w:t>корректировки  организационных</w:t>
      </w:r>
      <w:proofErr w:type="gramEnd"/>
      <w:r w:rsidRPr="007E533A">
        <w:t xml:space="preserve"> структур.</w:t>
      </w:r>
    </w:p>
    <w:p w14:paraId="0C996E42" w14:textId="77777777" w:rsidR="00BF1CD7" w:rsidRDefault="00BF1CD7" w:rsidP="00710CD9">
      <w:pPr>
        <w:pStyle w:val="af1"/>
        <w:spacing w:after="0" w:line="240" w:lineRule="auto"/>
        <w:ind w:left="540"/>
        <w:jc w:val="center"/>
        <w:rPr>
          <w:i/>
          <w:iCs/>
        </w:rPr>
      </w:pPr>
    </w:p>
    <w:p w14:paraId="37133A4D" w14:textId="6290D60A" w:rsidR="00753A08" w:rsidRDefault="00753A08" w:rsidP="00710CD9">
      <w:pPr>
        <w:pStyle w:val="af1"/>
        <w:spacing w:after="0" w:line="240" w:lineRule="auto"/>
        <w:ind w:left="540"/>
        <w:jc w:val="center"/>
        <w:rPr>
          <w:i/>
          <w:iCs/>
        </w:rPr>
      </w:pPr>
      <w:r w:rsidRPr="00BF1CD7">
        <w:rPr>
          <w:i/>
          <w:iCs/>
        </w:rPr>
        <w:t>Образец типовых вопросов для доклада</w:t>
      </w:r>
    </w:p>
    <w:p w14:paraId="69702448" w14:textId="77777777" w:rsidR="00BF1CD7" w:rsidRPr="00BF1CD7" w:rsidRDefault="00BF1CD7" w:rsidP="00710CD9">
      <w:pPr>
        <w:pStyle w:val="af1"/>
        <w:spacing w:after="0" w:line="240" w:lineRule="auto"/>
        <w:ind w:left="540"/>
        <w:jc w:val="center"/>
        <w:rPr>
          <w:i/>
          <w:iCs/>
        </w:rPr>
      </w:pPr>
    </w:p>
    <w:p w14:paraId="77B0792E" w14:textId="77777777" w:rsidR="00753A08" w:rsidRPr="007E533A" w:rsidRDefault="00753A08" w:rsidP="00710CD9">
      <w:pPr>
        <w:ind w:firstLine="540"/>
        <w:jc w:val="center"/>
      </w:pPr>
      <w:r w:rsidRPr="007E533A">
        <w:t>по теме 2.2 «Процесс и методы организационного проектирования»</w:t>
      </w:r>
    </w:p>
    <w:p w14:paraId="4825D86A" w14:textId="77777777" w:rsidR="00753A08" w:rsidRPr="007E533A" w:rsidRDefault="00710CD9" w:rsidP="00710CD9">
      <w:pPr>
        <w:pStyle w:val="af1"/>
        <w:numPr>
          <w:ilvl w:val="0"/>
          <w:numId w:val="19"/>
        </w:numPr>
        <w:spacing w:after="0" w:line="240" w:lineRule="auto"/>
        <w:ind w:left="0" w:firstLine="709"/>
        <w:jc w:val="both"/>
      </w:pPr>
      <w:proofErr w:type="spellStart"/>
      <w:r w:rsidRPr="007E533A">
        <w:t>Ринжиниринг</w:t>
      </w:r>
      <w:proofErr w:type="spellEnd"/>
      <w:r w:rsidRPr="007E533A">
        <w:t xml:space="preserve"> бизнес-процессов</w:t>
      </w:r>
    </w:p>
    <w:p w14:paraId="6EEC3A57" w14:textId="77777777" w:rsidR="00710CD9" w:rsidRPr="007E533A" w:rsidRDefault="00710CD9" w:rsidP="00710CD9">
      <w:pPr>
        <w:pStyle w:val="af1"/>
        <w:numPr>
          <w:ilvl w:val="0"/>
          <w:numId w:val="19"/>
        </w:numPr>
        <w:spacing w:after="0" w:line="240" w:lineRule="auto"/>
        <w:ind w:left="0" w:firstLine="709"/>
        <w:jc w:val="both"/>
      </w:pPr>
      <w:r w:rsidRPr="007E533A">
        <w:t>Реструктуризация бизнес-процессов</w:t>
      </w:r>
    </w:p>
    <w:p w14:paraId="778701A8" w14:textId="77777777" w:rsidR="00710CD9" w:rsidRPr="007E533A" w:rsidRDefault="00710CD9" w:rsidP="00710CD9">
      <w:pPr>
        <w:pStyle w:val="af1"/>
        <w:numPr>
          <w:ilvl w:val="0"/>
          <w:numId w:val="19"/>
        </w:numPr>
        <w:spacing w:after="0" w:line="240" w:lineRule="auto"/>
        <w:ind w:left="0" w:firstLine="709"/>
        <w:jc w:val="both"/>
      </w:pPr>
      <w:r w:rsidRPr="007E533A">
        <w:t>Регламентация организационной структуры</w:t>
      </w:r>
    </w:p>
    <w:p w14:paraId="11577329" w14:textId="77777777" w:rsidR="00710CD9" w:rsidRPr="007E533A" w:rsidRDefault="00710CD9" w:rsidP="00710CD9">
      <w:pPr>
        <w:pStyle w:val="af1"/>
        <w:numPr>
          <w:ilvl w:val="0"/>
          <w:numId w:val="19"/>
        </w:numPr>
        <w:spacing w:after="0" w:line="240" w:lineRule="auto"/>
        <w:ind w:left="0" w:firstLine="709"/>
        <w:jc w:val="both"/>
      </w:pPr>
      <w:r w:rsidRPr="007E533A">
        <w:t>Критерии и процедуры оценки действующей организационной структуры.</w:t>
      </w:r>
    </w:p>
    <w:p w14:paraId="62E99960" w14:textId="77777777" w:rsidR="00710CD9" w:rsidRPr="007E533A" w:rsidRDefault="00710CD9" w:rsidP="00710CD9">
      <w:pPr>
        <w:pStyle w:val="af1"/>
        <w:spacing w:after="0" w:line="240" w:lineRule="auto"/>
        <w:ind w:left="709"/>
        <w:jc w:val="both"/>
      </w:pPr>
    </w:p>
    <w:p w14:paraId="36ADDB88" w14:textId="77777777" w:rsidR="0018242B" w:rsidRPr="007E533A" w:rsidRDefault="0018242B" w:rsidP="0018242B">
      <w:pPr>
        <w:jc w:val="center"/>
        <w:rPr>
          <w:b/>
          <w:bCs/>
        </w:rPr>
      </w:pPr>
      <w:r w:rsidRPr="007E533A">
        <w:rPr>
          <w:b/>
          <w:bCs/>
          <w:iCs/>
        </w:rPr>
        <w:t>3.</w:t>
      </w:r>
      <w:r w:rsidR="002D16AA" w:rsidRPr="007E533A">
        <w:rPr>
          <w:b/>
          <w:bCs/>
          <w:iCs/>
        </w:rPr>
        <w:t>4</w:t>
      </w:r>
      <w:r w:rsidRPr="007E533A">
        <w:rPr>
          <w:b/>
          <w:bCs/>
          <w:iCs/>
        </w:rPr>
        <w:t xml:space="preserve"> </w:t>
      </w:r>
      <w:r w:rsidR="004B1A67" w:rsidRPr="007E533A">
        <w:rPr>
          <w:b/>
          <w:bCs/>
        </w:rPr>
        <w:t>Типовые тестовые задания</w:t>
      </w:r>
      <w:r w:rsidR="00720296" w:rsidRPr="007E533A">
        <w:rPr>
          <w:b/>
          <w:bCs/>
        </w:rPr>
        <w:t xml:space="preserve"> по разделу/дисциплине</w:t>
      </w:r>
    </w:p>
    <w:p w14:paraId="46CBBA36" w14:textId="77777777" w:rsidR="004B1A67" w:rsidRPr="007E533A" w:rsidRDefault="004B1A67" w:rsidP="004B1A67">
      <w:pPr>
        <w:tabs>
          <w:tab w:val="left" w:leader="underscore" w:pos="9365"/>
        </w:tabs>
        <w:ind w:firstLine="709"/>
        <w:jc w:val="both"/>
        <w:rPr>
          <w:lang w:eastAsia="en-US"/>
        </w:rPr>
      </w:pPr>
    </w:p>
    <w:p w14:paraId="514B56BC" w14:textId="77777777" w:rsidR="004B1A67" w:rsidRPr="007E533A" w:rsidRDefault="004B1A67" w:rsidP="004B1A67">
      <w:pPr>
        <w:widowControl w:val="0"/>
        <w:ind w:firstLine="720"/>
        <w:jc w:val="both"/>
      </w:pPr>
      <w:r w:rsidRPr="007E533A">
        <w:t xml:space="preserve">Тесты формируются из фонда тестовых заданий по дисциплине. </w:t>
      </w:r>
    </w:p>
    <w:p w14:paraId="524B5B70" w14:textId="77777777" w:rsidR="004B1A67" w:rsidRPr="007E533A" w:rsidRDefault="004B1A67" w:rsidP="004B1A67">
      <w:pPr>
        <w:widowControl w:val="0"/>
        <w:ind w:firstLine="720"/>
        <w:jc w:val="both"/>
      </w:pPr>
      <w:r w:rsidRPr="007E533A">
        <w:rPr>
          <w:b/>
        </w:rPr>
        <w:t>Тест</w:t>
      </w:r>
      <w:r w:rsidRPr="007E533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FFFBC2B" w14:textId="77777777" w:rsidR="004B1A67" w:rsidRPr="007E533A" w:rsidRDefault="004B1A67" w:rsidP="004B1A67">
      <w:pPr>
        <w:widowControl w:val="0"/>
        <w:ind w:firstLine="720"/>
        <w:jc w:val="both"/>
      </w:pPr>
      <w:r w:rsidRPr="007E533A">
        <w:rPr>
          <w:b/>
        </w:rPr>
        <w:t>Тестовое задание (ТЗ)</w:t>
      </w:r>
      <w:r w:rsidRPr="007E533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00E2875B" w14:textId="77777777" w:rsidR="004B1A67" w:rsidRPr="007E533A" w:rsidRDefault="004B1A67" w:rsidP="004B1A67">
      <w:pPr>
        <w:widowControl w:val="0"/>
        <w:ind w:firstLine="720"/>
        <w:jc w:val="both"/>
      </w:pPr>
      <w:r w:rsidRPr="007E533A">
        <w:rPr>
          <w:b/>
        </w:rPr>
        <w:t>Фонд тестовых заданий (ФТЗ) по дисциплине</w:t>
      </w:r>
      <w:r w:rsidRPr="007E533A">
        <w:t xml:space="preserve"> – это совокупность систематизированных диагностических заданий – тестовых заданий (ТЗ), разработанных по </w:t>
      </w:r>
      <w:r w:rsidRPr="007E533A">
        <w:lastRenderedPageBreak/>
        <w:t xml:space="preserve">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0D6F5759" w14:textId="77777777" w:rsidR="004B1A67" w:rsidRPr="007E533A" w:rsidRDefault="004B1A67" w:rsidP="004B1A67">
      <w:pPr>
        <w:ind w:firstLine="709"/>
        <w:jc w:val="both"/>
        <w:rPr>
          <w:b/>
          <w:bCs/>
          <w:iCs/>
          <w:lang w:eastAsia="en-US"/>
        </w:rPr>
      </w:pPr>
      <w:r w:rsidRPr="007E533A">
        <w:rPr>
          <w:b/>
          <w:bCs/>
          <w:iCs/>
          <w:lang w:eastAsia="en-US"/>
        </w:rPr>
        <w:t>Типы тестовых заданий:</w:t>
      </w:r>
    </w:p>
    <w:p w14:paraId="0376A809" w14:textId="77777777" w:rsidR="004B1A67" w:rsidRPr="007E533A" w:rsidRDefault="004B1A67" w:rsidP="004B1A67">
      <w:pPr>
        <w:autoSpaceDE w:val="0"/>
        <w:autoSpaceDN w:val="0"/>
        <w:adjustRightInd w:val="0"/>
        <w:ind w:firstLine="709"/>
        <w:jc w:val="both"/>
      </w:pPr>
      <w:r w:rsidRPr="007E533A">
        <w:t>ЗТЗ – тестовое задание закрытой формы (ТЗ с выбором одного или нескольких правильных ответов);</w:t>
      </w:r>
    </w:p>
    <w:p w14:paraId="7A1910CF" w14:textId="77777777" w:rsidR="004B1A67" w:rsidRPr="007E533A" w:rsidRDefault="004B1A67" w:rsidP="004B1A67">
      <w:pPr>
        <w:ind w:firstLine="709"/>
        <w:jc w:val="both"/>
        <w:rPr>
          <w:b/>
          <w:bCs/>
          <w:lang w:eastAsia="en-US"/>
        </w:rPr>
      </w:pPr>
      <w:r w:rsidRPr="007E533A">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EA6CBD9" w14:textId="77777777" w:rsidR="00BA7089" w:rsidRPr="007E533A" w:rsidRDefault="00BA7089" w:rsidP="004B1A67">
      <w:pPr>
        <w:widowControl w:val="0"/>
        <w:jc w:val="center"/>
        <w:rPr>
          <w:b/>
          <w:bCs/>
          <w:lang w:eastAsia="en-US"/>
        </w:rPr>
      </w:pPr>
    </w:p>
    <w:p w14:paraId="4FE7229E" w14:textId="77777777" w:rsidR="004B1A67" w:rsidRPr="007E533A" w:rsidRDefault="004B1A67" w:rsidP="004B1A67">
      <w:pPr>
        <w:widowControl w:val="0"/>
        <w:jc w:val="center"/>
      </w:pPr>
      <w:r w:rsidRPr="007E533A">
        <w:rPr>
          <w:b/>
          <w:bCs/>
          <w:lang w:eastAsia="en-US"/>
        </w:rPr>
        <w:t>Структура фонда тестовых заданий по дисциплине</w:t>
      </w:r>
      <w:r w:rsidRPr="007E533A">
        <w:rPr>
          <w:b/>
          <w:bCs/>
          <w:lang w:eastAsia="en-US"/>
        </w:rPr>
        <w:br/>
        <w:t xml:space="preserve"> «</w:t>
      </w:r>
      <w:r w:rsidR="007344BC" w:rsidRPr="007E533A">
        <w:rPr>
          <w:b/>
          <w:bCs/>
          <w:lang w:eastAsia="en-US"/>
        </w:rPr>
        <w:t>Теория организации и организационное проектирование</w:t>
      </w:r>
      <w:r w:rsidRPr="007E533A">
        <w:rPr>
          <w:b/>
          <w:bCs/>
          <w:lang w:eastAsia="en-US"/>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85"/>
        <w:gridCol w:w="2551"/>
        <w:gridCol w:w="1720"/>
        <w:gridCol w:w="1824"/>
      </w:tblGrid>
      <w:tr w:rsidR="0059585D" w:rsidRPr="007E533A" w14:paraId="64930F3B" w14:textId="77777777" w:rsidTr="00CA4E4F">
        <w:tc>
          <w:tcPr>
            <w:tcW w:w="1802" w:type="dxa"/>
            <w:vAlign w:val="center"/>
          </w:tcPr>
          <w:p w14:paraId="7127D89E" w14:textId="77777777" w:rsidR="0059585D" w:rsidRPr="007E533A" w:rsidRDefault="0059585D" w:rsidP="00BA7089">
            <w:pPr>
              <w:autoSpaceDE w:val="0"/>
              <w:autoSpaceDN w:val="0"/>
              <w:adjustRightInd w:val="0"/>
              <w:jc w:val="center"/>
              <w:rPr>
                <w:sz w:val="20"/>
                <w:szCs w:val="20"/>
              </w:rPr>
            </w:pPr>
            <w:bookmarkStart w:id="2" w:name="_Hlk118635687"/>
            <w:r w:rsidRPr="007E533A">
              <w:rPr>
                <w:sz w:val="20"/>
                <w:szCs w:val="20"/>
              </w:rPr>
              <w:t>Индикатор достижения компетенции</w:t>
            </w:r>
          </w:p>
        </w:tc>
        <w:tc>
          <w:tcPr>
            <w:tcW w:w="1985" w:type="dxa"/>
            <w:vAlign w:val="center"/>
          </w:tcPr>
          <w:p w14:paraId="39EE2258" w14:textId="325DC350" w:rsidR="0059585D" w:rsidRPr="007E533A" w:rsidRDefault="0059585D" w:rsidP="00CA4E4F">
            <w:pPr>
              <w:autoSpaceDE w:val="0"/>
              <w:autoSpaceDN w:val="0"/>
              <w:adjustRightInd w:val="0"/>
              <w:jc w:val="center"/>
              <w:rPr>
                <w:sz w:val="20"/>
                <w:szCs w:val="20"/>
              </w:rPr>
            </w:pPr>
            <w:r w:rsidRPr="007E533A">
              <w:rPr>
                <w:sz w:val="20"/>
                <w:szCs w:val="20"/>
              </w:rPr>
              <w:t>Тема</w:t>
            </w:r>
            <w:r w:rsidR="00CA4E4F">
              <w:rPr>
                <w:sz w:val="20"/>
                <w:szCs w:val="20"/>
              </w:rPr>
              <w:t xml:space="preserve"> </w:t>
            </w:r>
            <w:r w:rsidRPr="007E533A">
              <w:rPr>
                <w:sz w:val="20"/>
                <w:szCs w:val="20"/>
              </w:rPr>
              <w:t>в соответствии с РПД</w:t>
            </w:r>
            <w:r w:rsidR="00CA4E4F">
              <w:rPr>
                <w:sz w:val="20"/>
                <w:szCs w:val="20"/>
              </w:rPr>
              <w:t xml:space="preserve"> </w:t>
            </w:r>
            <w:r w:rsidRPr="007E533A">
              <w:rPr>
                <w:sz w:val="20"/>
                <w:szCs w:val="20"/>
              </w:rPr>
              <w:t xml:space="preserve">(с </w:t>
            </w:r>
            <w:r w:rsidR="00633A7D" w:rsidRPr="007E533A">
              <w:rPr>
                <w:sz w:val="20"/>
                <w:szCs w:val="20"/>
              </w:rPr>
              <w:t>соответствующим номером</w:t>
            </w:r>
            <w:r w:rsidRPr="007E533A">
              <w:rPr>
                <w:sz w:val="20"/>
                <w:szCs w:val="20"/>
              </w:rPr>
              <w:t>)</w:t>
            </w:r>
          </w:p>
        </w:tc>
        <w:tc>
          <w:tcPr>
            <w:tcW w:w="2551" w:type="dxa"/>
            <w:vAlign w:val="center"/>
          </w:tcPr>
          <w:p w14:paraId="7FA866F4" w14:textId="77777777" w:rsidR="0059585D" w:rsidRPr="007E533A" w:rsidRDefault="0059585D" w:rsidP="00BA7089">
            <w:pPr>
              <w:autoSpaceDE w:val="0"/>
              <w:autoSpaceDN w:val="0"/>
              <w:adjustRightInd w:val="0"/>
              <w:jc w:val="center"/>
              <w:rPr>
                <w:sz w:val="20"/>
                <w:szCs w:val="20"/>
              </w:rPr>
            </w:pPr>
            <w:r w:rsidRPr="007E533A">
              <w:rPr>
                <w:sz w:val="20"/>
                <w:szCs w:val="20"/>
              </w:rPr>
              <w:t>Содержательный элемент</w:t>
            </w:r>
          </w:p>
        </w:tc>
        <w:tc>
          <w:tcPr>
            <w:tcW w:w="1720" w:type="dxa"/>
            <w:shd w:val="clear" w:color="auto" w:fill="auto"/>
            <w:vAlign w:val="center"/>
          </w:tcPr>
          <w:p w14:paraId="7A828870" w14:textId="77777777" w:rsidR="0059585D" w:rsidRPr="007E533A" w:rsidRDefault="0059585D" w:rsidP="00BA7089">
            <w:pPr>
              <w:autoSpaceDE w:val="0"/>
              <w:autoSpaceDN w:val="0"/>
              <w:adjustRightInd w:val="0"/>
              <w:jc w:val="center"/>
              <w:rPr>
                <w:sz w:val="20"/>
                <w:szCs w:val="20"/>
              </w:rPr>
            </w:pPr>
            <w:r w:rsidRPr="007E533A">
              <w:rPr>
                <w:sz w:val="20"/>
                <w:szCs w:val="20"/>
              </w:rPr>
              <w:t>Характеристика содержательного элемента</w:t>
            </w:r>
          </w:p>
        </w:tc>
        <w:tc>
          <w:tcPr>
            <w:tcW w:w="1824" w:type="dxa"/>
            <w:shd w:val="clear" w:color="auto" w:fill="auto"/>
            <w:vAlign w:val="center"/>
          </w:tcPr>
          <w:p w14:paraId="7CB91CCE" w14:textId="77777777" w:rsidR="0059585D" w:rsidRPr="007E533A" w:rsidRDefault="0059585D" w:rsidP="00BA7089">
            <w:pPr>
              <w:autoSpaceDE w:val="0"/>
              <w:autoSpaceDN w:val="0"/>
              <w:adjustRightInd w:val="0"/>
              <w:jc w:val="center"/>
              <w:rPr>
                <w:sz w:val="20"/>
                <w:szCs w:val="20"/>
              </w:rPr>
            </w:pPr>
            <w:r w:rsidRPr="007E533A">
              <w:rPr>
                <w:sz w:val="20"/>
                <w:szCs w:val="20"/>
              </w:rPr>
              <w:t>Количество тестовых заданий, типы ТЗ</w:t>
            </w:r>
          </w:p>
        </w:tc>
      </w:tr>
      <w:tr w:rsidR="00CB1CD1" w:rsidRPr="007E533A" w14:paraId="3193EEAE" w14:textId="77777777" w:rsidTr="00CA4E4F">
        <w:trPr>
          <w:trHeight w:val="696"/>
        </w:trPr>
        <w:tc>
          <w:tcPr>
            <w:tcW w:w="1802" w:type="dxa"/>
            <w:vMerge w:val="restart"/>
            <w:vAlign w:val="center"/>
          </w:tcPr>
          <w:p w14:paraId="65E23830" w14:textId="6060F8B3" w:rsidR="00CB1CD1" w:rsidRPr="007E533A" w:rsidRDefault="00CB1CD1" w:rsidP="00CA4E4F">
            <w:pPr>
              <w:rPr>
                <w:iCs/>
                <w:sz w:val="20"/>
                <w:szCs w:val="20"/>
              </w:rPr>
            </w:pPr>
            <w:r w:rsidRPr="007E533A">
              <w:rPr>
                <w:iCs/>
                <w:sz w:val="20"/>
                <w:szCs w:val="20"/>
              </w:rPr>
              <w:t>ОПК – 1.3</w:t>
            </w:r>
          </w:p>
        </w:tc>
        <w:tc>
          <w:tcPr>
            <w:tcW w:w="1985" w:type="dxa"/>
            <w:vMerge w:val="restart"/>
            <w:vAlign w:val="center"/>
          </w:tcPr>
          <w:p w14:paraId="32928479" w14:textId="77777777" w:rsidR="00CB1CD1" w:rsidRPr="007E533A" w:rsidRDefault="00CB1CD1" w:rsidP="00BA7089">
            <w:pPr>
              <w:autoSpaceDE w:val="0"/>
              <w:autoSpaceDN w:val="0"/>
              <w:adjustRightInd w:val="0"/>
              <w:rPr>
                <w:iCs/>
                <w:sz w:val="20"/>
                <w:szCs w:val="20"/>
              </w:rPr>
            </w:pPr>
            <w:r w:rsidRPr="007E533A">
              <w:rPr>
                <w:color w:val="000000"/>
                <w:sz w:val="20"/>
                <w:szCs w:val="20"/>
                <w:lang w:eastAsia="ar-SA"/>
              </w:rPr>
              <w:t>Тема 1.1 Понятие организации, ее типы и модели</w:t>
            </w:r>
          </w:p>
        </w:tc>
        <w:tc>
          <w:tcPr>
            <w:tcW w:w="2551" w:type="dxa"/>
            <w:vAlign w:val="center"/>
          </w:tcPr>
          <w:p w14:paraId="39F0D32D" w14:textId="77777777" w:rsidR="00CB1CD1" w:rsidRPr="007E533A" w:rsidRDefault="00CB1CD1" w:rsidP="00BA7089">
            <w:pPr>
              <w:autoSpaceDE w:val="0"/>
              <w:autoSpaceDN w:val="0"/>
              <w:adjustRightInd w:val="0"/>
              <w:rPr>
                <w:iCs/>
                <w:sz w:val="20"/>
                <w:szCs w:val="20"/>
              </w:rPr>
            </w:pPr>
            <w:r w:rsidRPr="007E533A">
              <w:rPr>
                <w:iCs/>
                <w:sz w:val="20"/>
                <w:szCs w:val="20"/>
              </w:rPr>
              <w:t>Эволюция организационной теории</w:t>
            </w:r>
          </w:p>
        </w:tc>
        <w:tc>
          <w:tcPr>
            <w:tcW w:w="1720" w:type="dxa"/>
            <w:vAlign w:val="center"/>
          </w:tcPr>
          <w:p w14:paraId="66E2282F"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0D2C6DD1" w14:textId="77777777" w:rsidR="00CB1CD1" w:rsidRPr="007E533A" w:rsidRDefault="00C77FD2" w:rsidP="006A7598">
            <w:pPr>
              <w:ind w:left="69"/>
              <w:jc w:val="center"/>
              <w:rPr>
                <w:sz w:val="20"/>
                <w:szCs w:val="20"/>
              </w:rPr>
            </w:pPr>
            <w:r w:rsidRPr="007E533A">
              <w:rPr>
                <w:sz w:val="20"/>
                <w:szCs w:val="20"/>
              </w:rPr>
              <w:t xml:space="preserve">10 </w:t>
            </w:r>
            <w:r w:rsidR="00CB1CD1" w:rsidRPr="007E533A">
              <w:rPr>
                <w:sz w:val="20"/>
                <w:szCs w:val="20"/>
              </w:rPr>
              <w:t>– ОТЗ</w:t>
            </w:r>
          </w:p>
          <w:p w14:paraId="7A01C949" w14:textId="39059CC1" w:rsidR="00CB1CD1" w:rsidRPr="007E533A" w:rsidRDefault="00C77FD2" w:rsidP="00CA4E4F">
            <w:pPr>
              <w:ind w:left="69"/>
              <w:jc w:val="center"/>
              <w:rPr>
                <w:sz w:val="20"/>
                <w:szCs w:val="20"/>
              </w:rPr>
            </w:pPr>
            <w:r w:rsidRPr="007E533A">
              <w:rPr>
                <w:sz w:val="20"/>
                <w:szCs w:val="20"/>
              </w:rPr>
              <w:t>9</w:t>
            </w:r>
            <w:r w:rsidR="00CB1CD1" w:rsidRPr="007E533A">
              <w:rPr>
                <w:sz w:val="20"/>
                <w:szCs w:val="20"/>
              </w:rPr>
              <w:t xml:space="preserve"> – ЗТЗ</w:t>
            </w:r>
          </w:p>
        </w:tc>
      </w:tr>
      <w:tr w:rsidR="00CB1CD1" w:rsidRPr="007E533A" w14:paraId="27518912" w14:textId="77777777" w:rsidTr="00CA4E4F">
        <w:trPr>
          <w:trHeight w:val="565"/>
        </w:trPr>
        <w:tc>
          <w:tcPr>
            <w:tcW w:w="1802" w:type="dxa"/>
            <w:vMerge/>
            <w:vAlign w:val="center"/>
          </w:tcPr>
          <w:p w14:paraId="1338581D"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73990E46" w14:textId="77777777" w:rsidR="00CB1CD1" w:rsidRPr="007E533A" w:rsidRDefault="00CB1CD1" w:rsidP="00BA7089">
            <w:pPr>
              <w:autoSpaceDE w:val="0"/>
              <w:autoSpaceDN w:val="0"/>
              <w:adjustRightInd w:val="0"/>
              <w:rPr>
                <w:iCs/>
                <w:sz w:val="20"/>
                <w:szCs w:val="20"/>
              </w:rPr>
            </w:pPr>
          </w:p>
        </w:tc>
        <w:tc>
          <w:tcPr>
            <w:tcW w:w="2551" w:type="dxa"/>
            <w:vAlign w:val="center"/>
          </w:tcPr>
          <w:p w14:paraId="51C5870B" w14:textId="77777777" w:rsidR="00CB1CD1" w:rsidRPr="007E533A" w:rsidRDefault="00CB1CD1" w:rsidP="00BA7089">
            <w:pPr>
              <w:autoSpaceDE w:val="0"/>
              <w:autoSpaceDN w:val="0"/>
              <w:adjustRightInd w:val="0"/>
              <w:rPr>
                <w:iCs/>
                <w:sz w:val="20"/>
                <w:szCs w:val="20"/>
              </w:rPr>
            </w:pPr>
            <w:r w:rsidRPr="007E533A">
              <w:rPr>
                <w:iCs/>
                <w:sz w:val="20"/>
                <w:szCs w:val="20"/>
              </w:rPr>
              <w:t>Модели организации</w:t>
            </w:r>
          </w:p>
        </w:tc>
        <w:tc>
          <w:tcPr>
            <w:tcW w:w="1720" w:type="dxa"/>
            <w:vAlign w:val="center"/>
          </w:tcPr>
          <w:p w14:paraId="21DA9554"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599F734F" w14:textId="77777777" w:rsidR="00C77FD2" w:rsidRPr="007E533A" w:rsidRDefault="00C77FD2" w:rsidP="00C77FD2">
            <w:pPr>
              <w:ind w:left="69"/>
              <w:jc w:val="center"/>
              <w:rPr>
                <w:sz w:val="20"/>
                <w:szCs w:val="20"/>
              </w:rPr>
            </w:pPr>
            <w:r w:rsidRPr="007E533A">
              <w:rPr>
                <w:sz w:val="20"/>
                <w:szCs w:val="20"/>
              </w:rPr>
              <w:t>10 – ОТЗ</w:t>
            </w:r>
          </w:p>
          <w:p w14:paraId="0006FE2C" w14:textId="16965161" w:rsidR="00CB1CD1" w:rsidRPr="007E533A" w:rsidRDefault="00C77FD2" w:rsidP="00CA4E4F">
            <w:pPr>
              <w:ind w:left="69"/>
              <w:jc w:val="center"/>
              <w:rPr>
                <w:sz w:val="20"/>
                <w:szCs w:val="20"/>
              </w:rPr>
            </w:pPr>
            <w:r w:rsidRPr="007E533A">
              <w:rPr>
                <w:sz w:val="20"/>
                <w:szCs w:val="20"/>
              </w:rPr>
              <w:t>9 – ЗТЗ</w:t>
            </w:r>
          </w:p>
        </w:tc>
      </w:tr>
      <w:tr w:rsidR="00CB1CD1" w:rsidRPr="007E533A" w14:paraId="779B254B" w14:textId="77777777" w:rsidTr="00CA4E4F">
        <w:trPr>
          <w:trHeight w:val="417"/>
        </w:trPr>
        <w:tc>
          <w:tcPr>
            <w:tcW w:w="1802" w:type="dxa"/>
            <w:vMerge/>
            <w:vAlign w:val="center"/>
          </w:tcPr>
          <w:p w14:paraId="7E043C05"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037F9A69" w14:textId="77777777" w:rsidR="00CB1CD1" w:rsidRPr="007E533A" w:rsidRDefault="00CB1CD1" w:rsidP="00BA7089">
            <w:pPr>
              <w:autoSpaceDE w:val="0"/>
              <w:autoSpaceDN w:val="0"/>
              <w:adjustRightInd w:val="0"/>
              <w:rPr>
                <w:iCs/>
                <w:sz w:val="20"/>
                <w:szCs w:val="20"/>
              </w:rPr>
            </w:pPr>
          </w:p>
        </w:tc>
        <w:tc>
          <w:tcPr>
            <w:tcW w:w="2551" w:type="dxa"/>
            <w:vAlign w:val="center"/>
          </w:tcPr>
          <w:p w14:paraId="515354BB" w14:textId="77777777" w:rsidR="00CB1CD1" w:rsidRPr="007E533A" w:rsidRDefault="00CB1CD1" w:rsidP="00BA7089">
            <w:pPr>
              <w:autoSpaceDE w:val="0"/>
              <w:autoSpaceDN w:val="0"/>
              <w:adjustRightInd w:val="0"/>
              <w:rPr>
                <w:iCs/>
                <w:sz w:val="20"/>
                <w:szCs w:val="20"/>
              </w:rPr>
            </w:pPr>
            <w:r w:rsidRPr="007E533A">
              <w:rPr>
                <w:iCs/>
                <w:sz w:val="20"/>
                <w:szCs w:val="20"/>
              </w:rPr>
              <w:t>Типы организаций</w:t>
            </w:r>
          </w:p>
        </w:tc>
        <w:tc>
          <w:tcPr>
            <w:tcW w:w="1720" w:type="dxa"/>
            <w:vAlign w:val="center"/>
          </w:tcPr>
          <w:p w14:paraId="04E678AE"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18B07086" w14:textId="77777777" w:rsidR="00C77FD2" w:rsidRPr="007E533A" w:rsidRDefault="00C77FD2" w:rsidP="00C77FD2">
            <w:pPr>
              <w:ind w:left="69"/>
              <w:jc w:val="center"/>
              <w:rPr>
                <w:sz w:val="20"/>
                <w:szCs w:val="20"/>
              </w:rPr>
            </w:pPr>
            <w:r w:rsidRPr="007E533A">
              <w:rPr>
                <w:sz w:val="20"/>
                <w:szCs w:val="20"/>
              </w:rPr>
              <w:t>10 – ОТЗ</w:t>
            </w:r>
          </w:p>
          <w:p w14:paraId="08FD470B" w14:textId="1FBCAFA3" w:rsidR="00CB1CD1" w:rsidRPr="007E533A" w:rsidRDefault="00C77FD2" w:rsidP="00CA4E4F">
            <w:pPr>
              <w:ind w:left="69"/>
              <w:jc w:val="center"/>
              <w:rPr>
                <w:sz w:val="20"/>
                <w:szCs w:val="20"/>
              </w:rPr>
            </w:pPr>
            <w:r w:rsidRPr="007E533A">
              <w:rPr>
                <w:sz w:val="20"/>
                <w:szCs w:val="20"/>
              </w:rPr>
              <w:t>9 – ЗТЗ</w:t>
            </w:r>
          </w:p>
        </w:tc>
      </w:tr>
      <w:tr w:rsidR="00CB1CD1" w:rsidRPr="007E533A" w14:paraId="69866C73" w14:textId="77777777" w:rsidTr="00CA4E4F">
        <w:trPr>
          <w:trHeight w:val="510"/>
        </w:trPr>
        <w:tc>
          <w:tcPr>
            <w:tcW w:w="1802" w:type="dxa"/>
            <w:vMerge/>
            <w:vAlign w:val="center"/>
          </w:tcPr>
          <w:p w14:paraId="15F2A636" w14:textId="77777777" w:rsidR="00CB1CD1" w:rsidRPr="007E533A" w:rsidRDefault="00CB1CD1" w:rsidP="00BA7089">
            <w:pPr>
              <w:autoSpaceDE w:val="0"/>
              <w:autoSpaceDN w:val="0"/>
              <w:adjustRightInd w:val="0"/>
              <w:rPr>
                <w:iCs/>
                <w:sz w:val="20"/>
                <w:szCs w:val="20"/>
              </w:rPr>
            </w:pPr>
          </w:p>
        </w:tc>
        <w:tc>
          <w:tcPr>
            <w:tcW w:w="1985" w:type="dxa"/>
            <w:vMerge w:val="restart"/>
            <w:vAlign w:val="center"/>
          </w:tcPr>
          <w:p w14:paraId="18DF11C1" w14:textId="0E2CD884" w:rsidR="00CB1CD1" w:rsidRPr="007E533A" w:rsidRDefault="00CB1CD1" w:rsidP="00BA7089">
            <w:pPr>
              <w:autoSpaceDE w:val="0"/>
              <w:autoSpaceDN w:val="0"/>
              <w:adjustRightInd w:val="0"/>
              <w:rPr>
                <w:iCs/>
                <w:sz w:val="20"/>
                <w:szCs w:val="20"/>
              </w:rPr>
            </w:pPr>
            <w:r w:rsidRPr="007E533A">
              <w:rPr>
                <w:bCs/>
                <w:sz w:val="20"/>
                <w:szCs w:val="20"/>
              </w:rPr>
              <w:t xml:space="preserve"> </w:t>
            </w:r>
            <w:r w:rsidRPr="007E533A">
              <w:rPr>
                <w:color w:val="000000"/>
                <w:sz w:val="20"/>
                <w:szCs w:val="20"/>
                <w:lang w:eastAsia="ar-SA"/>
              </w:rPr>
              <w:t>Тема 1.2 Законы и принципы организации</w:t>
            </w:r>
          </w:p>
        </w:tc>
        <w:tc>
          <w:tcPr>
            <w:tcW w:w="2551" w:type="dxa"/>
            <w:vAlign w:val="center"/>
          </w:tcPr>
          <w:p w14:paraId="40B8CC11" w14:textId="77777777" w:rsidR="00CB1CD1" w:rsidRPr="007E533A" w:rsidRDefault="00CB1CD1" w:rsidP="00BA7089">
            <w:pPr>
              <w:autoSpaceDE w:val="0"/>
              <w:autoSpaceDN w:val="0"/>
              <w:adjustRightInd w:val="0"/>
              <w:rPr>
                <w:iCs/>
                <w:sz w:val="20"/>
                <w:szCs w:val="20"/>
              </w:rPr>
            </w:pPr>
            <w:r w:rsidRPr="007E533A">
              <w:rPr>
                <w:iCs/>
                <w:sz w:val="20"/>
                <w:szCs w:val="20"/>
              </w:rPr>
              <w:t>Законы организации</w:t>
            </w:r>
          </w:p>
        </w:tc>
        <w:tc>
          <w:tcPr>
            <w:tcW w:w="1720" w:type="dxa"/>
            <w:vAlign w:val="center"/>
          </w:tcPr>
          <w:p w14:paraId="0C796F70"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29B4C533" w14:textId="77777777" w:rsidR="00C77FD2" w:rsidRPr="007E533A" w:rsidRDefault="00C77FD2" w:rsidP="00C77FD2">
            <w:pPr>
              <w:ind w:left="69"/>
              <w:jc w:val="center"/>
              <w:rPr>
                <w:sz w:val="20"/>
                <w:szCs w:val="20"/>
              </w:rPr>
            </w:pPr>
            <w:r w:rsidRPr="007E533A">
              <w:rPr>
                <w:sz w:val="20"/>
                <w:szCs w:val="20"/>
              </w:rPr>
              <w:t>10 – ОТЗ</w:t>
            </w:r>
          </w:p>
          <w:p w14:paraId="297E3365" w14:textId="24AAB8F0" w:rsidR="00CB1CD1" w:rsidRPr="007E533A" w:rsidRDefault="00C77FD2" w:rsidP="00CA4E4F">
            <w:pPr>
              <w:ind w:left="69"/>
              <w:jc w:val="center"/>
              <w:rPr>
                <w:sz w:val="20"/>
                <w:szCs w:val="20"/>
              </w:rPr>
            </w:pPr>
            <w:r w:rsidRPr="007E533A">
              <w:rPr>
                <w:sz w:val="20"/>
                <w:szCs w:val="20"/>
              </w:rPr>
              <w:t>9 – ЗТЗ</w:t>
            </w:r>
          </w:p>
        </w:tc>
      </w:tr>
      <w:tr w:rsidR="00CB1CD1" w:rsidRPr="007E533A" w14:paraId="2D21C33A" w14:textId="77777777" w:rsidTr="00CA4E4F">
        <w:trPr>
          <w:trHeight w:val="700"/>
        </w:trPr>
        <w:tc>
          <w:tcPr>
            <w:tcW w:w="1802" w:type="dxa"/>
            <w:vMerge/>
            <w:vAlign w:val="center"/>
          </w:tcPr>
          <w:p w14:paraId="64FB71E9"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1D4DD455" w14:textId="77777777" w:rsidR="00CB1CD1" w:rsidRPr="007E533A" w:rsidRDefault="00CB1CD1" w:rsidP="00BA7089">
            <w:pPr>
              <w:autoSpaceDE w:val="0"/>
              <w:autoSpaceDN w:val="0"/>
              <w:adjustRightInd w:val="0"/>
              <w:rPr>
                <w:bCs/>
                <w:sz w:val="20"/>
                <w:szCs w:val="20"/>
              </w:rPr>
            </w:pPr>
          </w:p>
        </w:tc>
        <w:tc>
          <w:tcPr>
            <w:tcW w:w="2551" w:type="dxa"/>
            <w:vAlign w:val="center"/>
          </w:tcPr>
          <w:p w14:paraId="4DD78ECE" w14:textId="77777777" w:rsidR="00CB1CD1" w:rsidRPr="007E533A" w:rsidRDefault="00CB1CD1" w:rsidP="00BA7089">
            <w:pPr>
              <w:autoSpaceDE w:val="0"/>
              <w:autoSpaceDN w:val="0"/>
              <w:adjustRightInd w:val="0"/>
              <w:rPr>
                <w:iCs/>
                <w:sz w:val="20"/>
                <w:szCs w:val="20"/>
              </w:rPr>
            </w:pPr>
            <w:r w:rsidRPr="007E533A">
              <w:rPr>
                <w:iCs/>
                <w:sz w:val="20"/>
                <w:szCs w:val="20"/>
              </w:rPr>
              <w:t>Системный, процессный и ситуационные подходы в организации</w:t>
            </w:r>
          </w:p>
        </w:tc>
        <w:tc>
          <w:tcPr>
            <w:tcW w:w="1720" w:type="dxa"/>
            <w:vAlign w:val="center"/>
          </w:tcPr>
          <w:p w14:paraId="618E4B14"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2AE31ABB" w14:textId="77777777" w:rsidR="00C77FD2" w:rsidRPr="007E533A" w:rsidRDefault="00C77FD2" w:rsidP="00C77FD2">
            <w:pPr>
              <w:ind w:left="69"/>
              <w:jc w:val="center"/>
              <w:rPr>
                <w:sz w:val="20"/>
                <w:szCs w:val="20"/>
              </w:rPr>
            </w:pPr>
            <w:r w:rsidRPr="007E533A">
              <w:rPr>
                <w:sz w:val="20"/>
                <w:szCs w:val="20"/>
              </w:rPr>
              <w:t>10 – ОТЗ</w:t>
            </w:r>
          </w:p>
          <w:p w14:paraId="41B3E33F" w14:textId="6B656A91" w:rsidR="00CB1CD1" w:rsidRPr="007E533A" w:rsidRDefault="00C77FD2" w:rsidP="00CA4E4F">
            <w:pPr>
              <w:ind w:left="69"/>
              <w:jc w:val="center"/>
              <w:rPr>
                <w:sz w:val="20"/>
                <w:szCs w:val="20"/>
              </w:rPr>
            </w:pPr>
            <w:r w:rsidRPr="007E533A">
              <w:rPr>
                <w:sz w:val="20"/>
                <w:szCs w:val="20"/>
              </w:rPr>
              <w:t>9 – ЗТЗ</w:t>
            </w:r>
          </w:p>
        </w:tc>
      </w:tr>
      <w:tr w:rsidR="00CB1CD1" w:rsidRPr="007E533A" w14:paraId="0C29B304" w14:textId="77777777" w:rsidTr="00CA4E4F">
        <w:trPr>
          <w:trHeight w:val="555"/>
        </w:trPr>
        <w:tc>
          <w:tcPr>
            <w:tcW w:w="1802" w:type="dxa"/>
            <w:vMerge/>
            <w:vAlign w:val="center"/>
          </w:tcPr>
          <w:p w14:paraId="034B4BA9"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7AA23FB9" w14:textId="77777777" w:rsidR="00CB1CD1" w:rsidRPr="007E533A" w:rsidRDefault="00CB1CD1" w:rsidP="00BA7089">
            <w:pPr>
              <w:autoSpaceDE w:val="0"/>
              <w:autoSpaceDN w:val="0"/>
              <w:adjustRightInd w:val="0"/>
              <w:rPr>
                <w:bCs/>
                <w:sz w:val="20"/>
                <w:szCs w:val="20"/>
              </w:rPr>
            </w:pPr>
          </w:p>
        </w:tc>
        <w:tc>
          <w:tcPr>
            <w:tcW w:w="2551" w:type="dxa"/>
            <w:vAlign w:val="center"/>
          </w:tcPr>
          <w:p w14:paraId="3D73984B" w14:textId="77777777" w:rsidR="00CB1CD1" w:rsidRPr="007E533A" w:rsidRDefault="00CB1CD1" w:rsidP="00BA7089">
            <w:pPr>
              <w:autoSpaceDE w:val="0"/>
              <w:autoSpaceDN w:val="0"/>
              <w:adjustRightInd w:val="0"/>
              <w:rPr>
                <w:iCs/>
                <w:sz w:val="20"/>
                <w:szCs w:val="20"/>
              </w:rPr>
            </w:pPr>
            <w:r w:rsidRPr="007E533A">
              <w:rPr>
                <w:iCs/>
                <w:sz w:val="20"/>
                <w:szCs w:val="20"/>
              </w:rPr>
              <w:t>Связи, иерархия и полномочия в организации</w:t>
            </w:r>
          </w:p>
        </w:tc>
        <w:tc>
          <w:tcPr>
            <w:tcW w:w="1720" w:type="dxa"/>
            <w:vAlign w:val="center"/>
          </w:tcPr>
          <w:p w14:paraId="16A63803"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01BF7880" w14:textId="77777777" w:rsidR="00C77FD2" w:rsidRPr="007E533A" w:rsidRDefault="00C77FD2" w:rsidP="00C77FD2">
            <w:pPr>
              <w:ind w:left="69"/>
              <w:jc w:val="center"/>
              <w:rPr>
                <w:sz w:val="20"/>
                <w:szCs w:val="20"/>
              </w:rPr>
            </w:pPr>
            <w:r w:rsidRPr="007E533A">
              <w:rPr>
                <w:sz w:val="20"/>
                <w:szCs w:val="20"/>
              </w:rPr>
              <w:t>10 – ОТЗ</w:t>
            </w:r>
          </w:p>
          <w:p w14:paraId="74877894" w14:textId="2CB63F94" w:rsidR="00CB1CD1" w:rsidRPr="007E533A" w:rsidRDefault="00C77FD2" w:rsidP="00CA4E4F">
            <w:pPr>
              <w:ind w:left="69"/>
              <w:jc w:val="center"/>
              <w:rPr>
                <w:sz w:val="20"/>
                <w:szCs w:val="20"/>
              </w:rPr>
            </w:pPr>
            <w:r w:rsidRPr="007E533A">
              <w:rPr>
                <w:sz w:val="20"/>
                <w:szCs w:val="20"/>
              </w:rPr>
              <w:t>9 – ЗТЗ</w:t>
            </w:r>
          </w:p>
        </w:tc>
      </w:tr>
      <w:tr w:rsidR="00CB1CD1" w:rsidRPr="007E533A" w14:paraId="6037F616" w14:textId="77777777" w:rsidTr="00CA4E4F">
        <w:trPr>
          <w:trHeight w:val="563"/>
        </w:trPr>
        <w:tc>
          <w:tcPr>
            <w:tcW w:w="1802" w:type="dxa"/>
            <w:vMerge w:val="restart"/>
            <w:vAlign w:val="center"/>
          </w:tcPr>
          <w:p w14:paraId="36C54DA3" w14:textId="77777777" w:rsidR="00CB1CD1" w:rsidRPr="007E533A" w:rsidRDefault="00CB1CD1" w:rsidP="00BA7089">
            <w:pPr>
              <w:rPr>
                <w:iCs/>
                <w:sz w:val="20"/>
                <w:szCs w:val="20"/>
              </w:rPr>
            </w:pPr>
            <w:r w:rsidRPr="007E533A">
              <w:rPr>
                <w:iCs/>
                <w:sz w:val="20"/>
                <w:szCs w:val="20"/>
              </w:rPr>
              <w:t>ОПК-1.4</w:t>
            </w:r>
          </w:p>
          <w:p w14:paraId="4A402DFF" w14:textId="77777777" w:rsidR="00CB1CD1" w:rsidRPr="007E533A" w:rsidRDefault="00CB1CD1" w:rsidP="00BA7089">
            <w:pPr>
              <w:rPr>
                <w:iCs/>
                <w:sz w:val="20"/>
                <w:szCs w:val="20"/>
              </w:rPr>
            </w:pPr>
          </w:p>
        </w:tc>
        <w:tc>
          <w:tcPr>
            <w:tcW w:w="1985" w:type="dxa"/>
            <w:vMerge w:val="restart"/>
            <w:vAlign w:val="center"/>
          </w:tcPr>
          <w:p w14:paraId="1B3169EE" w14:textId="77777777" w:rsidR="00CB1CD1" w:rsidRPr="007E533A" w:rsidRDefault="00CB1CD1" w:rsidP="00BA7089">
            <w:pPr>
              <w:autoSpaceDE w:val="0"/>
              <w:autoSpaceDN w:val="0"/>
              <w:adjustRightInd w:val="0"/>
              <w:rPr>
                <w:iCs/>
                <w:sz w:val="20"/>
                <w:szCs w:val="20"/>
              </w:rPr>
            </w:pPr>
            <w:r w:rsidRPr="007E533A">
              <w:rPr>
                <w:color w:val="000000"/>
                <w:sz w:val="20"/>
                <w:szCs w:val="20"/>
                <w:lang w:eastAsia="ar-SA"/>
              </w:rPr>
              <w:t>Тема 1.3</w:t>
            </w:r>
            <w:r w:rsidRPr="007E533A">
              <w:rPr>
                <w:sz w:val="20"/>
                <w:szCs w:val="20"/>
              </w:rPr>
              <w:t xml:space="preserve"> </w:t>
            </w:r>
            <w:r w:rsidRPr="007E533A">
              <w:rPr>
                <w:color w:val="000000"/>
                <w:sz w:val="20"/>
                <w:szCs w:val="20"/>
                <w:lang w:eastAsia="ar-SA"/>
              </w:rPr>
              <w:t>Методические основы формирования структуры организации</w:t>
            </w:r>
          </w:p>
        </w:tc>
        <w:tc>
          <w:tcPr>
            <w:tcW w:w="2551" w:type="dxa"/>
            <w:vAlign w:val="center"/>
          </w:tcPr>
          <w:p w14:paraId="51B97E37" w14:textId="77777777" w:rsidR="00CB1CD1" w:rsidRPr="007E533A" w:rsidRDefault="00CB1CD1" w:rsidP="00BA7089">
            <w:pPr>
              <w:autoSpaceDE w:val="0"/>
              <w:autoSpaceDN w:val="0"/>
              <w:adjustRightInd w:val="0"/>
              <w:rPr>
                <w:iCs/>
                <w:sz w:val="20"/>
                <w:szCs w:val="20"/>
              </w:rPr>
            </w:pPr>
            <w:r w:rsidRPr="007E533A">
              <w:rPr>
                <w:iCs/>
                <w:sz w:val="20"/>
                <w:szCs w:val="20"/>
              </w:rPr>
              <w:t xml:space="preserve">Структура </w:t>
            </w:r>
            <w:proofErr w:type="gramStart"/>
            <w:r w:rsidRPr="007E533A">
              <w:rPr>
                <w:iCs/>
                <w:sz w:val="20"/>
                <w:szCs w:val="20"/>
              </w:rPr>
              <w:t>управления  и</w:t>
            </w:r>
            <w:proofErr w:type="gramEnd"/>
            <w:r w:rsidRPr="007E533A">
              <w:rPr>
                <w:iCs/>
                <w:sz w:val="20"/>
                <w:szCs w:val="20"/>
              </w:rPr>
              <w:t xml:space="preserve"> принципы ее построения</w:t>
            </w:r>
          </w:p>
        </w:tc>
        <w:tc>
          <w:tcPr>
            <w:tcW w:w="1720" w:type="dxa"/>
            <w:vAlign w:val="center"/>
          </w:tcPr>
          <w:p w14:paraId="542BEB02"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33E37C33" w14:textId="77777777" w:rsidR="00C77FD2" w:rsidRPr="007E533A" w:rsidRDefault="00C77FD2" w:rsidP="00C77FD2">
            <w:pPr>
              <w:ind w:left="69"/>
              <w:jc w:val="center"/>
              <w:rPr>
                <w:sz w:val="20"/>
                <w:szCs w:val="20"/>
              </w:rPr>
            </w:pPr>
            <w:r w:rsidRPr="007E533A">
              <w:rPr>
                <w:sz w:val="20"/>
                <w:szCs w:val="20"/>
              </w:rPr>
              <w:t>10 – ОТЗ</w:t>
            </w:r>
          </w:p>
          <w:p w14:paraId="30E1C464" w14:textId="66B1D0D4" w:rsidR="00CB1CD1" w:rsidRPr="007E533A" w:rsidRDefault="00C77FD2" w:rsidP="00CA4E4F">
            <w:pPr>
              <w:ind w:left="69"/>
              <w:jc w:val="center"/>
              <w:rPr>
                <w:sz w:val="20"/>
                <w:szCs w:val="20"/>
              </w:rPr>
            </w:pPr>
            <w:r w:rsidRPr="007E533A">
              <w:rPr>
                <w:sz w:val="20"/>
                <w:szCs w:val="20"/>
              </w:rPr>
              <w:t>9 – ЗТЗ</w:t>
            </w:r>
          </w:p>
        </w:tc>
      </w:tr>
      <w:tr w:rsidR="00CB1CD1" w:rsidRPr="007E533A" w14:paraId="79DC2FD9" w14:textId="77777777" w:rsidTr="00CA4E4F">
        <w:trPr>
          <w:trHeight w:val="543"/>
        </w:trPr>
        <w:tc>
          <w:tcPr>
            <w:tcW w:w="1802" w:type="dxa"/>
            <w:vMerge/>
            <w:vAlign w:val="center"/>
          </w:tcPr>
          <w:p w14:paraId="5DE887F3"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3CB46CF0" w14:textId="77777777" w:rsidR="00CB1CD1" w:rsidRPr="007E533A" w:rsidRDefault="00CB1CD1" w:rsidP="00BA7089">
            <w:pPr>
              <w:autoSpaceDE w:val="0"/>
              <w:autoSpaceDN w:val="0"/>
              <w:adjustRightInd w:val="0"/>
              <w:rPr>
                <w:color w:val="000000"/>
                <w:sz w:val="20"/>
                <w:szCs w:val="20"/>
                <w:lang w:eastAsia="ar-SA"/>
              </w:rPr>
            </w:pPr>
          </w:p>
        </w:tc>
        <w:tc>
          <w:tcPr>
            <w:tcW w:w="2551" w:type="dxa"/>
            <w:vAlign w:val="center"/>
          </w:tcPr>
          <w:p w14:paraId="70C41019" w14:textId="77777777" w:rsidR="00CB1CD1" w:rsidRPr="007E533A" w:rsidRDefault="00CB1CD1" w:rsidP="00BA7089">
            <w:pPr>
              <w:autoSpaceDE w:val="0"/>
              <w:autoSpaceDN w:val="0"/>
              <w:adjustRightInd w:val="0"/>
              <w:rPr>
                <w:iCs/>
                <w:sz w:val="20"/>
                <w:szCs w:val="20"/>
              </w:rPr>
            </w:pPr>
            <w:r w:rsidRPr="007E533A">
              <w:rPr>
                <w:iCs/>
                <w:sz w:val="20"/>
                <w:szCs w:val="20"/>
              </w:rPr>
              <w:t xml:space="preserve">Типы организационных </w:t>
            </w:r>
            <w:proofErr w:type="gramStart"/>
            <w:r w:rsidRPr="007E533A">
              <w:rPr>
                <w:iCs/>
                <w:sz w:val="20"/>
                <w:szCs w:val="20"/>
              </w:rPr>
              <w:t>структур  управления</w:t>
            </w:r>
            <w:proofErr w:type="gramEnd"/>
          </w:p>
        </w:tc>
        <w:tc>
          <w:tcPr>
            <w:tcW w:w="1720" w:type="dxa"/>
            <w:vAlign w:val="center"/>
          </w:tcPr>
          <w:p w14:paraId="2CAA71EA"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21E0E7F7" w14:textId="77777777" w:rsidR="00C77FD2" w:rsidRPr="007E533A" w:rsidRDefault="00C77FD2" w:rsidP="00C77FD2">
            <w:pPr>
              <w:ind w:left="69"/>
              <w:jc w:val="center"/>
              <w:rPr>
                <w:sz w:val="20"/>
                <w:szCs w:val="20"/>
              </w:rPr>
            </w:pPr>
            <w:r w:rsidRPr="007E533A">
              <w:rPr>
                <w:sz w:val="20"/>
                <w:szCs w:val="20"/>
              </w:rPr>
              <w:t>10 – ОТЗ</w:t>
            </w:r>
          </w:p>
          <w:p w14:paraId="5C09AA6E" w14:textId="4EA53A78" w:rsidR="00CB1CD1" w:rsidRPr="007E533A" w:rsidRDefault="00C77FD2" w:rsidP="00CA4E4F">
            <w:pPr>
              <w:ind w:left="69"/>
              <w:jc w:val="center"/>
              <w:rPr>
                <w:sz w:val="20"/>
                <w:szCs w:val="20"/>
              </w:rPr>
            </w:pPr>
            <w:r w:rsidRPr="007E533A">
              <w:rPr>
                <w:sz w:val="20"/>
                <w:szCs w:val="20"/>
              </w:rPr>
              <w:t>9 – ЗТЗ</w:t>
            </w:r>
          </w:p>
        </w:tc>
      </w:tr>
      <w:tr w:rsidR="00CB1CD1" w:rsidRPr="007E533A" w14:paraId="681865E5" w14:textId="77777777" w:rsidTr="00CA4E4F">
        <w:trPr>
          <w:trHeight w:val="1005"/>
        </w:trPr>
        <w:tc>
          <w:tcPr>
            <w:tcW w:w="1802" w:type="dxa"/>
            <w:vMerge/>
            <w:vAlign w:val="center"/>
          </w:tcPr>
          <w:p w14:paraId="0F249BA2" w14:textId="77777777" w:rsidR="00CB1CD1" w:rsidRPr="007E533A" w:rsidRDefault="00CB1CD1" w:rsidP="00BA7089">
            <w:pPr>
              <w:autoSpaceDE w:val="0"/>
              <w:autoSpaceDN w:val="0"/>
              <w:adjustRightInd w:val="0"/>
              <w:rPr>
                <w:iCs/>
                <w:sz w:val="20"/>
                <w:szCs w:val="20"/>
              </w:rPr>
            </w:pPr>
          </w:p>
        </w:tc>
        <w:tc>
          <w:tcPr>
            <w:tcW w:w="1985" w:type="dxa"/>
            <w:vMerge/>
            <w:vAlign w:val="center"/>
          </w:tcPr>
          <w:p w14:paraId="0A735CD0" w14:textId="77777777" w:rsidR="00CB1CD1" w:rsidRPr="007E533A" w:rsidRDefault="00CB1CD1" w:rsidP="00BA7089">
            <w:pPr>
              <w:autoSpaceDE w:val="0"/>
              <w:autoSpaceDN w:val="0"/>
              <w:adjustRightInd w:val="0"/>
              <w:rPr>
                <w:color w:val="000000"/>
                <w:sz w:val="20"/>
                <w:szCs w:val="20"/>
                <w:lang w:eastAsia="ar-SA"/>
              </w:rPr>
            </w:pPr>
          </w:p>
        </w:tc>
        <w:tc>
          <w:tcPr>
            <w:tcW w:w="2551" w:type="dxa"/>
            <w:vAlign w:val="center"/>
          </w:tcPr>
          <w:p w14:paraId="06BC4B91" w14:textId="77777777" w:rsidR="00CB1CD1" w:rsidRPr="007E533A" w:rsidRDefault="00CB1CD1" w:rsidP="00BA7089">
            <w:pPr>
              <w:autoSpaceDE w:val="0"/>
              <w:autoSpaceDN w:val="0"/>
              <w:adjustRightInd w:val="0"/>
              <w:rPr>
                <w:iCs/>
                <w:sz w:val="20"/>
                <w:szCs w:val="20"/>
              </w:rPr>
            </w:pPr>
            <w:r w:rsidRPr="007E533A">
              <w:rPr>
                <w:iCs/>
                <w:sz w:val="20"/>
                <w:szCs w:val="20"/>
              </w:rPr>
              <w:t>Методы построения организационных структур и факторы, влияющие на выбор их типа</w:t>
            </w:r>
          </w:p>
        </w:tc>
        <w:tc>
          <w:tcPr>
            <w:tcW w:w="1720" w:type="dxa"/>
            <w:vAlign w:val="center"/>
          </w:tcPr>
          <w:p w14:paraId="00ABAF67"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5574BEF6" w14:textId="77777777" w:rsidR="00C77FD2" w:rsidRPr="007E533A" w:rsidRDefault="00C77FD2" w:rsidP="00C77FD2">
            <w:pPr>
              <w:ind w:left="69"/>
              <w:jc w:val="center"/>
              <w:rPr>
                <w:sz w:val="20"/>
                <w:szCs w:val="20"/>
              </w:rPr>
            </w:pPr>
            <w:r w:rsidRPr="007E533A">
              <w:rPr>
                <w:sz w:val="20"/>
                <w:szCs w:val="20"/>
              </w:rPr>
              <w:t>10 – ОТЗ</w:t>
            </w:r>
          </w:p>
          <w:p w14:paraId="66E486E8" w14:textId="78A67741" w:rsidR="00CB1CD1" w:rsidRPr="007E533A" w:rsidRDefault="00C77FD2" w:rsidP="00CA4E4F">
            <w:pPr>
              <w:ind w:left="69"/>
              <w:jc w:val="center"/>
              <w:rPr>
                <w:sz w:val="20"/>
                <w:szCs w:val="20"/>
              </w:rPr>
            </w:pPr>
            <w:r w:rsidRPr="007E533A">
              <w:rPr>
                <w:sz w:val="20"/>
                <w:szCs w:val="20"/>
              </w:rPr>
              <w:t>9 – ЗТЗ</w:t>
            </w:r>
          </w:p>
        </w:tc>
      </w:tr>
      <w:tr w:rsidR="00CB1CD1" w:rsidRPr="007E533A" w14:paraId="76426DF9" w14:textId="77777777" w:rsidTr="00CA4E4F">
        <w:trPr>
          <w:trHeight w:val="693"/>
        </w:trPr>
        <w:tc>
          <w:tcPr>
            <w:tcW w:w="1802" w:type="dxa"/>
            <w:vMerge w:val="restart"/>
            <w:vAlign w:val="center"/>
          </w:tcPr>
          <w:p w14:paraId="7A37B5F4" w14:textId="380E79A3" w:rsidR="00CB1CD1" w:rsidRPr="007E533A" w:rsidRDefault="00CB1CD1" w:rsidP="00CA4E4F">
            <w:pPr>
              <w:rPr>
                <w:i/>
                <w:iCs/>
                <w:sz w:val="20"/>
                <w:szCs w:val="20"/>
              </w:rPr>
            </w:pPr>
            <w:r w:rsidRPr="007E533A">
              <w:rPr>
                <w:iCs/>
                <w:sz w:val="20"/>
                <w:szCs w:val="20"/>
              </w:rPr>
              <w:t>ОПК-4.1 Использует технологии организационного проектирования и управления изменениями</w:t>
            </w:r>
          </w:p>
        </w:tc>
        <w:tc>
          <w:tcPr>
            <w:tcW w:w="1985" w:type="dxa"/>
            <w:vMerge w:val="restart"/>
            <w:vAlign w:val="center"/>
          </w:tcPr>
          <w:p w14:paraId="464C53F1" w14:textId="697B0B2E" w:rsidR="00CB1CD1" w:rsidRPr="007E533A" w:rsidRDefault="00CB1CD1" w:rsidP="00BA7089">
            <w:pPr>
              <w:autoSpaceDE w:val="0"/>
              <w:autoSpaceDN w:val="0"/>
              <w:adjustRightInd w:val="0"/>
              <w:rPr>
                <w:iCs/>
                <w:sz w:val="20"/>
                <w:szCs w:val="20"/>
              </w:rPr>
            </w:pPr>
            <w:r w:rsidRPr="007E533A">
              <w:rPr>
                <w:color w:val="000000"/>
                <w:sz w:val="20"/>
                <w:szCs w:val="20"/>
              </w:rPr>
              <w:t xml:space="preserve">Тема 2.1 </w:t>
            </w:r>
            <w:r w:rsidRPr="007E533A">
              <w:rPr>
                <w:color w:val="000000"/>
                <w:sz w:val="20"/>
                <w:szCs w:val="20"/>
                <w:lang w:eastAsia="ar-SA"/>
              </w:rPr>
              <w:t>Цели и факторы организационного проектирования</w:t>
            </w:r>
          </w:p>
        </w:tc>
        <w:tc>
          <w:tcPr>
            <w:tcW w:w="2551" w:type="dxa"/>
            <w:vAlign w:val="center"/>
          </w:tcPr>
          <w:p w14:paraId="793D1997" w14:textId="77777777" w:rsidR="00CB1CD1" w:rsidRPr="007E533A" w:rsidRDefault="00CB1CD1" w:rsidP="00BA7089">
            <w:pPr>
              <w:autoSpaceDE w:val="0"/>
              <w:autoSpaceDN w:val="0"/>
              <w:adjustRightInd w:val="0"/>
              <w:rPr>
                <w:iCs/>
                <w:sz w:val="20"/>
                <w:szCs w:val="20"/>
              </w:rPr>
            </w:pPr>
            <w:r w:rsidRPr="007E533A">
              <w:rPr>
                <w:iCs/>
                <w:sz w:val="20"/>
                <w:szCs w:val="20"/>
              </w:rPr>
              <w:t>Сущность и содержание организационного проектирования</w:t>
            </w:r>
          </w:p>
        </w:tc>
        <w:tc>
          <w:tcPr>
            <w:tcW w:w="1720" w:type="dxa"/>
            <w:vAlign w:val="center"/>
          </w:tcPr>
          <w:p w14:paraId="380BBC47"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3542C48A" w14:textId="77777777" w:rsidR="00C77FD2" w:rsidRPr="007E533A" w:rsidRDefault="00C77FD2" w:rsidP="00C77FD2">
            <w:pPr>
              <w:ind w:left="69"/>
              <w:jc w:val="center"/>
              <w:rPr>
                <w:sz w:val="20"/>
                <w:szCs w:val="20"/>
              </w:rPr>
            </w:pPr>
            <w:r w:rsidRPr="007E533A">
              <w:rPr>
                <w:sz w:val="20"/>
                <w:szCs w:val="20"/>
              </w:rPr>
              <w:t>10 – ОТЗ</w:t>
            </w:r>
          </w:p>
          <w:p w14:paraId="454B5681" w14:textId="2539FA64" w:rsidR="00CB1CD1" w:rsidRPr="007E533A" w:rsidRDefault="00C77FD2" w:rsidP="00CA4E4F">
            <w:pPr>
              <w:ind w:left="69"/>
              <w:jc w:val="center"/>
              <w:rPr>
                <w:sz w:val="20"/>
                <w:szCs w:val="20"/>
              </w:rPr>
            </w:pPr>
            <w:r w:rsidRPr="007E533A">
              <w:rPr>
                <w:sz w:val="20"/>
                <w:szCs w:val="20"/>
              </w:rPr>
              <w:t>9 – ЗТЗ</w:t>
            </w:r>
          </w:p>
        </w:tc>
      </w:tr>
      <w:tr w:rsidR="00CB1CD1" w:rsidRPr="007E533A" w14:paraId="51C34740" w14:textId="77777777" w:rsidTr="00CA4E4F">
        <w:trPr>
          <w:trHeight w:val="689"/>
        </w:trPr>
        <w:tc>
          <w:tcPr>
            <w:tcW w:w="1802" w:type="dxa"/>
            <w:vMerge/>
            <w:vAlign w:val="center"/>
          </w:tcPr>
          <w:p w14:paraId="6D81E4DD" w14:textId="77777777" w:rsidR="00CB1CD1" w:rsidRPr="007E533A" w:rsidRDefault="00CB1CD1" w:rsidP="00BA7089">
            <w:pPr>
              <w:autoSpaceDE w:val="0"/>
              <w:autoSpaceDN w:val="0"/>
              <w:adjustRightInd w:val="0"/>
              <w:rPr>
                <w:i/>
                <w:iCs/>
                <w:sz w:val="20"/>
                <w:szCs w:val="20"/>
              </w:rPr>
            </w:pPr>
          </w:p>
        </w:tc>
        <w:tc>
          <w:tcPr>
            <w:tcW w:w="1985" w:type="dxa"/>
            <w:vMerge/>
            <w:vAlign w:val="center"/>
          </w:tcPr>
          <w:p w14:paraId="2B35D26B" w14:textId="77777777" w:rsidR="00CB1CD1" w:rsidRPr="007E533A" w:rsidRDefault="00CB1CD1" w:rsidP="00BA7089">
            <w:pPr>
              <w:autoSpaceDE w:val="0"/>
              <w:autoSpaceDN w:val="0"/>
              <w:adjustRightInd w:val="0"/>
              <w:rPr>
                <w:iCs/>
                <w:sz w:val="20"/>
                <w:szCs w:val="20"/>
              </w:rPr>
            </w:pPr>
          </w:p>
        </w:tc>
        <w:tc>
          <w:tcPr>
            <w:tcW w:w="2551" w:type="dxa"/>
            <w:vAlign w:val="center"/>
          </w:tcPr>
          <w:p w14:paraId="4AD62E82" w14:textId="77777777" w:rsidR="00CB1CD1" w:rsidRPr="007E533A" w:rsidRDefault="00CB1CD1" w:rsidP="00CB1CD1">
            <w:pPr>
              <w:autoSpaceDE w:val="0"/>
              <w:autoSpaceDN w:val="0"/>
              <w:adjustRightInd w:val="0"/>
              <w:rPr>
                <w:iCs/>
                <w:sz w:val="20"/>
                <w:szCs w:val="20"/>
              </w:rPr>
            </w:pPr>
            <w:r w:rsidRPr="007E533A">
              <w:rPr>
                <w:iCs/>
                <w:sz w:val="20"/>
                <w:szCs w:val="20"/>
              </w:rPr>
              <w:t>Элементы организационного проектирования</w:t>
            </w:r>
          </w:p>
        </w:tc>
        <w:tc>
          <w:tcPr>
            <w:tcW w:w="1720" w:type="dxa"/>
            <w:vAlign w:val="center"/>
          </w:tcPr>
          <w:p w14:paraId="15C310B0"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7763F325" w14:textId="77777777" w:rsidR="00C77FD2" w:rsidRPr="007E533A" w:rsidRDefault="00C77FD2" w:rsidP="00C77FD2">
            <w:pPr>
              <w:ind w:left="69"/>
              <w:jc w:val="center"/>
              <w:rPr>
                <w:sz w:val="20"/>
                <w:szCs w:val="20"/>
              </w:rPr>
            </w:pPr>
            <w:r w:rsidRPr="007E533A">
              <w:rPr>
                <w:sz w:val="20"/>
                <w:szCs w:val="20"/>
              </w:rPr>
              <w:t>10 – ОТЗ</w:t>
            </w:r>
          </w:p>
          <w:p w14:paraId="06003A25" w14:textId="3C4798E2" w:rsidR="00CB1CD1" w:rsidRPr="007E533A" w:rsidRDefault="00C77FD2" w:rsidP="00CA4E4F">
            <w:pPr>
              <w:ind w:left="69"/>
              <w:jc w:val="center"/>
              <w:rPr>
                <w:sz w:val="20"/>
                <w:szCs w:val="20"/>
              </w:rPr>
            </w:pPr>
            <w:r w:rsidRPr="007E533A">
              <w:rPr>
                <w:sz w:val="20"/>
                <w:szCs w:val="20"/>
              </w:rPr>
              <w:t>10 – ЗТЗ</w:t>
            </w:r>
          </w:p>
        </w:tc>
      </w:tr>
      <w:tr w:rsidR="00CB1CD1" w:rsidRPr="007E533A" w14:paraId="760A244B" w14:textId="77777777" w:rsidTr="00CA4E4F">
        <w:trPr>
          <w:trHeight w:val="699"/>
        </w:trPr>
        <w:tc>
          <w:tcPr>
            <w:tcW w:w="1802" w:type="dxa"/>
            <w:vMerge/>
            <w:vAlign w:val="center"/>
          </w:tcPr>
          <w:p w14:paraId="4B9149BA" w14:textId="77777777" w:rsidR="00CB1CD1" w:rsidRPr="007E533A" w:rsidRDefault="00CB1CD1" w:rsidP="00BA7089">
            <w:pPr>
              <w:autoSpaceDE w:val="0"/>
              <w:autoSpaceDN w:val="0"/>
              <w:adjustRightInd w:val="0"/>
              <w:rPr>
                <w:i/>
                <w:iCs/>
                <w:sz w:val="20"/>
                <w:szCs w:val="20"/>
              </w:rPr>
            </w:pPr>
          </w:p>
        </w:tc>
        <w:tc>
          <w:tcPr>
            <w:tcW w:w="1985" w:type="dxa"/>
            <w:vMerge/>
            <w:vAlign w:val="center"/>
          </w:tcPr>
          <w:p w14:paraId="1FC6387E" w14:textId="77777777" w:rsidR="00CB1CD1" w:rsidRPr="007E533A" w:rsidRDefault="00CB1CD1" w:rsidP="00BA7089">
            <w:pPr>
              <w:autoSpaceDE w:val="0"/>
              <w:autoSpaceDN w:val="0"/>
              <w:adjustRightInd w:val="0"/>
              <w:rPr>
                <w:iCs/>
                <w:sz w:val="20"/>
                <w:szCs w:val="20"/>
              </w:rPr>
            </w:pPr>
          </w:p>
        </w:tc>
        <w:tc>
          <w:tcPr>
            <w:tcW w:w="2551" w:type="dxa"/>
            <w:vAlign w:val="center"/>
          </w:tcPr>
          <w:p w14:paraId="1271FE09" w14:textId="77777777" w:rsidR="00CB1CD1" w:rsidRPr="007E533A" w:rsidRDefault="00CB1CD1" w:rsidP="00BA7089">
            <w:pPr>
              <w:autoSpaceDE w:val="0"/>
              <w:autoSpaceDN w:val="0"/>
              <w:adjustRightInd w:val="0"/>
              <w:rPr>
                <w:iCs/>
                <w:sz w:val="20"/>
                <w:szCs w:val="20"/>
              </w:rPr>
            </w:pPr>
            <w:r w:rsidRPr="007E533A">
              <w:rPr>
                <w:iCs/>
                <w:sz w:val="20"/>
                <w:szCs w:val="20"/>
              </w:rPr>
              <w:t>Анализ факторов организационного проектирования</w:t>
            </w:r>
          </w:p>
        </w:tc>
        <w:tc>
          <w:tcPr>
            <w:tcW w:w="1720" w:type="dxa"/>
            <w:vAlign w:val="center"/>
          </w:tcPr>
          <w:p w14:paraId="3A2B64F4"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2DCCBBA2" w14:textId="77777777" w:rsidR="00C77FD2" w:rsidRPr="007E533A" w:rsidRDefault="00C77FD2" w:rsidP="00C77FD2">
            <w:pPr>
              <w:ind w:left="69"/>
              <w:jc w:val="center"/>
              <w:rPr>
                <w:sz w:val="20"/>
                <w:szCs w:val="20"/>
              </w:rPr>
            </w:pPr>
            <w:r w:rsidRPr="007E533A">
              <w:rPr>
                <w:sz w:val="20"/>
                <w:szCs w:val="20"/>
              </w:rPr>
              <w:t>9 – ОТЗ</w:t>
            </w:r>
          </w:p>
          <w:p w14:paraId="1A88329B" w14:textId="21C0E5AD" w:rsidR="00CB1CD1" w:rsidRPr="007E533A" w:rsidRDefault="00C77FD2" w:rsidP="00CA4E4F">
            <w:pPr>
              <w:ind w:left="69"/>
              <w:jc w:val="center"/>
              <w:rPr>
                <w:sz w:val="20"/>
                <w:szCs w:val="20"/>
              </w:rPr>
            </w:pPr>
            <w:r w:rsidRPr="007E533A">
              <w:rPr>
                <w:sz w:val="20"/>
                <w:szCs w:val="20"/>
              </w:rPr>
              <w:t>10 – ЗТЗ</w:t>
            </w:r>
          </w:p>
        </w:tc>
      </w:tr>
      <w:tr w:rsidR="00CB1CD1" w:rsidRPr="007E533A" w14:paraId="7270FCDF" w14:textId="77777777" w:rsidTr="00CA4E4F">
        <w:trPr>
          <w:trHeight w:val="411"/>
        </w:trPr>
        <w:tc>
          <w:tcPr>
            <w:tcW w:w="1802" w:type="dxa"/>
            <w:vMerge/>
            <w:vAlign w:val="center"/>
          </w:tcPr>
          <w:p w14:paraId="7E1F5617" w14:textId="77777777" w:rsidR="00CB1CD1" w:rsidRPr="007E533A" w:rsidRDefault="00CB1CD1" w:rsidP="00BA7089">
            <w:pPr>
              <w:autoSpaceDE w:val="0"/>
              <w:autoSpaceDN w:val="0"/>
              <w:adjustRightInd w:val="0"/>
              <w:rPr>
                <w:i/>
                <w:iCs/>
                <w:sz w:val="20"/>
                <w:szCs w:val="20"/>
              </w:rPr>
            </w:pPr>
          </w:p>
        </w:tc>
        <w:tc>
          <w:tcPr>
            <w:tcW w:w="1985" w:type="dxa"/>
            <w:vMerge w:val="restart"/>
            <w:vAlign w:val="center"/>
          </w:tcPr>
          <w:p w14:paraId="1336B282" w14:textId="3068CBA3" w:rsidR="00CB1CD1" w:rsidRPr="007E533A" w:rsidRDefault="00CB1CD1" w:rsidP="00BA7089">
            <w:pPr>
              <w:autoSpaceDE w:val="0"/>
              <w:autoSpaceDN w:val="0"/>
              <w:adjustRightInd w:val="0"/>
              <w:rPr>
                <w:iCs/>
                <w:sz w:val="20"/>
                <w:szCs w:val="20"/>
              </w:rPr>
            </w:pPr>
            <w:r w:rsidRPr="007E533A">
              <w:rPr>
                <w:color w:val="000000"/>
                <w:sz w:val="20"/>
                <w:szCs w:val="20"/>
              </w:rPr>
              <w:t xml:space="preserve">Тема 2.2 </w:t>
            </w:r>
            <w:r w:rsidRPr="007E533A">
              <w:rPr>
                <w:bCs/>
                <w:sz w:val="20"/>
                <w:szCs w:val="20"/>
              </w:rPr>
              <w:t>Процесс и методы организационного проектирования</w:t>
            </w:r>
          </w:p>
        </w:tc>
        <w:tc>
          <w:tcPr>
            <w:tcW w:w="2551" w:type="dxa"/>
            <w:vAlign w:val="center"/>
          </w:tcPr>
          <w:p w14:paraId="346AEC56" w14:textId="77777777" w:rsidR="00CB1CD1" w:rsidRPr="007E533A" w:rsidRDefault="00CB1CD1" w:rsidP="00CB1CD1">
            <w:pPr>
              <w:autoSpaceDE w:val="0"/>
              <w:autoSpaceDN w:val="0"/>
              <w:adjustRightInd w:val="0"/>
              <w:rPr>
                <w:iCs/>
                <w:sz w:val="20"/>
                <w:szCs w:val="20"/>
              </w:rPr>
            </w:pPr>
            <w:r w:rsidRPr="007E533A">
              <w:rPr>
                <w:iCs/>
                <w:sz w:val="20"/>
                <w:szCs w:val="20"/>
              </w:rPr>
              <w:t>Этапы организационного проектирования</w:t>
            </w:r>
          </w:p>
        </w:tc>
        <w:tc>
          <w:tcPr>
            <w:tcW w:w="1720" w:type="dxa"/>
            <w:vAlign w:val="center"/>
          </w:tcPr>
          <w:p w14:paraId="04F9612F"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6E11F58E" w14:textId="77777777" w:rsidR="00C77FD2" w:rsidRPr="007E533A" w:rsidRDefault="00C77FD2" w:rsidP="00C77FD2">
            <w:pPr>
              <w:ind w:left="69"/>
              <w:jc w:val="center"/>
              <w:rPr>
                <w:sz w:val="20"/>
                <w:szCs w:val="20"/>
              </w:rPr>
            </w:pPr>
            <w:r w:rsidRPr="007E533A">
              <w:rPr>
                <w:sz w:val="20"/>
                <w:szCs w:val="20"/>
              </w:rPr>
              <w:t>9 – ОТЗ</w:t>
            </w:r>
          </w:p>
          <w:p w14:paraId="01DC107B" w14:textId="1E5D38C2" w:rsidR="00CB1CD1" w:rsidRPr="007E533A" w:rsidRDefault="00C77FD2" w:rsidP="00CA4E4F">
            <w:pPr>
              <w:ind w:left="69"/>
              <w:jc w:val="center"/>
              <w:rPr>
                <w:sz w:val="20"/>
                <w:szCs w:val="20"/>
              </w:rPr>
            </w:pPr>
            <w:r w:rsidRPr="007E533A">
              <w:rPr>
                <w:sz w:val="20"/>
                <w:szCs w:val="20"/>
              </w:rPr>
              <w:t>10 – ЗТЗ</w:t>
            </w:r>
          </w:p>
        </w:tc>
      </w:tr>
      <w:tr w:rsidR="00CB1CD1" w:rsidRPr="007E533A" w14:paraId="58D3B79F" w14:textId="77777777" w:rsidTr="00CA4E4F">
        <w:trPr>
          <w:trHeight w:val="801"/>
        </w:trPr>
        <w:tc>
          <w:tcPr>
            <w:tcW w:w="1802" w:type="dxa"/>
            <w:vMerge/>
            <w:vAlign w:val="center"/>
          </w:tcPr>
          <w:p w14:paraId="73A1EE13" w14:textId="77777777" w:rsidR="00CB1CD1" w:rsidRPr="007E533A" w:rsidRDefault="00CB1CD1" w:rsidP="00BA7089">
            <w:pPr>
              <w:autoSpaceDE w:val="0"/>
              <w:autoSpaceDN w:val="0"/>
              <w:adjustRightInd w:val="0"/>
              <w:rPr>
                <w:i/>
                <w:iCs/>
                <w:sz w:val="20"/>
                <w:szCs w:val="20"/>
              </w:rPr>
            </w:pPr>
          </w:p>
        </w:tc>
        <w:tc>
          <w:tcPr>
            <w:tcW w:w="1985" w:type="dxa"/>
            <w:vMerge/>
            <w:vAlign w:val="center"/>
          </w:tcPr>
          <w:p w14:paraId="2637316F" w14:textId="77777777" w:rsidR="00CB1CD1" w:rsidRPr="007E533A" w:rsidRDefault="00CB1CD1" w:rsidP="00BA7089">
            <w:pPr>
              <w:autoSpaceDE w:val="0"/>
              <w:autoSpaceDN w:val="0"/>
              <w:adjustRightInd w:val="0"/>
              <w:rPr>
                <w:iCs/>
                <w:sz w:val="20"/>
                <w:szCs w:val="20"/>
              </w:rPr>
            </w:pPr>
          </w:p>
        </w:tc>
        <w:tc>
          <w:tcPr>
            <w:tcW w:w="2551" w:type="dxa"/>
            <w:vAlign w:val="center"/>
          </w:tcPr>
          <w:p w14:paraId="2E7043C5" w14:textId="77777777" w:rsidR="00CB1CD1" w:rsidRPr="007E533A" w:rsidRDefault="00CB1CD1" w:rsidP="00BA7089">
            <w:pPr>
              <w:autoSpaceDE w:val="0"/>
              <w:autoSpaceDN w:val="0"/>
              <w:adjustRightInd w:val="0"/>
              <w:rPr>
                <w:iCs/>
                <w:sz w:val="20"/>
                <w:szCs w:val="20"/>
              </w:rPr>
            </w:pPr>
            <w:r w:rsidRPr="007E533A">
              <w:rPr>
                <w:iCs/>
                <w:sz w:val="20"/>
                <w:szCs w:val="20"/>
              </w:rPr>
              <w:t>Методы и инструменты организационного проектирования</w:t>
            </w:r>
          </w:p>
        </w:tc>
        <w:tc>
          <w:tcPr>
            <w:tcW w:w="1720" w:type="dxa"/>
            <w:vAlign w:val="center"/>
          </w:tcPr>
          <w:p w14:paraId="23E4AB3E"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168A38BA" w14:textId="77777777" w:rsidR="00C77FD2" w:rsidRPr="007E533A" w:rsidRDefault="00C77FD2" w:rsidP="00C77FD2">
            <w:pPr>
              <w:ind w:left="69"/>
              <w:jc w:val="center"/>
              <w:rPr>
                <w:sz w:val="20"/>
                <w:szCs w:val="20"/>
              </w:rPr>
            </w:pPr>
            <w:r w:rsidRPr="007E533A">
              <w:rPr>
                <w:sz w:val="20"/>
                <w:szCs w:val="20"/>
              </w:rPr>
              <w:t>9 – ОТЗ</w:t>
            </w:r>
          </w:p>
          <w:p w14:paraId="04735D6C" w14:textId="5F2E36AE" w:rsidR="00CB1CD1" w:rsidRPr="007E533A" w:rsidRDefault="00C77FD2" w:rsidP="00CA4E4F">
            <w:pPr>
              <w:ind w:left="69"/>
              <w:jc w:val="center"/>
              <w:rPr>
                <w:sz w:val="20"/>
                <w:szCs w:val="20"/>
              </w:rPr>
            </w:pPr>
            <w:r w:rsidRPr="007E533A">
              <w:rPr>
                <w:sz w:val="20"/>
                <w:szCs w:val="20"/>
              </w:rPr>
              <w:t>10 – ЗТЗ</w:t>
            </w:r>
          </w:p>
        </w:tc>
      </w:tr>
      <w:tr w:rsidR="00CB1CD1" w:rsidRPr="007E533A" w14:paraId="3CC72820" w14:textId="77777777" w:rsidTr="00CA4E4F">
        <w:trPr>
          <w:trHeight w:val="454"/>
        </w:trPr>
        <w:tc>
          <w:tcPr>
            <w:tcW w:w="1802" w:type="dxa"/>
            <w:vMerge/>
            <w:vAlign w:val="center"/>
          </w:tcPr>
          <w:p w14:paraId="4D38423A" w14:textId="77777777" w:rsidR="00CB1CD1" w:rsidRPr="007E533A" w:rsidRDefault="00CB1CD1" w:rsidP="00BA7089">
            <w:pPr>
              <w:autoSpaceDE w:val="0"/>
              <w:autoSpaceDN w:val="0"/>
              <w:adjustRightInd w:val="0"/>
              <w:rPr>
                <w:i/>
                <w:iCs/>
                <w:sz w:val="20"/>
                <w:szCs w:val="20"/>
              </w:rPr>
            </w:pPr>
          </w:p>
        </w:tc>
        <w:tc>
          <w:tcPr>
            <w:tcW w:w="1985" w:type="dxa"/>
            <w:vMerge/>
            <w:vAlign w:val="center"/>
          </w:tcPr>
          <w:p w14:paraId="02518164" w14:textId="77777777" w:rsidR="00CB1CD1" w:rsidRPr="007E533A" w:rsidRDefault="00CB1CD1" w:rsidP="00BA7089">
            <w:pPr>
              <w:autoSpaceDE w:val="0"/>
              <w:autoSpaceDN w:val="0"/>
              <w:adjustRightInd w:val="0"/>
              <w:rPr>
                <w:iCs/>
                <w:sz w:val="20"/>
                <w:szCs w:val="20"/>
              </w:rPr>
            </w:pPr>
          </w:p>
        </w:tc>
        <w:tc>
          <w:tcPr>
            <w:tcW w:w="2551" w:type="dxa"/>
            <w:vAlign w:val="center"/>
          </w:tcPr>
          <w:p w14:paraId="0BDD9666" w14:textId="77777777" w:rsidR="00CB1CD1" w:rsidRPr="007E533A" w:rsidRDefault="00CB1CD1" w:rsidP="00BA7089">
            <w:pPr>
              <w:autoSpaceDE w:val="0"/>
              <w:autoSpaceDN w:val="0"/>
              <w:adjustRightInd w:val="0"/>
              <w:rPr>
                <w:iCs/>
                <w:sz w:val="20"/>
                <w:szCs w:val="20"/>
              </w:rPr>
            </w:pPr>
            <w:r w:rsidRPr="007E533A">
              <w:rPr>
                <w:iCs/>
                <w:sz w:val="20"/>
                <w:szCs w:val="20"/>
              </w:rPr>
              <w:t>Проектирование потребности в персонале</w:t>
            </w:r>
          </w:p>
        </w:tc>
        <w:tc>
          <w:tcPr>
            <w:tcW w:w="1720" w:type="dxa"/>
            <w:vAlign w:val="center"/>
          </w:tcPr>
          <w:p w14:paraId="4EDF7BF5"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6EA3399D" w14:textId="77777777" w:rsidR="00C77FD2" w:rsidRPr="007E533A" w:rsidRDefault="00C77FD2" w:rsidP="00C77FD2">
            <w:pPr>
              <w:ind w:left="69"/>
              <w:jc w:val="center"/>
              <w:rPr>
                <w:sz w:val="20"/>
                <w:szCs w:val="20"/>
              </w:rPr>
            </w:pPr>
            <w:r w:rsidRPr="007E533A">
              <w:rPr>
                <w:sz w:val="20"/>
                <w:szCs w:val="20"/>
              </w:rPr>
              <w:t>9 – ОТЗ</w:t>
            </w:r>
          </w:p>
          <w:p w14:paraId="45ADEF6E" w14:textId="6560BFF7" w:rsidR="00CB1CD1" w:rsidRPr="007E533A" w:rsidRDefault="00C77FD2" w:rsidP="00CA4E4F">
            <w:pPr>
              <w:ind w:left="69"/>
              <w:jc w:val="center"/>
              <w:rPr>
                <w:sz w:val="20"/>
                <w:szCs w:val="20"/>
              </w:rPr>
            </w:pPr>
            <w:r w:rsidRPr="007E533A">
              <w:rPr>
                <w:sz w:val="20"/>
                <w:szCs w:val="20"/>
              </w:rPr>
              <w:t>10 – ЗТЗ</w:t>
            </w:r>
          </w:p>
        </w:tc>
      </w:tr>
      <w:tr w:rsidR="00CB1CD1" w:rsidRPr="007E533A" w14:paraId="58B9512B" w14:textId="77777777" w:rsidTr="00CA4E4F">
        <w:trPr>
          <w:trHeight w:val="1124"/>
        </w:trPr>
        <w:tc>
          <w:tcPr>
            <w:tcW w:w="1802" w:type="dxa"/>
            <w:vMerge w:val="restart"/>
            <w:vAlign w:val="center"/>
          </w:tcPr>
          <w:p w14:paraId="3F5B334F" w14:textId="77777777" w:rsidR="00CB1CD1" w:rsidRPr="007E533A" w:rsidRDefault="00CB1CD1" w:rsidP="00BA7089">
            <w:pPr>
              <w:autoSpaceDE w:val="0"/>
              <w:autoSpaceDN w:val="0"/>
              <w:adjustRightInd w:val="0"/>
              <w:rPr>
                <w:sz w:val="20"/>
                <w:szCs w:val="20"/>
              </w:rPr>
            </w:pPr>
            <w:r w:rsidRPr="007E533A">
              <w:rPr>
                <w:sz w:val="20"/>
                <w:szCs w:val="20"/>
              </w:rPr>
              <w:lastRenderedPageBreak/>
              <w:t>ОПК-4.2 Способен управлять проектами и процессами в кадровом менеджменте</w:t>
            </w:r>
          </w:p>
        </w:tc>
        <w:tc>
          <w:tcPr>
            <w:tcW w:w="1985" w:type="dxa"/>
            <w:vMerge w:val="restart"/>
            <w:vAlign w:val="center"/>
          </w:tcPr>
          <w:p w14:paraId="28CC35D1" w14:textId="3F590395" w:rsidR="00CB1CD1" w:rsidRPr="007E533A" w:rsidRDefault="00CB1CD1" w:rsidP="00BA7089">
            <w:pPr>
              <w:autoSpaceDE w:val="0"/>
              <w:autoSpaceDN w:val="0"/>
              <w:adjustRightInd w:val="0"/>
              <w:rPr>
                <w:sz w:val="20"/>
                <w:szCs w:val="20"/>
              </w:rPr>
            </w:pPr>
            <w:r w:rsidRPr="007E533A">
              <w:rPr>
                <w:sz w:val="20"/>
                <w:szCs w:val="20"/>
              </w:rPr>
              <w:t xml:space="preserve">Тема 2.3 </w:t>
            </w:r>
            <w:r w:rsidRPr="007E533A">
              <w:rPr>
                <w:color w:val="000000"/>
                <w:sz w:val="20"/>
                <w:szCs w:val="20"/>
                <w:lang w:eastAsia="ar-SA"/>
              </w:rPr>
              <w:t>Основы проектирования организационных изменений</w:t>
            </w:r>
          </w:p>
        </w:tc>
        <w:tc>
          <w:tcPr>
            <w:tcW w:w="2551" w:type="dxa"/>
            <w:vAlign w:val="center"/>
          </w:tcPr>
          <w:p w14:paraId="3D395DC8" w14:textId="77777777" w:rsidR="00CB1CD1" w:rsidRPr="007E533A" w:rsidRDefault="00CB1CD1" w:rsidP="00BA7089">
            <w:pPr>
              <w:autoSpaceDE w:val="0"/>
              <w:autoSpaceDN w:val="0"/>
              <w:adjustRightInd w:val="0"/>
              <w:rPr>
                <w:iCs/>
                <w:sz w:val="20"/>
                <w:szCs w:val="20"/>
              </w:rPr>
            </w:pPr>
            <w:r w:rsidRPr="007E533A">
              <w:rPr>
                <w:iCs/>
                <w:sz w:val="20"/>
                <w:szCs w:val="20"/>
              </w:rPr>
              <w:t>Жизненный цикл организации и организационные изменения. Инновации в организациях</w:t>
            </w:r>
          </w:p>
        </w:tc>
        <w:tc>
          <w:tcPr>
            <w:tcW w:w="1720" w:type="dxa"/>
            <w:vAlign w:val="center"/>
          </w:tcPr>
          <w:p w14:paraId="5CCF86BD"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2070ECA2" w14:textId="77777777" w:rsidR="00C77FD2" w:rsidRPr="007E533A" w:rsidRDefault="00C77FD2" w:rsidP="00C77FD2">
            <w:pPr>
              <w:ind w:left="69"/>
              <w:jc w:val="center"/>
              <w:rPr>
                <w:sz w:val="20"/>
                <w:szCs w:val="20"/>
              </w:rPr>
            </w:pPr>
            <w:r w:rsidRPr="007E533A">
              <w:rPr>
                <w:sz w:val="20"/>
                <w:szCs w:val="20"/>
              </w:rPr>
              <w:t>9 – ОТЗ</w:t>
            </w:r>
          </w:p>
          <w:p w14:paraId="63D0B4EA" w14:textId="65A825FA" w:rsidR="00CB1CD1" w:rsidRPr="007E533A" w:rsidRDefault="00C77FD2" w:rsidP="00CA4E4F">
            <w:pPr>
              <w:ind w:left="69"/>
              <w:jc w:val="center"/>
              <w:rPr>
                <w:sz w:val="20"/>
                <w:szCs w:val="20"/>
              </w:rPr>
            </w:pPr>
            <w:r w:rsidRPr="007E533A">
              <w:rPr>
                <w:sz w:val="20"/>
                <w:szCs w:val="20"/>
              </w:rPr>
              <w:t>10 – ЗТЗ</w:t>
            </w:r>
          </w:p>
        </w:tc>
      </w:tr>
      <w:tr w:rsidR="00CB1CD1" w:rsidRPr="007E533A" w14:paraId="38CD46A1" w14:textId="77777777" w:rsidTr="00CA4E4F">
        <w:trPr>
          <w:trHeight w:val="803"/>
        </w:trPr>
        <w:tc>
          <w:tcPr>
            <w:tcW w:w="1802" w:type="dxa"/>
            <w:vMerge/>
            <w:vAlign w:val="center"/>
          </w:tcPr>
          <w:p w14:paraId="586BC87E" w14:textId="77777777" w:rsidR="00CB1CD1" w:rsidRPr="007E533A" w:rsidRDefault="00CB1CD1" w:rsidP="00BA7089">
            <w:pPr>
              <w:autoSpaceDE w:val="0"/>
              <w:autoSpaceDN w:val="0"/>
              <w:adjustRightInd w:val="0"/>
              <w:rPr>
                <w:sz w:val="20"/>
                <w:szCs w:val="20"/>
              </w:rPr>
            </w:pPr>
          </w:p>
        </w:tc>
        <w:tc>
          <w:tcPr>
            <w:tcW w:w="1985" w:type="dxa"/>
            <w:vMerge/>
            <w:vAlign w:val="center"/>
          </w:tcPr>
          <w:p w14:paraId="39F77CDD" w14:textId="77777777" w:rsidR="00CB1CD1" w:rsidRPr="007E533A" w:rsidRDefault="00CB1CD1" w:rsidP="00BA7089">
            <w:pPr>
              <w:autoSpaceDE w:val="0"/>
              <w:autoSpaceDN w:val="0"/>
              <w:adjustRightInd w:val="0"/>
              <w:rPr>
                <w:sz w:val="20"/>
                <w:szCs w:val="20"/>
              </w:rPr>
            </w:pPr>
          </w:p>
        </w:tc>
        <w:tc>
          <w:tcPr>
            <w:tcW w:w="2551" w:type="dxa"/>
            <w:vAlign w:val="center"/>
          </w:tcPr>
          <w:p w14:paraId="667E041F" w14:textId="77777777" w:rsidR="00CB1CD1" w:rsidRPr="007E533A" w:rsidRDefault="00CB1CD1" w:rsidP="00BA7089">
            <w:pPr>
              <w:autoSpaceDE w:val="0"/>
              <w:autoSpaceDN w:val="0"/>
              <w:adjustRightInd w:val="0"/>
              <w:rPr>
                <w:iCs/>
                <w:sz w:val="20"/>
                <w:szCs w:val="20"/>
              </w:rPr>
            </w:pPr>
            <w:r w:rsidRPr="007E533A">
              <w:rPr>
                <w:iCs/>
                <w:sz w:val="20"/>
                <w:szCs w:val="20"/>
              </w:rPr>
              <w:t>Основные принципы проведения реинжиниринга</w:t>
            </w:r>
          </w:p>
        </w:tc>
        <w:tc>
          <w:tcPr>
            <w:tcW w:w="1720" w:type="dxa"/>
            <w:vAlign w:val="center"/>
          </w:tcPr>
          <w:p w14:paraId="0B71114D"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0BB16A01" w14:textId="77777777" w:rsidR="00C77FD2" w:rsidRPr="007E533A" w:rsidRDefault="00C77FD2" w:rsidP="00C77FD2">
            <w:pPr>
              <w:ind w:left="69"/>
              <w:jc w:val="center"/>
              <w:rPr>
                <w:sz w:val="20"/>
                <w:szCs w:val="20"/>
              </w:rPr>
            </w:pPr>
            <w:r w:rsidRPr="007E533A">
              <w:rPr>
                <w:sz w:val="20"/>
                <w:szCs w:val="20"/>
              </w:rPr>
              <w:t>9 – ОТЗ</w:t>
            </w:r>
          </w:p>
          <w:p w14:paraId="14DE8CD3" w14:textId="2C81DC3B" w:rsidR="00CB1CD1" w:rsidRPr="007E533A" w:rsidRDefault="00C77FD2" w:rsidP="00CA4E4F">
            <w:pPr>
              <w:ind w:left="69"/>
              <w:jc w:val="center"/>
              <w:rPr>
                <w:sz w:val="20"/>
                <w:szCs w:val="20"/>
              </w:rPr>
            </w:pPr>
            <w:r w:rsidRPr="007E533A">
              <w:rPr>
                <w:sz w:val="20"/>
                <w:szCs w:val="20"/>
              </w:rPr>
              <w:t>10 – ЗТЗ</w:t>
            </w:r>
          </w:p>
        </w:tc>
      </w:tr>
      <w:tr w:rsidR="00CB1CD1" w:rsidRPr="007E533A" w14:paraId="5B6990F5" w14:textId="77777777" w:rsidTr="00CA4E4F">
        <w:trPr>
          <w:trHeight w:val="559"/>
        </w:trPr>
        <w:tc>
          <w:tcPr>
            <w:tcW w:w="1802" w:type="dxa"/>
            <w:vMerge/>
            <w:vAlign w:val="center"/>
          </w:tcPr>
          <w:p w14:paraId="361B6F5F" w14:textId="77777777" w:rsidR="00CB1CD1" w:rsidRPr="007E533A" w:rsidRDefault="00CB1CD1" w:rsidP="00BA7089">
            <w:pPr>
              <w:autoSpaceDE w:val="0"/>
              <w:autoSpaceDN w:val="0"/>
              <w:adjustRightInd w:val="0"/>
              <w:rPr>
                <w:sz w:val="20"/>
                <w:szCs w:val="20"/>
              </w:rPr>
            </w:pPr>
          </w:p>
        </w:tc>
        <w:tc>
          <w:tcPr>
            <w:tcW w:w="1985" w:type="dxa"/>
            <w:vMerge/>
            <w:vAlign w:val="center"/>
          </w:tcPr>
          <w:p w14:paraId="558C6408" w14:textId="77777777" w:rsidR="00CB1CD1" w:rsidRPr="007E533A" w:rsidRDefault="00CB1CD1" w:rsidP="00BA7089">
            <w:pPr>
              <w:autoSpaceDE w:val="0"/>
              <w:autoSpaceDN w:val="0"/>
              <w:adjustRightInd w:val="0"/>
              <w:rPr>
                <w:sz w:val="20"/>
                <w:szCs w:val="20"/>
              </w:rPr>
            </w:pPr>
          </w:p>
        </w:tc>
        <w:tc>
          <w:tcPr>
            <w:tcW w:w="2551" w:type="dxa"/>
            <w:vAlign w:val="center"/>
          </w:tcPr>
          <w:p w14:paraId="05E65C8E" w14:textId="77777777" w:rsidR="00CB1CD1" w:rsidRPr="007E533A" w:rsidRDefault="00CB1CD1" w:rsidP="00BA7089">
            <w:pPr>
              <w:autoSpaceDE w:val="0"/>
              <w:autoSpaceDN w:val="0"/>
              <w:adjustRightInd w:val="0"/>
              <w:rPr>
                <w:iCs/>
                <w:sz w:val="20"/>
                <w:szCs w:val="20"/>
              </w:rPr>
            </w:pPr>
            <w:r w:rsidRPr="007E533A">
              <w:rPr>
                <w:iCs/>
                <w:sz w:val="20"/>
                <w:szCs w:val="20"/>
              </w:rPr>
              <w:t>Концепция бенчмаркинга. Основы аутсорсинга</w:t>
            </w:r>
          </w:p>
        </w:tc>
        <w:tc>
          <w:tcPr>
            <w:tcW w:w="1720" w:type="dxa"/>
            <w:vAlign w:val="center"/>
          </w:tcPr>
          <w:p w14:paraId="7179584C"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573D5BF6" w14:textId="77777777" w:rsidR="00C77FD2" w:rsidRPr="007E533A" w:rsidRDefault="00C77FD2" w:rsidP="00C77FD2">
            <w:pPr>
              <w:ind w:left="69"/>
              <w:jc w:val="center"/>
              <w:rPr>
                <w:sz w:val="20"/>
                <w:szCs w:val="20"/>
              </w:rPr>
            </w:pPr>
            <w:r w:rsidRPr="007E533A">
              <w:rPr>
                <w:sz w:val="20"/>
                <w:szCs w:val="20"/>
              </w:rPr>
              <w:t>9 – ОТЗ</w:t>
            </w:r>
          </w:p>
          <w:p w14:paraId="0E89E6D7" w14:textId="69C7AE98" w:rsidR="00CB1CD1" w:rsidRPr="007E533A" w:rsidRDefault="00C77FD2" w:rsidP="00CA4E4F">
            <w:pPr>
              <w:ind w:left="69"/>
              <w:jc w:val="center"/>
              <w:rPr>
                <w:sz w:val="20"/>
                <w:szCs w:val="20"/>
              </w:rPr>
            </w:pPr>
            <w:r w:rsidRPr="007E533A">
              <w:rPr>
                <w:sz w:val="20"/>
                <w:szCs w:val="20"/>
              </w:rPr>
              <w:t>10 – ЗТЗ</w:t>
            </w:r>
          </w:p>
        </w:tc>
      </w:tr>
      <w:tr w:rsidR="00CB1CD1" w:rsidRPr="007E533A" w14:paraId="3A021E54" w14:textId="77777777" w:rsidTr="00CA4E4F">
        <w:trPr>
          <w:trHeight w:val="1120"/>
        </w:trPr>
        <w:tc>
          <w:tcPr>
            <w:tcW w:w="1802" w:type="dxa"/>
            <w:vMerge/>
            <w:vAlign w:val="center"/>
          </w:tcPr>
          <w:p w14:paraId="7BEAF273" w14:textId="77777777" w:rsidR="00CB1CD1" w:rsidRPr="007E533A" w:rsidRDefault="00CB1CD1" w:rsidP="00BA7089">
            <w:pPr>
              <w:autoSpaceDE w:val="0"/>
              <w:autoSpaceDN w:val="0"/>
              <w:adjustRightInd w:val="0"/>
              <w:rPr>
                <w:sz w:val="20"/>
                <w:szCs w:val="20"/>
              </w:rPr>
            </w:pPr>
          </w:p>
        </w:tc>
        <w:tc>
          <w:tcPr>
            <w:tcW w:w="1985" w:type="dxa"/>
            <w:vMerge w:val="restart"/>
            <w:vAlign w:val="center"/>
          </w:tcPr>
          <w:p w14:paraId="7F6411BF" w14:textId="398E380E" w:rsidR="00CB1CD1" w:rsidRPr="007E533A" w:rsidRDefault="00CB1CD1" w:rsidP="00BA7089">
            <w:pPr>
              <w:autoSpaceDE w:val="0"/>
              <w:autoSpaceDN w:val="0"/>
              <w:adjustRightInd w:val="0"/>
              <w:rPr>
                <w:sz w:val="20"/>
                <w:szCs w:val="20"/>
              </w:rPr>
            </w:pPr>
            <w:r w:rsidRPr="007E533A">
              <w:rPr>
                <w:bCs/>
                <w:iCs/>
                <w:sz w:val="20"/>
                <w:szCs w:val="20"/>
              </w:rPr>
              <w:t xml:space="preserve">Тема 2.4 </w:t>
            </w:r>
            <w:r w:rsidRPr="007E533A">
              <w:rPr>
                <w:bCs/>
                <w:sz w:val="20"/>
                <w:szCs w:val="20"/>
              </w:rPr>
              <w:t>Управление изменениями в кадровом менеджменте</w:t>
            </w:r>
          </w:p>
        </w:tc>
        <w:tc>
          <w:tcPr>
            <w:tcW w:w="2551" w:type="dxa"/>
            <w:vAlign w:val="center"/>
          </w:tcPr>
          <w:p w14:paraId="3D09C2D9" w14:textId="57C6BA69" w:rsidR="00CB1CD1" w:rsidRPr="007E533A" w:rsidRDefault="00CB1CD1" w:rsidP="00BA7089">
            <w:pPr>
              <w:autoSpaceDE w:val="0"/>
              <w:autoSpaceDN w:val="0"/>
              <w:adjustRightInd w:val="0"/>
              <w:rPr>
                <w:sz w:val="20"/>
                <w:szCs w:val="20"/>
              </w:rPr>
            </w:pPr>
            <w:r w:rsidRPr="007E533A">
              <w:rPr>
                <w:sz w:val="20"/>
                <w:szCs w:val="20"/>
              </w:rPr>
              <w:t xml:space="preserve">Понятие и виды организационных изменений. Методы и этапы организационных </w:t>
            </w:r>
            <w:r w:rsidR="00CA4E4F">
              <w:rPr>
                <w:sz w:val="20"/>
                <w:szCs w:val="20"/>
              </w:rPr>
              <w:t>изменений</w:t>
            </w:r>
          </w:p>
        </w:tc>
        <w:tc>
          <w:tcPr>
            <w:tcW w:w="1720" w:type="dxa"/>
            <w:vAlign w:val="center"/>
          </w:tcPr>
          <w:p w14:paraId="3A84DF6A" w14:textId="77777777" w:rsidR="00CB1CD1" w:rsidRPr="007E533A" w:rsidRDefault="00CB1CD1" w:rsidP="00C77FD2">
            <w:pPr>
              <w:ind w:left="69"/>
              <w:jc w:val="center"/>
              <w:rPr>
                <w:sz w:val="20"/>
                <w:szCs w:val="20"/>
              </w:rPr>
            </w:pPr>
            <w:r w:rsidRPr="007E533A">
              <w:rPr>
                <w:sz w:val="20"/>
                <w:szCs w:val="20"/>
              </w:rPr>
              <w:t>Знание</w:t>
            </w:r>
          </w:p>
        </w:tc>
        <w:tc>
          <w:tcPr>
            <w:tcW w:w="1824" w:type="dxa"/>
            <w:vAlign w:val="center"/>
          </w:tcPr>
          <w:p w14:paraId="167BC485" w14:textId="77777777" w:rsidR="00C77FD2" w:rsidRPr="007E533A" w:rsidRDefault="00C77FD2" w:rsidP="00C77FD2">
            <w:pPr>
              <w:ind w:left="69"/>
              <w:jc w:val="center"/>
              <w:rPr>
                <w:sz w:val="20"/>
                <w:szCs w:val="20"/>
              </w:rPr>
            </w:pPr>
            <w:r w:rsidRPr="007E533A">
              <w:rPr>
                <w:sz w:val="20"/>
                <w:szCs w:val="20"/>
              </w:rPr>
              <w:t>9 – ОТЗ</w:t>
            </w:r>
          </w:p>
          <w:p w14:paraId="12A40936" w14:textId="0CEA8333" w:rsidR="00CB1CD1" w:rsidRPr="007E533A" w:rsidRDefault="00C77FD2" w:rsidP="00CA4E4F">
            <w:pPr>
              <w:ind w:left="69"/>
              <w:jc w:val="center"/>
              <w:rPr>
                <w:sz w:val="20"/>
                <w:szCs w:val="20"/>
              </w:rPr>
            </w:pPr>
            <w:r w:rsidRPr="007E533A">
              <w:rPr>
                <w:sz w:val="20"/>
                <w:szCs w:val="20"/>
              </w:rPr>
              <w:t>10 – ЗТЗ</w:t>
            </w:r>
          </w:p>
        </w:tc>
      </w:tr>
      <w:tr w:rsidR="00CB1CD1" w:rsidRPr="007E533A" w14:paraId="0B34946C" w14:textId="77777777" w:rsidTr="00CA4E4F">
        <w:trPr>
          <w:trHeight w:val="668"/>
        </w:trPr>
        <w:tc>
          <w:tcPr>
            <w:tcW w:w="1802" w:type="dxa"/>
            <w:vMerge/>
            <w:vAlign w:val="center"/>
          </w:tcPr>
          <w:p w14:paraId="7E5261D1" w14:textId="77777777" w:rsidR="00CB1CD1" w:rsidRPr="007E533A" w:rsidRDefault="00CB1CD1" w:rsidP="00BA7089">
            <w:pPr>
              <w:autoSpaceDE w:val="0"/>
              <w:autoSpaceDN w:val="0"/>
              <w:adjustRightInd w:val="0"/>
              <w:rPr>
                <w:sz w:val="20"/>
                <w:szCs w:val="20"/>
              </w:rPr>
            </w:pPr>
          </w:p>
        </w:tc>
        <w:tc>
          <w:tcPr>
            <w:tcW w:w="1985" w:type="dxa"/>
            <w:vMerge/>
            <w:vAlign w:val="center"/>
          </w:tcPr>
          <w:p w14:paraId="397F7EF2" w14:textId="77777777" w:rsidR="00CB1CD1" w:rsidRPr="007E533A" w:rsidRDefault="00CB1CD1" w:rsidP="00BA7089">
            <w:pPr>
              <w:autoSpaceDE w:val="0"/>
              <w:autoSpaceDN w:val="0"/>
              <w:adjustRightInd w:val="0"/>
              <w:rPr>
                <w:bCs/>
                <w:iCs/>
                <w:sz w:val="20"/>
                <w:szCs w:val="20"/>
              </w:rPr>
            </w:pPr>
          </w:p>
        </w:tc>
        <w:tc>
          <w:tcPr>
            <w:tcW w:w="2551" w:type="dxa"/>
            <w:vAlign w:val="center"/>
          </w:tcPr>
          <w:p w14:paraId="6B35D2AB" w14:textId="77777777" w:rsidR="00CB1CD1" w:rsidRPr="007E533A" w:rsidRDefault="00CB1CD1" w:rsidP="00BA7089">
            <w:pPr>
              <w:autoSpaceDE w:val="0"/>
              <w:autoSpaceDN w:val="0"/>
              <w:adjustRightInd w:val="0"/>
              <w:rPr>
                <w:sz w:val="20"/>
                <w:szCs w:val="20"/>
              </w:rPr>
            </w:pPr>
            <w:r w:rsidRPr="007E533A">
              <w:rPr>
                <w:sz w:val="20"/>
                <w:szCs w:val="20"/>
              </w:rPr>
              <w:t>Сопротивление изменениям в кадровом менеджменте</w:t>
            </w:r>
          </w:p>
        </w:tc>
        <w:tc>
          <w:tcPr>
            <w:tcW w:w="1720" w:type="dxa"/>
            <w:vAlign w:val="center"/>
          </w:tcPr>
          <w:p w14:paraId="0ADFD246" w14:textId="77777777" w:rsidR="00CB1CD1" w:rsidRPr="007E533A" w:rsidRDefault="00CB1CD1" w:rsidP="00C77FD2">
            <w:pPr>
              <w:ind w:left="69"/>
              <w:jc w:val="center"/>
              <w:rPr>
                <w:sz w:val="20"/>
                <w:szCs w:val="20"/>
              </w:rPr>
            </w:pPr>
            <w:r w:rsidRPr="007E533A">
              <w:rPr>
                <w:sz w:val="20"/>
                <w:szCs w:val="20"/>
              </w:rPr>
              <w:t>Умение</w:t>
            </w:r>
          </w:p>
        </w:tc>
        <w:tc>
          <w:tcPr>
            <w:tcW w:w="1824" w:type="dxa"/>
            <w:vAlign w:val="center"/>
          </w:tcPr>
          <w:p w14:paraId="47928D7D" w14:textId="77777777" w:rsidR="00C77FD2" w:rsidRPr="007E533A" w:rsidRDefault="00C77FD2" w:rsidP="00C77FD2">
            <w:pPr>
              <w:ind w:left="69"/>
              <w:jc w:val="center"/>
              <w:rPr>
                <w:sz w:val="20"/>
                <w:szCs w:val="20"/>
              </w:rPr>
            </w:pPr>
            <w:r w:rsidRPr="007E533A">
              <w:rPr>
                <w:sz w:val="20"/>
                <w:szCs w:val="20"/>
              </w:rPr>
              <w:t>9 – ОТЗ</w:t>
            </w:r>
          </w:p>
          <w:p w14:paraId="3BE2E9EA" w14:textId="1BB8051C" w:rsidR="00CB1CD1" w:rsidRPr="007E533A" w:rsidRDefault="00C77FD2" w:rsidP="00CA4E4F">
            <w:pPr>
              <w:ind w:left="69"/>
              <w:jc w:val="center"/>
              <w:rPr>
                <w:sz w:val="20"/>
                <w:szCs w:val="20"/>
              </w:rPr>
            </w:pPr>
            <w:r w:rsidRPr="007E533A">
              <w:rPr>
                <w:sz w:val="20"/>
                <w:szCs w:val="20"/>
              </w:rPr>
              <w:t>10 – ЗТЗ</w:t>
            </w:r>
          </w:p>
        </w:tc>
      </w:tr>
      <w:tr w:rsidR="00CB1CD1" w:rsidRPr="007E533A" w14:paraId="7BD89B73" w14:textId="77777777" w:rsidTr="00CA4E4F">
        <w:trPr>
          <w:trHeight w:val="821"/>
        </w:trPr>
        <w:tc>
          <w:tcPr>
            <w:tcW w:w="1802" w:type="dxa"/>
            <w:vMerge/>
            <w:vAlign w:val="center"/>
          </w:tcPr>
          <w:p w14:paraId="7B2EA19D" w14:textId="77777777" w:rsidR="00CB1CD1" w:rsidRPr="007E533A" w:rsidRDefault="00CB1CD1" w:rsidP="00BA7089">
            <w:pPr>
              <w:autoSpaceDE w:val="0"/>
              <w:autoSpaceDN w:val="0"/>
              <w:adjustRightInd w:val="0"/>
              <w:rPr>
                <w:sz w:val="20"/>
                <w:szCs w:val="20"/>
              </w:rPr>
            </w:pPr>
          </w:p>
        </w:tc>
        <w:tc>
          <w:tcPr>
            <w:tcW w:w="1985" w:type="dxa"/>
            <w:vMerge/>
            <w:vAlign w:val="center"/>
          </w:tcPr>
          <w:p w14:paraId="46FAEE95" w14:textId="77777777" w:rsidR="00CB1CD1" w:rsidRPr="007E533A" w:rsidRDefault="00CB1CD1" w:rsidP="00BA7089">
            <w:pPr>
              <w:autoSpaceDE w:val="0"/>
              <w:autoSpaceDN w:val="0"/>
              <w:adjustRightInd w:val="0"/>
              <w:rPr>
                <w:bCs/>
                <w:iCs/>
                <w:sz w:val="20"/>
                <w:szCs w:val="20"/>
              </w:rPr>
            </w:pPr>
          </w:p>
        </w:tc>
        <w:tc>
          <w:tcPr>
            <w:tcW w:w="2551" w:type="dxa"/>
            <w:vAlign w:val="center"/>
          </w:tcPr>
          <w:p w14:paraId="239FAF5C" w14:textId="77777777" w:rsidR="00CB1CD1" w:rsidRPr="007E533A" w:rsidRDefault="00CB1CD1" w:rsidP="00BA7089">
            <w:pPr>
              <w:autoSpaceDE w:val="0"/>
              <w:autoSpaceDN w:val="0"/>
              <w:adjustRightInd w:val="0"/>
              <w:rPr>
                <w:sz w:val="20"/>
                <w:szCs w:val="20"/>
              </w:rPr>
            </w:pPr>
            <w:r w:rsidRPr="007E533A">
              <w:rPr>
                <w:sz w:val="20"/>
                <w:szCs w:val="20"/>
              </w:rPr>
              <w:t>Кадровый консалтинг. Оценка эффективности развития организации</w:t>
            </w:r>
          </w:p>
        </w:tc>
        <w:tc>
          <w:tcPr>
            <w:tcW w:w="1720" w:type="dxa"/>
            <w:vAlign w:val="center"/>
          </w:tcPr>
          <w:p w14:paraId="40171F1C" w14:textId="77777777" w:rsidR="00CB1CD1" w:rsidRPr="007E533A" w:rsidRDefault="00CB1CD1" w:rsidP="00C77FD2">
            <w:pPr>
              <w:ind w:left="69"/>
              <w:jc w:val="center"/>
              <w:rPr>
                <w:sz w:val="20"/>
                <w:szCs w:val="20"/>
              </w:rPr>
            </w:pPr>
            <w:r w:rsidRPr="007E533A">
              <w:rPr>
                <w:sz w:val="20"/>
                <w:szCs w:val="20"/>
              </w:rPr>
              <w:t>Действие</w:t>
            </w:r>
          </w:p>
        </w:tc>
        <w:tc>
          <w:tcPr>
            <w:tcW w:w="1824" w:type="dxa"/>
            <w:vAlign w:val="center"/>
          </w:tcPr>
          <w:p w14:paraId="521141F9" w14:textId="77777777" w:rsidR="00C77FD2" w:rsidRPr="007E533A" w:rsidRDefault="00C77FD2" w:rsidP="00C77FD2">
            <w:pPr>
              <w:ind w:left="69"/>
              <w:jc w:val="center"/>
              <w:rPr>
                <w:sz w:val="20"/>
                <w:szCs w:val="20"/>
              </w:rPr>
            </w:pPr>
            <w:r w:rsidRPr="007E533A">
              <w:rPr>
                <w:sz w:val="20"/>
                <w:szCs w:val="20"/>
              </w:rPr>
              <w:t>9 – ОТЗ</w:t>
            </w:r>
          </w:p>
          <w:p w14:paraId="1B21D442" w14:textId="781A4B8C" w:rsidR="00CB1CD1" w:rsidRPr="007E533A" w:rsidRDefault="00C77FD2" w:rsidP="00CA4E4F">
            <w:pPr>
              <w:ind w:left="69"/>
              <w:jc w:val="center"/>
              <w:rPr>
                <w:sz w:val="20"/>
                <w:szCs w:val="20"/>
              </w:rPr>
            </w:pPr>
            <w:r w:rsidRPr="007E533A">
              <w:rPr>
                <w:sz w:val="20"/>
                <w:szCs w:val="20"/>
              </w:rPr>
              <w:t>10 – ЗТЗ</w:t>
            </w:r>
          </w:p>
        </w:tc>
      </w:tr>
      <w:tr w:rsidR="00CB1CD1" w:rsidRPr="007E533A" w14:paraId="3A7DAFCD" w14:textId="77777777" w:rsidTr="00CA4E4F">
        <w:tc>
          <w:tcPr>
            <w:tcW w:w="8058" w:type="dxa"/>
            <w:gridSpan w:val="4"/>
            <w:vAlign w:val="center"/>
          </w:tcPr>
          <w:p w14:paraId="3FD082D0" w14:textId="77777777" w:rsidR="00CB1CD1" w:rsidRPr="007E533A" w:rsidRDefault="00CB1CD1" w:rsidP="00BA7089">
            <w:pPr>
              <w:jc w:val="right"/>
              <w:rPr>
                <w:sz w:val="20"/>
                <w:szCs w:val="20"/>
              </w:rPr>
            </w:pPr>
            <w:r w:rsidRPr="007E533A">
              <w:rPr>
                <w:sz w:val="20"/>
                <w:szCs w:val="20"/>
              </w:rPr>
              <w:t xml:space="preserve">Итого </w:t>
            </w:r>
          </w:p>
        </w:tc>
        <w:tc>
          <w:tcPr>
            <w:tcW w:w="1824" w:type="dxa"/>
            <w:vAlign w:val="center"/>
          </w:tcPr>
          <w:p w14:paraId="3D373F1A" w14:textId="77777777" w:rsidR="00CB1CD1" w:rsidRPr="007E533A" w:rsidRDefault="00CB1CD1" w:rsidP="00BA7089">
            <w:pPr>
              <w:autoSpaceDE w:val="0"/>
              <w:autoSpaceDN w:val="0"/>
              <w:adjustRightInd w:val="0"/>
              <w:jc w:val="center"/>
              <w:rPr>
                <w:sz w:val="20"/>
                <w:szCs w:val="20"/>
              </w:rPr>
            </w:pPr>
            <w:r w:rsidRPr="007E533A">
              <w:rPr>
                <w:sz w:val="20"/>
                <w:szCs w:val="20"/>
              </w:rPr>
              <w:t>∑ 400</w:t>
            </w:r>
          </w:p>
          <w:p w14:paraId="0B7CA49C" w14:textId="77777777" w:rsidR="00CB1CD1" w:rsidRPr="007E533A" w:rsidRDefault="00CB1CD1" w:rsidP="00BA7089">
            <w:pPr>
              <w:autoSpaceDE w:val="0"/>
              <w:autoSpaceDN w:val="0"/>
              <w:adjustRightInd w:val="0"/>
              <w:jc w:val="center"/>
              <w:rPr>
                <w:sz w:val="20"/>
                <w:szCs w:val="20"/>
              </w:rPr>
            </w:pPr>
            <w:r w:rsidRPr="007E533A">
              <w:rPr>
                <w:sz w:val="20"/>
                <w:szCs w:val="20"/>
              </w:rPr>
              <w:t>200 – ОТЗ</w:t>
            </w:r>
          </w:p>
          <w:p w14:paraId="47C3B82F" w14:textId="77777777" w:rsidR="00CB1CD1" w:rsidRPr="007E533A" w:rsidRDefault="00CB1CD1" w:rsidP="00BA7089">
            <w:pPr>
              <w:autoSpaceDE w:val="0"/>
              <w:autoSpaceDN w:val="0"/>
              <w:adjustRightInd w:val="0"/>
              <w:jc w:val="center"/>
              <w:rPr>
                <w:sz w:val="20"/>
                <w:szCs w:val="20"/>
              </w:rPr>
            </w:pPr>
            <w:r w:rsidRPr="007E533A">
              <w:rPr>
                <w:sz w:val="20"/>
                <w:szCs w:val="20"/>
              </w:rPr>
              <w:t>200 – ЗТЗ</w:t>
            </w:r>
          </w:p>
        </w:tc>
      </w:tr>
      <w:bookmarkEnd w:id="2"/>
    </w:tbl>
    <w:p w14:paraId="02CE2551" w14:textId="77777777" w:rsidR="00214336" w:rsidRPr="007E533A" w:rsidRDefault="00214336" w:rsidP="00214336">
      <w:pPr>
        <w:jc w:val="both"/>
        <w:rPr>
          <w:lang w:eastAsia="en-US"/>
        </w:rPr>
      </w:pPr>
    </w:p>
    <w:p w14:paraId="397A3FBC" w14:textId="77777777" w:rsidR="0059585D" w:rsidRPr="007E533A" w:rsidRDefault="0059585D" w:rsidP="00BC76F7">
      <w:pPr>
        <w:ind w:firstLine="709"/>
        <w:jc w:val="both"/>
        <w:rPr>
          <w:color w:val="000000"/>
        </w:rPr>
      </w:pPr>
      <w:r w:rsidRPr="007E533A">
        <w:rPr>
          <w:color w:val="000000"/>
        </w:rPr>
        <w:t xml:space="preserve">Полный комплект ФТЗ хранится в электронной информационно-образовательной среде </w:t>
      </w:r>
      <w:proofErr w:type="spellStart"/>
      <w:r w:rsidRPr="007E533A">
        <w:rPr>
          <w:color w:val="000000"/>
        </w:rPr>
        <w:t>КрИЖТ</w:t>
      </w:r>
      <w:proofErr w:type="spellEnd"/>
      <w:r w:rsidRPr="007E533A">
        <w:rPr>
          <w:color w:val="000000"/>
        </w:rPr>
        <w:t xml:space="preserve"> </w:t>
      </w:r>
      <w:proofErr w:type="spellStart"/>
      <w:r w:rsidRPr="007E533A">
        <w:rPr>
          <w:color w:val="000000"/>
        </w:rPr>
        <w:t>ИрГУПС</w:t>
      </w:r>
      <w:proofErr w:type="spellEnd"/>
      <w:r w:rsidRPr="007E533A">
        <w:rPr>
          <w:color w:val="000000"/>
        </w:rPr>
        <w:t xml:space="preserve"> и обучающийся имеет возможность ознакомиться с демонстрационным вариантом ФТЗ.</w:t>
      </w:r>
    </w:p>
    <w:p w14:paraId="21EBE8B1" w14:textId="77777777" w:rsidR="0059585D" w:rsidRPr="007E533A" w:rsidRDefault="0059585D" w:rsidP="00BC76F7">
      <w:pPr>
        <w:ind w:firstLine="709"/>
        <w:jc w:val="both"/>
        <w:rPr>
          <w:color w:val="000000"/>
        </w:rPr>
      </w:pPr>
      <w:r w:rsidRPr="007E533A">
        <w:rPr>
          <w:color w:val="000000"/>
        </w:rPr>
        <w:t xml:space="preserve">Ниже приведен образец типового варианта итогового теста, предусмотренного рабочей программой дисциплины </w:t>
      </w:r>
    </w:p>
    <w:p w14:paraId="724A8D2A" w14:textId="77777777" w:rsidR="00214336" w:rsidRPr="007E533A" w:rsidRDefault="00214336" w:rsidP="00214336">
      <w:pPr>
        <w:jc w:val="center"/>
        <w:rPr>
          <w:b/>
          <w:bCs/>
        </w:rPr>
      </w:pPr>
    </w:p>
    <w:p w14:paraId="69885979" w14:textId="77777777" w:rsidR="00BF0104" w:rsidRPr="00986EB7" w:rsidRDefault="00BF0104" w:rsidP="00BF0104">
      <w:pPr>
        <w:jc w:val="center"/>
        <w:rPr>
          <w:b/>
          <w:bCs/>
          <w:highlight w:val="green"/>
        </w:rPr>
      </w:pPr>
      <w:bookmarkStart w:id="3" w:name="_Hlk184146910"/>
      <w:r w:rsidRPr="00986EB7">
        <w:rPr>
          <w:b/>
          <w:bCs/>
          <w:highlight w:val="green"/>
        </w:rPr>
        <w:t xml:space="preserve">ИТОГОВЫЕ ТЕСТОВЫЕ ЗАДАНИЯ ОТКРЫТОГО И ЗАКРЫТОГО ТИПОВ </w:t>
      </w:r>
    </w:p>
    <w:p w14:paraId="2EDD6554" w14:textId="77777777" w:rsidR="00BF0104" w:rsidRPr="00986EB7" w:rsidRDefault="00BF0104" w:rsidP="00BF0104">
      <w:pPr>
        <w:jc w:val="center"/>
        <w:rPr>
          <w:b/>
          <w:bCs/>
          <w:highlight w:val="green"/>
        </w:rPr>
      </w:pPr>
      <w:r w:rsidRPr="00986EB7">
        <w:rPr>
          <w:b/>
          <w:bCs/>
          <w:highlight w:val="green"/>
        </w:rPr>
        <w:t>И КЛЮЧИ ОТВЕТОВ К ОЦЕНИВАНИЮ ПО КОМПЕТЕНЦИЯМ</w:t>
      </w:r>
    </w:p>
    <w:p w14:paraId="7E851058" w14:textId="77777777" w:rsidR="00BF0104" w:rsidRPr="00986EB7" w:rsidRDefault="00BF0104" w:rsidP="00BF0104">
      <w:pPr>
        <w:jc w:val="center"/>
        <w:rPr>
          <w:b/>
          <w:bCs/>
          <w:highlight w:val="green"/>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379"/>
        <w:gridCol w:w="1417"/>
        <w:gridCol w:w="1275"/>
      </w:tblGrid>
      <w:tr w:rsidR="00BF0104" w:rsidRPr="007A73D8" w14:paraId="5A93A6B1" w14:textId="77777777" w:rsidTr="00362F3A">
        <w:trPr>
          <w:tblHeader/>
        </w:trPr>
        <w:tc>
          <w:tcPr>
            <w:tcW w:w="846" w:type="dxa"/>
            <w:tcBorders>
              <w:top w:val="single" w:sz="4" w:space="0" w:color="auto"/>
            </w:tcBorders>
            <w:vAlign w:val="center"/>
          </w:tcPr>
          <w:p w14:paraId="51D0EF16" w14:textId="77777777" w:rsidR="00BF0104" w:rsidRPr="007A73D8" w:rsidRDefault="00BF0104" w:rsidP="008942E9">
            <w:pPr>
              <w:ind w:left="-120" w:right="-108"/>
              <w:jc w:val="center"/>
              <w:rPr>
                <w:b/>
                <w:sz w:val="20"/>
                <w:szCs w:val="20"/>
              </w:rPr>
            </w:pPr>
            <w:bookmarkStart w:id="4" w:name="_Hlk184145255"/>
            <w:r w:rsidRPr="007A73D8">
              <w:rPr>
                <w:b/>
                <w:sz w:val="20"/>
                <w:szCs w:val="20"/>
              </w:rPr>
              <w:t>Номер задания</w:t>
            </w:r>
          </w:p>
        </w:tc>
        <w:tc>
          <w:tcPr>
            <w:tcW w:w="6379" w:type="dxa"/>
            <w:tcBorders>
              <w:top w:val="single" w:sz="4" w:space="0" w:color="auto"/>
            </w:tcBorders>
            <w:vAlign w:val="center"/>
          </w:tcPr>
          <w:p w14:paraId="57710737" w14:textId="77777777" w:rsidR="00BF0104" w:rsidRPr="007A73D8" w:rsidRDefault="00BF0104" w:rsidP="008942E9">
            <w:pPr>
              <w:jc w:val="center"/>
              <w:rPr>
                <w:b/>
                <w:sz w:val="20"/>
                <w:szCs w:val="20"/>
              </w:rPr>
            </w:pPr>
            <w:r w:rsidRPr="007A73D8">
              <w:rPr>
                <w:b/>
                <w:sz w:val="20"/>
                <w:szCs w:val="20"/>
              </w:rPr>
              <w:t xml:space="preserve">Содержание вопроса </w:t>
            </w:r>
          </w:p>
        </w:tc>
        <w:tc>
          <w:tcPr>
            <w:tcW w:w="1417" w:type="dxa"/>
            <w:tcBorders>
              <w:top w:val="single" w:sz="4" w:space="0" w:color="auto"/>
            </w:tcBorders>
            <w:vAlign w:val="center"/>
          </w:tcPr>
          <w:p w14:paraId="262EBC39" w14:textId="77777777" w:rsidR="00BF0104" w:rsidRPr="007A73D8" w:rsidRDefault="00BF0104" w:rsidP="008942E9">
            <w:pPr>
              <w:jc w:val="center"/>
              <w:rPr>
                <w:b/>
                <w:bCs/>
                <w:sz w:val="20"/>
                <w:szCs w:val="20"/>
              </w:rPr>
            </w:pPr>
            <w:r w:rsidRPr="007A73D8">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69F7981E" w14:textId="77777777" w:rsidR="00BF0104" w:rsidRPr="007A73D8" w:rsidRDefault="00BF0104" w:rsidP="008942E9">
            <w:pPr>
              <w:ind w:left="-113" w:right="-105"/>
              <w:jc w:val="center"/>
              <w:rPr>
                <w:b/>
                <w:sz w:val="20"/>
                <w:szCs w:val="20"/>
              </w:rPr>
            </w:pPr>
            <w:r w:rsidRPr="007A73D8">
              <w:rPr>
                <w:b/>
                <w:sz w:val="20"/>
                <w:szCs w:val="20"/>
              </w:rPr>
              <w:t>Компетенция, индикатор</w:t>
            </w:r>
          </w:p>
        </w:tc>
      </w:tr>
      <w:tr w:rsidR="007A73D8" w:rsidRPr="007A73D8" w14:paraId="46C85F0E" w14:textId="77777777" w:rsidTr="00362F3A">
        <w:trPr>
          <w:trHeight w:val="274"/>
        </w:trPr>
        <w:tc>
          <w:tcPr>
            <w:tcW w:w="846" w:type="dxa"/>
            <w:tcBorders>
              <w:top w:val="single" w:sz="4" w:space="0" w:color="auto"/>
              <w:bottom w:val="single" w:sz="4" w:space="0" w:color="auto"/>
            </w:tcBorders>
          </w:tcPr>
          <w:p w14:paraId="6D6EAE70"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70F52753" w14:textId="77777777" w:rsidR="007A73D8" w:rsidRPr="007A73D8" w:rsidRDefault="007A73D8" w:rsidP="007A73D8">
            <w:pPr>
              <w:rPr>
                <w:bCs/>
                <w:i/>
                <w:sz w:val="20"/>
                <w:szCs w:val="20"/>
              </w:rPr>
            </w:pPr>
            <w:r w:rsidRPr="007A73D8">
              <w:rPr>
                <w:bCs/>
                <w:i/>
                <w:sz w:val="20"/>
                <w:szCs w:val="20"/>
              </w:rPr>
              <w:t>Прочитайте текст и запишите ответ</w:t>
            </w:r>
          </w:p>
          <w:p w14:paraId="07F2851B" w14:textId="77777777" w:rsidR="007A73D8" w:rsidRPr="007A73D8" w:rsidRDefault="007A73D8" w:rsidP="007A73D8">
            <w:pPr>
              <w:rPr>
                <w:bCs/>
                <w:sz w:val="20"/>
                <w:szCs w:val="20"/>
              </w:rPr>
            </w:pPr>
            <w:r w:rsidRPr="007A73D8">
              <w:rPr>
                <w:bCs/>
                <w:sz w:val="20"/>
                <w:szCs w:val="20"/>
              </w:rPr>
              <w:t>Стадия жизненного цикла организации (см. рис.), характеризующаяся преимущественно регрессивным развитием – это _______.</w:t>
            </w:r>
          </w:p>
          <w:p w14:paraId="6B67F91D" w14:textId="7DE90A49" w:rsidR="007A73D8" w:rsidRPr="007A73D8" w:rsidRDefault="007A73D8" w:rsidP="007A73D8">
            <w:pPr>
              <w:widowControl w:val="0"/>
              <w:numPr>
                <w:ilvl w:val="0"/>
                <w:numId w:val="33"/>
              </w:numPr>
              <w:shd w:val="clear" w:color="auto" w:fill="FFFFFF"/>
              <w:tabs>
                <w:tab w:val="left" w:pos="993"/>
              </w:tabs>
              <w:suppressAutoHyphens/>
              <w:ind w:left="0" w:firstLine="709"/>
              <w:jc w:val="both"/>
              <w:rPr>
                <w:i/>
                <w:iCs/>
                <w:sz w:val="20"/>
                <w:szCs w:val="20"/>
              </w:rPr>
            </w:pPr>
            <w:r w:rsidRPr="007A73D8">
              <w:rPr>
                <w:noProof/>
                <w:sz w:val="20"/>
                <w:szCs w:val="20"/>
              </w:rPr>
              <w:lastRenderedPageBreak/>
              <w:drawing>
                <wp:inline distT="0" distB="0" distL="0" distR="0" wp14:anchorId="703C9C89" wp14:editId="604E2416">
                  <wp:extent cx="3522428" cy="2231281"/>
                  <wp:effectExtent l="0" t="0" r="1905" b="0"/>
                  <wp:docPr id="10" name="Рисунок 10" descr="company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life cyc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2809" cy="2237857"/>
                          </a:xfrm>
                          <a:prstGeom prst="rect">
                            <a:avLst/>
                          </a:prstGeom>
                          <a:noFill/>
                          <a:ln>
                            <a:noFill/>
                          </a:ln>
                        </pic:spPr>
                      </pic:pic>
                    </a:graphicData>
                  </a:graphic>
                </wp:inline>
              </w:drawing>
            </w:r>
          </w:p>
        </w:tc>
        <w:tc>
          <w:tcPr>
            <w:tcW w:w="1417" w:type="dxa"/>
            <w:tcBorders>
              <w:top w:val="single" w:sz="4" w:space="0" w:color="auto"/>
            </w:tcBorders>
            <w:shd w:val="clear" w:color="auto" w:fill="FFFFFF" w:themeFill="background1"/>
            <w:vAlign w:val="center"/>
          </w:tcPr>
          <w:p w14:paraId="0ECCCBDE" w14:textId="01145F6F" w:rsidR="007A73D8" w:rsidRPr="007A73D8" w:rsidRDefault="007A73D8" w:rsidP="007A73D8">
            <w:pPr>
              <w:jc w:val="center"/>
              <w:rPr>
                <w:b/>
                <w:sz w:val="20"/>
                <w:szCs w:val="20"/>
              </w:rPr>
            </w:pPr>
            <w:r w:rsidRPr="007A73D8">
              <w:rPr>
                <w:bCs/>
                <w:sz w:val="20"/>
                <w:szCs w:val="20"/>
              </w:rPr>
              <w:lastRenderedPageBreak/>
              <w:t>спад</w:t>
            </w:r>
          </w:p>
        </w:tc>
        <w:tc>
          <w:tcPr>
            <w:tcW w:w="1275" w:type="dxa"/>
            <w:tcBorders>
              <w:top w:val="single" w:sz="4" w:space="0" w:color="auto"/>
            </w:tcBorders>
            <w:shd w:val="clear" w:color="auto" w:fill="FFFFFF" w:themeFill="background1"/>
            <w:vAlign w:val="center"/>
          </w:tcPr>
          <w:p w14:paraId="295FCA8C" w14:textId="77777777" w:rsidR="007A73D8" w:rsidRDefault="007A73D8" w:rsidP="007A73D8">
            <w:pPr>
              <w:jc w:val="center"/>
              <w:rPr>
                <w:sz w:val="20"/>
                <w:szCs w:val="20"/>
              </w:rPr>
            </w:pPr>
            <w:r w:rsidRPr="007A73D8">
              <w:rPr>
                <w:sz w:val="20"/>
                <w:szCs w:val="20"/>
              </w:rPr>
              <w:t>ОПК-1</w:t>
            </w:r>
          </w:p>
          <w:p w14:paraId="4B52E92E" w14:textId="2679CAA4" w:rsidR="007A73D8" w:rsidRPr="007A73D8" w:rsidRDefault="007A73D8" w:rsidP="007A73D8">
            <w:pPr>
              <w:jc w:val="center"/>
              <w:rPr>
                <w:bCs/>
                <w:sz w:val="20"/>
                <w:szCs w:val="20"/>
              </w:rPr>
            </w:pPr>
            <w:r w:rsidRPr="007A73D8">
              <w:rPr>
                <w:sz w:val="20"/>
                <w:szCs w:val="20"/>
              </w:rPr>
              <w:t>ОПК-1.3</w:t>
            </w:r>
          </w:p>
        </w:tc>
      </w:tr>
      <w:tr w:rsidR="007A73D8" w:rsidRPr="007A73D8" w14:paraId="75490628" w14:textId="77777777" w:rsidTr="00362F3A">
        <w:trPr>
          <w:trHeight w:val="274"/>
        </w:trPr>
        <w:tc>
          <w:tcPr>
            <w:tcW w:w="846" w:type="dxa"/>
            <w:tcBorders>
              <w:top w:val="single" w:sz="4" w:space="0" w:color="auto"/>
              <w:bottom w:val="single" w:sz="4" w:space="0" w:color="auto"/>
            </w:tcBorders>
          </w:tcPr>
          <w:p w14:paraId="3ED3205E"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10CFE1F7" w14:textId="77777777" w:rsidR="007A73D8" w:rsidRPr="007A73D8" w:rsidRDefault="007A73D8" w:rsidP="007A73D8">
            <w:pPr>
              <w:jc w:val="both"/>
              <w:rPr>
                <w:bCs/>
                <w:i/>
                <w:iCs/>
                <w:sz w:val="20"/>
                <w:szCs w:val="20"/>
              </w:rPr>
            </w:pPr>
            <w:r w:rsidRPr="007A73D8">
              <w:rPr>
                <w:bCs/>
                <w:i/>
                <w:iCs/>
                <w:sz w:val="20"/>
                <w:szCs w:val="20"/>
              </w:rPr>
              <w:t>Прочитайте текст и установите соответствие</w:t>
            </w:r>
          </w:p>
          <w:p w14:paraId="121C693A" w14:textId="77777777" w:rsidR="007A73D8" w:rsidRPr="007A73D8" w:rsidRDefault="007A73D8" w:rsidP="007A73D8">
            <w:pPr>
              <w:jc w:val="both"/>
              <w:rPr>
                <w:bCs/>
                <w:sz w:val="20"/>
                <w:szCs w:val="20"/>
              </w:rPr>
            </w:pPr>
            <w:r w:rsidRPr="007A73D8">
              <w:rPr>
                <w:bCs/>
                <w:sz w:val="20"/>
                <w:szCs w:val="20"/>
              </w:rPr>
              <w:t>Соотнесите между собой характеристику и название принципов организации:</w:t>
            </w:r>
          </w:p>
          <w:p w14:paraId="66FD9BE2" w14:textId="77777777" w:rsidR="007A73D8" w:rsidRPr="007A73D8" w:rsidRDefault="007A73D8" w:rsidP="007A73D8">
            <w:pPr>
              <w:rPr>
                <w:sz w:val="20"/>
                <w:szCs w:val="20"/>
              </w:rPr>
            </w:pPr>
            <w:r w:rsidRPr="007A73D8">
              <w:rPr>
                <w:sz w:val="20"/>
                <w:szCs w:val="20"/>
              </w:rPr>
              <w:t>1) единоначалие</w:t>
            </w:r>
          </w:p>
          <w:p w14:paraId="2A5219E1" w14:textId="77777777" w:rsidR="007A73D8" w:rsidRPr="007A73D8" w:rsidRDefault="007A73D8" w:rsidP="007A73D8">
            <w:pPr>
              <w:rPr>
                <w:sz w:val="20"/>
                <w:szCs w:val="20"/>
              </w:rPr>
            </w:pPr>
            <w:r w:rsidRPr="007A73D8">
              <w:rPr>
                <w:sz w:val="20"/>
                <w:szCs w:val="20"/>
              </w:rPr>
              <w:t>2) вертикальной иерархии</w:t>
            </w:r>
          </w:p>
          <w:p w14:paraId="2AB7A48E" w14:textId="77777777" w:rsidR="007A73D8" w:rsidRPr="007A73D8" w:rsidRDefault="007A73D8" w:rsidP="007A73D8">
            <w:pPr>
              <w:rPr>
                <w:sz w:val="20"/>
                <w:szCs w:val="20"/>
              </w:rPr>
            </w:pPr>
            <w:r w:rsidRPr="007A73D8">
              <w:rPr>
                <w:sz w:val="20"/>
                <w:szCs w:val="20"/>
              </w:rPr>
              <w:t>3) согласования целей</w:t>
            </w:r>
          </w:p>
          <w:p w14:paraId="6230B0ED" w14:textId="77777777" w:rsidR="007A73D8" w:rsidRPr="007A73D8" w:rsidRDefault="007A73D8" w:rsidP="007A73D8">
            <w:pPr>
              <w:jc w:val="both"/>
              <w:rPr>
                <w:bCs/>
                <w:sz w:val="20"/>
                <w:szCs w:val="20"/>
              </w:rPr>
            </w:pPr>
            <w:r w:rsidRPr="007A73D8">
              <w:rPr>
                <w:bCs/>
                <w:sz w:val="20"/>
                <w:szCs w:val="20"/>
              </w:rPr>
              <w:t>а) принцип, по которому частные цели подчиняются общим интересам организации</w:t>
            </w:r>
          </w:p>
          <w:p w14:paraId="01007009" w14:textId="77777777" w:rsidR="007A73D8" w:rsidRPr="007A73D8" w:rsidRDefault="007A73D8" w:rsidP="007A73D8">
            <w:pPr>
              <w:rPr>
                <w:bCs/>
                <w:sz w:val="20"/>
                <w:szCs w:val="20"/>
              </w:rPr>
            </w:pPr>
            <w:r w:rsidRPr="007A73D8">
              <w:rPr>
                <w:bCs/>
                <w:sz w:val="20"/>
                <w:szCs w:val="20"/>
              </w:rPr>
              <w:t>б) принцип, по которому у каждого работника может быть только один линейный руководитель</w:t>
            </w:r>
          </w:p>
          <w:p w14:paraId="448D8B0B" w14:textId="08D6A705" w:rsidR="007A73D8" w:rsidRPr="007A73D8" w:rsidRDefault="007A73D8" w:rsidP="007A73D8">
            <w:pPr>
              <w:rPr>
                <w:i/>
                <w:iCs/>
                <w:sz w:val="20"/>
                <w:szCs w:val="20"/>
              </w:rPr>
            </w:pPr>
            <w:proofErr w:type="gramStart"/>
            <w:r w:rsidRPr="007A73D8">
              <w:rPr>
                <w:bCs/>
                <w:sz w:val="20"/>
                <w:szCs w:val="20"/>
              </w:rPr>
              <w:t>в)  принцип</w:t>
            </w:r>
            <w:proofErr w:type="gramEnd"/>
            <w:r w:rsidRPr="007A73D8">
              <w:rPr>
                <w:bCs/>
                <w:sz w:val="20"/>
                <w:szCs w:val="20"/>
              </w:rPr>
              <w:t>, по которому распоряжения “сверху вниз” и вся информация “снизу вверх” последовательно проходят по всем уровням управления</w:t>
            </w:r>
          </w:p>
        </w:tc>
        <w:tc>
          <w:tcPr>
            <w:tcW w:w="1417" w:type="dxa"/>
            <w:tcBorders>
              <w:top w:val="single" w:sz="4" w:space="0" w:color="auto"/>
            </w:tcBorders>
            <w:shd w:val="clear" w:color="auto" w:fill="FFFFFF" w:themeFill="background1"/>
            <w:vAlign w:val="center"/>
          </w:tcPr>
          <w:p w14:paraId="2DD22291" w14:textId="77777777" w:rsidR="007A73D8" w:rsidRPr="007A73D8" w:rsidRDefault="007A73D8" w:rsidP="007A73D8">
            <w:pPr>
              <w:jc w:val="center"/>
              <w:rPr>
                <w:bCs/>
                <w:sz w:val="20"/>
                <w:szCs w:val="20"/>
              </w:rPr>
            </w:pPr>
            <w:r w:rsidRPr="007A73D8">
              <w:rPr>
                <w:bCs/>
                <w:sz w:val="20"/>
                <w:szCs w:val="20"/>
              </w:rPr>
              <w:t>1-б</w:t>
            </w:r>
          </w:p>
          <w:p w14:paraId="7184D90C" w14:textId="77777777" w:rsidR="007A73D8" w:rsidRPr="007A73D8" w:rsidRDefault="007A73D8" w:rsidP="007A73D8">
            <w:pPr>
              <w:jc w:val="center"/>
              <w:rPr>
                <w:bCs/>
                <w:sz w:val="20"/>
                <w:szCs w:val="20"/>
              </w:rPr>
            </w:pPr>
            <w:r w:rsidRPr="007A73D8">
              <w:rPr>
                <w:bCs/>
                <w:sz w:val="20"/>
                <w:szCs w:val="20"/>
              </w:rPr>
              <w:t>2-в</w:t>
            </w:r>
          </w:p>
          <w:p w14:paraId="108784AE" w14:textId="77777777" w:rsidR="007A73D8" w:rsidRPr="007A73D8" w:rsidRDefault="007A73D8" w:rsidP="007A73D8">
            <w:pPr>
              <w:jc w:val="center"/>
              <w:rPr>
                <w:bCs/>
                <w:sz w:val="20"/>
                <w:szCs w:val="20"/>
              </w:rPr>
            </w:pPr>
            <w:r w:rsidRPr="007A73D8">
              <w:rPr>
                <w:bCs/>
                <w:sz w:val="20"/>
                <w:szCs w:val="20"/>
              </w:rPr>
              <w:t>3-а</w:t>
            </w:r>
          </w:p>
          <w:p w14:paraId="051BF71F" w14:textId="77777777" w:rsidR="007A73D8" w:rsidRPr="007A73D8" w:rsidRDefault="007A73D8" w:rsidP="007A73D8">
            <w:pPr>
              <w:jc w:val="center"/>
              <w:rPr>
                <w:b/>
                <w:sz w:val="20"/>
                <w:szCs w:val="20"/>
              </w:rPr>
            </w:pPr>
          </w:p>
        </w:tc>
        <w:tc>
          <w:tcPr>
            <w:tcW w:w="1275" w:type="dxa"/>
            <w:tcBorders>
              <w:top w:val="single" w:sz="4" w:space="0" w:color="auto"/>
            </w:tcBorders>
            <w:shd w:val="clear" w:color="auto" w:fill="FFFFFF" w:themeFill="background1"/>
            <w:vAlign w:val="center"/>
          </w:tcPr>
          <w:p w14:paraId="27F29D36" w14:textId="77777777" w:rsidR="007A73D8" w:rsidRDefault="007A73D8" w:rsidP="007A73D8">
            <w:pPr>
              <w:autoSpaceDE w:val="0"/>
              <w:autoSpaceDN w:val="0"/>
              <w:adjustRightInd w:val="0"/>
              <w:jc w:val="center"/>
              <w:rPr>
                <w:sz w:val="20"/>
                <w:szCs w:val="20"/>
              </w:rPr>
            </w:pPr>
            <w:r w:rsidRPr="007A73D8">
              <w:rPr>
                <w:sz w:val="20"/>
                <w:szCs w:val="20"/>
              </w:rPr>
              <w:t>ОПК-1</w:t>
            </w:r>
          </w:p>
          <w:p w14:paraId="1CE416BD" w14:textId="55C5FFC9" w:rsidR="007A73D8" w:rsidRPr="007A73D8" w:rsidRDefault="007A73D8" w:rsidP="007A73D8">
            <w:pPr>
              <w:autoSpaceDE w:val="0"/>
              <w:autoSpaceDN w:val="0"/>
              <w:adjustRightInd w:val="0"/>
              <w:jc w:val="center"/>
              <w:rPr>
                <w:bCs/>
                <w:sz w:val="20"/>
                <w:szCs w:val="20"/>
              </w:rPr>
            </w:pPr>
            <w:r w:rsidRPr="007A73D8">
              <w:rPr>
                <w:sz w:val="20"/>
                <w:szCs w:val="20"/>
              </w:rPr>
              <w:t>ОПК-1.3</w:t>
            </w:r>
          </w:p>
        </w:tc>
      </w:tr>
      <w:tr w:rsidR="007A73D8" w:rsidRPr="007A73D8" w14:paraId="73395F86" w14:textId="77777777" w:rsidTr="00362F3A">
        <w:trPr>
          <w:trHeight w:val="274"/>
        </w:trPr>
        <w:tc>
          <w:tcPr>
            <w:tcW w:w="846" w:type="dxa"/>
            <w:tcBorders>
              <w:top w:val="single" w:sz="4" w:space="0" w:color="auto"/>
              <w:bottom w:val="single" w:sz="4" w:space="0" w:color="auto"/>
            </w:tcBorders>
          </w:tcPr>
          <w:p w14:paraId="69DDDC15"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3E02B205" w14:textId="77777777" w:rsidR="007A73D8" w:rsidRPr="007A73D8" w:rsidRDefault="007A73D8" w:rsidP="007A73D8">
            <w:pPr>
              <w:rPr>
                <w:bCs/>
                <w:i/>
                <w:iCs/>
                <w:sz w:val="20"/>
                <w:szCs w:val="20"/>
              </w:rPr>
            </w:pPr>
            <w:r w:rsidRPr="007A73D8">
              <w:rPr>
                <w:bCs/>
                <w:i/>
                <w:iCs/>
                <w:sz w:val="20"/>
                <w:szCs w:val="20"/>
              </w:rPr>
              <w:t>Прочитайте текст и установите соответствие</w:t>
            </w:r>
          </w:p>
          <w:p w14:paraId="08745232" w14:textId="77777777" w:rsidR="007A73D8" w:rsidRPr="007A73D8" w:rsidRDefault="007A73D8" w:rsidP="007A73D8">
            <w:pPr>
              <w:rPr>
                <w:bCs/>
                <w:sz w:val="20"/>
                <w:szCs w:val="20"/>
              </w:rPr>
            </w:pPr>
            <w:r w:rsidRPr="007A73D8">
              <w:rPr>
                <w:bCs/>
                <w:sz w:val="20"/>
                <w:szCs w:val="20"/>
              </w:rPr>
              <w:t>Соотнесите между собой характеристику и название законов организации:</w:t>
            </w:r>
          </w:p>
          <w:p w14:paraId="7181FC9C" w14:textId="77777777" w:rsidR="007A73D8" w:rsidRPr="007A73D8" w:rsidRDefault="007A73D8" w:rsidP="007A73D8">
            <w:pPr>
              <w:rPr>
                <w:bCs/>
                <w:sz w:val="20"/>
                <w:szCs w:val="20"/>
              </w:rPr>
            </w:pPr>
            <w:r w:rsidRPr="007A73D8">
              <w:rPr>
                <w:bCs/>
                <w:sz w:val="20"/>
                <w:szCs w:val="20"/>
              </w:rPr>
              <w:t>1) закон организации, по которому жизнь любой организации состоит из трех основных фаз, последовательно сменяющих друг друга</w:t>
            </w:r>
          </w:p>
          <w:p w14:paraId="22C4F292" w14:textId="77777777" w:rsidR="007A73D8" w:rsidRPr="007A73D8" w:rsidRDefault="007A73D8" w:rsidP="007A73D8">
            <w:pPr>
              <w:rPr>
                <w:bCs/>
                <w:sz w:val="20"/>
                <w:szCs w:val="20"/>
              </w:rPr>
            </w:pPr>
            <w:r w:rsidRPr="007A73D8">
              <w:rPr>
                <w:bCs/>
                <w:sz w:val="20"/>
                <w:szCs w:val="20"/>
              </w:rPr>
              <w:t>2) закон организации, суть которого выражена в формуле: 2+</w:t>
            </w:r>
            <w:proofErr w:type="gramStart"/>
            <w:r w:rsidRPr="007A73D8">
              <w:rPr>
                <w:bCs/>
                <w:sz w:val="20"/>
                <w:szCs w:val="20"/>
              </w:rPr>
              <w:t>2&gt;=</w:t>
            </w:r>
            <w:proofErr w:type="gramEnd"/>
            <w:r w:rsidRPr="007A73D8">
              <w:rPr>
                <w:bCs/>
                <w:sz w:val="20"/>
                <w:szCs w:val="20"/>
              </w:rPr>
              <w:t>5</w:t>
            </w:r>
          </w:p>
          <w:p w14:paraId="789A954A" w14:textId="77777777" w:rsidR="007A73D8" w:rsidRPr="007A73D8" w:rsidRDefault="007A73D8" w:rsidP="007A73D8">
            <w:pPr>
              <w:rPr>
                <w:bCs/>
                <w:sz w:val="20"/>
                <w:szCs w:val="20"/>
              </w:rPr>
            </w:pPr>
            <w:r w:rsidRPr="007A73D8">
              <w:rPr>
                <w:bCs/>
                <w:sz w:val="20"/>
                <w:szCs w:val="20"/>
              </w:rPr>
              <w:t>3) закон организации, утверждающий то, что главным связующим звеном системы является упорядоченная информация</w:t>
            </w:r>
          </w:p>
          <w:p w14:paraId="5D5E384F" w14:textId="77777777" w:rsidR="007A73D8" w:rsidRPr="007A73D8" w:rsidRDefault="007A73D8" w:rsidP="007A73D8">
            <w:pPr>
              <w:rPr>
                <w:bCs/>
                <w:sz w:val="20"/>
                <w:szCs w:val="20"/>
              </w:rPr>
            </w:pPr>
            <w:r w:rsidRPr="007A73D8">
              <w:rPr>
                <w:bCs/>
                <w:sz w:val="20"/>
                <w:szCs w:val="20"/>
              </w:rPr>
              <w:t>а) закон синергии</w:t>
            </w:r>
          </w:p>
          <w:p w14:paraId="02A3156E" w14:textId="77777777" w:rsidR="007A73D8" w:rsidRPr="007A73D8" w:rsidRDefault="007A73D8" w:rsidP="007A73D8">
            <w:pPr>
              <w:rPr>
                <w:bCs/>
                <w:sz w:val="20"/>
                <w:szCs w:val="20"/>
              </w:rPr>
            </w:pPr>
            <w:r w:rsidRPr="007A73D8">
              <w:rPr>
                <w:bCs/>
                <w:sz w:val="20"/>
                <w:szCs w:val="20"/>
              </w:rPr>
              <w:t xml:space="preserve">б) закон упорядоченности </w:t>
            </w:r>
          </w:p>
          <w:p w14:paraId="7F50FB33" w14:textId="4579D190" w:rsidR="007A73D8" w:rsidRPr="007A73D8" w:rsidRDefault="007A73D8" w:rsidP="007A73D8">
            <w:pPr>
              <w:rPr>
                <w:i/>
                <w:iCs/>
                <w:sz w:val="20"/>
                <w:szCs w:val="20"/>
              </w:rPr>
            </w:pPr>
            <w:proofErr w:type="gramStart"/>
            <w:r w:rsidRPr="007A73D8">
              <w:rPr>
                <w:bCs/>
                <w:sz w:val="20"/>
                <w:szCs w:val="20"/>
              </w:rPr>
              <w:t>в)  закон</w:t>
            </w:r>
            <w:proofErr w:type="gramEnd"/>
            <w:r w:rsidRPr="007A73D8">
              <w:rPr>
                <w:bCs/>
                <w:sz w:val="20"/>
                <w:szCs w:val="20"/>
              </w:rPr>
              <w:t xml:space="preserve"> онтогенеза </w:t>
            </w:r>
          </w:p>
        </w:tc>
        <w:tc>
          <w:tcPr>
            <w:tcW w:w="1417" w:type="dxa"/>
            <w:tcBorders>
              <w:top w:val="single" w:sz="4" w:space="0" w:color="auto"/>
            </w:tcBorders>
            <w:shd w:val="clear" w:color="auto" w:fill="FFFFFF" w:themeFill="background1"/>
            <w:vAlign w:val="center"/>
          </w:tcPr>
          <w:p w14:paraId="6D69486B" w14:textId="77777777" w:rsidR="007A73D8" w:rsidRPr="007A73D8" w:rsidRDefault="007A73D8" w:rsidP="007A73D8">
            <w:pPr>
              <w:jc w:val="center"/>
              <w:rPr>
                <w:bCs/>
                <w:sz w:val="20"/>
                <w:szCs w:val="20"/>
              </w:rPr>
            </w:pPr>
            <w:r w:rsidRPr="007A73D8">
              <w:rPr>
                <w:bCs/>
                <w:sz w:val="20"/>
                <w:szCs w:val="20"/>
              </w:rPr>
              <w:t>1-в</w:t>
            </w:r>
          </w:p>
          <w:p w14:paraId="7B0C302C" w14:textId="77777777" w:rsidR="007A73D8" w:rsidRPr="007A73D8" w:rsidRDefault="007A73D8" w:rsidP="007A73D8">
            <w:pPr>
              <w:jc w:val="center"/>
              <w:rPr>
                <w:bCs/>
                <w:sz w:val="20"/>
                <w:szCs w:val="20"/>
              </w:rPr>
            </w:pPr>
            <w:r w:rsidRPr="007A73D8">
              <w:rPr>
                <w:bCs/>
                <w:sz w:val="20"/>
                <w:szCs w:val="20"/>
              </w:rPr>
              <w:t>2-а</w:t>
            </w:r>
          </w:p>
          <w:p w14:paraId="60C1D11B" w14:textId="1DA0F934" w:rsidR="007A73D8" w:rsidRPr="007A73D8" w:rsidRDefault="007A73D8" w:rsidP="007A73D8">
            <w:pPr>
              <w:jc w:val="center"/>
              <w:rPr>
                <w:b/>
                <w:sz w:val="20"/>
                <w:szCs w:val="20"/>
              </w:rPr>
            </w:pPr>
            <w:r w:rsidRPr="007A73D8">
              <w:rPr>
                <w:bCs/>
                <w:sz w:val="20"/>
                <w:szCs w:val="20"/>
              </w:rPr>
              <w:t xml:space="preserve">3-б </w:t>
            </w:r>
          </w:p>
        </w:tc>
        <w:tc>
          <w:tcPr>
            <w:tcW w:w="1275" w:type="dxa"/>
            <w:tcBorders>
              <w:top w:val="single" w:sz="4" w:space="0" w:color="auto"/>
            </w:tcBorders>
            <w:shd w:val="clear" w:color="auto" w:fill="FFFFFF" w:themeFill="background1"/>
            <w:vAlign w:val="center"/>
          </w:tcPr>
          <w:p w14:paraId="54FEB507" w14:textId="77777777" w:rsidR="007A73D8" w:rsidRDefault="007A73D8" w:rsidP="007A73D8">
            <w:pPr>
              <w:autoSpaceDE w:val="0"/>
              <w:autoSpaceDN w:val="0"/>
              <w:adjustRightInd w:val="0"/>
              <w:jc w:val="center"/>
              <w:rPr>
                <w:sz w:val="20"/>
                <w:szCs w:val="20"/>
              </w:rPr>
            </w:pPr>
            <w:r w:rsidRPr="007A73D8">
              <w:rPr>
                <w:sz w:val="20"/>
                <w:szCs w:val="20"/>
              </w:rPr>
              <w:t>ОПК-1</w:t>
            </w:r>
          </w:p>
          <w:p w14:paraId="067FE323" w14:textId="2D168BD2" w:rsidR="007A73D8" w:rsidRPr="007A73D8" w:rsidRDefault="007A73D8" w:rsidP="007A73D8">
            <w:pPr>
              <w:autoSpaceDE w:val="0"/>
              <w:autoSpaceDN w:val="0"/>
              <w:adjustRightInd w:val="0"/>
              <w:jc w:val="center"/>
              <w:rPr>
                <w:bCs/>
                <w:sz w:val="20"/>
                <w:szCs w:val="20"/>
              </w:rPr>
            </w:pPr>
            <w:r w:rsidRPr="007A73D8">
              <w:rPr>
                <w:sz w:val="20"/>
                <w:szCs w:val="20"/>
              </w:rPr>
              <w:t>ОПК-1.3</w:t>
            </w:r>
          </w:p>
        </w:tc>
      </w:tr>
      <w:tr w:rsidR="007A73D8" w:rsidRPr="007A73D8" w14:paraId="0ED92D5B" w14:textId="77777777" w:rsidTr="00362F3A">
        <w:trPr>
          <w:trHeight w:val="274"/>
        </w:trPr>
        <w:tc>
          <w:tcPr>
            <w:tcW w:w="846" w:type="dxa"/>
            <w:tcBorders>
              <w:top w:val="single" w:sz="4" w:space="0" w:color="auto"/>
              <w:bottom w:val="single" w:sz="4" w:space="0" w:color="auto"/>
            </w:tcBorders>
          </w:tcPr>
          <w:p w14:paraId="191B5688"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627DF67B" w14:textId="77777777" w:rsidR="007A73D8" w:rsidRPr="007A73D8" w:rsidRDefault="007A73D8" w:rsidP="007A73D8">
            <w:pPr>
              <w:rPr>
                <w:i/>
                <w:iCs/>
                <w:sz w:val="20"/>
                <w:szCs w:val="20"/>
              </w:rPr>
            </w:pPr>
            <w:r w:rsidRPr="007A73D8">
              <w:rPr>
                <w:i/>
                <w:iCs/>
                <w:sz w:val="20"/>
                <w:szCs w:val="20"/>
              </w:rPr>
              <w:t>Прочитайте текст и запишите ответ</w:t>
            </w:r>
          </w:p>
          <w:p w14:paraId="1565C0FA" w14:textId="77777777" w:rsidR="007A73D8" w:rsidRPr="007A73D8" w:rsidRDefault="007A73D8" w:rsidP="007A73D8">
            <w:pPr>
              <w:rPr>
                <w:sz w:val="20"/>
                <w:szCs w:val="20"/>
              </w:rPr>
            </w:pPr>
            <w:r w:rsidRPr="007A73D8">
              <w:rPr>
                <w:sz w:val="20"/>
                <w:szCs w:val="20"/>
              </w:rPr>
              <w:t>Какое количество потенциальных взаимосвязей будет между руководителем и подчиненными в случае трех подчиненных. Для расчета используйте следующую формулу:</w:t>
            </w:r>
          </w:p>
          <w:p w14:paraId="48D371AD" w14:textId="7BA8E6B2" w:rsidR="007A73D8" w:rsidRPr="007A73D8" w:rsidRDefault="007A73D8" w:rsidP="007A73D8">
            <w:pPr>
              <w:rPr>
                <w:i/>
                <w:iCs/>
                <w:sz w:val="20"/>
                <w:szCs w:val="20"/>
              </w:rPr>
            </w:pPr>
            <w:r w:rsidRPr="007A73D8">
              <w:rPr>
                <w:noProof/>
                <w:sz w:val="20"/>
                <w:szCs w:val="20"/>
              </w:rPr>
              <w:drawing>
                <wp:inline distT="0" distB="0" distL="0" distR="0" wp14:anchorId="19A73D7E" wp14:editId="3FEEC3F2">
                  <wp:extent cx="2011680" cy="321570"/>
                  <wp:effectExtent l="0" t="0" r="762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grayscl/>
                          </a:blip>
                          <a:stretch>
                            <a:fillRect/>
                          </a:stretch>
                        </pic:blipFill>
                        <pic:spPr>
                          <a:xfrm>
                            <a:off x="0" y="0"/>
                            <a:ext cx="2041162" cy="326283"/>
                          </a:xfrm>
                          <a:prstGeom prst="rect">
                            <a:avLst/>
                          </a:prstGeom>
                        </pic:spPr>
                      </pic:pic>
                    </a:graphicData>
                  </a:graphic>
                </wp:inline>
              </w:drawing>
            </w:r>
            <w:r w:rsidRPr="007A73D8">
              <w:rPr>
                <w:sz w:val="20"/>
                <w:szCs w:val="20"/>
              </w:rPr>
              <w:br/>
              <w:t xml:space="preserve">где </w:t>
            </w:r>
            <w:r w:rsidRPr="007A73D8">
              <w:rPr>
                <w:sz w:val="20"/>
                <w:szCs w:val="20"/>
                <w:lang w:val="en-US"/>
              </w:rPr>
              <w:t>N</w:t>
            </w:r>
            <w:r w:rsidRPr="007A73D8">
              <w:rPr>
                <w:sz w:val="20"/>
                <w:szCs w:val="20"/>
              </w:rPr>
              <w:t xml:space="preserve"> — число работников, подчиненных </w:t>
            </w:r>
            <w:proofErr w:type="gramStart"/>
            <w:r w:rsidRPr="007A73D8">
              <w:rPr>
                <w:sz w:val="20"/>
                <w:szCs w:val="20"/>
              </w:rPr>
              <w:t>руководителю,</w:t>
            </w:r>
            <w:r w:rsidRPr="007A73D8">
              <w:rPr>
                <w:sz w:val="20"/>
                <w:szCs w:val="20"/>
              </w:rPr>
              <w:br/>
              <w:t>   </w:t>
            </w:r>
            <w:proofErr w:type="gramEnd"/>
            <w:r w:rsidRPr="007A73D8">
              <w:rPr>
                <w:sz w:val="20"/>
                <w:szCs w:val="20"/>
              </w:rPr>
              <w:t>    С— количество потенциальных взаимосвязей.</w:t>
            </w:r>
          </w:p>
        </w:tc>
        <w:tc>
          <w:tcPr>
            <w:tcW w:w="1417" w:type="dxa"/>
            <w:tcBorders>
              <w:top w:val="single" w:sz="4" w:space="0" w:color="auto"/>
            </w:tcBorders>
            <w:shd w:val="clear" w:color="auto" w:fill="FFFFFF" w:themeFill="background1"/>
            <w:vAlign w:val="center"/>
          </w:tcPr>
          <w:p w14:paraId="72BCE49E" w14:textId="45DFE518" w:rsidR="007A73D8" w:rsidRPr="007A73D8" w:rsidRDefault="007A73D8" w:rsidP="007A73D8">
            <w:pPr>
              <w:jc w:val="center"/>
              <w:rPr>
                <w:b/>
                <w:sz w:val="20"/>
                <w:szCs w:val="20"/>
              </w:rPr>
            </w:pPr>
            <w:r w:rsidRPr="007A73D8">
              <w:rPr>
                <w:bCs/>
                <w:sz w:val="20"/>
                <w:szCs w:val="20"/>
              </w:rPr>
              <w:t>18</w:t>
            </w:r>
          </w:p>
        </w:tc>
        <w:tc>
          <w:tcPr>
            <w:tcW w:w="1275" w:type="dxa"/>
            <w:tcBorders>
              <w:top w:val="single" w:sz="4" w:space="0" w:color="auto"/>
            </w:tcBorders>
            <w:shd w:val="clear" w:color="auto" w:fill="FFFFFF" w:themeFill="background1"/>
            <w:vAlign w:val="center"/>
          </w:tcPr>
          <w:p w14:paraId="223F06C6" w14:textId="77777777" w:rsidR="007A73D8" w:rsidRDefault="007A73D8" w:rsidP="007A73D8">
            <w:pPr>
              <w:autoSpaceDE w:val="0"/>
              <w:autoSpaceDN w:val="0"/>
              <w:adjustRightInd w:val="0"/>
              <w:jc w:val="center"/>
              <w:rPr>
                <w:sz w:val="20"/>
                <w:szCs w:val="20"/>
              </w:rPr>
            </w:pPr>
            <w:r w:rsidRPr="007A73D8">
              <w:rPr>
                <w:sz w:val="20"/>
                <w:szCs w:val="20"/>
              </w:rPr>
              <w:t>ОПК-1</w:t>
            </w:r>
          </w:p>
          <w:p w14:paraId="539B7B61" w14:textId="3B861777" w:rsidR="007A73D8" w:rsidRPr="007A73D8" w:rsidRDefault="007A73D8" w:rsidP="007A73D8">
            <w:pPr>
              <w:autoSpaceDE w:val="0"/>
              <w:autoSpaceDN w:val="0"/>
              <w:adjustRightInd w:val="0"/>
              <w:jc w:val="center"/>
              <w:rPr>
                <w:bCs/>
                <w:sz w:val="20"/>
                <w:szCs w:val="20"/>
              </w:rPr>
            </w:pPr>
            <w:r w:rsidRPr="007A73D8">
              <w:rPr>
                <w:sz w:val="20"/>
                <w:szCs w:val="20"/>
              </w:rPr>
              <w:t>ОПК-1.4</w:t>
            </w:r>
          </w:p>
        </w:tc>
      </w:tr>
      <w:tr w:rsidR="007A73D8" w:rsidRPr="007A73D8" w14:paraId="173AC57E" w14:textId="77777777" w:rsidTr="00362F3A">
        <w:trPr>
          <w:trHeight w:val="274"/>
        </w:trPr>
        <w:tc>
          <w:tcPr>
            <w:tcW w:w="846" w:type="dxa"/>
            <w:tcBorders>
              <w:top w:val="single" w:sz="4" w:space="0" w:color="auto"/>
              <w:bottom w:val="single" w:sz="4" w:space="0" w:color="auto"/>
            </w:tcBorders>
          </w:tcPr>
          <w:p w14:paraId="54978377"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63E0C242" w14:textId="77777777" w:rsidR="007A73D8" w:rsidRPr="007A73D8" w:rsidRDefault="007A73D8" w:rsidP="007A73D8">
            <w:pPr>
              <w:rPr>
                <w:bCs/>
                <w:sz w:val="20"/>
                <w:szCs w:val="20"/>
              </w:rPr>
            </w:pPr>
            <w:r w:rsidRPr="007A73D8">
              <w:rPr>
                <w:bCs/>
                <w:i/>
                <w:iCs/>
                <w:sz w:val="20"/>
                <w:szCs w:val="20"/>
              </w:rPr>
              <w:t>Прочитайте текст и запишите ответ</w:t>
            </w:r>
            <w:r w:rsidRPr="007A73D8">
              <w:rPr>
                <w:bCs/>
                <w:sz w:val="20"/>
                <w:szCs w:val="20"/>
              </w:rPr>
              <w:t xml:space="preserve"> </w:t>
            </w:r>
          </w:p>
          <w:p w14:paraId="7D81A2EA" w14:textId="77777777" w:rsidR="007A73D8" w:rsidRDefault="007A73D8" w:rsidP="007A73D8">
            <w:pPr>
              <w:rPr>
                <w:bCs/>
                <w:sz w:val="20"/>
                <w:szCs w:val="20"/>
              </w:rPr>
            </w:pPr>
            <w:r w:rsidRPr="007A73D8">
              <w:rPr>
                <w:bCs/>
                <w:sz w:val="20"/>
                <w:szCs w:val="20"/>
              </w:rPr>
              <w:t>Верно или неверно утверждение о том, что «Критерием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 Ваш ответ: ___________</w:t>
            </w:r>
          </w:p>
          <w:p w14:paraId="398D7E4C" w14:textId="77777777" w:rsidR="00F61437" w:rsidRDefault="00F61437" w:rsidP="007A73D8">
            <w:pPr>
              <w:rPr>
                <w:bCs/>
                <w:sz w:val="20"/>
                <w:szCs w:val="20"/>
              </w:rPr>
            </w:pPr>
          </w:p>
          <w:p w14:paraId="539B446C" w14:textId="7153DE8B" w:rsidR="00F61437" w:rsidRPr="007A73D8" w:rsidRDefault="00F61437" w:rsidP="007A73D8">
            <w:pPr>
              <w:rPr>
                <w:i/>
                <w:iCs/>
                <w:sz w:val="20"/>
                <w:szCs w:val="20"/>
              </w:rPr>
            </w:pPr>
          </w:p>
        </w:tc>
        <w:tc>
          <w:tcPr>
            <w:tcW w:w="1417" w:type="dxa"/>
            <w:tcBorders>
              <w:top w:val="single" w:sz="4" w:space="0" w:color="auto"/>
            </w:tcBorders>
            <w:shd w:val="clear" w:color="auto" w:fill="FFFFFF" w:themeFill="background1"/>
            <w:vAlign w:val="center"/>
          </w:tcPr>
          <w:p w14:paraId="069CB50F" w14:textId="6EF4F324" w:rsidR="007A73D8" w:rsidRPr="007A73D8" w:rsidRDefault="007A73D8" w:rsidP="007A73D8">
            <w:pPr>
              <w:jc w:val="center"/>
              <w:rPr>
                <w:b/>
                <w:sz w:val="20"/>
                <w:szCs w:val="20"/>
              </w:rPr>
            </w:pPr>
            <w:r w:rsidRPr="007A73D8">
              <w:rPr>
                <w:bCs/>
                <w:sz w:val="20"/>
                <w:szCs w:val="20"/>
              </w:rPr>
              <w:t>верно</w:t>
            </w:r>
          </w:p>
        </w:tc>
        <w:tc>
          <w:tcPr>
            <w:tcW w:w="1275" w:type="dxa"/>
            <w:tcBorders>
              <w:top w:val="single" w:sz="4" w:space="0" w:color="auto"/>
            </w:tcBorders>
            <w:shd w:val="clear" w:color="auto" w:fill="FFFFFF" w:themeFill="background1"/>
            <w:vAlign w:val="center"/>
          </w:tcPr>
          <w:p w14:paraId="442E0BA3" w14:textId="77777777" w:rsidR="007A73D8" w:rsidRDefault="007A73D8" w:rsidP="007A73D8">
            <w:pPr>
              <w:autoSpaceDE w:val="0"/>
              <w:autoSpaceDN w:val="0"/>
              <w:adjustRightInd w:val="0"/>
              <w:jc w:val="center"/>
              <w:rPr>
                <w:sz w:val="20"/>
                <w:szCs w:val="20"/>
              </w:rPr>
            </w:pPr>
            <w:r w:rsidRPr="007A73D8">
              <w:rPr>
                <w:sz w:val="20"/>
                <w:szCs w:val="20"/>
              </w:rPr>
              <w:t>ОПК-1</w:t>
            </w:r>
          </w:p>
          <w:p w14:paraId="44DAC169" w14:textId="458CC352" w:rsidR="007A73D8" w:rsidRPr="007A73D8" w:rsidRDefault="007A73D8" w:rsidP="007A73D8">
            <w:pPr>
              <w:autoSpaceDE w:val="0"/>
              <w:autoSpaceDN w:val="0"/>
              <w:adjustRightInd w:val="0"/>
              <w:jc w:val="center"/>
              <w:rPr>
                <w:bCs/>
                <w:sz w:val="20"/>
                <w:szCs w:val="20"/>
              </w:rPr>
            </w:pPr>
            <w:r w:rsidRPr="007A73D8">
              <w:rPr>
                <w:sz w:val="20"/>
                <w:szCs w:val="20"/>
              </w:rPr>
              <w:t>ОПК-1.4</w:t>
            </w:r>
          </w:p>
        </w:tc>
      </w:tr>
      <w:tr w:rsidR="007A73D8" w:rsidRPr="007A73D8" w14:paraId="02F3A327" w14:textId="77777777" w:rsidTr="00362F3A">
        <w:trPr>
          <w:trHeight w:val="274"/>
        </w:trPr>
        <w:tc>
          <w:tcPr>
            <w:tcW w:w="846" w:type="dxa"/>
            <w:tcBorders>
              <w:top w:val="single" w:sz="4" w:space="0" w:color="auto"/>
              <w:bottom w:val="single" w:sz="4" w:space="0" w:color="auto"/>
            </w:tcBorders>
          </w:tcPr>
          <w:p w14:paraId="78174630"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6DE2DEE2" w14:textId="77777777" w:rsidR="007A73D8" w:rsidRPr="007A73D8" w:rsidRDefault="007A73D8" w:rsidP="007A73D8">
            <w:pPr>
              <w:rPr>
                <w:bCs/>
                <w:i/>
                <w:iCs/>
                <w:sz w:val="20"/>
                <w:szCs w:val="20"/>
              </w:rPr>
            </w:pPr>
            <w:r w:rsidRPr="007A73D8">
              <w:rPr>
                <w:bCs/>
                <w:i/>
                <w:iCs/>
                <w:sz w:val="20"/>
                <w:szCs w:val="20"/>
              </w:rPr>
              <w:t>Прочитайте текст и установите соответствие</w:t>
            </w:r>
          </w:p>
          <w:p w14:paraId="338D832E" w14:textId="77777777" w:rsidR="007A73D8" w:rsidRPr="007A73D8" w:rsidRDefault="007A73D8" w:rsidP="007A73D8">
            <w:pPr>
              <w:rPr>
                <w:bCs/>
                <w:sz w:val="20"/>
                <w:szCs w:val="20"/>
              </w:rPr>
            </w:pPr>
            <w:r w:rsidRPr="007A73D8">
              <w:rPr>
                <w:bCs/>
                <w:sz w:val="20"/>
                <w:szCs w:val="20"/>
              </w:rPr>
              <w:t>Соотнесите тип организационной структуры с ее графической интерпретацией:</w:t>
            </w:r>
          </w:p>
          <w:p w14:paraId="56EE57F2" w14:textId="77777777" w:rsidR="007A73D8" w:rsidRPr="007A73D8" w:rsidRDefault="007A73D8" w:rsidP="007A73D8">
            <w:pPr>
              <w:rPr>
                <w:bCs/>
                <w:sz w:val="20"/>
                <w:szCs w:val="20"/>
              </w:rPr>
            </w:pPr>
            <w:r w:rsidRPr="007A73D8">
              <w:rPr>
                <w:bCs/>
                <w:sz w:val="20"/>
                <w:szCs w:val="20"/>
              </w:rPr>
              <w:t>1) Линейная структура</w:t>
            </w:r>
          </w:p>
          <w:p w14:paraId="10B0CFC2" w14:textId="77777777" w:rsidR="007A73D8" w:rsidRPr="007A73D8" w:rsidRDefault="007A73D8" w:rsidP="007A73D8">
            <w:pPr>
              <w:rPr>
                <w:bCs/>
                <w:sz w:val="20"/>
                <w:szCs w:val="20"/>
              </w:rPr>
            </w:pPr>
            <w:r w:rsidRPr="007A73D8">
              <w:rPr>
                <w:bCs/>
                <w:sz w:val="20"/>
                <w:szCs w:val="20"/>
              </w:rPr>
              <w:t>2) Линейно-штабная организация</w:t>
            </w:r>
          </w:p>
          <w:p w14:paraId="6A1F0E14" w14:textId="77777777" w:rsidR="007A73D8" w:rsidRPr="007A73D8" w:rsidRDefault="007A73D8" w:rsidP="007A73D8">
            <w:pPr>
              <w:rPr>
                <w:bCs/>
                <w:sz w:val="20"/>
                <w:szCs w:val="20"/>
              </w:rPr>
            </w:pPr>
            <w:r w:rsidRPr="007A73D8">
              <w:rPr>
                <w:bCs/>
                <w:sz w:val="20"/>
                <w:szCs w:val="20"/>
              </w:rPr>
              <w:t xml:space="preserve">3) </w:t>
            </w:r>
            <w:proofErr w:type="spellStart"/>
            <w:r w:rsidRPr="007A73D8">
              <w:rPr>
                <w:bCs/>
                <w:sz w:val="20"/>
                <w:szCs w:val="20"/>
              </w:rPr>
              <w:t>Дивизиональная</w:t>
            </w:r>
            <w:proofErr w:type="spellEnd"/>
            <w:r w:rsidRPr="007A73D8">
              <w:rPr>
                <w:bCs/>
                <w:sz w:val="20"/>
                <w:szCs w:val="20"/>
              </w:rPr>
              <w:t xml:space="preserve"> (продуктовая) структура</w:t>
            </w:r>
          </w:p>
          <w:p w14:paraId="446C15D8" w14:textId="77777777" w:rsidR="007A73D8" w:rsidRPr="007A73D8" w:rsidRDefault="007A73D8" w:rsidP="007A73D8">
            <w:pPr>
              <w:rPr>
                <w:bCs/>
                <w:sz w:val="20"/>
                <w:szCs w:val="20"/>
              </w:rPr>
            </w:pPr>
            <w:r w:rsidRPr="007A73D8">
              <w:rPr>
                <w:bCs/>
                <w:sz w:val="20"/>
                <w:szCs w:val="20"/>
              </w:rPr>
              <w:t xml:space="preserve">А) </w:t>
            </w:r>
            <w:r w:rsidRPr="007A73D8">
              <w:rPr>
                <w:noProof/>
                <w:sz w:val="20"/>
                <w:szCs w:val="20"/>
              </w:rPr>
              <w:drawing>
                <wp:inline distT="0" distB="0" distL="0" distR="0" wp14:anchorId="10770FEC" wp14:editId="42AA8AE1">
                  <wp:extent cx="1836751" cy="10681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a:extLst>
                              <a:ext uri="{28A0092B-C50C-407E-A947-70E740481C1C}">
                                <a14:useLocalDpi xmlns:a14="http://schemas.microsoft.com/office/drawing/2010/main" val="0"/>
                              </a:ext>
                            </a:extLst>
                          </a:blip>
                          <a:srcRect l="15932" r="16151"/>
                          <a:stretch/>
                        </pic:blipFill>
                        <pic:spPr bwMode="auto">
                          <a:xfrm>
                            <a:off x="0" y="0"/>
                            <a:ext cx="1881998" cy="1094427"/>
                          </a:xfrm>
                          <a:prstGeom prst="rect">
                            <a:avLst/>
                          </a:prstGeom>
                          <a:noFill/>
                          <a:ln>
                            <a:noFill/>
                          </a:ln>
                          <a:extLst>
                            <a:ext uri="{53640926-AAD7-44D8-BBD7-CCE9431645EC}">
                              <a14:shadowObscured xmlns:a14="http://schemas.microsoft.com/office/drawing/2010/main"/>
                            </a:ext>
                          </a:extLst>
                        </pic:spPr>
                      </pic:pic>
                    </a:graphicData>
                  </a:graphic>
                </wp:inline>
              </w:drawing>
            </w:r>
          </w:p>
          <w:p w14:paraId="018ECDA0" w14:textId="77777777" w:rsidR="007A73D8" w:rsidRPr="007A73D8" w:rsidRDefault="007A73D8" w:rsidP="007A73D8">
            <w:pPr>
              <w:rPr>
                <w:bCs/>
                <w:sz w:val="20"/>
                <w:szCs w:val="20"/>
              </w:rPr>
            </w:pPr>
          </w:p>
          <w:p w14:paraId="5E73118B" w14:textId="77777777" w:rsidR="007A73D8" w:rsidRPr="007A73D8" w:rsidRDefault="007A73D8" w:rsidP="007A73D8">
            <w:pPr>
              <w:rPr>
                <w:bCs/>
                <w:sz w:val="20"/>
                <w:szCs w:val="20"/>
              </w:rPr>
            </w:pPr>
            <w:r w:rsidRPr="007A73D8">
              <w:rPr>
                <w:bCs/>
                <w:sz w:val="20"/>
                <w:szCs w:val="20"/>
              </w:rPr>
              <w:t xml:space="preserve">Б) </w:t>
            </w:r>
            <w:r w:rsidRPr="007A73D8">
              <w:rPr>
                <w:noProof/>
                <w:sz w:val="20"/>
                <w:szCs w:val="20"/>
              </w:rPr>
              <w:drawing>
                <wp:inline distT="0" distB="0" distL="0" distR="0" wp14:anchorId="239EB1C8" wp14:editId="1A17098B">
                  <wp:extent cx="1924216" cy="79364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16732" r="5390"/>
                          <a:stretch/>
                        </pic:blipFill>
                        <pic:spPr bwMode="auto">
                          <a:xfrm>
                            <a:off x="0" y="0"/>
                            <a:ext cx="1965527" cy="810687"/>
                          </a:xfrm>
                          <a:prstGeom prst="rect">
                            <a:avLst/>
                          </a:prstGeom>
                          <a:noFill/>
                          <a:ln>
                            <a:noFill/>
                          </a:ln>
                          <a:extLst>
                            <a:ext uri="{53640926-AAD7-44D8-BBD7-CCE9431645EC}">
                              <a14:shadowObscured xmlns:a14="http://schemas.microsoft.com/office/drawing/2010/main"/>
                            </a:ext>
                          </a:extLst>
                        </pic:spPr>
                      </pic:pic>
                    </a:graphicData>
                  </a:graphic>
                </wp:inline>
              </w:drawing>
            </w:r>
          </w:p>
          <w:p w14:paraId="7F74F7F5" w14:textId="77777777" w:rsidR="007A73D8" w:rsidRPr="007A73D8" w:rsidRDefault="007A73D8" w:rsidP="007A73D8">
            <w:pPr>
              <w:rPr>
                <w:bCs/>
                <w:sz w:val="20"/>
                <w:szCs w:val="20"/>
              </w:rPr>
            </w:pPr>
          </w:p>
          <w:p w14:paraId="2FECA902" w14:textId="45595DFA" w:rsidR="007A73D8" w:rsidRPr="007A73D8" w:rsidRDefault="007A73D8" w:rsidP="007A73D8">
            <w:pPr>
              <w:rPr>
                <w:i/>
                <w:iCs/>
                <w:sz w:val="20"/>
                <w:szCs w:val="20"/>
              </w:rPr>
            </w:pPr>
            <w:r w:rsidRPr="007A73D8">
              <w:rPr>
                <w:bCs/>
                <w:sz w:val="20"/>
                <w:szCs w:val="20"/>
              </w:rPr>
              <w:t xml:space="preserve">В) </w:t>
            </w:r>
            <w:r w:rsidRPr="007A73D8">
              <w:rPr>
                <w:noProof/>
                <w:sz w:val="20"/>
                <w:szCs w:val="20"/>
              </w:rPr>
              <w:drawing>
                <wp:inline distT="0" distB="0" distL="0" distR="0" wp14:anchorId="00D5E2B5" wp14:editId="2866D8A0">
                  <wp:extent cx="1995777" cy="1740325"/>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3">
                            <a:extLst>
                              <a:ext uri="{28A0092B-C50C-407E-A947-70E740481C1C}">
                                <a14:useLocalDpi xmlns:a14="http://schemas.microsoft.com/office/drawing/2010/main" val="0"/>
                              </a:ext>
                            </a:extLst>
                          </a:blip>
                          <a:srcRect l="14766" r="14649"/>
                          <a:stretch/>
                        </pic:blipFill>
                        <pic:spPr bwMode="auto">
                          <a:xfrm>
                            <a:off x="0" y="0"/>
                            <a:ext cx="2017561" cy="1759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Borders>
              <w:top w:val="single" w:sz="4" w:space="0" w:color="auto"/>
            </w:tcBorders>
            <w:shd w:val="clear" w:color="auto" w:fill="FFFFFF" w:themeFill="background1"/>
            <w:vAlign w:val="center"/>
          </w:tcPr>
          <w:p w14:paraId="0C9145AD" w14:textId="77777777" w:rsidR="007A73D8" w:rsidRPr="007A73D8" w:rsidRDefault="007A73D8" w:rsidP="007A73D8">
            <w:pPr>
              <w:jc w:val="center"/>
              <w:rPr>
                <w:bCs/>
                <w:sz w:val="20"/>
                <w:szCs w:val="20"/>
              </w:rPr>
            </w:pPr>
            <w:r w:rsidRPr="007A73D8">
              <w:rPr>
                <w:bCs/>
                <w:sz w:val="20"/>
                <w:szCs w:val="20"/>
              </w:rPr>
              <w:t>1-а</w:t>
            </w:r>
          </w:p>
          <w:p w14:paraId="3C2AAAC5" w14:textId="77777777" w:rsidR="007A73D8" w:rsidRPr="007A73D8" w:rsidRDefault="007A73D8" w:rsidP="007A73D8">
            <w:pPr>
              <w:jc w:val="center"/>
              <w:rPr>
                <w:bCs/>
                <w:sz w:val="20"/>
                <w:szCs w:val="20"/>
              </w:rPr>
            </w:pPr>
            <w:r w:rsidRPr="007A73D8">
              <w:rPr>
                <w:bCs/>
                <w:sz w:val="20"/>
                <w:szCs w:val="20"/>
              </w:rPr>
              <w:t>2-б</w:t>
            </w:r>
          </w:p>
          <w:p w14:paraId="4BE60A24" w14:textId="77777777" w:rsidR="007A73D8" w:rsidRPr="007A73D8" w:rsidRDefault="007A73D8" w:rsidP="007A73D8">
            <w:pPr>
              <w:jc w:val="center"/>
              <w:rPr>
                <w:bCs/>
                <w:sz w:val="20"/>
                <w:szCs w:val="20"/>
              </w:rPr>
            </w:pPr>
            <w:r w:rsidRPr="007A73D8">
              <w:rPr>
                <w:bCs/>
                <w:sz w:val="20"/>
                <w:szCs w:val="20"/>
              </w:rPr>
              <w:t>3-в</w:t>
            </w:r>
          </w:p>
          <w:p w14:paraId="251C7816" w14:textId="77777777" w:rsidR="007A73D8" w:rsidRPr="007A73D8" w:rsidRDefault="007A73D8" w:rsidP="007A73D8">
            <w:pPr>
              <w:jc w:val="center"/>
              <w:rPr>
                <w:b/>
                <w:sz w:val="20"/>
                <w:szCs w:val="20"/>
              </w:rPr>
            </w:pPr>
          </w:p>
        </w:tc>
        <w:tc>
          <w:tcPr>
            <w:tcW w:w="1275" w:type="dxa"/>
            <w:tcBorders>
              <w:top w:val="single" w:sz="4" w:space="0" w:color="auto"/>
            </w:tcBorders>
            <w:shd w:val="clear" w:color="auto" w:fill="FFFFFF" w:themeFill="background1"/>
            <w:vAlign w:val="center"/>
          </w:tcPr>
          <w:p w14:paraId="2A63EA50" w14:textId="77777777" w:rsidR="007A73D8" w:rsidRDefault="007A73D8" w:rsidP="007A73D8">
            <w:pPr>
              <w:autoSpaceDE w:val="0"/>
              <w:autoSpaceDN w:val="0"/>
              <w:adjustRightInd w:val="0"/>
              <w:jc w:val="center"/>
              <w:rPr>
                <w:sz w:val="20"/>
                <w:szCs w:val="20"/>
              </w:rPr>
            </w:pPr>
            <w:r w:rsidRPr="007A73D8">
              <w:rPr>
                <w:sz w:val="20"/>
                <w:szCs w:val="20"/>
              </w:rPr>
              <w:t>ОПК-1</w:t>
            </w:r>
          </w:p>
          <w:p w14:paraId="5037ACF9" w14:textId="0E27DD5D" w:rsidR="007A73D8" w:rsidRPr="007A73D8" w:rsidRDefault="007A73D8" w:rsidP="007A73D8">
            <w:pPr>
              <w:autoSpaceDE w:val="0"/>
              <w:autoSpaceDN w:val="0"/>
              <w:adjustRightInd w:val="0"/>
              <w:jc w:val="center"/>
              <w:rPr>
                <w:bCs/>
                <w:sz w:val="20"/>
                <w:szCs w:val="20"/>
              </w:rPr>
            </w:pPr>
            <w:r w:rsidRPr="007A73D8">
              <w:rPr>
                <w:sz w:val="20"/>
                <w:szCs w:val="20"/>
              </w:rPr>
              <w:t>ОПК-1.4</w:t>
            </w:r>
          </w:p>
        </w:tc>
      </w:tr>
      <w:tr w:rsidR="007A73D8" w:rsidRPr="007A73D8" w14:paraId="0243A866" w14:textId="77777777" w:rsidTr="00362F3A">
        <w:trPr>
          <w:trHeight w:val="274"/>
        </w:trPr>
        <w:tc>
          <w:tcPr>
            <w:tcW w:w="846" w:type="dxa"/>
            <w:tcBorders>
              <w:top w:val="single" w:sz="4" w:space="0" w:color="auto"/>
              <w:bottom w:val="single" w:sz="4" w:space="0" w:color="auto"/>
            </w:tcBorders>
          </w:tcPr>
          <w:p w14:paraId="385EC95D"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tcBorders>
            <w:shd w:val="clear" w:color="auto" w:fill="FFFFFF" w:themeFill="background1"/>
            <w:vAlign w:val="center"/>
          </w:tcPr>
          <w:p w14:paraId="0860906B" w14:textId="77777777" w:rsidR="007A73D8" w:rsidRPr="007A73D8" w:rsidRDefault="007A73D8" w:rsidP="007A73D8">
            <w:pPr>
              <w:rPr>
                <w:bCs/>
                <w:i/>
                <w:iCs/>
                <w:sz w:val="20"/>
                <w:szCs w:val="20"/>
              </w:rPr>
            </w:pPr>
            <w:r w:rsidRPr="007A73D8">
              <w:rPr>
                <w:bCs/>
                <w:i/>
                <w:iCs/>
                <w:sz w:val="20"/>
                <w:szCs w:val="20"/>
              </w:rPr>
              <w:t>Прочитайте текст и установите соответствие</w:t>
            </w:r>
          </w:p>
          <w:p w14:paraId="7B91109D" w14:textId="77777777" w:rsidR="007A73D8" w:rsidRPr="007A73D8" w:rsidRDefault="007A73D8" w:rsidP="007A73D8">
            <w:pPr>
              <w:rPr>
                <w:bCs/>
                <w:sz w:val="20"/>
                <w:szCs w:val="20"/>
              </w:rPr>
            </w:pPr>
            <w:r w:rsidRPr="007A73D8">
              <w:rPr>
                <w:bCs/>
                <w:sz w:val="20"/>
                <w:szCs w:val="20"/>
              </w:rPr>
              <w:t>Соотнесите между собой уровень стандартизации и оптимальную численность подчиненных в соответствии с нормами управляемости:</w:t>
            </w:r>
          </w:p>
          <w:p w14:paraId="07375CA3" w14:textId="77777777" w:rsidR="007A73D8" w:rsidRPr="007A73D8" w:rsidRDefault="007A73D8" w:rsidP="007A73D8">
            <w:pPr>
              <w:rPr>
                <w:bCs/>
                <w:sz w:val="20"/>
                <w:szCs w:val="20"/>
              </w:rPr>
            </w:pPr>
            <w:r w:rsidRPr="007A73D8">
              <w:rPr>
                <w:bCs/>
                <w:sz w:val="20"/>
                <w:szCs w:val="20"/>
              </w:rPr>
              <w:t>1) Высокий уровень стандартизации на крупносерийном производстве</w:t>
            </w:r>
          </w:p>
          <w:p w14:paraId="71E98798" w14:textId="77777777" w:rsidR="007A73D8" w:rsidRPr="007A73D8" w:rsidRDefault="007A73D8" w:rsidP="007A73D8">
            <w:pPr>
              <w:rPr>
                <w:bCs/>
                <w:sz w:val="20"/>
                <w:szCs w:val="20"/>
              </w:rPr>
            </w:pPr>
            <w:r w:rsidRPr="007A73D8">
              <w:rPr>
                <w:bCs/>
                <w:sz w:val="20"/>
                <w:szCs w:val="20"/>
              </w:rPr>
              <w:t>2) Высокий уровень стандартизации на мелкосерийном производстве</w:t>
            </w:r>
          </w:p>
          <w:p w14:paraId="2703BCC5" w14:textId="77777777" w:rsidR="007A73D8" w:rsidRPr="007A73D8" w:rsidRDefault="007A73D8" w:rsidP="007A73D8">
            <w:pPr>
              <w:rPr>
                <w:bCs/>
                <w:sz w:val="20"/>
                <w:szCs w:val="20"/>
              </w:rPr>
            </w:pPr>
            <w:r w:rsidRPr="007A73D8">
              <w:rPr>
                <w:bCs/>
                <w:sz w:val="20"/>
                <w:szCs w:val="20"/>
              </w:rPr>
              <w:t>3) Средний уровень стандартизации</w:t>
            </w:r>
          </w:p>
          <w:p w14:paraId="556D906E" w14:textId="77777777" w:rsidR="007A73D8" w:rsidRPr="007A73D8" w:rsidRDefault="007A73D8" w:rsidP="007A73D8">
            <w:pPr>
              <w:rPr>
                <w:bCs/>
                <w:sz w:val="20"/>
                <w:szCs w:val="20"/>
              </w:rPr>
            </w:pPr>
            <w:r w:rsidRPr="007A73D8">
              <w:rPr>
                <w:bCs/>
                <w:sz w:val="20"/>
                <w:szCs w:val="20"/>
              </w:rPr>
              <w:t>4) Низкий уровень стандартизации</w:t>
            </w:r>
          </w:p>
          <w:p w14:paraId="674AB502" w14:textId="77777777" w:rsidR="007A73D8" w:rsidRPr="007A73D8" w:rsidRDefault="007A73D8" w:rsidP="007A73D8">
            <w:pPr>
              <w:rPr>
                <w:bCs/>
                <w:sz w:val="20"/>
                <w:szCs w:val="20"/>
              </w:rPr>
            </w:pPr>
            <w:r w:rsidRPr="007A73D8">
              <w:rPr>
                <w:bCs/>
                <w:sz w:val="20"/>
                <w:szCs w:val="20"/>
              </w:rPr>
              <w:t>а) 10-20 человек</w:t>
            </w:r>
          </w:p>
          <w:p w14:paraId="380F00E4" w14:textId="77777777" w:rsidR="007A73D8" w:rsidRPr="007A73D8" w:rsidRDefault="007A73D8" w:rsidP="007A73D8">
            <w:pPr>
              <w:rPr>
                <w:bCs/>
                <w:sz w:val="20"/>
                <w:szCs w:val="20"/>
              </w:rPr>
            </w:pPr>
            <w:r w:rsidRPr="007A73D8">
              <w:rPr>
                <w:bCs/>
                <w:sz w:val="20"/>
                <w:szCs w:val="20"/>
              </w:rPr>
              <w:t xml:space="preserve">б) 3-5 человек </w:t>
            </w:r>
          </w:p>
          <w:p w14:paraId="32A20BA3" w14:textId="77777777" w:rsidR="007A73D8" w:rsidRPr="007A73D8" w:rsidRDefault="007A73D8" w:rsidP="007A73D8">
            <w:pPr>
              <w:rPr>
                <w:bCs/>
                <w:sz w:val="20"/>
                <w:szCs w:val="20"/>
              </w:rPr>
            </w:pPr>
            <w:r w:rsidRPr="007A73D8">
              <w:rPr>
                <w:bCs/>
                <w:sz w:val="20"/>
                <w:szCs w:val="20"/>
              </w:rPr>
              <w:t>в) 21-40 человек</w:t>
            </w:r>
          </w:p>
          <w:p w14:paraId="275FD5E5" w14:textId="0DA539C5" w:rsidR="007A73D8" w:rsidRPr="007A73D8" w:rsidRDefault="007A73D8" w:rsidP="007A73D8">
            <w:pPr>
              <w:rPr>
                <w:i/>
                <w:iCs/>
                <w:sz w:val="20"/>
                <w:szCs w:val="20"/>
              </w:rPr>
            </w:pPr>
            <w:r w:rsidRPr="007A73D8">
              <w:rPr>
                <w:bCs/>
                <w:sz w:val="20"/>
                <w:szCs w:val="20"/>
              </w:rPr>
              <w:t>г) 6-9 человек</w:t>
            </w:r>
          </w:p>
        </w:tc>
        <w:tc>
          <w:tcPr>
            <w:tcW w:w="1417" w:type="dxa"/>
            <w:tcBorders>
              <w:top w:val="single" w:sz="4" w:space="0" w:color="auto"/>
            </w:tcBorders>
            <w:shd w:val="clear" w:color="auto" w:fill="FFFFFF" w:themeFill="background1"/>
            <w:vAlign w:val="center"/>
          </w:tcPr>
          <w:p w14:paraId="16A5EDF8" w14:textId="77777777" w:rsidR="007A73D8" w:rsidRPr="007A73D8" w:rsidRDefault="007A73D8" w:rsidP="007A73D8">
            <w:pPr>
              <w:jc w:val="center"/>
              <w:rPr>
                <w:bCs/>
                <w:sz w:val="20"/>
                <w:szCs w:val="20"/>
              </w:rPr>
            </w:pPr>
            <w:r w:rsidRPr="007A73D8">
              <w:rPr>
                <w:bCs/>
                <w:sz w:val="20"/>
                <w:szCs w:val="20"/>
              </w:rPr>
              <w:t>1-в</w:t>
            </w:r>
          </w:p>
          <w:p w14:paraId="76A70DCB" w14:textId="77777777" w:rsidR="007A73D8" w:rsidRPr="007A73D8" w:rsidRDefault="007A73D8" w:rsidP="007A73D8">
            <w:pPr>
              <w:jc w:val="center"/>
              <w:rPr>
                <w:bCs/>
                <w:sz w:val="20"/>
                <w:szCs w:val="20"/>
              </w:rPr>
            </w:pPr>
            <w:r w:rsidRPr="007A73D8">
              <w:rPr>
                <w:bCs/>
                <w:sz w:val="20"/>
                <w:szCs w:val="20"/>
              </w:rPr>
              <w:t>2-а</w:t>
            </w:r>
          </w:p>
          <w:p w14:paraId="01C928A0" w14:textId="77777777" w:rsidR="007A73D8" w:rsidRPr="007A73D8" w:rsidRDefault="007A73D8" w:rsidP="007A73D8">
            <w:pPr>
              <w:jc w:val="center"/>
              <w:rPr>
                <w:bCs/>
                <w:sz w:val="20"/>
                <w:szCs w:val="20"/>
              </w:rPr>
            </w:pPr>
            <w:r w:rsidRPr="007A73D8">
              <w:rPr>
                <w:bCs/>
                <w:sz w:val="20"/>
                <w:szCs w:val="20"/>
              </w:rPr>
              <w:t>3-г</w:t>
            </w:r>
          </w:p>
          <w:p w14:paraId="229D7541" w14:textId="1D28299D" w:rsidR="007A73D8" w:rsidRPr="007A73D8" w:rsidRDefault="007A73D8" w:rsidP="007A73D8">
            <w:pPr>
              <w:jc w:val="center"/>
              <w:rPr>
                <w:b/>
                <w:sz w:val="20"/>
                <w:szCs w:val="20"/>
              </w:rPr>
            </w:pPr>
            <w:r w:rsidRPr="007A73D8">
              <w:rPr>
                <w:bCs/>
                <w:sz w:val="20"/>
                <w:szCs w:val="20"/>
              </w:rPr>
              <w:t>4-б</w:t>
            </w:r>
          </w:p>
        </w:tc>
        <w:tc>
          <w:tcPr>
            <w:tcW w:w="1275" w:type="dxa"/>
            <w:tcBorders>
              <w:top w:val="single" w:sz="4" w:space="0" w:color="auto"/>
            </w:tcBorders>
            <w:shd w:val="clear" w:color="auto" w:fill="FFFFFF" w:themeFill="background1"/>
            <w:vAlign w:val="center"/>
          </w:tcPr>
          <w:p w14:paraId="3BAEC8CF" w14:textId="77777777" w:rsidR="007A73D8" w:rsidRDefault="007A73D8" w:rsidP="007A73D8">
            <w:pPr>
              <w:autoSpaceDE w:val="0"/>
              <w:autoSpaceDN w:val="0"/>
              <w:adjustRightInd w:val="0"/>
              <w:jc w:val="center"/>
              <w:rPr>
                <w:sz w:val="20"/>
                <w:szCs w:val="20"/>
              </w:rPr>
            </w:pPr>
            <w:r w:rsidRPr="007A73D8">
              <w:rPr>
                <w:sz w:val="20"/>
                <w:szCs w:val="20"/>
              </w:rPr>
              <w:t>ОПК-4</w:t>
            </w:r>
          </w:p>
          <w:p w14:paraId="0DA807E6" w14:textId="6D418B06" w:rsidR="007A73D8" w:rsidRPr="007A73D8" w:rsidRDefault="007A73D8" w:rsidP="007A73D8">
            <w:pPr>
              <w:autoSpaceDE w:val="0"/>
              <w:autoSpaceDN w:val="0"/>
              <w:adjustRightInd w:val="0"/>
              <w:jc w:val="center"/>
              <w:rPr>
                <w:bCs/>
                <w:sz w:val="20"/>
                <w:szCs w:val="20"/>
              </w:rPr>
            </w:pPr>
            <w:r w:rsidRPr="007A73D8">
              <w:rPr>
                <w:sz w:val="20"/>
                <w:szCs w:val="20"/>
              </w:rPr>
              <w:t>ОПК-4</w:t>
            </w:r>
            <w:r w:rsidR="00EB5009">
              <w:rPr>
                <w:sz w:val="20"/>
                <w:szCs w:val="20"/>
              </w:rPr>
              <w:t>.1</w:t>
            </w:r>
          </w:p>
        </w:tc>
      </w:tr>
      <w:tr w:rsidR="007A73D8" w:rsidRPr="007A73D8" w14:paraId="393A077A" w14:textId="77777777" w:rsidTr="00362F3A">
        <w:trPr>
          <w:trHeight w:val="274"/>
        </w:trPr>
        <w:tc>
          <w:tcPr>
            <w:tcW w:w="846" w:type="dxa"/>
            <w:tcBorders>
              <w:top w:val="single" w:sz="4" w:space="0" w:color="auto"/>
              <w:bottom w:val="single" w:sz="4" w:space="0" w:color="auto"/>
            </w:tcBorders>
          </w:tcPr>
          <w:p w14:paraId="36E6C5E0"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55611697"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 xml:space="preserve">Прочитайте текст и запишите ответ </w:t>
            </w:r>
          </w:p>
          <w:p w14:paraId="4E41E12A" w14:textId="08AC891C" w:rsidR="007A73D8" w:rsidRPr="007A73D8" w:rsidRDefault="007A73D8" w:rsidP="007A73D8">
            <w:pPr>
              <w:rPr>
                <w:i/>
                <w:iCs/>
                <w:sz w:val="20"/>
                <w:szCs w:val="20"/>
              </w:rPr>
            </w:pPr>
            <w:r w:rsidRPr="007A73D8">
              <w:rPr>
                <w:color w:val="000000"/>
                <w:sz w:val="20"/>
                <w:szCs w:val="20"/>
              </w:rPr>
              <w:t xml:space="preserve">___________________ </w:t>
            </w:r>
            <w:r w:rsidRPr="007A73D8">
              <w:rPr>
                <w:sz w:val="20"/>
                <w:szCs w:val="20"/>
              </w:rPr>
              <w:t>‒</w:t>
            </w:r>
            <w:r w:rsidRPr="007A73D8">
              <w:rPr>
                <w:color w:val="000000"/>
                <w:sz w:val="20"/>
                <w:szCs w:val="20"/>
              </w:rPr>
              <w:t xml:space="preserve"> это процесс организационных изменений в компании, суть которого состоит в преобразовании и организации объекта на новых началах</w:t>
            </w:r>
          </w:p>
        </w:tc>
        <w:tc>
          <w:tcPr>
            <w:tcW w:w="1417" w:type="dxa"/>
            <w:tcBorders>
              <w:top w:val="single" w:sz="4" w:space="0" w:color="auto"/>
              <w:bottom w:val="single" w:sz="4" w:space="0" w:color="auto"/>
            </w:tcBorders>
            <w:shd w:val="clear" w:color="auto" w:fill="FFFFFF" w:themeFill="background1"/>
            <w:vAlign w:val="center"/>
          </w:tcPr>
          <w:p w14:paraId="5067EA57" w14:textId="5E149A03" w:rsidR="007A73D8" w:rsidRPr="007A73D8" w:rsidRDefault="007A73D8" w:rsidP="007A73D8">
            <w:pPr>
              <w:jc w:val="center"/>
              <w:rPr>
                <w:b/>
                <w:sz w:val="20"/>
                <w:szCs w:val="20"/>
              </w:rPr>
            </w:pPr>
            <w:r w:rsidRPr="007A73D8">
              <w:rPr>
                <w:bCs/>
                <w:sz w:val="20"/>
                <w:szCs w:val="20"/>
              </w:rPr>
              <w:t>Реорганизация</w:t>
            </w:r>
          </w:p>
        </w:tc>
        <w:tc>
          <w:tcPr>
            <w:tcW w:w="1275" w:type="dxa"/>
            <w:tcBorders>
              <w:top w:val="single" w:sz="4" w:space="0" w:color="auto"/>
              <w:bottom w:val="single" w:sz="4" w:space="0" w:color="auto"/>
            </w:tcBorders>
            <w:shd w:val="clear" w:color="auto" w:fill="FFFFFF" w:themeFill="background1"/>
            <w:vAlign w:val="center"/>
          </w:tcPr>
          <w:p w14:paraId="2E6D4F10" w14:textId="77777777" w:rsidR="007A73D8" w:rsidRDefault="007A73D8" w:rsidP="007A73D8">
            <w:pPr>
              <w:autoSpaceDE w:val="0"/>
              <w:autoSpaceDN w:val="0"/>
              <w:adjustRightInd w:val="0"/>
              <w:jc w:val="center"/>
              <w:rPr>
                <w:sz w:val="20"/>
                <w:szCs w:val="20"/>
              </w:rPr>
            </w:pPr>
            <w:r w:rsidRPr="007A73D8">
              <w:rPr>
                <w:sz w:val="20"/>
                <w:szCs w:val="20"/>
              </w:rPr>
              <w:t>ОПК-4</w:t>
            </w:r>
          </w:p>
          <w:p w14:paraId="3D95DC87" w14:textId="67D9ED31" w:rsidR="007A73D8" w:rsidRPr="007A73D8" w:rsidRDefault="007A73D8" w:rsidP="007A73D8">
            <w:pPr>
              <w:autoSpaceDE w:val="0"/>
              <w:autoSpaceDN w:val="0"/>
              <w:adjustRightInd w:val="0"/>
              <w:jc w:val="center"/>
              <w:rPr>
                <w:bCs/>
                <w:sz w:val="20"/>
                <w:szCs w:val="20"/>
              </w:rPr>
            </w:pPr>
            <w:r w:rsidRPr="007A73D8">
              <w:rPr>
                <w:sz w:val="20"/>
                <w:szCs w:val="20"/>
              </w:rPr>
              <w:t>ОПК-4.1</w:t>
            </w:r>
          </w:p>
        </w:tc>
      </w:tr>
      <w:tr w:rsidR="007A73D8" w:rsidRPr="007A73D8" w14:paraId="3B605903" w14:textId="77777777" w:rsidTr="00362F3A">
        <w:trPr>
          <w:trHeight w:val="274"/>
        </w:trPr>
        <w:tc>
          <w:tcPr>
            <w:tcW w:w="846" w:type="dxa"/>
            <w:tcBorders>
              <w:top w:val="single" w:sz="4" w:space="0" w:color="auto"/>
              <w:bottom w:val="single" w:sz="4" w:space="0" w:color="auto"/>
            </w:tcBorders>
          </w:tcPr>
          <w:p w14:paraId="52EA364B"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64D5437B" w14:textId="77777777" w:rsidR="007A73D8" w:rsidRPr="007A73D8" w:rsidRDefault="007A73D8" w:rsidP="007A73D8">
            <w:pPr>
              <w:autoSpaceDE w:val="0"/>
              <w:autoSpaceDN w:val="0"/>
              <w:adjustRightInd w:val="0"/>
              <w:rPr>
                <w:i/>
                <w:iCs/>
                <w:sz w:val="20"/>
                <w:szCs w:val="20"/>
              </w:rPr>
            </w:pPr>
            <w:r w:rsidRPr="007A73D8">
              <w:rPr>
                <w:i/>
                <w:iCs/>
                <w:sz w:val="20"/>
                <w:szCs w:val="20"/>
              </w:rPr>
              <w:t>Прочитайте текст и запишите ответ</w:t>
            </w:r>
          </w:p>
          <w:p w14:paraId="7E31C857" w14:textId="648AB3D4" w:rsidR="007A73D8" w:rsidRPr="007A73D8" w:rsidRDefault="007A73D8" w:rsidP="007A73D8">
            <w:pPr>
              <w:rPr>
                <w:i/>
                <w:iCs/>
                <w:sz w:val="20"/>
                <w:szCs w:val="20"/>
              </w:rPr>
            </w:pPr>
            <w:r w:rsidRPr="007A73D8">
              <w:rPr>
                <w:sz w:val="20"/>
                <w:szCs w:val="20"/>
              </w:rPr>
              <w:t>____________ о персонале – это документ, устанавливающий принципы трудовых взаимоотношений, способы организации труда в компании, основные права и обязанности компании и ее персонала</w:t>
            </w:r>
          </w:p>
        </w:tc>
        <w:tc>
          <w:tcPr>
            <w:tcW w:w="1417" w:type="dxa"/>
            <w:tcBorders>
              <w:top w:val="single" w:sz="4" w:space="0" w:color="auto"/>
              <w:bottom w:val="single" w:sz="4" w:space="0" w:color="auto"/>
            </w:tcBorders>
            <w:shd w:val="clear" w:color="auto" w:fill="FFFFFF" w:themeFill="background1"/>
            <w:vAlign w:val="center"/>
          </w:tcPr>
          <w:p w14:paraId="56DF9D6D" w14:textId="3821A64E" w:rsidR="007A73D8" w:rsidRPr="007A73D8" w:rsidRDefault="007A73D8" w:rsidP="007A73D8">
            <w:pPr>
              <w:jc w:val="center"/>
              <w:rPr>
                <w:b/>
                <w:sz w:val="20"/>
                <w:szCs w:val="20"/>
              </w:rPr>
            </w:pPr>
            <w:r w:rsidRPr="007A73D8">
              <w:rPr>
                <w:bCs/>
                <w:sz w:val="20"/>
                <w:szCs w:val="20"/>
              </w:rPr>
              <w:t>Положение</w:t>
            </w:r>
          </w:p>
        </w:tc>
        <w:tc>
          <w:tcPr>
            <w:tcW w:w="1275" w:type="dxa"/>
            <w:tcBorders>
              <w:top w:val="single" w:sz="4" w:space="0" w:color="auto"/>
              <w:bottom w:val="single" w:sz="4" w:space="0" w:color="auto"/>
            </w:tcBorders>
            <w:shd w:val="clear" w:color="auto" w:fill="FFFFFF" w:themeFill="background1"/>
            <w:vAlign w:val="center"/>
          </w:tcPr>
          <w:p w14:paraId="55469489" w14:textId="77777777" w:rsidR="007A73D8" w:rsidRDefault="007A73D8" w:rsidP="007A73D8">
            <w:pPr>
              <w:autoSpaceDE w:val="0"/>
              <w:autoSpaceDN w:val="0"/>
              <w:adjustRightInd w:val="0"/>
              <w:jc w:val="center"/>
              <w:rPr>
                <w:sz w:val="20"/>
                <w:szCs w:val="20"/>
              </w:rPr>
            </w:pPr>
            <w:r w:rsidRPr="007A73D8">
              <w:rPr>
                <w:sz w:val="20"/>
                <w:szCs w:val="20"/>
              </w:rPr>
              <w:t>ОПК-4</w:t>
            </w:r>
          </w:p>
          <w:p w14:paraId="5BA7471F" w14:textId="5BC5FB4D" w:rsidR="007A73D8" w:rsidRPr="007A73D8" w:rsidRDefault="007A73D8" w:rsidP="007A73D8">
            <w:pPr>
              <w:autoSpaceDE w:val="0"/>
              <w:autoSpaceDN w:val="0"/>
              <w:adjustRightInd w:val="0"/>
              <w:jc w:val="center"/>
              <w:rPr>
                <w:bCs/>
                <w:sz w:val="20"/>
                <w:szCs w:val="20"/>
              </w:rPr>
            </w:pPr>
            <w:r w:rsidRPr="007A73D8">
              <w:rPr>
                <w:sz w:val="20"/>
                <w:szCs w:val="20"/>
              </w:rPr>
              <w:t>ОПК-4.1</w:t>
            </w:r>
          </w:p>
        </w:tc>
      </w:tr>
      <w:tr w:rsidR="007A73D8" w:rsidRPr="007A73D8" w14:paraId="449BE621" w14:textId="77777777" w:rsidTr="00362F3A">
        <w:trPr>
          <w:trHeight w:val="274"/>
        </w:trPr>
        <w:tc>
          <w:tcPr>
            <w:tcW w:w="846" w:type="dxa"/>
            <w:tcBorders>
              <w:top w:val="single" w:sz="4" w:space="0" w:color="auto"/>
              <w:bottom w:val="single" w:sz="4" w:space="0" w:color="auto"/>
            </w:tcBorders>
          </w:tcPr>
          <w:p w14:paraId="4B15A975"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5ABDF02A"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выберите правильный ответ</w:t>
            </w:r>
          </w:p>
          <w:p w14:paraId="43B3722B"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Факторы прямого воздействия внешней среды организации:</w:t>
            </w:r>
          </w:p>
          <w:p w14:paraId="562FBF93" w14:textId="77777777" w:rsidR="007A73D8" w:rsidRPr="007A73D8" w:rsidRDefault="007A73D8" w:rsidP="007A73D8">
            <w:pPr>
              <w:numPr>
                <w:ilvl w:val="0"/>
                <w:numId w:val="35"/>
              </w:numPr>
              <w:tabs>
                <w:tab w:val="left" w:pos="316"/>
              </w:tabs>
              <w:autoSpaceDE w:val="0"/>
              <w:autoSpaceDN w:val="0"/>
              <w:adjustRightInd w:val="0"/>
              <w:ind w:left="32" w:firstLine="0"/>
              <w:rPr>
                <w:color w:val="000000"/>
                <w:sz w:val="20"/>
                <w:szCs w:val="20"/>
              </w:rPr>
            </w:pPr>
            <w:r w:rsidRPr="007A73D8">
              <w:rPr>
                <w:color w:val="000000"/>
                <w:sz w:val="20"/>
                <w:szCs w:val="20"/>
              </w:rPr>
              <w:lastRenderedPageBreak/>
              <w:t>технологический процесс, уровень инфляции, поставщики продукции</w:t>
            </w:r>
          </w:p>
          <w:p w14:paraId="008DA9CC" w14:textId="77777777" w:rsidR="007A73D8" w:rsidRDefault="007A73D8" w:rsidP="007A73D8">
            <w:pPr>
              <w:numPr>
                <w:ilvl w:val="0"/>
                <w:numId w:val="35"/>
              </w:numPr>
              <w:tabs>
                <w:tab w:val="left" w:pos="316"/>
              </w:tabs>
              <w:autoSpaceDE w:val="0"/>
              <w:autoSpaceDN w:val="0"/>
              <w:adjustRightInd w:val="0"/>
              <w:ind w:left="32" w:firstLine="0"/>
              <w:rPr>
                <w:color w:val="000000"/>
                <w:sz w:val="20"/>
                <w:szCs w:val="20"/>
              </w:rPr>
            </w:pPr>
            <w:r w:rsidRPr="007A73D8">
              <w:rPr>
                <w:color w:val="000000"/>
                <w:sz w:val="20"/>
                <w:szCs w:val="20"/>
              </w:rPr>
              <w:t xml:space="preserve">управленческий персонал, организационная структура </w:t>
            </w:r>
          </w:p>
          <w:p w14:paraId="1912C386" w14:textId="09864EE7" w:rsidR="007A73D8" w:rsidRPr="007A73D8" w:rsidRDefault="007A73D8" w:rsidP="007A73D8">
            <w:pPr>
              <w:numPr>
                <w:ilvl w:val="0"/>
                <w:numId w:val="35"/>
              </w:numPr>
              <w:tabs>
                <w:tab w:val="left" w:pos="316"/>
              </w:tabs>
              <w:autoSpaceDE w:val="0"/>
              <w:autoSpaceDN w:val="0"/>
              <w:adjustRightInd w:val="0"/>
              <w:ind w:left="32" w:firstLine="0"/>
              <w:rPr>
                <w:color w:val="000000"/>
                <w:sz w:val="20"/>
                <w:szCs w:val="20"/>
              </w:rPr>
            </w:pPr>
            <w:r w:rsidRPr="007A73D8">
              <w:rPr>
                <w:b/>
                <w:bCs/>
                <w:color w:val="000000"/>
                <w:sz w:val="20"/>
                <w:szCs w:val="20"/>
              </w:rPr>
              <w:t>потребители продукции организации, государственные органы, поставщики продукции</w:t>
            </w:r>
          </w:p>
        </w:tc>
        <w:tc>
          <w:tcPr>
            <w:tcW w:w="1417" w:type="dxa"/>
            <w:tcBorders>
              <w:top w:val="single" w:sz="4" w:space="0" w:color="auto"/>
              <w:bottom w:val="single" w:sz="4" w:space="0" w:color="auto"/>
            </w:tcBorders>
            <w:shd w:val="clear" w:color="auto" w:fill="FFFFFF" w:themeFill="background1"/>
            <w:vAlign w:val="center"/>
          </w:tcPr>
          <w:p w14:paraId="7FE3B33C" w14:textId="20604248" w:rsidR="007A73D8" w:rsidRPr="007A73D8" w:rsidRDefault="007A73D8" w:rsidP="007A73D8">
            <w:pPr>
              <w:jc w:val="center"/>
              <w:rPr>
                <w:b/>
                <w:sz w:val="20"/>
                <w:szCs w:val="20"/>
              </w:rPr>
            </w:pPr>
            <w:r w:rsidRPr="007A73D8">
              <w:rPr>
                <w:bCs/>
                <w:sz w:val="20"/>
                <w:szCs w:val="20"/>
              </w:rPr>
              <w:lastRenderedPageBreak/>
              <w:t>3</w:t>
            </w:r>
          </w:p>
        </w:tc>
        <w:tc>
          <w:tcPr>
            <w:tcW w:w="1275" w:type="dxa"/>
            <w:tcBorders>
              <w:top w:val="single" w:sz="4" w:space="0" w:color="auto"/>
              <w:bottom w:val="single" w:sz="4" w:space="0" w:color="auto"/>
            </w:tcBorders>
            <w:shd w:val="clear" w:color="auto" w:fill="FFFFFF" w:themeFill="background1"/>
            <w:vAlign w:val="center"/>
          </w:tcPr>
          <w:p w14:paraId="3E12A26A" w14:textId="77777777" w:rsidR="007A73D8" w:rsidRDefault="007A73D8" w:rsidP="007A73D8">
            <w:pPr>
              <w:autoSpaceDE w:val="0"/>
              <w:autoSpaceDN w:val="0"/>
              <w:adjustRightInd w:val="0"/>
              <w:jc w:val="center"/>
              <w:rPr>
                <w:sz w:val="20"/>
                <w:szCs w:val="20"/>
              </w:rPr>
            </w:pPr>
            <w:r w:rsidRPr="007A73D8">
              <w:rPr>
                <w:sz w:val="20"/>
                <w:szCs w:val="20"/>
              </w:rPr>
              <w:t>ОПК-4</w:t>
            </w:r>
          </w:p>
          <w:p w14:paraId="5D5FF08B" w14:textId="7E7733FE" w:rsidR="007A73D8" w:rsidRPr="007A73D8" w:rsidRDefault="007A73D8" w:rsidP="007A73D8">
            <w:pPr>
              <w:autoSpaceDE w:val="0"/>
              <w:autoSpaceDN w:val="0"/>
              <w:adjustRightInd w:val="0"/>
              <w:jc w:val="center"/>
              <w:rPr>
                <w:bCs/>
                <w:sz w:val="20"/>
                <w:szCs w:val="20"/>
              </w:rPr>
            </w:pPr>
            <w:r w:rsidRPr="007A73D8">
              <w:rPr>
                <w:sz w:val="20"/>
                <w:szCs w:val="20"/>
              </w:rPr>
              <w:t>ОПК-4.1</w:t>
            </w:r>
          </w:p>
        </w:tc>
      </w:tr>
      <w:tr w:rsidR="007A73D8" w:rsidRPr="007A73D8" w14:paraId="3FBA061C" w14:textId="77777777" w:rsidTr="00362F3A">
        <w:trPr>
          <w:trHeight w:val="274"/>
        </w:trPr>
        <w:tc>
          <w:tcPr>
            <w:tcW w:w="846" w:type="dxa"/>
            <w:tcBorders>
              <w:top w:val="single" w:sz="4" w:space="0" w:color="auto"/>
              <w:bottom w:val="single" w:sz="4" w:space="0" w:color="auto"/>
            </w:tcBorders>
          </w:tcPr>
          <w:p w14:paraId="36EF20E4"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2CA41FC4" w14:textId="77777777" w:rsidR="007A73D8" w:rsidRPr="007A73D8" w:rsidRDefault="007A73D8" w:rsidP="007A73D8">
            <w:pPr>
              <w:autoSpaceDE w:val="0"/>
              <w:autoSpaceDN w:val="0"/>
              <w:adjustRightInd w:val="0"/>
              <w:rPr>
                <w:i/>
                <w:iCs/>
                <w:sz w:val="20"/>
                <w:szCs w:val="20"/>
              </w:rPr>
            </w:pPr>
            <w:r w:rsidRPr="007A73D8">
              <w:rPr>
                <w:i/>
                <w:iCs/>
                <w:sz w:val="20"/>
                <w:szCs w:val="20"/>
              </w:rPr>
              <w:t>Прочитайте текст, выберите правильный ответ</w:t>
            </w:r>
          </w:p>
          <w:p w14:paraId="2F6373D7" w14:textId="77777777" w:rsidR="007A73D8" w:rsidRPr="007A73D8" w:rsidRDefault="007A73D8" w:rsidP="007A73D8">
            <w:pPr>
              <w:autoSpaceDE w:val="0"/>
              <w:autoSpaceDN w:val="0"/>
              <w:adjustRightInd w:val="0"/>
              <w:rPr>
                <w:sz w:val="20"/>
                <w:szCs w:val="20"/>
              </w:rPr>
            </w:pPr>
            <w:r w:rsidRPr="007A73D8">
              <w:rPr>
                <w:sz w:val="20"/>
                <w:szCs w:val="20"/>
              </w:rPr>
              <w:t xml:space="preserve">Факторы, выделенные Вильямом Дж. Скоттом, на которых строится классическая организация: </w:t>
            </w:r>
          </w:p>
          <w:p w14:paraId="155FC1D5" w14:textId="77777777" w:rsidR="007A73D8" w:rsidRPr="007A73D8" w:rsidRDefault="007A73D8" w:rsidP="007A73D8">
            <w:pPr>
              <w:numPr>
                <w:ilvl w:val="0"/>
                <w:numId w:val="36"/>
              </w:numPr>
              <w:tabs>
                <w:tab w:val="left" w:pos="174"/>
                <w:tab w:val="left" w:pos="346"/>
              </w:tabs>
              <w:autoSpaceDE w:val="0"/>
              <w:autoSpaceDN w:val="0"/>
              <w:adjustRightInd w:val="0"/>
              <w:ind w:left="0" w:firstLine="0"/>
              <w:rPr>
                <w:b/>
                <w:bCs/>
                <w:sz w:val="20"/>
                <w:szCs w:val="20"/>
              </w:rPr>
            </w:pPr>
            <w:r w:rsidRPr="007A73D8">
              <w:rPr>
                <w:b/>
                <w:bCs/>
                <w:sz w:val="20"/>
                <w:szCs w:val="20"/>
              </w:rPr>
              <w:t>разделение труда или специализация, диапазон контроля или диапазон управления, потребители, скалярные и функциональные процессы</w:t>
            </w:r>
          </w:p>
          <w:p w14:paraId="159BC57C" w14:textId="77777777" w:rsidR="007A73D8" w:rsidRPr="007A73D8" w:rsidRDefault="007A73D8" w:rsidP="007A73D8">
            <w:pPr>
              <w:numPr>
                <w:ilvl w:val="0"/>
                <w:numId w:val="36"/>
              </w:numPr>
              <w:tabs>
                <w:tab w:val="left" w:pos="174"/>
                <w:tab w:val="left" w:pos="346"/>
              </w:tabs>
              <w:autoSpaceDE w:val="0"/>
              <w:autoSpaceDN w:val="0"/>
              <w:adjustRightInd w:val="0"/>
              <w:ind w:left="0" w:firstLine="0"/>
              <w:rPr>
                <w:sz w:val="20"/>
                <w:szCs w:val="20"/>
              </w:rPr>
            </w:pPr>
            <w:r w:rsidRPr="007A73D8">
              <w:rPr>
                <w:sz w:val="20"/>
                <w:szCs w:val="20"/>
              </w:rPr>
              <w:t>технология, разделение труда или специализация</w:t>
            </w:r>
          </w:p>
          <w:p w14:paraId="0ECDAEB6" w14:textId="13F3F19D" w:rsidR="007A73D8" w:rsidRPr="007A73D8" w:rsidRDefault="007A73D8" w:rsidP="007A73D8">
            <w:pPr>
              <w:rPr>
                <w:i/>
                <w:iCs/>
                <w:sz w:val="20"/>
                <w:szCs w:val="20"/>
              </w:rPr>
            </w:pPr>
            <w:r w:rsidRPr="007A73D8">
              <w:rPr>
                <w:sz w:val="20"/>
                <w:szCs w:val="20"/>
              </w:rPr>
              <w:t>конкуренты, организационная структура, технология, потребители</w:t>
            </w:r>
          </w:p>
        </w:tc>
        <w:tc>
          <w:tcPr>
            <w:tcW w:w="1417" w:type="dxa"/>
            <w:tcBorders>
              <w:top w:val="single" w:sz="4" w:space="0" w:color="auto"/>
              <w:bottom w:val="single" w:sz="4" w:space="0" w:color="auto"/>
            </w:tcBorders>
            <w:shd w:val="clear" w:color="auto" w:fill="FFFFFF" w:themeFill="background1"/>
            <w:vAlign w:val="center"/>
          </w:tcPr>
          <w:p w14:paraId="03B43478" w14:textId="1088E1C7" w:rsidR="007A73D8" w:rsidRPr="007A73D8" w:rsidRDefault="007A73D8" w:rsidP="007A73D8">
            <w:pPr>
              <w:jc w:val="center"/>
              <w:rPr>
                <w:b/>
                <w:sz w:val="20"/>
                <w:szCs w:val="20"/>
              </w:rPr>
            </w:pPr>
            <w:r w:rsidRPr="007A73D8">
              <w:rPr>
                <w:bCs/>
                <w:sz w:val="20"/>
                <w:szCs w:val="20"/>
              </w:rPr>
              <w:t>1</w:t>
            </w:r>
          </w:p>
        </w:tc>
        <w:tc>
          <w:tcPr>
            <w:tcW w:w="1275" w:type="dxa"/>
            <w:tcBorders>
              <w:top w:val="single" w:sz="4" w:space="0" w:color="auto"/>
              <w:bottom w:val="single" w:sz="4" w:space="0" w:color="auto"/>
            </w:tcBorders>
            <w:shd w:val="clear" w:color="auto" w:fill="FFFFFF" w:themeFill="background1"/>
            <w:vAlign w:val="center"/>
          </w:tcPr>
          <w:p w14:paraId="2C43CAFB" w14:textId="3FCEC3AB" w:rsidR="007A73D8" w:rsidRDefault="007A73D8" w:rsidP="007A73D8">
            <w:pPr>
              <w:autoSpaceDE w:val="0"/>
              <w:autoSpaceDN w:val="0"/>
              <w:adjustRightInd w:val="0"/>
              <w:jc w:val="center"/>
              <w:rPr>
                <w:sz w:val="20"/>
                <w:szCs w:val="20"/>
              </w:rPr>
            </w:pPr>
            <w:r w:rsidRPr="007A73D8">
              <w:rPr>
                <w:sz w:val="20"/>
                <w:szCs w:val="20"/>
              </w:rPr>
              <w:t>ОПК-4</w:t>
            </w:r>
          </w:p>
          <w:p w14:paraId="334D837C" w14:textId="578F3727" w:rsidR="007A73D8" w:rsidRPr="007A73D8" w:rsidRDefault="007A73D8" w:rsidP="007A73D8">
            <w:pPr>
              <w:autoSpaceDE w:val="0"/>
              <w:autoSpaceDN w:val="0"/>
              <w:adjustRightInd w:val="0"/>
              <w:jc w:val="center"/>
              <w:rPr>
                <w:bCs/>
                <w:sz w:val="20"/>
                <w:szCs w:val="20"/>
              </w:rPr>
            </w:pPr>
            <w:r w:rsidRPr="007A73D8">
              <w:rPr>
                <w:sz w:val="20"/>
                <w:szCs w:val="20"/>
              </w:rPr>
              <w:t>ОПК-4.1</w:t>
            </w:r>
          </w:p>
        </w:tc>
      </w:tr>
      <w:tr w:rsidR="007A73D8" w:rsidRPr="007A73D8" w14:paraId="4AD7C455" w14:textId="77777777" w:rsidTr="00362F3A">
        <w:trPr>
          <w:trHeight w:val="274"/>
        </w:trPr>
        <w:tc>
          <w:tcPr>
            <w:tcW w:w="846" w:type="dxa"/>
            <w:tcBorders>
              <w:top w:val="single" w:sz="4" w:space="0" w:color="auto"/>
              <w:bottom w:val="single" w:sz="4" w:space="0" w:color="auto"/>
            </w:tcBorders>
          </w:tcPr>
          <w:p w14:paraId="7562E506"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766C84C3" w14:textId="77777777" w:rsidR="007A73D8" w:rsidRPr="007A73D8" w:rsidRDefault="007A73D8" w:rsidP="007A73D8">
            <w:pPr>
              <w:autoSpaceDE w:val="0"/>
              <w:autoSpaceDN w:val="0"/>
              <w:adjustRightInd w:val="0"/>
              <w:rPr>
                <w:i/>
                <w:iCs/>
                <w:sz w:val="20"/>
                <w:szCs w:val="20"/>
              </w:rPr>
            </w:pPr>
            <w:r w:rsidRPr="007A73D8">
              <w:rPr>
                <w:i/>
                <w:iCs/>
                <w:sz w:val="20"/>
                <w:szCs w:val="20"/>
              </w:rPr>
              <w:t>Прочитайте текст и запишите ответ в виде числа</w:t>
            </w:r>
          </w:p>
          <w:p w14:paraId="3C2E1BF6"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 xml:space="preserve">Статус предпринимателя без образования юридического лица в соответствии с картинкой </w:t>
            </w:r>
            <w:r w:rsidRPr="007A73D8">
              <w:rPr>
                <w:sz w:val="20"/>
                <w:szCs w:val="20"/>
              </w:rPr>
              <w:t>‒</w:t>
            </w:r>
            <w:r w:rsidRPr="007A73D8">
              <w:rPr>
                <w:color w:val="000000"/>
                <w:sz w:val="20"/>
                <w:szCs w:val="20"/>
              </w:rPr>
              <w:t xml:space="preserve"> это номер ____</w:t>
            </w:r>
          </w:p>
          <w:p w14:paraId="6DF90B9E" w14:textId="4FF36E3A" w:rsidR="007A73D8" w:rsidRPr="007A73D8" w:rsidRDefault="007A73D8" w:rsidP="007A73D8">
            <w:pPr>
              <w:rPr>
                <w:i/>
                <w:iCs/>
                <w:sz w:val="20"/>
                <w:szCs w:val="20"/>
              </w:rPr>
            </w:pPr>
            <w:r w:rsidRPr="007A73D8">
              <w:rPr>
                <w:noProof/>
                <w:color w:val="000000"/>
                <w:sz w:val="20"/>
                <w:szCs w:val="20"/>
              </w:rPr>
              <w:drawing>
                <wp:inline distT="0" distB="0" distL="0" distR="0" wp14:anchorId="48D89A4F" wp14:editId="38A4B07A">
                  <wp:extent cx="3823335" cy="1842770"/>
                  <wp:effectExtent l="0" t="0" r="5715"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3335" cy="1842770"/>
                          </a:xfrm>
                          <a:prstGeom prst="rect">
                            <a:avLst/>
                          </a:prstGeom>
                          <a:noFill/>
                          <a:ln>
                            <a:noFill/>
                          </a:ln>
                        </pic:spPr>
                      </pic:pic>
                    </a:graphicData>
                  </a:graphic>
                </wp:inline>
              </w:drawing>
            </w:r>
          </w:p>
        </w:tc>
        <w:tc>
          <w:tcPr>
            <w:tcW w:w="1417" w:type="dxa"/>
            <w:tcBorders>
              <w:top w:val="single" w:sz="4" w:space="0" w:color="auto"/>
              <w:bottom w:val="single" w:sz="4" w:space="0" w:color="auto"/>
            </w:tcBorders>
            <w:shd w:val="clear" w:color="auto" w:fill="FFFFFF" w:themeFill="background1"/>
            <w:vAlign w:val="center"/>
          </w:tcPr>
          <w:p w14:paraId="063F90BB" w14:textId="211301C1" w:rsidR="007A73D8" w:rsidRPr="007A73D8" w:rsidRDefault="007A73D8" w:rsidP="007A73D8">
            <w:pPr>
              <w:jc w:val="center"/>
              <w:rPr>
                <w:b/>
                <w:sz w:val="20"/>
                <w:szCs w:val="20"/>
              </w:rPr>
            </w:pPr>
            <w:r w:rsidRPr="007A73D8">
              <w:rPr>
                <w:bCs/>
                <w:sz w:val="20"/>
                <w:szCs w:val="20"/>
              </w:rPr>
              <w:t>4</w:t>
            </w:r>
          </w:p>
        </w:tc>
        <w:tc>
          <w:tcPr>
            <w:tcW w:w="1275" w:type="dxa"/>
            <w:tcBorders>
              <w:top w:val="single" w:sz="4" w:space="0" w:color="auto"/>
              <w:bottom w:val="single" w:sz="4" w:space="0" w:color="auto"/>
            </w:tcBorders>
            <w:shd w:val="clear" w:color="auto" w:fill="FFFFFF" w:themeFill="background1"/>
            <w:vAlign w:val="center"/>
          </w:tcPr>
          <w:p w14:paraId="4435226F" w14:textId="4576CB39" w:rsidR="007A73D8" w:rsidRDefault="007A73D8" w:rsidP="007A73D8">
            <w:pPr>
              <w:autoSpaceDE w:val="0"/>
              <w:autoSpaceDN w:val="0"/>
              <w:adjustRightInd w:val="0"/>
              <w:jc w:val="center"/>
              <w:rPr>
                <w:sz w:val="20"/>
                <w:szCs w:val="20"/>
              </w:rPr>
            </w:pPr>
            <w:r w:rsidRPr="007A73D8">
              <w:rPr>
                <w:sz w:val="20"/>
                <w:szCs w:val="20"/>
              </w:rPr>
              <w:t>ОПК-4</w:t>
            </w:r>
          </w:p>
          <w:p w14:paraId="4FA011CD" w14:textId="2AC0DEEE" w:rsidR="007A73D8" w:rsidRPr="007A73D8" w:rsidRDefault="007A73D8" w:rsidP="007A73D8">
            <w:pPr>
              <w:autoSpaceDE w:val="0"/>
              <w:autoSpaceDN w:val="0"/>
              <w:adjustRightInd w:val="0"/>
              <w:jc w:val="center"/>
              <w:rPr>
                <w:bCs/>
                <w:sz w:val="20"/>
                <w:szCs w:val="20"/>
              </w:rPr>
            </w:pPr>
            <w:r w:rsidRPr="007A73D8">
              <w:rPr>
                <w:sz w:val="20"/>
                <w:szCs w:val="20"/>
              </w:rPr>
              <w:t>ОПК-4.2</w:t>
            </w:r>
          </w:p>
        </w:tc>
      </w:tr>
      <w:tr w:rsidR="007A73D8" w:rsidRPr="007A73D8" w14:paraId="3A04C297" w14:textId="77777777" w:rsidTr="00362F3A">
        <w:trPr>
          <w:trHeight w:val="274"/>
        </w:trPr>
        <w:tc>
          <w:tcPr>
            <w:tcW w:w="846" w:type="dxa"/>
            <w:tcBorders>
              <w:top w:val="single" w:sz="4" w:space="0" w:color="auto"/>
              <w:bottom w:val="single" w:sz="4" w:space="0" w:color="auto"/>
            </w:tcBorders>
          </w:tcPr>
          <w:p w14:paraId="62BA54CC"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65907E02"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и запишите ответ в виде числа</w:t>
            </w:r>
          </w:p>
          <w:p w14:paraId="733F0224"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Уровень управленческой иерархии (см. рис.), обеспечивающий систему управления необходимой для разработки решений информацией – это номер ______.</w:t>
            </w:r>
          </w:p>
          <w:p w14:paraId="21540169" w14:textId="5342231A" w:rsidR="007A73D8" w:rsidRPr="007A73D8" w:rsidRDefault="007A73D8" w:rsidP="007A73D8">
            <w:pPr>
              <w:rPr>
                <w:i/>
                <w:iCs/>
                <w:sz w:val="20"/>
                <w:szCs w:val="20"/>
              </w:rPr>
            </w:pPr>
            <w:r w:rsidRPr="007A73D8">
              <w:rPr>
                <w:noProof/>
                <w:sz w:val="20"/>
                <w:szCs w:val="20"/>
              </w:rPr>
              <w:drawing>
                <wp:inline distT="0" distB="0" distL="0" distR="0" wp14:anchorId="2B497862" wp14:editId="3C9C1C92">
                  <wp:extent cx="3037115" cy="26149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0562" cy="2617883"/>
                          </a:xfrm>
                          <a:prstGeom prst="rect">
                            <a:avLst/>
                          </a:prstGeom>
                        </pic:spPr>
                      </pic:pic>
                    </a:graphicData>
                  </a:graphic>
                </wp:inline>
              </w:drawing>
            </w:r>
          </w:p>
        </w:tc>
        <w:tc>
          <w:tcPr>
            <w:tcW w:w="1417" w:type="dxa"/>
            <w:tcBorders>
              <w:top w:val="single" w:sz="4" w:space="0" w:color="auto"/>
              <w:bottom w:val="single" w:sz="4" w:space="0" w:color="auto"/>
            </w:tcBorders>
            <w:shd w:val="clear" w:color="auto" w:fill="FFFFFF" w:themeFill="background1"/>
            <w:vAlign w:val="center"/>
          </w:tcPr>
          <w:p w14:paraId="2EC6D0D1" w14:textId="4C00E621" w:rsidR="007A73D8" w:rsidRPr="007A73D8" w:rsidRDefault="007A73D8" w:rsidP="007A73D8">
            <w:pPr>
              <w:jc w:val="center"/>
              <w:rPr>
                <w:b/>
                <w:sz w:val="20"/>
                <w:szCs w:val="20"/>
              </w:rPr>
            </w:pPr>
            <w:r w:rsidRPr="007A73D8">
              <w:rPr>
                <w:bCs/>
                <w:sz w:val="20"/>
                <w:szCs w:val="20"/>
              </w:rPr>
              <w:t>3</w:t>
            </w:r>
          </w:p>
        </w:tc>
        <w:tc>
          <w:tcPr>
            <w:tcW w:w="1275" w:type="dxa"/>
            <w:tcBorders>
              <w:top w:val="single" w:sz="4" w:space="0" w:color="auto"/>
              <w:bottom w:val="single" w:sz="4" w:space="0" w:color="auto"/>
            </w:tcBorders>
            <w:shd w:val="clear" w:color="auto" w:fill="FFFFFF" w:themeFill="background1"/>
            <w:vAlign w:val="center"/>
          </w:tcPr>
          <w:p w14:paraId="290C18FC" w14:textId="50275370" w:rsidR="007A73D8" w:rsidRDefault="007A73D8" w:rsidP="007A73D8">
            <w:pPr>
              <w:autoSpaceDE w:val="0"/>
              <w:autoSpaceDN w:val="0"/>
              <w:adjustRightInd w:val="0"/>
              <w:jc w:val="center"/>
              <w:rPr>
                <w:sz w:val="20"/>
                <w:szCs w:val="20"/>
              </w:rPr>
            </w:pPr>
            <w:r w:rsidRPr="007A73D8">
              <w:rPr>
                <w:sz w:val="20"/>
                <w:szCs w:val="20"/>
              </w:rPr>
              <w:t>ОПК-4</w:t>
            </w:r>
          </w:p>
          <w:p w14:paraId="1C45BA32" w14:textId="23E87CE5" w:rsidR="007A73D8" w:rsidRPr="007A73D8" w:rsidRDefault="007A73D8" w:rsidP="007A73D8">
            <w:pPr>
              <w:autoSpaceDE w:val="0"/>
              <w:autoSpaceDN w:val="0"/>
              <w:adjustRightInd w:val="0"/>
              <w:jc w:val="center"/>
              <w:rPr>
                <w:bCs/>
                <w:sz w:val="20"/>
                <w:szCs w:val="20"/>
              </w:rPr>
            </w:pPr>
            <w:r w:rsidRPr="007A73D8">
              <w:rPr>
                <w:sz w:val="20"/>
                <w:szCs w:val="20"/>
              </w:rPr>
              <w:t>ОПК-4.2</w:t>
            </w:r>
          </w:p>
        </w:tc>
      </w:tr>
      <w:tr w:rsidR="007A73D8" w:rsidRPr="007A73D8" w14:paraId="0E42E49F" w14:textId="77777777" w:rsidTr="00362F3A">
        <w:trPr>
          <w:trHeight w:val="274"/>
        </w:trPr>
        <w:tc>
          <w:tcPr>
            <w:tcW w:w="846" w:type="dxa"/>
            <w:tcBorders>
              <w:top w:val="single" w:sz="4" w:space="0" w:color="auto"/>
              <w:bottom w:val="single" w:sz="4" w:space="0" w:color="auto"/>
            </w:tcBorders>
          </w:tcPr>
          <w:p w14:paraId="3B51DB38"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051CCDA2"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выберите правильный ответ</w:t>
            </w:r>
          </w:p>
          <w:p w14:paraId="3D0963F8"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Организация как объект управления представляет собой:</w:t>
            </w:r>
          </w:p>
          <w:p w14:paraId="2C4CE9B3" w14:textId="77777777" w:rsidR="007A73D8" w:rsidRPr="007A73D8" w:rsidRDefault="007A73D8" w:rsidP="007A73D8">
            <w:pPr>
              <w:numPr>
                <w:ilvl w:val="0"/>
                <w:numId w:val="37"/>
              </w:numPr>
              <w:tabs>
                <w:tab w:val="left" w:pos="316"/>
              </w:tabs>
              <w:autoSpaceDE w:val="0"/>
              <w:autoSpaceDN w:val="0"/>
              <w:adjustRightInd w:val="0"/>
              <w:ind w:left="0" w:firstLine="0"/>
              <w:rPr>
                <w:color w:val="000000"/>
                <w:sz w:val="20"/>
                <w:szCs w:val="20"/>
              </w:rPr>
            </w:pPr>
            <w:r w:rsidRPr="007A73D8">
              <w:rPr>
                <w:color w:val="000000"/>
                <w:sz w:val="20"/>
                <w:szCs w:val="20"/>
              </w:rPr>
              <w:t>закрытую систему</w:t>
            </w:r>
          </w:p>
          <w:p w14:paraId="1DAE523E" w14:textId="77777777" w:rsidR="007A73D8" w:rsidRPr="007A73D8" w:rsidRDefault="007A73D8" w:rsidP="007A73D8">
            <w:pPr>
              <w:numPr>
                <w:ilvl w:val="0"/>
                <w:numId w:val="37"/>
              </w:numPr>
              <w:tabs>
                <w:tab w:val="left" w:pos="316"/>
              </w:tabs>
              <w:autoSpaceDE w:val="0"/>
              <w:autoSpaceDN w:val="0"/>
              <w:adjustRightInd w:val="0"/>
              <w:ind w:left="0" w:firstLine="0"/>
              <w:rPr>
                <w:b/>
                <w:bCs/>
                <w:color w:val="000000"/>
                <w:sz w:val="20"/>
                <w:szCs w:val="20"/>
              </w:rPr>
            </w:pPr>
            <w:r w:rsidRPr="007A73D8">
              <w:rPr>
                <w:b/>
                <w:bCs/>
                <w:color w:val="000000"/>
                <w:sz w:val="20"/>
                <w:szCs w:val="20"/>
              </w:rPr>
              <w:t>самоорганизующуюся систему</w:t>
            </w:r>
          </w:p>
          <w:p w14:paraId="4395E2AC" w14:textId="77777777" w:rsidR="007A73D8" w:rsidRPr="007A73D8" w:rsidRDefault="007A73D8" w:rsidP="007A73D8">
            <w:pPr>
              <w:numPr>
                <w:ilvl w:val="0"/>
                <w:numId w:val="37"/>
              </w:numPr>
              <w:tabs>
                <w:tab w:val="left" w:pos="316"/>
              </w:tabs>
              <w:autoSpaceDE w:val="0"/>
              <w:autoSpaceDN w:val="0"/>
              <w:adjustRightInd w:val="0"/>
              <w:ind w:left="0" w:firstLine="0"/>
              <w:rPr>
                <w:color w:val="000000"/>
                <w:sz w:val="20"/>
                <w:szCs w:val="20"/>
              </w:rPr>
            </w:pPr>
            <w:r w:rsidRPr="007A73D8">
              <w:rPr>
                <w:color w:val="000000"/>
                <w:sz w:val="20"/>
                <w:szCs w:val="20"/>
              </w:rPr>
              <w:t>систему без границ</w:t>
            </w:r>
          </w:p>
          <w:p w14:paraId="64A12BDB" w14:textId="77777777" w:rsidR="00F61437" w:rsidRDefault="007A73D8" w:rsidP="007A73D8">
            <w:pPr>
              <w:numPr>
                <w:ilvl w:val="0"/>
                <w:numId w:val="37"/>
              </w:numPr>
              <w:tabs>
                <w:tab w:val="left" w:pos="316"/>
              </w:tabs>
              <w:autoSpaceDE w:val="0"/>
              <w:autoSpaceDN w:val="0"/>
              <w:adjustRightInd w:val="0"/>
              <w:ind w:left="0" w:firstLine="0"/>
              <w:rPr>
                <w:color w:val="000000"/>
                <w:sz w:val="20"/>
                <w:szCs w:val="20"/>
              </w:rPr>
            </w:pPr>
            <w:r w:rsidRPr="007A73D8">
              <w:rPr>
                <w:color w:val="000000"/>
                <w:sz w:val="20"/>
                <w:szCs w:val="20"/>
              </w:rPr>
              <w:lastRenderedPageBreak/>
              <w:t>систему управления</w:t>
            </w:r>
          </w:p>
          <w:p w14:paraId="4E53C0F8" w14:textId="33BC94B1" w:rsidR="007A73D8" w:rsidRPr="00F61437" w:rsidRDefault="007A73D8" w:rsidP="007A73D8">
            <w:pPr>
              <w:numPr>
                <w:ilvl w:val="0"/>
                <w:numId w:val="37"/>
              </w:numPr>
              <w:tabs>
                <w:tab w:val="left" w:pos="316"/>
              </w:tabs>
              <w:autoSpaceDE w:val="0"/>
              <w:autoSpaceDN w:val="0"/>
              <w:adjustRightInd w:val="0"/>
              <w:ind w:left="0" w:firstLine="0"/>
              <w:rPr>
                <w:color w:val="000000"/>
                <w:sz w:val="20"/>
                <w:szCs w:val="20"/>
              </w:rPr>
            </w:pPr>
            <w:r w:rsidRPr="00F61437">
              <w:rPr>
                <w:color w:val="000000"/>
                <w:sz w:val="20"/>
                <w:szCs w:val="20"/>
              </w:rPr>
              <w:t>техническую систему</w:t>
            </w:r>
          </w:p>
        </w:tc>
        <w:tc>
          <w:tcPr>
            <w:tcW w:w="1417" w:type="dxa"/>
            <w:tcBorders>
              <w:top w:val="single" w:sz="4" w:space="0" w:color="auto"/>
              <w:bottom w:val="single" w:sz="4" w:space="0" w:color="auto"/>
            </w:tcBorders>
            <w:shd w:val="clear" w:color="auto" w:fill="FFFFFF" w:themeFill="background1"/>
            <w:vAlign w:val="center"/>
          </w:tcPr>
          <w:p w14:paraId="7E1ECAD3" w14:textId="1A79ABCA" w:rsidR="007A73D8" w:rsidRPr="007A73D8" w:rsidRDefault="007A73D8" w:rsidP="007A73D8">
            <w:pPr>
              <w:jc w:val="center"/>
              <w:rPr>
                <w:b/>
                <w:sz w:val="20"/>
                <w:szCs w:val="20"/>
              </w:rPr>
            </w:pPr>
            <w:r w:rsidRPr="007A73D8">
              <w:rPr>
                <w:bCs/>
                <w:sz w:val="20"/>
                <w:szCs w:val="20"/>
              </w:rPr>
              <w:lastRenderedPageBreak/>
              <w:t>2</w:t>
            </w:r>
          </w:p>
        </w:tc>
        <w:tc>
          <w:tcPr>
            <w:tcW w:w="1275" w:type="dxa"/>
            <w:tcBorders>
              <w:top w:val="single" w:sz="4" w:space="0" w:color="auto"/>
              <w:bottom w:val="single" w:sz="4" w:space="0" w:color="auto"/>
            </w:tcBorders>
            <w:shd w:val="clear" w:color="auto" w:fill="FFFFFF" w:themeFill="background1"/>
            <w:vAlign w:val="center"/>
          </w:tcPr>
          <w:p w14:paraId="5D55F9ED" w14:textId="4661EA17" w:rsidR="007A73D8" w:rsidRDefault="007A73D8" w:rsidP="007A73D8">
            <w:pPr>
              <w:autoSpaceDE w:val="0"/>
              <w:autoSpaceDN w:val="0"/>
              <w:adjustRightInd w:val="0"/>
              <w:jc w:val="center"/>
              <w:rPr>
                <w:sz w:val="20"/>
                <w:szCs w:val="20"/>
              </w:rPr>
            </w:pPr>
            <w:r w:rsidRPr="007A73D8">
              <w:rPr>
                <w:sz w:val="20"/>
                <w:szCs w:val="20"/>
              </w:rPr>
              <w:t>ОПК-4</w:t>
            </w:r>
          </w:p>
          <w:p w14:paraId="7E57ED98" w14:textId="50801943" w:rsidR="007A73D8" w:rsidRPr="007A73D8" w:rsidRDefault="007A73D8" w:rsidP="007A73D8">
            <w:pPr>
              <w:autoSpaceDE w:val="0"/>
              <w:autoSpaceDN w:val="0"/>
              <w:adjustRightInd w:val="0"/>
              <w:jc w:val="center"/>
              <w:rPr>
                <w:bCs/>
                <w:sz w:val="20"/>
                <w:szCs w:val="20"/>
              </w:rPr>
            </w:pPr>
            <w:r w:rsidRPr="007A73D8">
              <w:rPr>
                <w:sz w:val="20"/>
                <w:szCs w:val="20"/>
              </w:rPr>
              <w:t>ОПК-4.2</w:t>
            </w:r>
          </w:p>
        </w:tc>
      </w:tr>
      <w:tr w:rsidR="007A73D8" w:rsidRPr="007A73D8" w14:paraId="4DD3760B" w14:textId="77777777" w:rsidTr="00362F3A">
        <w:trPr>
          <w:trHeight w:val="274"/>
        </w:trPr>
        <w:tc>
          <w:tcPr>
            <w:tcW w:w="846" w:type="dxa"/>
            <w:tcBorders>
              <w:top w:val="single" w:sz="4" w:space="0" w:color="auto"/>
              <w:bottom w:val="single" w:sz="4" w:space="0" w:color="auto"/>
            </w:tcBorders>
          </w:tcPr>
          <w:p w14:paraId="007C831F"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0C1B27B3"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выберите правильный ответ</w:t>
            </w:r>
          </w:p>
          <w:p w14:paraId="08CEC73C"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Характеристики, используемые для описания неформальной группы:</w:t>
            </w:r>
          </w:p>
          <w:p w14:paraId="7FBE0E07" w14:textId="77777777" w:rsidR="007A73D8" w:rsidRPr="00F61437" w:rsidRDefault="007A73D8" w:rsidP="007A73D8">
            <w:pPr>
              <w:numPr>
                <w:ilvl w:val="0"/>
                <w:numId w:val="38"/>
              </w:numPr>
              <w:tabs>
                <w:tab w:val="left" w:pos="301"/>
              </w:tabs>
              <w:autoSpaceDE w:val="0"/>
              <w:autoSpaceDN w:val="0"/>
              <w:adjustRightInd w:val="0"/>
              <w:ind w:left="0" w:firstLine="0"/>
              <w:rPr>
                <w:b/>
                <w:bCs/>
                <w:color w:val="000000"/>
                <w:sz w:val="20"/>
                <w:szCs w:val="20"/>
              </w:rPr>
            </w:pPr>
            <w:r w:rsidRPr="00F61437">
              <w:rPr>
                <w:b/>
                <w:bCs/>
                <w:color w:val="000000"/>
                <w:sz w:val="20"/>
                <w:szCs w:val="20"/>
              </w:rPr>
              <w:t>сопротивление переменам, распространение слухов</w:t>
            </w:r>
          </w:p>
          <w:p w14:paraId="31477A09" w14:textId="77777777" w:rsidR="00F61437" w:rsidRPr="00F61437" w:rsidRDefault="007A73D8" w:rsidP="007A73D8">
            <w:pPr>
              <w:numPr>
                <w:ilvl w:val="0"/>
                <w:numId w:val="38"/>
              </w:numPr>
              <w:tabs>
                <w:tab w:val="left" w:pos="301"/>
              </w:tabs>
              <w:autoSpaceDE w:val="0"/>
              <w:autoSpaceDN w:val="0"/>
              <w:adjustRightInd w:val="0"/>
              <w:ind w:left="0" w:firstLine="0"/>
              <w:rPr>
                <w:color w:val="000000"/>
                <w:sz w:val="20"/>
                <w:szCs w:val="20"/>
              </w:rPr>
            </w:pPr>
            <w:r w:rsidRPr="00F61437">
              <w:rPr>
                <w:color w:val="000000"/>
                <w:sz w:val="20"/>
                <w:szCs w:val="20"/>
              </w:rPr>
              <w:t>общая цель</w:t>
            </w:r>
          </w:p>
          <w:p w14:paraId="43BEFE59" w14:textId="4DEDA7B4" w:rsidR="007A73D8" w:rsidRPr="00F61437" w:rsidRDefault="007A73D8" w:rsidP="007A73D8">
            <w:pPr>
              <w:numPr>
                <w:ilvl w:val="0"/>
                <w:numId w:val="38"/>
              </w:numPr>
              <w:tabs>
                <w:tab w:val="left" w:pos="301"/>
              </w:tabs>
              <w:autoSpaceDE w:val="0"/>
              <w:autoSpaceDN w:val="0"/>
              <w:adjustRightInd w:val="0"/>
              <w:ind w:left="0" w:firstLine="0"/>
              <w:rPr>
                <w:color w:val="000000"/>
                <w:sz w:val="20"/>
                <w:szCs w:val="20"/>
              </w:rPr>
            </w:pPr>
            <w:r w:rsidRPr="00F61437">
              <w:rPr>
                <w:color w:val="000000"/>
                <w:sz w:val="20"/>
                <w:szCs w:val="20"/>
              </w:rPr>
              <w:t>документальная регистрация</w:t>
            </w:r>
          </w:p>
        </w:tc>
        <w:tc>
          <w:tcPr>
            <w:tcW w:w="1417" w:type="dxa"/>
            <w:tcBorders>
              <w:top w:val="single" w:sz="4" w:space="0" w:color="auto"/>
              <w:bottom w:val="single" w:sz="4" w:space="0" w:color="auto"/>
            </w:tcBorders>
            <w:shd w:val="clear" w:color="auto" w:fill="FFFFFF" w:themeFill="background1"/>
            <w:vAlign w:val="center"/>
          </w:tcPr>
          <w:p w14:paraId="11307E1E" w14:textId="0554F8E6" w:rsidR="007A73D8" w:rsidRPr="007A73D8" w:rsidRDefault="007A73D8" w:rsidP="007A73D8">
            <w:pPr>
              <w:jc w:val="center"/>
              <w:rPr>
                <w:b/>
                <w:sz w:val="20"/>
                <w:szCs w:val="20"/>
              </w:rPr>
            </w:pPr>
            <w:r w:rsidRPr="007A73D8">
              <w:rPr>
                <w:bCs/>
                <w:sz w:val="20"/>
                <w:szCs w:val="20"/>
              </w:rPr>
              <w:t>1</w:t>
            </w:r>
          </w:p>
        </w:tc>
        <w:tc>
          <w:tcPr>
            <w:tcW w:w="1275" w:type="dxa"/>
            <w:tcBorders>
              <w:top w:val="single" w:sz="4" w:space="0" w:color="auto"/>
              <w:bottom w:val="single" w:sz="4" w:space="0" w:color="auto"/>
            </w:tcBorders>
            <w:shd w:val="clear" w:color="auto" w:fill="FFFFFF" w:themeFill="background1"/>
            <w:vAlign w:val="center"/>
          </w:tcPr>
          <w:p w14:paraId="54D77C78" w14:textId="69CEEBEC" w:rsidR="007A73D8" w:rsidRDefault="007A73D8" w:rsidP="007A73D8">
            <w:pPr>
              <w:autoSpaceDE w:val="0"/>
              <w:autoSpaceDN w:val="0"/>
              <w:adjustRightInd w:val="0"/>
              <w:jc w:val="center"/>
              <w:rPr>
                <w:sz w:val="20"/>
                <w:szCs w:val="20"/>
              </w:rPr>
            </w:pPr>
            <w:r w:rsidRPr="007A73D8">
              <w:rPr>
                <w:sz w:val="20"/>
                <w:szCs w:val="20"/>
              </w:rPr>
              <w:t>ОПК-4</w:t>
            </w:r>
          </w:p>
          <w:p w14:paraId="0C63056A" w14:textId="139EF987" w:rsidR="007A73D8" w:rsidRPr="007A73D8" w:rsidRDefault="007A73D8" w:rsidP="007A73D8">
            <w:pPr>
              <w:autoSpaceDE w:val="0"/>
              <w:autoSpaceDN w:val="0"/>
              <w:adjustRightInd w:val="0"/>
              <w:jc w:val="center"/>
              <w:rPr>
                <w:bCs/>
                <w:sz w:val="20"/>
                <w:szCs w:val="20"/>
              </w:rPr>
            </w:pPr>
            <w:r w:rsidRPr="007A73D8">
              <w:rPr>
                <w:sz w:val="20"/>
                <w:szCs w:val="20"/>
              </w:rPr>
              <w:t>ОПК-4.2</w:t>
            </w:r>
          </w:p>
        </w:tc>
      </w:tr>
      <w:tr w:rsidR="007A73D8" w:rsidRPr="007A73D8" w14:paraId="7D747CEE" w14:textId="77777777" w:rsidTr="00362F3A">
        <w:trPr>
          <w:trHeight w:val="274"/>
        </w:trPr>
        <w:tc>
          <w:tcPr>
            <w:tcW w:w="846" w:type="dxa"/>
            <w:tcBorders>
              <w:top w:val="single" w:sz="4" w:space="0" w:color="auto"/>
              <w:bottom w:val="single" w:sz="4" w:space="0" w:color="auto"/>
            </w:tcBorders>
          </w:tcPr>
          <w:p w14:paraId="7D45E47E" w14:textId="77777777" w:rsidR="007A73D8" w:rsidRPr="007A73D8" w:rsidRDefault="007A73D8" w:rsidP="007A73D8">
            <w:pPr>
              <w:pStyle w:val="af1"/>
              <w:numPr>
                <w:ilvl w:val="0"/>
                <w:numId w:val="34"/>
              </w:numPr>
              <w:spacing w:after="0" w:line="240" w:lineRule="auto"/>
              <w:ind w:left="0" w:firstLine="0"/>
              <w:jc w:val="center"/>
              <w:rPr>
                <w:bCs/>
                <w:sz w:val="20"/>
                <w:szCs w:val="20"/>
              </w:rPr>
            </w:pPr>
          </w:p>
        </w:tc>
        <w:tc>
          <w:tcPr>
            <w:tcW w:w="6379" w:type="dxa"/>
            <w:tcBorders>
              <w:top w:val="single" w:sz="4" w:space="0" w:color="auto"/>
              <w:bottom w:val="single" w:sz="4" w:space="0" w:color="auto"/>
            </w:tcBorders>
            <w:shd w:val="clear" w:color="auto" w:fill="FFFFFF" w:themeFill="background1"/>
            <w:vAlign w:val="center"/>
          </w:tcPr>
          <w:p w14:paraId="6D0E2AD6" w14:textId="77777777" w:rsidR="007A73D8" w:rsidRPr="007A73D8" w:rsidRDefault="007A73D8" w:rsidP="007A73D8">
            <w:pPr>
              <w:autoSpaceDE w:val="0"/>
              <w:autoSpaceDN w:val="0"/>
              <w:adjustRightInd w:val="0"/>
              <w:rPr>
                <w:i/>
                <w:iCs/>
                <w:color w:val="000000"/>
                <w:sz w:val="20"/>
                <w:szCs w:val="20"/>
              </w:rPr>
            </w:pPr>
            <w:r w:rsidRPr="007A73D8">
              <w:rPr>
                <w:i/>
                <w:iCs/>
                <w:color w:val="000000"/>
                <w:sz w:val="20"/>
                <w:szCs w:val="20"/>
              </w:rPr>
              <w:t>Прочитайте текст, выберите правильные ответы</w:t>
            </w:r>
          </w:p>
          <w:p w14:paraId="538E470E" w14:textId="77777777" w:rsidR="007A73D8" w:rsidRPr="007A73D8" w:rsidRDefault="007A73D8" w:rsidP="007A73D8">
            <w:pPr>
              <w:autoSpaceDE w:val="0"/>
              <w:autoSpaceDN w:val="0"/>
              <w:adjustRightInd w:val="0"/>
              <w:rPr>
                <w:color w:val="000000"/>
                <w:sz w:val="20"/>
                <w:szCs w:val="20"/>
              </w:rPr>
            </w:pPr>
            <w:r w:rsidRPr="007A73D8">
              <w:rPr>
                <w:color w:val="000000"/>
                <w:sz w:val="20"/>
                <w:szCs w:val="20"/>
              </w:rPr>
              <w:t>Основные формы организационного развития:</w:t>
            </w:r>
          </w:p>
          <w:p w14:paraId="1448D2E8" w14:textId="77777777" w:rsidR="007A73D8" w:rsidRPr="007A73D8" w:rsidRDefault="007A73D8" w:rsidP="007A73D8">
            <w:pPr>
              <w:pStyle w:val="af1"/>
              <w:numPr>
                <w:ilvl w:val="0"/>
                <w:numId w:val="39"/>
              </w:numPr>
              <w:tabs>
                <w:tab w:val="left" w:pos="391"/>
              </w:tabs>
              <w:autoSpaceDE w:val="0"/>
              <w:autoSpaceDN w:val="0"/>
              <w:adjustRightInd w:val="0"/>
              <w:spacing w:after="0" w:line="240" w:lineRule="auto"/>
              <w:ind w:left="32" w:firstLine="0"/>
              <w:rPr>
                <w:b/>
                <w:bCs/>
                <w:color w:val="000000"/>
                <w:sz w:val="20"/>
                <w:szCs w:val="20"/>
              </w:rPr>
            </w:pPr>
            <w:r w:rsidRPr="007A73D8">
              <w:rPr>
                <w:b/>
                <w:bCs/>
                <w:color w:val="000000"/>
                <w:sz w:val="20"/>
                <w:szCs w:val="20"/>
              </w:rPr>
              <w:t>организационное проектирование и организационная рационализация</w:t>
            </w:r>
          </w:p>
          <w:p w14:paraId="48CFDA8F" w14:textId="77777777" w:rsidR="007A73D8" w:rsidRPr="007A73D8" w:rsidRDefault="007A73D8" w:rsidP="007A73D8">
            <w:pPr>
              <w:pStyle w:val="af1"/>
              <w:numPr>
                <w:ilvl w:val="0"/>
                <w:numId w:val="39"/>
              </w:numPr>
              <w:tabs>
                <w:tab w:val="left" w:pos="391"/>
              </w:tabs>
              <w:autoSpaceDE w:val="0"/>
              <w:autoSpaceDN w:val="0"/>
              <w:adjustRightInd w:val="0"/>
              <w:spacing w:after="0" w:line="240" w:lineRule="auto"/>
              <w:ind w:left="32" w:firstLine="0"/>
              <w:rPr>
                <w:color w:val="000000"/>
                <w:sz w:val="20"/>
                <w:szCs w:val="20"/>
              </w:rPr>
            </w:pPr>
            <w:r w:rsidRPr="007A73D8">
              <w:rPr>
                <w:color w:val="000000"/>
                <w:sz w:val="20"/>
                <w:szCs w:val="20"/>
              </w:rPr>
              <w:t>прогрессивное</w:t>
            </w:r>
          </w:p>
          <w:p w14:paraId="71B68AB8" w14:textId="77777777" w:rsidR="00F61437" w:rsidRDefault="007A73D8" w:rsidP="007A73D8">
            <w:pPr>
              <w:pStyle w:val="af1"/>
              <w:numPr>
                <w:ilvl w:val="0"/>
                <w:numId w:val="39"/>
              </w:numPr>
              <w:tabs>
                <w:tab w:val="left" w:pos="391"/>
              </w:tabs>
              <w:autoSpaceDE w:val="0"/>
              <w:autoSpaceDN w:val="0"/>
              <w:adjustRightInd w:val="0"/>
              <w:spacing w:after="0" w:line="240" w:lineRule="auto"/>
              <w:ind w:left="32" w:firstLine="0"/>
              <w:rPr>
                <w:color w:val="000000"/>
                <w:sz w:val="20"/>
                <w:szCs w:val="20"/>
              </w:rPr>
            </w:pPr>
            <w:r w:rsidRPr="007A73D8">
              <w:rPr>
                <w:color w:val="000000"/>
                <w:sz w:val="20"/>
                <w:szCs w:val="20"/>
              </w:rPr>
              <w:t>нейтральное</w:t>
            </w:r>
          </w:p>
          <w:p w14:paraId="7D5BB5E6" w14:textId="19D3E9A1" w:rsidR="007A73D8" w:rsidRPr="00F61437" w:rsidRDefault="007A73D8" w:rsidP="007A73D8">
            <w:pPr>
              <w:pStyle w:val="af1"/>
              <w:numPr>
                <w:ilvl w:val="0"/>
                <w:numId w:val="39"/>
              </w:numPr>
              <w:tabs>
                <w:tab w:val="left" w:pos="391"/>
              </w:tabs>
              <w:autoSpaceDE w:val="0"/>
              <w:autoSpaceDN w:val="0"/>
              <w:adjustRightInd w:val="0"/>
              <w:spacing w:after="0" w:line="240" w:lineRule="auto"/>
              <w:ind w:left="32" w:firstLine="0"/>
              <w:rPr>
                <w:color w:val="000000"/>
                <w:sz w:val="20"/>
                <w:szCs w:val="20"/>
              </w:rPr>
            </w:pPr>
            <w:r w:rsidRPr="00F61437">
              <w:rPr>
                <w:color w:val="000000"/>
                <w:sz w:val="20"/>
                <w:szCs w:val="20"/>
              </w:rPr>
              <w:t>регрессивное</w:t>
            </w:r>
          </w:p>
        </w:tc>
        <w:tc>
          <w:tcPr>
            <w:tcW w:w="1417" w:type="dxa"/>
            <w:tcBorders>
              <w:top w:val="single" w:sz="4" w:space="0" w:color="auto"/>
              <w:bottom w:val="single" w:sz="4" w:space="0" w:color="auto"/>
            </w:tcBorders>
            <w:shd w:val="clear" w:color="auto" w:fill="FFFFFF" w:themeFill="background1"/>
            <w:vAlign w:val="center"/>
          </w:tcPr>
          <w:p w14:paraId="425E29C6" w14:textId="202D4782" w:rsidR="007A73D8" w:rsidRPr="007A73D8" w:rsidRDefault="007A73D8" w:rsidP="007A73D8">
            <w:pPr>
              <w:jc w:val="center"/>
              <w:rPr>
                <w:b/>
                <w:sz w:val="20"/>
                <w:szCs w:val="20"/>
              </w:rPr>
            </w:pPr>
            <w:r w:rsidRPr="007A73D8">
              <w:rPr>
                <w:bCs/>
                <w:sz w:val="20"/>
                <w:szCs w:val="20"/>
              </w:rPr>
              <w:t>1</w:t>
            </w:r>
          </w:p>
        </w:tc>
        <w:tc>
          <w:tcPr>
            <w:tcW w:w="1275" w:type="dxa"/>
            <w:tcBorders>
              <w:top w:val="single" w:sz="4" w:space="0" w:color="auto"/>
              <w:bottom w:val="single" w:sz="4" w:space="0" w:color="auto"/>
            </w:tcBorders>
            <w:shd w:val="clear" w:color="auto" w:fill="FFFFFF" w:themeFill="background1"/>
            <w:vAlign w:val="center"/>
          </w:tcPr>
          <w:p w14:paraId="21817A87" w14:textId="556B6217" w:rsidR="007A73D8" w:rsidRDefault="007A73D8" w:rsidP="007A73D8">
            <w:pPr>
              <w:autoSpaceDE w:val="0"/>
              <w:autoSpaceDN w:val="0"/>
              <w:adjustRightInd w:val="0"/>
              <w:jc w:val="center"/>
              <w:rPr>
                <w:sz w:val="20"/>
                <w:szCs w:val="20"/>
              </w:rPr>
            </w:pPr>
            <w:r w:rsidRPr="007A73D8">
              <w:rPr>
                <w:sz w:val="20"/>
                <w:szCs w:val="20"/>
              </w:rPr>
              <w:t>ОПК-4</w:t>
            </w:r>
          </w:p>
          <w:p w14:paraId="31755617" w14:textId="7FCAC8AC" w:rsidR="007A73D8" w:rsidRPr="007A73D8" w:rsidRDefault="007A73D8" w:rsidP="007A73D8">
            <w:pPr>
              <w:autoSpaceDE w:val="0"/>
              <w:autoSpaceDN w:val="0"/>
              <w:adjustRightInd w:val="0"/>
              <w:jc w:val="center"/>
              <w:rPr>
                <w:bCs/>
                <w:sz w:val="20"/>
                <w:szCs w:val="20"/>
              </w:rPr>
            </w:pPr>
            <w:r w:rsidRPr="007A73D8">
              <w:rPr>
                <w:sz w:val="20"/>
                <w:szCs w:val="20"/>
              </w:rPr>
              <w:t>ОПК-4.2</w:t>
            </w:r>
          </w:p>
        </w:tc>
      </w:tr>
      <w:bookmarkEnd w:id="3"/>
      <w:bookmarkEnd w:id="4"/>
    </w:tbl>
    <w:p w14:paraId="7E8CC9E2" w14:textId="77777777" w:rsidR="00BF0104" w:rsidRDefault="00BF0104" w:rsidP="0059585D">
      <w:pPr>
        <w:ind w:firstLine="567"/>
        <w:jc w:val="center"/>
        <w:rPr>
          <w:i/>
          <w:iCs/>
          <w:color w:val="000000"/>
        </w:rPr>
      </w:pPr>
    </w:p>
    <w:p w14:paraId="0ACEB35A" w14:textId="4F1AC82A" w:rsidR="00BF0104" w:rsidRPr="00315EBE" w:rsidRDefault="00BF0104" w:rsidP="00BF0104">
      <w:pPr>
        <w:jc w:val="center"/>
        <w:rPr>
          <w:b/>
        </w:rPr>
      </w:pPr>
      <w:bookmarkStart w:id="5" w:name="_Hlk184146942"/>
      <w:r w:rsidRPr="00315EBE">
        <w:rPr>
          <w:b/>
        </w:rPr>
        <w:t>Инструкция по выполнению тестовых заданий. Критерии оценивания</w:t>
      </w:r>
    </w:p>
    <w:p w14:paraId="36C3470F" w14:textId="77777777" w:rsidR="00BF0104" w:rsidRPr="00315EBE" w:rsidRDefault="00BF0104" w:rsidP="00BF0104">
      <w:pPr>
        <w:kinsoku w:val="0"/>
        <w:overflowPunct w:val="0"/>
        <w:spacing w:after="120" w:line="308" w:lineRule="exact"/>
        <w:ind w:firstLine="709"/>
        <w:jc w:val="both"/>
        <w:rPr>
          <w:color w:val="231F20"/>
        </w:rPr>
      </w:pPr>
    </w:p>
    <w:p w14:paraId="7C89C93C" w14:textId="77777777" w:rsidR="00BF0104" w:rsidRPr="00315EBE" w:rsidRDefault="00BF0104" w:rsidP="00BF0104">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4CFA0B3E" w14:textId="77777777" w:rsidR="00BF0104" w:rsidRPr="00315EBE" w:rsidRDefault="00BF0104" w:rsidP="00BF0104">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89"/>
        <w:gridCol w:w="2673"/>
        <w:gridCol w:w="4165"/>
      </w:tblGrid>
      <w:tr w:rsidR="00BF0104" w:rsidRPr="00315EBE" w14:paraId="7B4770E6" w14:textId="77777777" w:rsidTr="00BC76F7">
        <w:trPr>
          <w:tblHeader/>
        </w:trPr>
        <w:tc>
          <w:tcPr>
            <w:tcW w:w="2972" w:type="dxa"/>
          </w:tcPr>
          <w:p w14:paraId="2F8E1A86" w14:textId="77777777" w:rsidR="00BF0104" w:rsidRPr="00315EBE" w:rsidRDefault="00BF0104" w:rsidP="008942E9">
            <w:pPr>
              <w:tabs>
                <w:tab w:val="left" w:pos="0"/>
              </w:tabs>
              <w:jc w:val="center"/>
              <w:rPr>
                <w:sz w:val="20"/>
                <w:szCs w:val="20"/>
              </w:rPr>
            </w:pPr>
            <w:r w:rsidRPr="00315EBE">
              <w:rPr>
                <w:sz w:val="20"/>
                <w:szCs w:val="20"/>
              </w:rPr>
              <w:t>Тип задания</w:t>
            </w:r>
          </w:p>
        </w:tc>
        <w:tc>
          <w:tcPr>
            <w:tcW w:w="2835" w:type="dxa"/>
          </w:tcPr>
          <w:p w14:paraId="799C47B7" w14:textId="77777777" w:rsidR="00BF0104" w:rsidRPr="00315EBE" w:rsidRDefault="00BF0104" w:rsidP="008942E9">
            <w:pPr>
              <w:tabs>
                <w:tab w:val="left" w:pos="0"/>
              </w:tabs>
              <w:jc w:val="center"/>
              <w:rPr>
                <w:sz w:val="20"/>
                <w:szCs w:val="20"/>
              </w:rPr>
            </w:pPr>
            <w:r w:rsidRPr="00315EBE">
              <w:rPr>
                <w:sz w:val="20"/>
                <w:szCs w:val="20"/>
              </w:rPr>
              <w:t xml:space="preserve">Инструкция </w:t>
            </w:r>
          </w:p>
          <w:p w14:paraId="7B782ACB" w14:textId="77777777" w:rsidR="00BF0104" w:rsidRPr="00315EBE" w:rsidRDefault="00BF0104" w:rsidP="008942E9">
            <w:pPr>
              <w:tabs>
                <w:tab w:val="left" w:pos="0"/>
              </w:tabs>
              <w:jc w:val="center"/>
              <w:rPr>
                <w:sz w:val="20"/>
                <w:szCs w:val="20"/>
              </w:rPr>
            </w:pPr>
            <w:r w:rsidRPr="00315EBE">
              <w:rPr>
                <w:sz w:val="20"/>
                <w:szCs w:val="20"/>
              </w:rPr>
              <w:t>по выполнению</w:t>
            </w:r>
          </w:p>
        </w:tc>
        <w:tc>
          <w:tcPr>
            <w:tcW w:w="4649" w:type="dxa"/>
            <w:shd w:val="clear" w:color="auto" w:fill="auto"/>
          </w:tcPr>
          <w:p w14:paraId="4C0E9C91" w14:textId="77777777" w:rsidR="00BF0104" w:rsidRPr="00315EBE" w:rsidRDefault="00BF0104" w:rsidP="008942E9">
            <w:pPr>
              <w:tabs>
                <w:tab w:val="left" w:pos="0"/>
              </w:tabs>
              <w:jc w:val="center"/>
              <w:rPr>
                <w:sz w:val="20"/>
                <w:szCs w:val="20"/>
              </w:rPr>
            </w:pPr>
            <w:r w:rsidRPr="00315EBE">
              <w:rPr>
                <w:sz w:val="20"/>
                <w:szCs w:val="20"/>
              </w:rPr>
              <w:t xml:space="preserve">Критерии </w:t>
            </w:r>
          </w:p>
          <w:p w14:paraId="67993307" w14:textId="77777777" w:rsidR="00BF0104" w:rsidRPr="00315EBE" w:rsidRDefault="00BF0104" w:rsidP="008942E9">
            <w:pPr>
              <w:tabs>
                <w:tab w:val="left" w:pos="0"/>
              </w:tabs>
              <w:jc w:val="center"/>
              <w:rPr>
                <w:sz w:val="20"/>
                <w:szCs w:val="20"/>
              </w:rPr>
            </w:pPr>
            <w:r w:rsidRPr="00315EBE">
              <w:rPr>
                <w:sz w:val="20"/>
                <w:szCs w:val="20"/>
              </w:rPr>
              <w:t>оценивания</w:t>
            </w:r>
          </w:p>
        </w:tc>
      </w:tr>
      <w:tr w:rsidR="00BF0104" w:rsidRPr="00315EBE" w14:paraId="35B7DDD0" w14:textId="77777777" w:rsidTr="008942E9">
        <w:tc>
          <w:tcPr>
            <w:tcW w:w="2972" w:type="dxa"/>
          </w:tcPr>
          <w:p w14:paraId="7EC33431" w14:textId="77777777" w:rsidR="00BF0104" w:rsidRPr="00315EBE" w:rsidRDefault="00BF0104" w:rsidP="008942E9">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21B639C2" w14:textId="77777777" w:rsidR="00BF0104" w:rsidRPr="00315EBE" w:rsidRDefault="00BF0104" w:rsidP="008942E9">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66D287FD" w14:textId="77777777" w:rsidR="00BF0104" w:rsidRPr="00315EBE" w:rsidRDefault="00BF0104" w:rsidP="008942E9">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BF0104" w:rsidRPr="00315EBE" w14:paraId="5BDC729D" w14:textId="77777777" w:rsidTr="008942E9">
        <w:tc>
          <w:tcPr>
            <w:tcW w:w="2972" w:type="dxa"/>
          </w:tcPr>
          <w:p w14:paraId="69C5336D" w14:textId="77777777" w:rsidR="00BF0104" w:rsidRPr="00315EBE" w:rsidRDefault="00BF0104" w:rsidP="008942E9">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4D52C5A6" w14:textId="77777777" w:rsidR="00BF0104" w:rsidRPr="00315EBE" w:rsidRDefault="00BF0104" w:rsidP="008942E9">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7B753E1A" w14:textId="77777777" w:rsidR="00BF0104" w:rsidRPr="00315EBE" w:rsidRDefault="00BF0104" w:rsidP="008942E9">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BF0104" w:rsidRPr="00315EBE" w14:paraId="0EC6388B" w14:textId="77777777" w:rsidTr="008942E9">
        <w:tc>
          <w:tcPr>
            <w:tcW w:w="2972" w:type="dxa"/>
          </w:tcPr>
          <w:p w14:paraId="3325E4F3" w14:textId="77777777" w:rsidR="00BF0104" w:rsidRPr="00315EBE" w:rsidRDefault="00BF0104" w:rsidP="008942E9">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4FCD180A" w14:textId="77777777" w:rsidR="00BF0104" w:rsidRPr="00315EBE" w:rsidRDefault="00BF0104" w:rsidP="008942E9">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0A2028B4" w14:textId="77777777" w:rsidR="00BF0104" w:rsidRPr="00315EBE" w:rsidRDefault="00BF0104" w:rsidP="008942E9">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BF0104" w:rsidRPr="00315EBE" w14:paraId="0EF40306" w14:textId="77777777" w:rsidTr="008942E9">
        <w:tc>
          <w:tcPr>
            <w:tcW w:w="2972" w:type="dxa"/>
          </w:tcPr>
          <w:p w14:paraId="6573D3FB" w14:textId="77777777" w:rsidR="00BF0104" w:rsidRPr="00315EBE" w:rsidRDefault="00BF0104" w:rsidP="008942E9">
            <w:pPr>
              <w:tabs>
                <w:tab w:val="left" w:pos="0"/>
              </w:tabs>
              <w:jc w:val="both"/>
              <w:rPr>
                <w:sz w:val="20"/>
                <w:szCs w:val="20"/>
              </w:rPr>
            </w:pPr>
            <w:r w:rsidRPr="00315EBE">
              <w:rPr>
                <w:sz w:val="20"/>
                <w:szCs w:val="20"/>
              </w:rPr>
              <w:t>Задания открытого типа на дополнение</w:t>
            </w:r>
          </w:p>
        </w:tc>
        <w:tc>
          <w:tcPr>
            <w:tcW w:w="2835" w:type="dxa"/>
          </w:tcPr>
          <w:p w14:paraId="279839D3" w14:textId="77777777" w:rsidR="00BF0104" w:rsidRPr="00315EBE" w:rsidRDefault="00BF0104" w:rsidP="008942E9">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15EF0DE0" w14:textId="77777777" w:rsidR="00BF0104" w:rsidRPr="00315EBE" w:rsidRDefault="00BF0104" w:rsidP="008942E9">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5"/>
    </w:tbl>
    <w:p w14:paraId="4224BCF2" w14:textId="77777777" w:rsidR="00BF0104" w:rsidRDefault="00BF0104" w:rsidP="00BF0104">
      <w:pPr>
        <w:pStyle w:val="af1"/>
        <w:spacing w:after="0" w:line="240" w:lineRule="auto"/>
        <w:ind w:left="714"/>
        <w:jc w:val="both"/>
        <w:rPr>
          <w:iCs/>
          <w:sz w:val="24"/>
          <w:szCs w:val="24"/>
        </w:rPr>
      </w:pPr>
    </w:p>
    <w:p w14:paraId="298C2E97" w14:textId="77777777" w:rsidR="009F5443" w:rsidRPr="007E533A" w:rsidRDefault="009F5443" w:rsidP="009F5443">
      <w:pPr>
        <w:jc w:val="center"/>
        <w:rPr>
          <w:b/>
          <w:bCs/>
        </w:rPr>
      </w:pPr>
      <w:r w:rsidRPr="007E533A">
        <w:rPr>
          <w:b/>
          <w:bCs/>
        </w:rPr>
        <w:t>3</w:t>
      </w:r>
      <w:r w:rsidR="0062720E" w:rsidRPr="007E533A">
        <w:rPr>
          <w:b/>
          <w:bCs/>
        </w:rPr>
        <w:t>.</w:t>
      </w:r>
      <w:r w:rsidR="002D16AA" w:rsidRPr="007E533A">
        <w:rPr>
          <w:b/>
          <w:bCs/>
        </w:rPr>
        <w:t>5</w:t>
      </w:r>
      <w:r w:rsidRPr="007E533A">
        <w:rPr>
          <w:b/>
          <w:bCs/>
        </w:rPr>
        <w:t xml:space="preserve"> Перечень теоретических вопросов к экзамену</w:t>
      </w:r>
    </w:p>
    <w:p w14:paraId="01E43019" w14:textId="77777777" w:rsidR="009F5443" w:rsidRPr="007E533A" w:rsidRDefault="009F5443" w:rsidP="009F5443">
      <w:pPr>
        <w:jc w:val="center"/>
        <w:rPr>
          <w:b/>
          <w:bCs/>
          <w:iCs/>
        </w:rPr>
      </w:pPr>
      <w:r w:rsidRPr="007E533A">
        <w:rPr>
          <w:iCs/>
        </w:rPr>
        <w:t>(для оценки знаний)</w:t>
      </w:r>
    </w:p>
    <w:p w14:paraId="2A15EF5F" w14:textId="77777777" w:rsidR="009F5443" w:rsidRPr="007E533A" w:rsidRDefault="009F5443" w:rsidP="009F5443">
      <w:pPr>
        <w:tabs>
          <w:tab w:val="left" w:pos="284"/>
          <w:tab w:val="left" w:pos="426"/>
        </w:tabs>
        <w:ind w:firstLine="567"/>
        <w:rPr>
          <w:b/>
          <w:bCs/>
        </w:rPr>
      </w:pPr>
      <w:r w:rsidRPr="007E533A">
        <w:rPr>
          <w:b/>
          <w:bCs/>
        </w:rPr>
        <w:t xml:space="preserve">Раздел 1. </w:t>
      </w:r>
      <w:r w:rsidR="00C77FD2" w:rsidRPr="007E533A">
        <w:rPr>
          <w:b/>
          <w:bCs/>
        </w:rPr>
        <w:t>Организационные модели и модели организаций</w:t>
      </w:r>
    </w:p>
    <w:p w14:paraId="268CE383"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Эволюция организационной теории</w:t>
      </w:r>
    </w:p>
    <w:p w14:paraId="0600D476"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Модели организации</w:t>
      </w:r>
    </w:p>
    <w:p w14:paraId="68E36B5C"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Типы организаций</w:t>
      </w:r>
    </w:p>
    <w:p w14:paraId="779AA6F9"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Законы организации</w:t>
      </w:r>
    </w:p>
    <w:p w14:paraId="030496A5"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lastRenderedPageBreak/>
        <w:t>Системный, процессный и ситуационные подходы в организации</w:t>
      </w:r>
    </w:p>
    <w:p w14:paraId="6213F8E7"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Связи, иерархия и полномочия в организации</w:t>
      </w:r>
    </w:p>
    <w:p w14:paraId="3340A245"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 xml:space="preserve">Структура </w:t>
      </w:r>
      <w:proofErr w:type="gramStart"/>
      <w:r w:rsidRPr="007E533A">
        <w:rPr>
          <w:rFonts w:eastAsia="Times New Roman"/>
          <w:sz w:val="24"/>
          <w:szCs w:val="24"/>
          <w:lang w:eastAsia="ru-RU"/>
        </w:rPr>
        <w:t>управления  и</w:t>
      </w:r>
      <w:proofErr w:type="gramEnd"/>
      <w:r w:rsidRPr="007E533A">
        <w:rPr>
          <w:rFonts w:eastAsia="Times New Roman"/>
          <w:sz w:val="24"/>
          <w:szCs w:val="24"/>
          <w:lang w:eastAsia="ru-RU"/>
        </w:rPr>
        <w:t xml:space="preserve"> принципы ее построения</w:t>
      </w:r>
    </w:p>
    <w:p w14:paraId="519DEE35"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 xml:space="preserve">Типы организационных </w:t>
      </w:r>
      <w:proofErr w:type="gramStart"/>
      <w:r w:rsidRPr="007E533A">
        <w:rPr>
          <w:rFonts w:eastAsia="Times New Roman"/>
          <w:sz w:val="24"/>
          <w:szCs w:val="24"/>
          <w:lang w:eastAsia="ru-RU"/>
        </w:rPr>
        <w:t>структур  управления</w:t>
      </w:r>
      <w:proofErr w:type="gramEnd"/>
    </w:p>
    <w:p w14:paraId="32C8497C"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Методы построения организационных структур и факторы, влияющие на выбор их типа</w:t>
      </w:r>
    </w:p>
    <w:p w14:paraId="48B7F8E8" w14:textId="77777777" w:rsidR="00C77FD2" w:rsidRPr="007E533A" w:rsidRDefault="00C77FD2" w:rsidP="006C4462">
      <w:pPr>
        <w:tabs>
          <w:tab w:val="left" w:pos="284"/>
          <w:tab w:val="left" w:pos="426"/>
        </w:tabs>
        <w:ind w:firstLine="567"/>
      </w:pPr>
    </w:p>
    <w:p w14:paraId="54D4B479" w14:textId="77777777" w:rsidR="00CB5993" w:rsidRPr="007E533A" w:rsidRDefault="00CB5993" w:rsidP="009F5443">
      <w:pPr>
        <w:tabs>
          <w:tab w:val="left" w:pos="284"/>
          <w:tab w:val="left" w:pos="426"/>
        </w:tabs>
        <w:ind w:firstLine="567"/>
        <w:rPr>
          <w:b/>
          <w:bCs/>
        </w:rPr>
      </w:pPr>
      <w:r w:rsidRPr="007E533A">
        <w:rPr>
          <w:b/>
          <w:bCs/>
        </w:rPr>
        <w:t xml:space="preserve">Раздел 2. </w:t>
      </w:r>
      <w:r w:rsidR="00C77FD2" w:rsidRPr="007E533A">
        <w:rPr>
          <w:b/>
          <w:bCs/>
        </w:rPr>
        <w:t>Организационное проектирование и управление изменениями в кадровом менеджменте</w:t>
      </w:r>
    </w:p>
    <w:p w14:paraId="7F1C57C6"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Сущность и содержание организационного проектирования</w:t>
      </w:r>
    </w:p>
    <w:p w14:paraId="7D60549E"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Элементы организационного проектирования</w:t>
      </w:r>
    </w:p>
    <w:p w14:paraId="739B1DD1"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Анализ факторов организационного проектирования</w:t>
      </w:r>
    </w:p>
    <w:p w14:paraId="20D3D4D6"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Этапы организационного проектирования</w:t>
      </w:r>
    </w:p>
    <w:p w14:paraId="7998DD98"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Методы и инструменты организационного проектирования</w:t>
      </w:r>
    </w:p>
    <w:p w14:paraId="787A17D6"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Проектирование потребности в персонале</w:t>
      </w:r>
    </w:p>
    <w:p w14:paraId="7EF16440"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Жизненный цикл организации и организационные изменения. Инновации в организациях</w:t>
      </w:r>
    </w:p>
    <w:p w14:paraId="0D9FE0AB"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Основные принципы проведения реинжиниринга</w:t>
      </w:r>
    </w:p>
    <w:p w14:paraId="497AA583"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Концепция бенчмаркинга. Основы аутсорсинга</w:t>
      </w:r>
    </w:p>
    <w:p w14:paraId="012C5E92"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Понятие и виды организационных изменений. Методы и этапы организационных изменений.</w:t>
      </w:r>
    </w:p>
    <w:p w14:paraId="1E34C18F" w14:textId="77777777" w:rsidR="006C4462" w:rsidRPr="007E533A"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Сопротивление изменениям в кадровом менеджменте</w:t>
      </w:r>
    </w:p>
    <w:p w14:paraId="68F25F78" w14:textId="19285269" w:rsidR="006C4462" w:rsidRDefault="006C4462" w:rsidP="00710CD9">
      <w:pPr>
        <w:pStyle w:val="af1"/>
        <w:numPr>
          <w:ilvl w:val="0"/>
          <w:numId w:val="5"/>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Кадровый консалтинг. Оценка эффективности развития организации</w:t>
      </w:r>
    </w:p>
    <w:p w14:paraId="3AEE3CD8" w14:textId="77777777" w:rsidR="00F47210" w:rsidRPr="007E533A" w:rsidRDefault="00F47210" w:rsidP="008942E9">
      <w:pPr>
        <w:pStyle w:val="af1"/>
        <w:autoSpaceDE w:val="0"/>
        <w:autoSpaceDN w:val="0"/>
        <w:adjustRightInd w:val="0"/>
        <w:spacing w:after="0" w:line="240" w:lineRule="auto"/>
        <w:rPr>
          <w:rFonts w:eastAsia="Times New Roman"/>
          <w:sz w:val="24"/>
          <w:szCs w:val="24"/>
          <w:lang w:eastAsia="ru-RU"/>
        </w:rPr>
      </w:pPr>
    </w:p>
    <w:p w14:paraId="35455FBD" w14:textId="77777777" w:rsidR="00B1606A" w:rsidRPr="007E533A" w:rsidRDefault="00B1606A" w:rsidP="009F5443">
      <w:pPr>
        <w:jc w:val="center"/>
        <w:rPr>
          <w:b/>
          <w:bCs/>
        </w:rPr>
      </w:pPr>
    </w:p>
    <w:p w14:paraId="4176AF6D" w14:textId="77777777" w:rsidR="00AE6B09" w:rsidRPr="007E533A" w:rsidRDefault="00AE6B09" w:rsidP="00AE6B09">
      <w:pPr>
        <w:jc w:val="center"/>
        <w:rPr>
          <w:b/>
          <w:bCs/>
          <w:sz w:val="28"/>
          <w:szCs w:val="28"/>
        </w:rPr>
      </w:pPr>
      <w:r w:rsidRPr="007E533A">
        <w:rPr>
          <w:b/>
          <w:bCs/>
          <w:sz w:val="28"/>
          <w:szCs w:val="28"/>
        </w:rPr>
        <w:t>4. Методические материалы, определяющие процедуру оценивания</w:t>
      </w:r>
    </w:p>
    <w:p w14:paraId="0134B34E" w14:textId="77777777" w:rsidR="00AE6B09" w:rsidRPr="007E533A" w:rsidRDefault="00AE6B09" w:rsidP="00AE6B09">
      <w:pPr>
        <w:pStyle w:val="af3"/>
        <w:spacing w:after="0"/>
        <w:jc w:val="center"/>
        <w:rPr>
          <w:b/>
          <w:bCs/>
          <w:sz w:val="28"/>
          <w:szCs w:val="28"/>
        </w:rPr>
      </w:pPr>
      <w:r w:rsidRPr="007E533A">
        <w:rPr>
          <w:b/>
          <w:bCs/>
          <w:sz w:val="28"/>
          <w:szCs w:val="28"/>
        </w:rPr>
        <w:t>знаний, умений, навыков и (или) опыта деятельности</w:t>
      </w:r>
    </w:p>
    <w:p w14:paraId="5DCF6E7B" w14:textId="77777777" w:rsidR="00AE6B09" w:rsidRPr="007E533A" w:rsidRDefault="00AE6B09" w:rsidP="00AE6B09">
      <w:pPr>
        <w:pStyle w:val="af3"/>
        <w:jc w:val="center"/>
        <w:rPr>
          <w:b/>
          <w:bCs/>
        </w:rPr>
      </w:pPr>
    </w:p>
    <w:p w14:paraId="79CE58E5" w14:textId="77777777" w:rsidR="00AE6B09" w:rsidRPr="007E533A" w:rsidRDefault="00AE6B09" w:rsidP="00AE6B09">
      <w:pPr>
        <w:pStyle w:val="Style1"/>
        <w:widowControl/>
        <w:tabs>
          <w:tab w:val="num" w:pos="435"/>
        </w:tabs>
        <w:ind w:firstLine="540"/>
        <w:jc w:val="both"/>
      </w:pPr>
      <w:r w:rsidRPr="007E533A">
        <w:rPr>
          <w:color w:val="333333"/>
        </w:rPr>
        <w:t xml:space="preserve">В таблице приведены описания процедур проведения </w:t>
      </w:r>
      <w:r w:rsidRPr="007E533A">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62"/>
      </w:tblGrid>
      <w:tr w:rsidR="00AE6B09" w:rsidRPr="007E533A" w14:paraId="72F55DF4" w14:textId="77777777" w:rsidTr="00AC6970">
        <w:tc>
          <w:tcPr>
            <w:tcW w:w="1861" w:type="dxa"/>
            <w:vAlign w:val="center"/>
          </w:tcPr>
          <w:p w14:paraId="7C354A4A" w14:textId="77777777" w:rsidR="00AE6B09" w:rsidRPr="007E533A" w:rsidRDefault="00AE6B09" w:rsidP="00AE6B09">
            <w:pPr>
              <w:jc w:val="center"/>
              <w:rPr>
                <w:sz w:val="20"/>
                <w:szCs w:val="20"/>
              </w:rPr>
            </w:pPr>
            <w:r w:rsidRPr="007E533A">
              <w:rPr>
                <w:sz w:val="20"/>
                <w:szCs w:val="20"/>
              </w:rPr>
              <w:t>Наименование</w:t>
            </w:r>
          </w:p>
          <w:p w14:paraId="236FF7E3" w14:textId="77777777" w:rsidR="00AE6B09" w:rsidRPr="007E533A" w:rsidRDefault="00AE6B09" w:rsidP="00AE6B09">
            <w:pPr>
              <w:jc w:val="center"/>
              <w:rPr>
                <w:sz w:val="20"/>
                <w:szCs w:val="20"/>
              </w:rPr>
            </w:pPr>
            <w:r w:rsidRPr="007E533A">
              <w:rPr>
                <w:sz w:val="20"/>
                <w:szCs w:val="20"/>
              </w:rPr>
              <w:t>оценочного</w:t>
            </w:r>
          </w:p>
          <w:p w14:paraId="198594D0" w14:textId="77777777" w:rsidR="00AE6B09" w:rsidRPr="007E533A" w:rsidRDefault="00AE6B09" w:rsidP="00AE6B09">
            <w:pPr>
              <w:tabs>
                <w:tab w:val="left" w:pos="1944"/>
              </w:tabs>
              <w:ind w:right="49"/>
              <w:jc w:val="center"/>
              <w:rPr>
                <w:sz w:val="20"/>
                <w:szCs w:val="20"/>
              </w:rPr>
            </w:pPr>
            <w:r w:rsidRPr="007E533A">
              <w:rPr>
                <w:sz w:val="20"/>
                <w:szCs w:val="20"/>
              </w:rPr>
              <w:t>средства</w:t>
            </w:r>
          </w:p>
        </w:tc>
        <w:tc>
          <w:tcPr>
            <w:tcW w:w="8062" w:type="dxa"/>
            <w:vAlign w:val="center"/>
          </w:tcPr>
          <w:p w14:paraId="34AA9EC5" w14:textId="77777777" w:rsidR="00AE6B09" w:rsidRPr="007E533A" w:rsidRDefault="00AE6B09" w:rsidP="00AE6B09">
            <w:pPr>
              <w:pStyle w:val="Style1"/>
              <w:widowControl/>
              <w:tabs>
                <w:tab w:val="num" w:pos="435"/>
              </w:tabs>
              <w:jc w:val="center"/>
              <w:rPr>
                <w:sz w:val="20"/>
                <w:szCs w:val="20"/>
              </w:rPr>
            </w:pPr>
            <w:r w:rsidRPr="007E533A">
              <w:rPr>
                <w:sz w:val="20"/>
                <w:szCs w:val="20"/>
              </w:rPr>
              <w:t>Описания процедуры проведения контрольно-оценочного мероприятия</w:t>
            </w:r>
          </w:p>
          <w:p w14:paraId="1099AFAE" w14:textId="77777777" w:rsidR="00AE6B09" w:rsidRPr="007E533A" w:rsidRDefault="00AE6B09" w:rsidP="00AE6B09">
            <w:pPr>
              <w:pStyle w:val="Style1"/>
              <w:widowControl/>
              <w:tabs>
                <w:tab w:val="num" w:pos="435"/>
              </w:tabs>
              <w:jc w:val="center"/>
              <w:rPr>
                <w:sz w:val="20"/>
                <w:szCs w:val="20"/>
              </w:rPr>
            </w:pPr>
            <w:r w:rsidRPr="007E533A">
              <w:rPr>
                <w:sz w:val="20"/>
                <w:szCs w:val="20"/>
              </w:rPr>
              <w:t>и процедуры оценивания результатов обучения</w:t>
            </w:r>
          </w:p>
        </w:tc>
      </w:tr>
      <w:tr w:rsidR="00AE6B09" w:rsidRPr="007E533A" w14:paraId="27CEB54F" w14:textId="77777777" w:rsidTr="00AC6970">
        <w:tc>
          <w:tcPr>
            <w:tcW w:w="1861" w:type="dxa"/>
            <w:vAlign w:val="center"/>
          </w:tcPr>
          <w:p w14:paraId="4A225F3D" w14:textId="77777777" w:rsidR="00AE6B09" w:rsidRPr="007E533A" w:rsidRDefault="00AE6B09" w:rsidP="00AE6B09">
            <w:pPr>
              <w:jc w:val="both"/>
              <w:rPr>
                <w:sz w:val="20"/>
                <w:szCs w:val="20"/>
              </w:rPr>
            </w:pPr>
            <w:r w:rsidRPr="007E533A">
              <w:rPr>
                <w:sz w:val="20"/>
                <w:szCs w:val="20"/>
              </w:rPr>
              <w:t>Задания реконструктивного уровня</w:t>
            </w:r>
          </w:p>
        </w:tc>
        <w:tc>
          <w:tcPr>
            <w:tcW w:w="8062" w:type="dxa"/>
          </w:tcPr>
          <w:p w14:paraId="23AC7BE8" w14:textId="77777777" w:rsidR="00AE6B09" w:rsidRPr="007E533A" w:rsidRDefault="00AE6B09" w:rsidP="000743F2">
            <w:pPr>
              <w:ind w:firstLine="536"/>
              <w:jc w:val="both"/>
              <w:rPr>
                <w:iCs/>
                <w:sz w:val="20"/>
                <w:szCs w:val="20"/>
              </w:rPr>
            </w:pPr>
            <w:r w:rsidRPr="007E533A">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B1A3778" w14:textId="77777777" w:rsidR="00AE6B09" w:rsidRPr="007E533A" w:rsidRDefault="00AE6B09" w:rsidP="00AE6B09">
            <w:pPr>
              <w:pStyle w:val="Style1"/>
              <w:widowControl/>
              <w:tabs>
                <w:tab w:val="num" w:pos="435"/>
              </w:tabs>
              <w:jc w:val="both"/>
              <w:rPr>
                <w:rStyle w:val="FontStyle20"/>
                <w:sz w:val="20"/>
                <w:szCs w:val="20"/>
              </w:rPr>
            </w:pPr>
            <w:r w:rsidRPr="007E533A">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7E533A" w14:paraId="23F896BF" w14:textId="77777777" w:rsidTr="00AC6970">
        <w:tc>
          <w:tcPr>
            <w:tcW w:w="1861" w:type="dxa"/>
            <w:vAlign w:val="center"/>
          </w:tcPr>
          <w:p w14:paraId="400E72D0" w14:textId="77777777" w:rsidR="00AE6B09" w:rsidRPr="007E533A" w:rsidRDefault="00AE6B09" w:rsidP="00AE6B09">
            <w:pPr>
              <w:rPr>
                <w:sz w:val="20"/>
                <w:szCs w:val="20"/>
              </w:rPr>
            </w:pPr>
            <w:r w:rsidRPr="007E533A">
              <w:rPr>
                <w:sz w:val="20"/>
                <w:szCs w:val="20"/>
              </w:rPr>
              <w:t>Собеседование</w:t>
            </w:r>
          </w:p>
        </w:tc>
        <w:tc>
          <w:tcPr>
            <w:tcW w:w="8062" w:type="dxa"/>
          </w:tcPr>
          <w:p w14:paraId="05576A9C" w14:textId="77777777" w:rsidR="00AE6B09" w:rsidRPr="007E533A" w:rsidRDefault="00AE6B09" w:rsidP="000743F2">
            <w:pPr>
              <w:ind w:firstLine="536"/>
              <w:jc w:val="both"/>
              <w:rPr>
                <w:iCs/>
                <w:sz w:val="20"/>
                <w:szCs w:val="20"/>
              </w:rPr>
            </w:pPr>
            <w:r w:rsidRPr="007E533A">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05A19C5F" w14:textId="77777777" w:rsidR="00AE6B09" w:rsidRPr="007E533A" w:rsidRDefault="00AE6B09" w:rsidP="00AC6970">
            <w:pPr>
              <w:jc w:val="both"/>
              <w:rPr>
                <w:iCs/>
                <w:sz w:val="20"/>
                <w:szCs w:val="20"/>
              </w:rPr>
            </w:pPr>
            <w:r w:rsidRPr="007E533A">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B024E" w:rsidRPr="007E533A" w14:paraId="6B338F6B"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12BBD3A3" w14:textId="77777777" w:rsidR="009B024E" w:rsidRPr="007E533A" w:rsidRDefault="009B024E" w:rsidP="00220062">
            <w:pPr>
              <w:rPr>
                <w:sz w:val="20"/>
                <w:szCs w:val="20"/>
              </w:rPr>
            </w:pPr>
            <w:r w:rsidRPr="007E533A">
              <w:rPr>
                <w:sz w:val="20"/>
                <w:szCs w:val="20"/>
              </w:rPr>
              <w:t>Кейс-задача (ситуационная задача)</w:t>
            </w:r>
          </w:p>
        </w:tc>
        <w:tc>
          <w:tcPr>
            <w:tcW w:w="8062" w:type="dxa"/>
            <w:tcBorders>
              <w:top w:val="single" w:sz="4" w:space="0" w:color="auto"/>
              <w:left w:val="single" w:sz="4" w:space="0" w:color="auto"/>
              <w:bottom w:val="single" w:sz="4" w:space="0" w:color="auto"/>
              <w:right w:val="single" w:sz="4" w:space="0" w:color="auto"/>
            </w:tcBorders>
          </w:tcPr>
          <w:p w14:paraId="4AB2DB2C" w14:textId="77777777" w:rsidR="009B024E" w:rsidRPr="007E533A" w:rsidRDefault="009B024E" w:rsidP="000743F2">
            <w:pPr>
              <w:ind w:firstLine="536"/>
              <w:jc w:val="both"/>
              <w:rPr>
                <w:iCs/>
                <w:sz w:val="20"/>
                <w:szCs w:val="20"/>
              </w:rPr>
            </w:pPr>
            <w:r w:rsidRPr="007E533A">
              <w:rPr>
                <w:iCs/>
                <w:sz w:val="20"/>
                <w:szCs w:val="20"/>
              </w:rPr>
              <w:t>Выполнение кейс-задач, предусмотренных рабочей программой дисциплины, проводится во время практических занятий. Форма проведения: индивидуально или в команде. Во время выполнения кейс-задач пользоваться учебниками, справочниками, конспектами лекций, тетрадями для практических занятий разрешено.</w:t>
            </w:r>
          </w:p>
          <w:p w14:paraId="4A8F0159" w14:textId="77777777" w:rsidR="009B024E" w:rsidRPr="007E533A" w:rsidRDefault="009B024E" w:rsidP="00220062">
            <w:pPr>
              <w:jc w:val="both"/>
              <w:rPr>
                <w:iCs/>
                <w:sz w:val="20"/>
                <w:szCs w:val="20"/>
              </w:rPr>
            </w:pPr>
            <w:r w:rsidRPr="007E533A">
              <w:rPr>
                <w:iCs/>
                <w:sz w:val="20"/>
                <w:szCs w:val="20"/>
              </w:rPr>
              <w:t>Преподаватель на практическом занятии, предшествующем занятию проведения кейс-задач, доводит до обучающихся: тему, форму и время выполнения кейс-задачи</w:t>
            </w:r>
          </w:p>
        </w:tc>
      </w:tr>
      <w:tr w:rsidR="009B024E" w:rsidRPr="007E533A" w14:paraId="059080B2"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3411DEC7" w14:textId="77777777" w:rsidR="009B024E" w:rsidRPr="007E533A" w:rsidRDefault="009B024E" w:rsidP="00220062">
            <w:pPr>
              <w:rPr>
                <w:sz w:val="20"/>
                <w:szCs w:val="20"/>
              </w:rPr>
            </w:pPr>
            <w:r w:rsidRPr="007E533A">
              <w:rPr>
                <w:sz w:val="20"/>
                <w:szCs w:val="20"/>
              </w:rPr>
              <w:t>Доклад</w:t>
            </w:r>
          </w:p>
        </w:tc>
        <w:tc>
          <w:tcPr>
            <w:tcW w:w="8062" w:type="dxa"/>
            <w:tcBorders>
              <w:top w:val="single" w:sz="4" w:space="0" w:color="auto"/>
              <w:left w:val="single" w:sz="4" w:space="0" w:color="auto"/>
              <w:bottom w:val="single" w:sz="4" w:space="0" w:color="auto"/>
              <w:right w:val="single" w:sz="4" w:space="0" w:color="auto"/>
            </w:tcBorders>
          </w:tcPr>
          <w:p w14:paraId="2C9C4924" w14:textId="77777777" w:rsidR="009B024E" w:rsidRPr="007E533A" w:rsidRDefault="009B024E" w:rsidP="000743F2">
            <w:pPr>
              <w:ind w:firstLine="536"/>
              <w:jc w:val="both"/>
              <w:rPr>
                <w:iCs/>
                <w:sz w:val="20"/>
                <w:szCs w:val="20"/>
              </w:rPr>
            </w:pPr>
            <w:r w:rsidRPr="007E533A">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w:t>
            </w:r>
            <w:r w:rsidRPr="007E533A">
              <w:rPr>
                <w:iCs/>
                <w:sz w:val="20"/>
                <w:szCs w:val="20"/>
              </w:rPr>
              <w:lastRenderedPageBreak/>
              <w:t xml:space="preserve">представляет презентацию, по окончании которой адресует аудитории вопросы для контроля усвоения материала доклада. </w:t>
            </w:r>
          </w:p>
          <w:p w14:paraId="02AEC38C" w14:textId="77777777" w:rsidR="009B024E" w:rsidRPr="007E533A" w:rsidRDefault="009B024E" w:rsidP="00220062">
            <w:pPr>
              <w:jc w:val="both"/>
              <w:rPr>
                <w:iCs/>
                <w:sz w:val="20"/>
                <w:szCs w:val="20"/>
              </w:rPr>
            </w:pPr>
            <w:r w:rsidRPr="007E533A">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25763C" w:rsidRPr="007E533A" w14:paraId="4C6B262D" w14:textId="77777777" w:rsidTr="00310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auto"/>
              <w:left w:val="single" w:sz="4" w:space="0" w:color="auto"/>
              <w:bottom w:val="single" w:sz="4" w:space="0" w:color="auto"/>
              <w:right w:val="single" w:sz="4" w:space="0" w:color="auto"/>
            </w:tcBorders>
            <w:vAlign w:val="center"/>
          </w:tcPr>
          <w:p w14:paraId="13A5CDF0" w14:textId="77777777" w:rsidR="0025763C" w:rsidRPr="007E533A" w:rsidRDefault="0025763C" w:rsidP="0025763C">
            <w:pPr>
              <w:rPr>
                <w:sz w:val="20"/>
                <w:szCs w:val="20"/>
              </w:rPr>
            </w:pPr>
            <w:r w:rsidRPr="007E533A">
              <w:rPr>
                <w:sz w:val="20"/>
                <w:szCs w:val="20"/>
              </w:rPr>
              <w:lastRenderedPageBreak/>
              <w:t>Тест</w:t>
            </w:r>
          </w:p>
        </w:tc>
        <w:tc>
          <w:tcPr>
            <w:tcW w:w="8062" w:type="dxa"/>
            <w:tcBorders>
              <w:top w:val="single" w:sz="4" w:space="0" w:color="auto"/>
              <w:left w:val="single" w:sz="4" w:space="0" w:color="auto"/>
              <w:bottom w:val="single" w:sz="4" w:space="0" w:color="auto"/>
              <w:right w:val="single" w:sz="4" w:space="0" w:color="auto"/>
            </w:tcBorders>
          </w:tcPr>
          <w:p w14:paraId="5ADA2D2B" w14:textId="77777777" w:rsidR="0025763C" w:rsidRPr="007E533A" w:rsidRDefault="0025763C" w:rsidP="000743F2">
            <w:pPr>
              <w:ind w:firstLine="536"/>
              <w:jc w:val="both"/>
              <w:rPr>
                <w:sz w:val="20"/>
                <w:szCs w:val="20"/>
              </w:rPr>
            </w:pPr>
            <w:r w:rsidRPr="007E533A">
              <w:rPr>
                <w:sz w:val="20"/>
                <w:szCs w:val="20"/>
              </w:rPr>
              <w:t>Средство, позволяющее оценить знания, умения, навыки и (или) опыт деятельности обучающегося по дисциплине.</w:t>
            </w:r>
          </w:p>
          <w:p w14:paraId="7F03B607" w14:textId="43C4D031" w:rsidR="0025763C" w:rsidRPr="007E533A" w:rsidRDefault="0025763C" w:rsidP="0025763C">
            <w:pPr>
              <w:jc w:val="both"/>
              <w:rPr>
                <w:iCs/>
                <w:sz w:val="20"/>
                <w:szCs w:val="20"/>
              </w:rPr>
            </w:pPr>
            <w:r w:rsidRPr="007E533A">
              <w:rPr>
                <w:sz w:val="20"/>
                <w:szCs w:val="20"/>
              </w:rPr>
              <w:t xml:space="preserve">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w:t>
            </w:r>
            <w:proofErr w:type="spellStart"/>
            <w:r w:rsidR="002D1719">
              <w:rPr>
                <w:sz w:val="20"/>
                <w:szCs w:val="20"/>
              </w:rPr>
              <w:t>КрИЖТ</w:t>
            </w:r>
            <w:proofErr w:type="spellEnd"/>
            <w:r w:rsidR="002D1719">
              <w:rPr>
                <w:sz w:val="20"/>
                <w:szCs w:val="20"/>
              </w:rPr>
              <w:t xml:space="preserve"> </w:t>
            </w:r>
            <w:proofErr w:type="spellStart"/>
            <w:proofErr w:type="gramStart"/>
            <w:r w:rsidR="002D1719">
              <w:rPr>
                <w:sz w:val="20"/>
                <w:szCs w:val="20"/>
              </w:rPr>
              <w:t>ИрГУПС</w:t>
            </w:r>
            <w:proofErr w:type="spellEnd"/>
            <w:r w:rsidR="002D1719">
              <w:rPr>
                <w:sz w:val="20"/>
                <w:szCs w:val="20"/>
              </w:rPr>
              <w:t xml:space="preserve"> </w:t>
            </w:r>
            <w:r w:rsidRPr="007E533A">
              <w:rPr>
                <w:sz w:val="20"/>
                <w:szCs w:val="20"/>
              </w:rPr>
              <w:t>,</w:t>
            </w:r>
            <w:proofErr w:type="gramEnd"/>
            <w:r w:rsidRPr="007E533A">
              <w:rPr>
                <w:sz w:val="20"/>
                <w:szCs w:val="20"/>
              </w:rPr>
              <w:t xml:space="preserve"> доступной обучающемуся через его личный кабинет.</w:t>
            </w:r>
          </w:p>
        </w:tc>
      </w:tr>
      <w:tr w:rsidR="003101E4" w:rsidRPr="007E533A" w14:paraId="3AAD2187" w14:textId="77777777" w:rsidTr="00310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auto"/>
              <w:left w:val="single" w:sz="4" w:space="0" w:color="auto"/>
              <w:bottom w:val="single" w:sz="4" w:space="0" w:color="auto"/>
              <w:right w:val="single" w:sz="4" w:space="0" w:color="auto"/>
            </w:tcBorders>
            <w:vAlign w:val="center"/>
          </w:tcPr>
          <w:p w14:paraId="0C971C03" w14:textId="407F6F30" w:rsidR="003101E4" w:rsidRPr="007E533A" w:rsidRDefault="003101E4" w:rsidP="003101E4">
            <w:pPr>
              <w:rPr>
                <w:sz w:val="20"/>
                <w:szCs w:val="20"/>
              </w:rPr>
            </w:pPr>
            <w:r w:rsidRPr="00B50BEE">
              <w:rPr>
                <w:sz w:val="20"/>
                <w:lang w:eastAsia="zh-CN"/>
              </w:rPr>
              <w:t>Экзамен</w:t>
            </w:r>
          </w:p>
        </w:tc>
        <w:tc>
          <w:tcPr>
            <w:tcW w:w="8062" w:type="dxa"/>
            <w:tcBorders>
              <w:top w:val="single" w:sz="4" w:space="0" w:color="auto"/>
              <w:left w:val="single" w:sz="4" w:space="0" w:color="auto"/>
              <w:bottom w:val="single" w:sz="4" w:space="0" w:color="auto"/>
              <w:right w:val="single" w:sz="4" w:space="0" w:color="auto"/>
            </w:tcBorders>
          </w:tcPr>
          <w:p w14:paraId="13DC0A59" w14:textId="77777777" w:rsidR="003101E4" w:rsidRPr="003101E4" w:rsidRDefault="003101E4" w:rsidP="003101E4">
            <w:pPr>
              <w:ind w:firstLine="709"/>
              <w:jc w:val="both"/>
              <w:rPr>
                <w:sz w:val="20"/>
              </w:rPr>
            </w:pPr>
            <w:r w:rsidRPr="003101E4">
              <w:rPr>
                <w:sz w:val="20"/>
              </w:rPr>
              <w:t xml:space="preserve">Промежуточная аттестация в форме экзамена проводится путем устного собеседования по билетам, либо тестирования. </w:t>
            </w:r>
          </w:p>
          <w:p w14:paraId="1C1A5EA2" w14:textId="7B85B94B" w:rsidR="003101E4" w:rsidRPr="007E533A" w:rsidRDefault="003101E4" w:rsidP="003101E4">
            <w:pPr>
              <w:ind w:firstLine="536"/>
              <w:jc w:val="both"/>
              <w:rPr>
                <w:sz w:val="20"/>
                <w:szCs w:val="20"/>
              </w:rPr>
            </w:pPr>
            <w:r w:rsidRPr="003101E4">
              <w:rPr>
                <w:sz w:val="20"/>
              </w:rPr>
              <w:t xml:space="preserve">Распределение теоретических вопросов по экзаменационным билетам находится в закрытом для обучающихся доступе. Разработанный комплект билетов (25-30 билетов) не выставляется в электронную информационно-образовательную среду </w:t>
            </w:r>
            <w:proofErr w:type="spellStart"/>
            <w:r w:rsidRPr="003101E4">
              <w:rPr>
                <w:sz w:val="20"/>
              </w:rPr>
              <w:t>ИрГУПС</w:t>
            </w:r>
            <w:proofErr w:type="spellEnd"/>
            <w:r w:rsidRPr="003101E4">
              <w:rPr>
                <w:sz w:val="20"/>
              </w:rPr>
              <w:t>, а хранится на кафедре-разработчике ФОС на бумажном носителе в составе ФОС по дисциплине.</w:t>
            </w:r>
          </w:p>
        </w:tc>
      </w:tr>
    </w:tbl>
    <w:p w14:paraId="45A45B19" w14:textId="77777777" w:rsidR="00AE6B09" w:rsidRPr="007E533A" w:rsidRDefault="00AE6B09" w:rsidP="00AE6B09">
      <w:pPr>
        <w:jc w:val="center"/>
        <w:rPr>
          <w:b/>
          <w:bCs/>
        </w:rPr>
      </w:pPr>
    </w:p>
    <w:p w14:paraId="4D47A440" w14:textId="77777777" w:rsidR="00AE6B09" w:rsidRPr="007E533A" w:rsidRDefault="00AE6B09" w:rsidP="00AE6B09">
      <w:pPr>
        <w:ind w:firstLine="540"/>
        <w:jc w:val="both"/>
        <w:rPr>
          <w:iCs/>
          <w:color w:val="FF0000"/>
        </w:rPr>
      </w:pPr>
      <w:r w:rsidRPr="007E533A">
        <w:rPr>
          <w:iCs/>
        </w:rPr>
        <w:t xml:space="preserve">Для организации и проведения промежуточной аттестации (в форме </w:t>
      </w:r>
      <w:r w:rsidR="00AC6970" w:rsidRPr="007E533A">
        <w:rPr>
          <w:iCs/>
        </w:rPr>
        <w:t>экзамена</w:t>
      </w:r>
      <w:r w:rsidRPr="007E533A">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AA6A62" w:rsidRPr="007E533A">
        <w:rPr>
          <w:iCs/>
        </w:rPr>
        <w:t xml:space="preserve"> </w:t>
      </w:r>
    </w:p>
    <w:p w14:paraId="3D494669" w14:textId="77777777" w:rsidR="008942E9" w:rsidRDefault="00AE6B09" w:rsidP="00C31222">
      <w:pPr>
        <w:ind w:firstLine="540"/>
        <w:jc w:val="both"/>
        <w:rPr>
          <w:iCs/>
        </w:rPr>
      </w:pPr>
      <w:r w:rsidRPr="008942E9">
        <w:rPr>
          <w:iCs/>
        </w:rPr>
        <w:t>– перечень теоретических вопросов для оценки знаний</w:t>
      </w:r>
      <w:r w:rsidR="008942E9">
        <w:rPr>
          <w:iCs/>
        </w:rPr>
        <w:t>;</w:t>
      </w:r>
    </w:p>
    <w:p w14:paraId="507500BE" w14:textId="701843E1" w:rsidR="00AE6B09" w:rsidRPr="008942E9" w:rsidRDefault="003101E4" w:rsidP="00C31222">
      <w:pPr>
        <w:ind w:firstLine="540"/>
        <w:jc w:val="both"/>
        <w:rPr>
          <w:iCs/>
          <w:color w:val="FF0000"/>
        </w:rPr>
      </w:pPr>
      <w:r w:rsidRPr="008942E9">
        <w:rPr>
          <w:iCs/>
        </w:rPr>
        <w:t xml:space="preserve">– </w:t>
      </w:r>
      <w:r>
        <w:rPr>
          <w:iCs/>
        </w:rPr>
        <w:t>база тестовых заданий (компьютерные технологии).</w:t>
      </w:r>
    </w:p>
    <w:p w14:paraId="33AA5C87" w14:textId="77777777" w:rsidR="00AE6B09" w:rsidRPr="007E533A" w:rsidRDefault="00AE6B09" w:rsidP="00AE6B09">
      <w:pPr>
        <w:ind w:firstLine="709"/>
        <w:jc w:val="both"/>
        <w:rPr>
          <w:iCs/>
        </w:rPr>
      </w:pPr>
      <w:r w:rsidRPr="008942E9">
        <w:rPr>
          <w:iCs/>
        </w:rPr>
        <w:t xml:space="preserve">Перечень теоретических вопросов </w:t>
      </w:r>
      <w:r w:rsidR="00AC6970" w:rsidRPr="008942E9">
        <w:rPr>
          <w:iCs/>
        </w:rPr>
        <w:t>к экзамену</w:t>
      </w:r>
      <w:r w:rsidRPr="007E533A">
        <w:rPr>
          <w:iCs/>
        </w:rPr>
        <w:t xml:space="preserve"> обучающиеся получают в начале семестра через электронную информационно-образовательную среду </w:t>
      </w:r>
      <w:proofErr w:type="spellStart"/>
      <w:r w:rsidR="004B1A67" w:rsidRPr="007E533A">
        <w:rPr>
          <w:iCs/>
        </w:rPr>
        <w:t>КрИЖТ</w:t>
      </w:r>
      <w:proofErr w:type="spellEnd"/>
      <w:r w:rsidR="004B1A67" w:rsidRPr="007E533A">
        <w:rPr>
          <w:iCs/>
        </w:rPr>
        <w:t xml:space="preserve"> </w:t>
      </w:r>
      <w:proofErr w:type="spellStart"/>
      <w:r w:rsidR="00750047" w:rsidRPr="007E533A">
        <w:rPr>
          <w:iCs/>
        </w:rPr>
        <w:t>ИрГУПС</w:t>
      </w:r>
      <w:proofErr w:type="spellEnd"/>
      <w:r w:rsidRPr="007E533A">
        <w:rPr>
          <w:iCs/>
        </w:rPr>
        <w:t xml:space="preserve"> (личный кабинет обучающегося).</w:t>
      </w:r>
    </w:p>
    <w:p w14:paraId="19DEF704" w14:textId="77777777" w:rsidR="00F47210" w:rsidRDefault="00F47210" w:rsidP="00AC6970">
      <w:pPr>
        <w:jc w:val="center"/>
        <w:rPr>
          <w:b/>
          <w:bCs/>
        </w:rPr>
      </w:pPr>
    </w:p>
    <w:p w14:paraId="5B1B214A" w14:textId="60A0F4DF" w:rsidR="00AC6970" w:rsidRPr="007E533A" w:rsidRDefault="00AC6970" w:rsidP="00AC6970">
      <w:pPr>
        <w:jc w:val="center"/>
        <w:rPr>
          <w:b/>
          <w:bCs/>
        </w:rPr>
      </w:pPr>
      <w:r w:rsidRPr="007E533A">
        <w:rPr>
          <w:b/>
          <w:bCs/>
        </w:rPr>
        <w:t>Описание процедур проведения промежуточной аттестации в форме экзамена</w:t>
      </w:r>
    </w:p>
    <w:p w14:paraId="3AD8EC13" w14:textId="6A0C1EB4" w:rsidR="00AC6970" w:rsidRDefault="00AC6970" w:rsidP="00AC6970">
      <w:pPr>
        <w:jc w:val="center"/>
        <w:rPr>
          <w:b/>
          <w:bCs/>
        </w:rPr>
      </w:pPr>
      <w:r w:rsidRPr="007E533A">
        <w:rPr>
          <w:b/>
          <w:bCs/>
        </w:rPr>
        <w:t>и оценивания результатов обучения</w:t>
      </w:r>
    </w:p>
    <w:p w14:paraId="6E02D553" w14:textId="77777777" w:rsidR="00552147" w:rsidRPr="007E533A" w:rsidRDefault="00552147" w:rsidP="00552147">
      <w:pPr>
        <w:ind w:firstLine="709"/>
        <w:jc w:val="center"/>
        <w:rPr>
          <w:b/>
          <w:bCs/>
        </w:rPr>
      </w:pPr>
    </w:p>
    <w:p w14:paraId="31A2AE89" w14:textId="32B66A02" w:rsidR="00AC6970" w:rsidRDefault="00AC6970" w:rsidP="003101E4">
      <w:pPr>
        <w:ind w:firstLine="709"/>
        <w:jc w:val="both"/>
        <w:rPr>
          <w:iCs/>
        </w:rPr>
      </w:pPr>
      <w:r w:rsidRPr="007E533A">
        <w:rPr>
          <w:iCs/>
        </w:rPr>
        <w:t>Промежуточная аттестация в форме экзамена проводится путем устного собеседования по билетам</w:t>
      </w:r>
      <w:r w:rsidR="00362F3A">
        <w:rPr>
          <w:iCs/>
        </w:rPr>
        <w:t>, либо тестирования</w:t>
      </w:r>
      <w:r w:rsidRPr="007E533A">
        <w:rPr>
          <w:iCs/>
        </w:rPr>
        <w:t xml:space="preserve">. </w:t>
      </w:r>
    </w:p>
    <w:p w14:paraId="490E83C1" w14:textId="4517C338" w:rsidR="00AC6970" w:rsidRPr="007E533A" w:rsidRDefault="00AC6970" w:rsidP="00552147">
      <w:pPr>
        <w:ind w:firstLine="709"/>
        <w:jc w:val="both"/>
        <w:rPr>
          <w:iCs/>
          <w:color w:val="333333"/>
        </w:rPr>
      </w:pPr>
      <w:r w:rsidRPr="007E533A">
        <w:rPr>
          <w:iCs/>
        </w:rPr>
        <w:t xml:space="preserve">Распределение теоретических вопросов по экзаменационным билетам находится в закрытом для обучающихся доступе. Разработанный комплект билетов (25-30 билетов) </w:t>
      </w:r>
      <w:r w:rsidRPr="007E533A">
        <w:rPr>
          <w:iCs/>
          <w:color w:val="333333"/>
        </w:rPr>
        <w:t>не выставляется в</w:t>
      </w:r>
      <w:r w:rsidRPr="007E533A">
        <w:rPr>
          <w:iCs/>
        </w:rPr>
        <w:t xml:space="preserve"> электронную информацио</w:t>
      </w:r>
      <w:bookmarkStart w:id="6" w:name="_GoBack"/>
      <w:bookmarkEnd w:id="6"/>
      <w:r w:rsidRPr="007E533A">
        <w:rPr>
          <w:iCs/>
        </w:rPr>
        <w:t xml:space="preserve">нно-образовательную среду </w:t>
      </w:r>
      <w:proofErr w:type="spellStart"/>
      <w:r w:rsidRPr="007E533A">
        <w:rPr>
          <w:iCs/>
        </w:rPr>
        <w:t>ИрГУПС</w:t>
      </w:r>
      <w:proofErr w:type="spellEnd"/>
      <w:r w:rsidRPr="007E533A">
        <w:rPr>
          <w:iCs/>
        </w:rPr>
        <w:t>, а</w:t>
      </w:r>
      <w:r w:rsidRPr="007E533A">
        <w:rPr>
          <w:iCs/>
          <w:color w:val="333333"/>
        </w:rPr>
        <w:t xml:space="preserve"> хранится на кафедре-разработчике ФОС на бумажном носителе в составе ФОС по дисциплине.</w:t>
      </w:r>
    </w:p>
    <w:p w14:paraId="4CE14F9D" w14:textId="77777777" w:rsidR="00AC6970" w:rsidRPr="007E533A" w:rsidRDefault="00AC6970" w:rsidP="00552147">
      <w:pPr>
        <w:ind w:firstLine="709"/>
        <w:jc w:val="both"/>
        <w:rPr>
          <w:iCs/>
        </w:rPr>
      </w:pPr>
      <w:r w:rsidRPr="007E533A">
        <w:rPr>
          <w:iCs/>
        </w:rPr>
        <w:t xml:space="preserve">На экзамене обучающийся берет билет, для подготовки ответа на экзаменационный билет обучающемуся отводится время в пределах 45 минут. В процессе </w:t>
      </w:r>
      <w:proofErr w:type="gramStart"/>
      <w:r w:rsidRPr="007E533A">
        <w:rPr>
          <w:iCs/>
        </w:rPr>
        <w:t>ответа</w:t>
      </w:r>
      <w:proofErr w:type="gramEnd"/>
      <w:r w:rsidRPr="007E533A">
        <w:rPr>
          <w:iCs/>
        </w:rPr>
        <w:t xml:space="preserve"> обучающегося на вопросы и задания билета, преподаватель может задавать дополнительные вопросы.</w:t>
      </w:r>
    </w:p>
    <w:p w14:paraId="7AB82554" w14:textId="77777777" w:rsidR="00AC6970" w:rsidRPr="007E533A" w:rsidRDefault="00AC6970" w:rsidP="00552147">
      <w:pPr>
        <w:ind w:firstLine="709"/>
        <w:jc w:val="both"/>
        <w:rPr>
          <w:iCs/>
        </w:rPr>
      </w:pPr>
      <w:r w:rsidRPr="007E533A">
        <w:rPr>
          <w:iCs/>
        </w:rPr>
        <w:t xml:space="preserve">Каждый вопрос/задание билета оценивается по </w:t>
      </w:r>
      <w:proofErr w:type="spellStart"/>
      <w:r w:rsidRPr="007E533A">
        <w:rPr>
          <w:iCs/>
        </w:rPr>
        <w:t>четырехбалльной</w:t>
      </w:r>
      <w:proofErr w:type="spellEnd"/>
      <w:r w:rsidRPr="007E533A">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72FE10DB" w14:textId="77777777" w:rsidR="00823B77" w:rsidRPr="007E533A" w:rsidRDefault="00823B77" w:rsidP="009B024E">
      <w:pPr>
        <w:ind w:firstLine="540"/>
        <w:jc w:val="both"/>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72"/>
        <w:gridCol w:w="2835"/>
      </w:tblGrid>
      <w:tr w:rsidR="009B024E" w:rsidRPr="007E533A" w14:paraId="4742D56A" w14:textId="77777777" w:rsidTr="00F47210">
        <w:trPr>
          <w:trHeight w:val="415"/>
        </w:trPr>
        <w:tc>
          <w:tcPr>
            <w:tcW w:w="2088" w:type="dxa"/>
          </w:tcPr>
          <w:p w14:paraId="17D9945A" w14:textId="77777777" w:rsidR="004B1A67" w:rsidRPr="007E533A" w:rsidRDefault="004B1A67" w:rsidP="00220062">
            <w:pPr>
              <w:jc w:val="center"/>
              <w:rPr>
                <w:noProof/>
              </w:rPr>
            </w:pPr>
          </w:p>
          <w:p w14:paraId="111CFEAA" w14:textId="77777777" w:rsidR="004B1A67" w:rsidRPr="007E533A" w:rsidRDefault="00F87989" w:rsidP="00220062">
            <w:pPr>
              <w:jc w:val="center"/>
              <w:rPr>
                <w:noProof/>
              </w:rPr>
            </w:pPr>
            <w:r w:rsidRPr="007E533A">
              <w:rPr>
                <w:noProof/>
              </w:rPr>
              <w:drawing>
                <wp:inline distT="0" distB="0" distL="0" distR="0" wp14:anchorId="49AFA1FF" wp14:editId="71E67E1D">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20627B8E" w14:textId="77777777" w:rsidR="004B1A67" w:rsidRPr="007E533A" w:rsidRDefault="004B1A67" w:rsidP="00220062">
            <w:pPr>
              <w:jc w:val="center"/>
              <w:rPr>
                <w:noProof/>
              </w:rPr>
            </w:pPr>
          </w:p>
          <w:p w14:paraId="7D2AA81C" w14:textId="77777777" w:rsidR="009B024E" w:rsidRPr="007E533A" w:rsidRDefault="009B024E" w:rsidP="00220062">
            <w:pPr>
              <w:jc w:val="center"/>
              <w:rPr>
                <w:sz w:val="20"/>
                <w:szCs w:val="20"/>
              </w:rPr>
            </w:pPr>
            <w:r w:rsidRPr="007E533A">
              <w:rPr>
                <w:sz w:val="20"/>
                <w:szCs w:val="20"/>
              </w:rPr>
              <w:t>202</w:t>
            </w:r>
            <w:r w:rsidR="004B1A67" w:rsidRPr="007E533A">
              <w:rPr>
                <w:sz w:val="20"/>
                <w:szCs w:val="20"/>
              </w:rPr>
              <w:t>3</w:t>
            </w:r>
            <w:r w:rsidRPr="007E533A">
              <w:rPr>
                <w:sz w:val="20"/>
                <w:szCs w:val="20"/>
              </w:rPr>
              <w:t>-202</w:t>
            </w:r>
            <w:r w:rsidR="004B1A67" w:rsidRPr="007E533A">
              <w:rPr>
                <w:sz w:val="20"/>
                <w:szCs w:val="20"/>
              </w:rPr>
              <w:t>4</w:t>
            </w:r>
          </w:p>
          <w:p w14:paraId="68803CD8" w14:textId="77777777" w:rsidR="009B024E" w:rsidRPr="007E533A" w:rsidRDefault="009B024E" w:rsidP="00220062">
            <w:pPr>
              <w:jc w:val="center"/>
              <w:rPr>
                <w:sz w:val="20"/>
                <w:szCs w:val="20"/>
              </w:rPr>
            </w:pPr>
            <w:r w:rsidRPr="007E533A">
              <w:rPr>
                <w:sz w:val="20"/>
                <w:szCs w:val="20"/>
              </w:rPr>
              <w:t>учебный год</w:t>
            </w:r>
          </w:p>
        </w:tc>
        <w:tc>
          <w:tcPr>
            <w:tcW w:w="5072" w:type="dxa"/>
            <w:vAlign w:val="center"/>
          </w:tcPr>
          <w:p w14:paraId="1AAB2248" w14:textId="77777777" w:rsidR="009B024E" w:rsidRPr="007E533A" w:rsidRDefault="009B024E" w:rsidP="00220062">
            <w:pPr>
              <w:pStyle w:val="3"/>
              <w:jc w:val="center"/>
              <w:rPr>
                <w:rFonts w:ascii="Times New Roman" w:hAnsi="Times New Roman" w:cs="Times New Roman"/>
                <w:b w:val="0"/>
                <w:bCs w:val="0"/>
                <w:color w:val="333333"/>
                <w:sz w:val="20"/>
                <w:szCs w:val="20"/>
                <w:u w:val="single"/>
              </w:rPr>
            </w:pPr>
            <w:r w:rsidRPr="007E533A">
              <w:rPr>
                <w:rFonts w:ascii="Times New Roman" w:hAnsi="Times New Roman" w:cs="Times New Roman"/>
                <w:color w:val="333333"/>
                <w:sz w:val="20"/>
                <w:szCs w:val="20"/>
              </w:rPr>
              <w:t>Экзаменационный билет № 1</w:t>
            </w:r>
          </w:p>
          <w:p w14:paraId="324EE8A4" w14:textId="77777777" w:rsidR="009B024E" w:rsidRPr="007E533A" w:rsidRDefault="009B024E" w:rsidP="00220062">
            <w:pPr>
              <w:jc w:val="center"/>
              <w:rPr>
                <w:b/>
                <w:bCs/>
                <w:color w:val="333333"/>
                <w:sz w:val="20"/>
                <w:szCs w:val="20"/>
              </w:rPr>
            </w:pPr>
            <w:r w:rsidRPr="007E533A">
              <w:rPr>
                <w:b/>
                <w:bCs/>
                <w:color w:val="333333"/>
                <w:sz w:val="20"/>
                <w:szCs w:val="20"/>
              </w:rPr>
              <w:t>по дисциплине «</w:t>
            </w:r>
            <w:r w:rsidR="00C31222" w:rsidRPr="007E533A">
              <w:rPr>
                <w:b/>
                <w:bCs/>
                <w:color w:val="333333"/>
                <w:sz w:val="20"/>
                <w:szCs w:val="20"/>
              </w:rPr>
              <w:t>Теория организации и организационное проектирование</w:t>
            </w:r>
            <w:r w:rsidRPr="007E533A">
              <w:rPr>
                <w:b/>
                <w:bCs/>
                <w:color w:val="333333"/>
                <w:sz w:val="20"/>
                <w:szCs w:val="20"/>
              </w:rPr>
              <w:t>»</w:t>
            </w:r>
          </w:p>
          <w:p w14:paraId="183FB62B" w14:textId="77777777" w:rsidR="009B024E" w:rsidRPr="007E533A" w:rsidRDefault="009B024E" w:rsidP="00220062">
            <w:pPr>
              <w:jc w:val="center"/>
              <w:rPr>
                <w:b/>
                <w:bCs/>
                <w:color w:val="333333"/>
                <w:sz w:val="20"/>
                <w:szCs w:val="20"/>
              </w:rPr>
            </w:pPr>
          </w:p>
          <w:p w14:paraId="5F3C5A40" w14:textId="77777777" w:rsidR="00385F36" w:rsidRPr="007E533A" w:rsidRDefault="00385F36" w:rsidP="00385F36">
            <w:pPr>
              <w:jc w:val="center"/>
              <w:rPr>
                <w:b/>
                <w:bCs/>
                <w:sz w:val="20"/>
                <w:szCs w:val="20"/>
              </w:rPr>
            </w:pPr>
            <w:r w:rsidRPr="007E533A">
              <w:rPr>
                <w:b/>
                <w:bCs/>
                <w:i/>
                <w:sz w:val="20"/>
                <w:szCs w:val="20"/>
              </w:rPr>
              <w:t xml:space="preserve">Специализация/профиль </w:t>
            </w:r>
            <w:r w:rsidRPr="007E533A">
              <w:rPr>
                <w:bCs/>
                <w:sz w:val="20"/>
                <w:szCs w:val="20"/>
                <w:u w:val="single"/>
              </w:rPr>
              <w:t xml:space="preserve">Стратегическое управление </w:t>
            </w:r>
            <w:r w:rsidRPr="007E533A">
              <w:rPr>
                <w:sz w:val="20"/>
                <w:szCs w:val="20"/>
                <w:u w:val="single"/>
              </w:rPr>
              <w:t>персоналом</w:t>
            </w:r>
            <w:r w:rsidRPr="007E533A">
              <w:rPr>
                <w:sz w:val="20"/>
                <w:szCs w:val="20"/>
              </w:rPr>
              <w:t xml:space="preserve"> _</w:t>
            </w:r>
            <w:r w:rsidR="00C31222" w:rsidRPr="007E533A">
              <w:rPr>
                <w:sz w:val="20"/>
                <w:szCs w:val="20"/>
                <w:u w:val="single"/>
              </w:rPr>
              <w:t>1</w:t>
            </w:r>
            <w:r w:rsidRPr="007E533A">
              <w:rPr>
                <w:sz w:val="20"/>
                <w:szCs w:val="20"/>
              </w:rPr>
              <w:t>___</w:t>
            </w:r>
            <w:r w:rsidRPr="007E533A">
              <w:rPr>
                <w:b/>
                <w:bCs/>
                <w:sz w:val="20"/>
                <w:szCs w:val="20"/>
              </w:rPr>
              <w:t xml:space="preserve"> семестр</w:t>
            </w:r>
          </w:p>
          <w:p w14:paraId="295F1FCB" w14:textId="77777777" w:rsidR="009B024E" w:rsidRPr="007E533A" w:rsidRDefault="009B024E" w:rsidP="00220062">
            <w:pPr>
              <w:jc w:val="center"/>
              <w:rPr>
                <w:iCs/>
                <w:sz w:val="20"/>
                <w:szCs w:val="20"/>
              </w:rPr>
            </w:pPr>
          </w:p>
        </w:tc>
        <w:tc>
          <w:tcPr>
            <w:tcW w:w="2835" w:type="dxa"/>
            <w:vAlign w:val="center"/>
          </w:tcPr>
          <w:p w14:paraId="415380B8" w14:textId="77777777" w:rsidR="009B024E" w:rsidRPr="007E533A" w:rsidRDefault="009B024E" w:rsidP="00220062">
            <w:pPr>
              <w:spacing w:line="360" w:lineRule="auto"/>
              <w:jc w:val="center"/>
              <w:rPr>
                <w:color w:val="333333"/>
                <w:sz w:val="20"/>
                <w:szCs w:val="20"/>
              </w:rPr>
            </w:pPr>
            <w:r w:rsidRPr="007E533A">
              <w:rPr>
                <w:color w:val="333333"/>
                <w:sz w:val="20"/>
                <w:szCs w:val="20"/>
              </w:rPr>
              <w:t>Утверждаю</w:t>
            </w:r>
          </w:p>
          <w:p w14:paraId="3B7DE1BE" w14:textId="77777777" w:rsidR="009B024E" w:rsidRPr="007E533A" w:rsidRDefault="009B024E" w:rsidP="00220062">
            <w:pPr>
              <w:jc w:val="center"/>
              <w:rPr>
                <w:color w:val="333333"/>
                <w:sz w:val="20"/>
                <w:szCs w:val="20"/>
              </w:rPr>
            </w:pPr>
            <w:r w:rsidRPr="007E533A">
              <w:rPr>
                <w:color w:val="333333"/>
                <w:sz w:val="20"/>
                <w:szCs w:val="20"/>
              </w:rPr>
              <w:t>Заведующий кафедрой</w:t>
            </w:r>
          </w:p>
          <w:p w14:paraId="674A1A20" w14:textId="77777777" w:rsidR="009B024E" w:rsidRPr="007E533A" w:rsidRDefault="009B024E" w:rsidP="00220062">
            <w:pPr>
              <w:jc w:val="center"/>
              <w:rPr>
                <w:b/>
                <w:bCs/>
                <w:color w:val="333333"/>
                <w:sz w:val="20"/>
                <w:szCs w:val="20"/>
              </w:rPr>
            </w:pPr>
            <w:r w:rsidRPr="007E533A">
              <w:rPr>
                <w:color w:val="333333"/>
                <w:sz w:val="20"/>
                <w:szCs w:val="20"/>
              </w:rPr>
              <w:t>«</w:t>
            </w:r>
            <w:r w:rsidR="004B1A67" w:rsidRPr="007E533A">
              <w:rPr>
                <w:color w:val="333333"/>
                <w:sz w:val="20"/>
                <w:szCs w:val="20"/>
              </w:rPr>
              <w:t>Управление персоналом</w:t>
            </w:r>
            <w:r w:rsidRPr="007E533A">
              <w:rPr>
                <w:color w:val="333333"/>
                <w:sz w:val="20"/>
                <w:szCs w:val="20"/>
              </w:rPr>
              <w:t xml:space="preserve">» </w:t>
            </w:r>
            <w:proofErr w:type="spellStart"/>
            <w:r w:rsidR="004B1A67" w:rsidRPr="007E533A">
              <w:rPr>
                <w:color w:val="333333"/>
                <w:sz w:val="20"/>
                <w:szCs w:val="20"/>
              </w:rPr>
              <w:t>КрИЖТ</w:t>
            </w:r>
            <w:proofErr w:type="spellEnd"/>
            <w:r w:rsidR="004B1A67" w:rsidRPr="007E533A">
              <w:rPr>
                <w:color w:val="333333"/>
                <w:sz w:val="20"/>
                <w:szCs w:val="20"/>
              </w:rPr>
              <w:t xml:space="preserve"> </w:t>
            </w:r>
            <w:proofErr w:type="spellStart"/>
            <w:r w:rsidRPr="007E533A">
              <w:rPr>
                <w:color w:val="333333"/>
                <w:sz w:val="20"/>
                <w:szCs w:val="20"/>
              </w:rPr>
              <w:t>ИрГУПС</w:t>
            </w:r>
            <w:proofErr w:type="spellEnd"/>
          </w:p>
          <w:p w14:paraId="20D9313E" w14:textId="77777777" w:rsidR="009B024E" w:rsidRPr="007E533A" w:rsidRDefault="009B024E" w:rsidP="00220062">
            <w:pPr>
              <w:jc w:val="center"/>
              <w:rPr>
                <w:sz w:val="20"/>
                <w:szCs w:val="20"/>
              </w:rPr>
            </w:pPr>
            <w:r w:rsidRPr="007E533A">
              <w:rPr>
                <w:color w:val="333333"/>
                <w:sz w:val="20"/>
                <w:szCs w:val="20"/>
              </w:rPr>
              <w:t>____________</w:t>
            </w:r>
            <w:r w:rsidR="004B1A67" w:rsidRPr="007E533A">
              <w:rPr>
                <w:color w:val="333333"/>
                <w:sz w:val="20"/>
                <w:szCs w:val="20"/>
              </w:rPr>
              <w:t>В.О. Колмаков</w:t>
            </w:r>
          </w:p>
        </w:tc>
      </w:tr>
      <w:tr w:rsidR="00385F36" w14:paraId="26DDFA11" w14:textId="77777777" w:rsidTr="008354A4">
        <w:trPr>
          <w:trHeight w:val="982"/>
        </w:trPr>
        <w:tc>
          <w:tcPr>
            <w:tcW w:w="9995" w:type="dxa"/>
            <w:gridSpan w:val="3"/>
          </w:tcPr>
          <w:p w14:paraId="6A021EB1" w14:textId="77777777" w:rsidR="00C31222" w:rsidRPr="007E533A" w:rsidRDefault="00C31222" w:rsidP="00C31222">
            <w:pPr>
              <w:pStyle w:val="af1"/>
              <w:numPr>
                <w:ilvl w:val="0"/>
                <w:numId w:val="21"/>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Эволюция организационной теории</w:t>
            </w:r>
          </w:p>
          <w:p w14:paraId="6E606EAC" w14:textId="77777777" w:rsidR="00C31222" w:rsidRPr="007E533A" w:rsidRDefault="00C31222" w:rsidP="00C31222">
            <w:pPr>
              <w:pStyle w:val="af1"/>
              <w:numPr>
                <w:ilvl w:val="0"/>
                <w:numId w:val="21"/>
              </w:numPr>
              <w:autoSpaceDE w:val="0"/>
              <w:autoSpaceDN w:val="0"/>
              <w:adjustRightInd w:val="0"/>
              <w:spacing w:after="0" w:line="240" w:lineRule="auto"/>
              <w:rPr>
                <w:rFonts w:eastAsia="Times New Roman"/>
                <w:sz w:val="24"/>
                <w:szCs w:val="24"/>
                <w:lang w:eastAsia="ru-RU"/>
              </w:rPr>
            </w:pPr>
            <w:r w:rsidRPr="007E533A">
              <w:rPr>
                <w:rFonts w:eastAsia="Times New Roman"/>
                <w:sz w:val="24"/>
                <w:szCs w:val="24"/>
                <w:lang w:eastAsia="ru-RU"/>
              </w:rPr>
              <w:t>Сущность и содержание организационного проектирования</w:t>
            </w:r>
          </w:p>
          <w:p w14:paraId="0482BECA" w14:textId="77777777" w:rsidR="00385F36" w:rsidRPr="00385F36" w:rsidRDefault="00385F36" w:rsidP="00385F36">
            <w:pPr>
              <w:jc w:val="both"/>
              <w:rPr>
                <w:b/>
                <w:bCs/>
                <w:color w:val="333333"/>
                <w:sz w:val="20"/>
                <w:szCs w:val="20"/>
              </w:rPr>
            </w:pPr>
          </w:p>
        </w:tc>
      </w:tr>
    </w:tbl>
    <w:p w14:paraId="2CCF17DF" w14:textId="77777777" w:rsidR="00AC6970" w:rsidRDefault="00AC6970" w:rsidP="008354A4"/>
    <w:p w14:paraId="64D22C25" w14:textId="77777777" w:rsidR="00362F3A" w:rsidRDefault="00362F3A" w:rsidP="00362F3A">
      <w:pPr>
        <w:ind w:firstLine="709"/>
        <w:jc w:val="both"/>
      </w:pPr>
      <w:r w:rsidRPr="008942E9">
        <w:t>Обучающиеся, не сдавшие в течение семестра работы, предусмотренные рабочей программой дисциплины, должны, прежде чем взять экзаменационный билет, выполнить их, объяснив решение заданий и ответив на вопросы преподавателя по теме работы. Вопросы по теме работы выбираются из перечня вопросов к экзамену</w:t>
      </w:r>
      <w:r w:rsidRPr="007E533A">
        <w:t>.</w:t>
      </w:r>
    </w:p>
    <w:p w14:paraId="48C5BC35" w14:textId="77777777" w:rsidR="00362F3A" w:rsidRPr="003C615F" w:rsidRDefault="00362F3A" w:rsidP="008354A4"/>
    <w:sectPr w:rsidR="00362F3A" w:rsidRPr="003C615F" w:rsidSect="00CA4E4F">
      <w:footerReference w:type="default" r:id="rId17"/>
      <w:pgSz w:w="11906" w:h="16838"/>
      <w:pgMar w:top="1134"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1E1AA" w14:textId="77777777" w:rsidR="008942E9" w:rsidRDefault="008942E9" w:rsidP="00C555BA">
      <w:r>
        <w:separator/>
      </w:r>
    </w:p>
  </w:endnote>
  <w:endnote w:type="continuationSeparator" w:id="0">
    <w:p w14:paraId="3E80755B" w14:textId="77777777" w:rsidR="008942E9" w:rsidRDefault="008942E9" w:rsidP="00C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24027"/>
      <w:docPartObj>
        <w:docPartGallery w:val="Page Numbers (Bottom of Page)"/>
        <w:docPartUnique/>
      </w:docPartObj>
    </w:sdtPr>
    <w:sdtEndPr/>
    <w:sdtContent>
      <w:p w14:paraId="2B9A6033" w14:textId="50FFD1B3" w:rsidR="008942E9" w:rsidRDefault="008942E9">
        <w:pPr>
          <w:pStyle w:val="a7"/>
          <w:jc w:val="center"/>
        </w:pPr>
        <w:r>
          <w:fldChar w:fldCharType="begin"/>
        </w:r>
        <w:r>
          <w:instrText>PAGE   \* MERGEFORMAT</w:instrText>
        </w:r>
        <w:r>
          <w:fldChar w:fldCharType="separate"/>
        </w:r>
        <w:r w:rsidR="003101E4">
          <w:rPr>
            <w:noProof/>
          </w:rPr>
          <w:t>16</w:t>
        </w:r>
        <w:r>
          <w:fldChar w:fldCharType="end"/>
        </w:r>
      </w:p>
    </w:sdtContent>
  </w:sdt>
  <w:p w14:paraId="7586716B" w14:textId="77777777" w:rsidR="008942E9" w:rsidRDefault="008942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0599" w14:textId="77777777" w:rsidR="008942E9" w:rsidRDefault="008942E9" w:rsidP="00C555BA">
      <w:r>
        <w:separator/>
      </w:r>
    </w:p>
  </w:footnote>
  <w:footnote w:type="continuationSeparator" w:id="0">
    <w:p w14:paraId="3940EE23" w14:textId="77777777" w:rsidR="008942E9" w:rsidRDefault="008942E9" w:rsidP="00C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7D04DA"/>
    <w:multiLevelType w:val="multilevel"/>
    <w:tmpl w:val="38046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61901"/>
    <w:multiLevelType w:val="hybridMultilevel"/>
    <w:tmpl w:val="F1C019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7CD6150"/>
    <w:multiLevelType w:val="hybridMultilevel"/>
    <w:tmpl w:val="02AE3436"/>
    <w:lvl w:ilvl="0" w:tplc="4842A022">
      <w:start w:val="1"/>
      <w:numFmt w:val="lowerLetter"/>
      <w:lvlText w:val="%1)"/>
      <w:lvlJc w:val="left"/>
      <w:pPr>
        <w:ind w:left="1348" w:hanging="425"/>
      </w:pPr>
      <w:rPr>
        <w:rFonts w:ascii="Times New Roman" w:eastAsia="Times New Roman" w:hAnsi="Times New Roman" w:cs="Times New Roman" w:hint="default"/>
        <w:spacing w:val="-1"/>
        <w:w w:val="99"/>
        <w:sz w:val="28"/>
        <w:szCs w:val="28"/>
        <w:lang w:val="ru-RU" w:eastAsia="en-US" w:bidi="ar-SA"/>
      </w:rPr>
    </w:lvl>
    <w:lvl w:ilvl="1" w:tplc="D1D44C66">
      <w:numFmt w:val="bullet"/>
      <w:lvlText w:val="•"/>
      <w:lvlJc w:val="left"/>
      <w:pPr>
        <w:ind w:left="2202" w:hanging="425"/>
      </w:pPr>
      <w:rPr>
        <w:rFonts w:hint="default"/>
        <w:lang w:val="ru-RU" w:eastAsia="en-US" w:bidi="ar-SA"/>
      </w:rPr>
    </w:lvl>
    <w:lvl w:ilvl="2" w:tplc="5564774E">
      <w:numFmt w:val="bullet"/>
      <w:lvlText w:val="•"/>
      <w:lvlJc w:val="left"/>
      <w:pPr>
        <w:ind w:left="3064" w:hanging="425"/>
      </w:pPr>
      <w:rPr>
        <w:rFonts w:hint="default"/>
        <w:lang w:val="ru-RU" w:eastAsia="en-US" w:bidi="ar-SA"/>
      </w:rPr>
    </w:lvl>
    <w:lvl w:ilvl="3" w:tplc="5E94C280">
      <w:numFmt w:val="bullet"/>
      <w:lvlText w:val="•"/>
      <w:lvlJc w:val="left"/>
      <w:pPr>
        <w:ind w:left="3927" w:hanging="425"/>
      </w:pPr>
      <w:rPr>
        <w:rFonts w:hint="default"/>
        <w:lang w:val="ru-RU" w:eastAsia="en-US" w:bidi="ar-SA"/>
      </w:rPr>
    </w:lvl>
    <w:lvl w:ilvl="4" w:tplc="4DCCFA76">
      <w:numFmt w:val="bullet"/>
      <w:lvlText w:val="•"/>
      <w:lvlJc w:val="left"/>
      <w:pPr>
        <w:ind w:left="4789" w:hanging="425"/>
      </w:pPr>
      <w:rPr>
        <w:rFonts w:hint="default"/>
        <w:lang w:val="ru-RU" w:eastAsia="en-US" w:bidi="ar-SA"/>
      </w:rPr>
    </w:lvl>
    <w:lvl w:ilvl="5" w:tplc="3BF6B484">
      <w:numFmt w:val="bullet"/>
      <w:lvlText w:val="•"/>
      <w:lvlJc w:val="left"/>
      <w:pPr>
        <w:ind w:left="5652" w:hanging="425"/>
      </w:pPr>
      <w:rPr>
        <w:rFonts w:hint="default"/>
        <w:lang w:val="ru-RU" w:eastAsia="en-US" w:bidi="ar-SA"/>
      </w:rPr>
    </w:lvl>
    <w:lvl w:ilvl="6" w:tplc="B7E45ECC">
      <w:numFmt w:val="bullet"/>
      <w:lvlText w:val="•"/>
      <w:lvlJc w:val="left"/>
      <w:pPr>
        <w:ind w:left="6514" w:hanging="425"/>
      </w:pPr>
      <w:rPr>
        <w:rFonts w:hint="default"/>
        <w:lang w:val="ru-RU" w:eastAsia="en-US" w:bidi="ar-SA"/>
      </w:rPr>
    </w:lvl>
    <w:lvl w:ilvl="7" w:tplc="1720ACE2">
      <w:numFmt w:val="bullet"/>
      <w:lvlText w:val="•"/>
      <w:lvlJc w:val="left"/>
      <w:pPr>
        <w:ind w:left="7377" w:hanging="425"/>
      </w:pPr>
      <w:rPr>
        <w:rFonts w:hint="default"/>
        <w:lang w:val="ru-RU" w:eastAsia="en-US" w:bidi="ar-SA"/>
      </w:rPr>
    </w:lvl>
    <w:lvl w:ilvl="8" w:tplc="D506F83A">
      <w:numFmt w:val="bullet"/>
      <w:lvlText w:val="•"/>
      <w:lvlJc w:val="left"/>
      <w:pPr>
        <w:ind w:left="8239" w:hanging="425"/>
      </w:pPr>
      <w:rPr>
        <w:rFonts w:hint="default"/>
        <w:lang w:val="ru-RU" w:eastAsia="en-US" w:bidi="ar-SA"/>
      </w:rPr>
    </w:lvl>
  </w:abstractNum>
  <w:abstractNum w:abstractNumId="6" w15:restartNumberingAfterBreak="0">
    <w:nsid w:val="08E4405A"/>
    <w:multiLevelType w:val="hybridMultilevel"/>
    <w:tmpl w:val="0CF8D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005457A"/>
    <w:multiLevelType w:val="hybridMultilevel"/>
    <w:tmpl w:val="4E5C7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C469AB"/>
    <w:multiLevelType w:val="hybridMultilevel"/>
    <w:tmpl w:val="04884E9A"/>
    <w:lvl w:ilvl="0" w:tplc="C5BE867A">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6B2612C6">
      <w:numFmt w:val="bullet"/>
      <w:lvlText w:val="•"/>
      <w:lvlJc w:val="left"/>
      <w:pPr>
        <w:ind w:left="2202" w:hanging="425"/>
      </w:pPr>
      <w:rPr>
        <w:rFonts w:hint="default"/>
        <w:lang w:val="ru-RU" w:eastAsia="en-US" w:bidi="ar-SA"/>
      </w:rPr>
    </w:lvl>
    <w:lvl w:ilvl="2" w:tplc="89EEEC7E">
      <w:numFmt w:val="bullet"/>
      <w:lvlText w:val="•"/>
      <w:lvlJc w:val="left"/>
      <w:pPr>
        <w:ind w:left="3064" w:hanging="425"/>
      </w:pPr>
      <w:rPr>
        <w:rFonts w:hint="default"/>
        <w:lang w:val="ru-RU" w:eastAsia="en-US" w:bidi="ar-SA"/>
      </w:rPr>
    </w:lvl>
    <w:lvl w:ilvl="3" w:tplc="6456B46C">
      <w:numFmt w:val="bullet"/>
      <w:lvlText w:val="•"/>
      <w:lvlJc w:val="left"/>
      <w:pPr>
        <w:ind w:left="3927" w:hanging="425"/>
      </w:pPr>
      <w:rPr>
        <w:rFonts w:hint="default"/>
        <w:lang w:val="ru-RU" w:eastAsia="en-US" w:bidi="ar-SA"/>
      </w:rPr>
    </w:lvl>
    <w:lvl w:ilvl="4" w:tplc="46BE7822">
      <w:numFmt w:val="bullet"/>
      <w:lvlText w:val="•"/>
      <w:lvlJc w:val="left"/>
      <w:pPr>
        <w:ind w:left="4789" w:hanging="425"/>
      </w:pPr>
      <w:rPr>
        <w:rFonts w:hint="default"/>
        <w:lang w:val="ru-RU" w:eastAsia="en-US" w:bidi="ar-SA"/>
      </w:rPr>
    </w:lvl>
    <w:lvl w:ilvl="5" w:tplc="3438CAB2">
      <w:numFmt w:val="bullet"/>
      <w:lvlText w:val="•"/>
      <w:lvlJc w:val="left"/>
      <w:pPr>
        <w:ind w:left="5652" w:hanging="425"/>
      </w:pPr>
      <w:rPr>
        <w:rFonts w:hint="default"/>
        <w:lang w:val="ru-RU" w:eastAsia="en-US" w:bidi="ar-SA"/>
      </w:rPr>
    </w:lvl>
    <w:lvl w:ilvl="6" w:tplc="A1FCB422">
      <w:numFmt w:val="bullet"/>
      <w:lvlText w:val="•"/>
      <w:lvlJc w:val="left"/>
      <w:pPr>
        <w:ind w:left="6514" w:hanging="425"/>
      </w:pPr>
      <w:rPr>
        <w:rFonts w:hint="default"/>
        <w:lang w:val="ru-RU" w:eastAsia="en-US" w:bidi="ar-SA"/>
      </w:rPr>
    </w:lvl>
    <w:lvl w:ilvl="7" w:tplc="148A5434">
      <w:numFmt w:val="bullet"/>
      <w:lvlText w:val="•"/>
      <w:lvlJc w:val="left"/>
      <w:pPr>
        <w:ind w:left="7377" w:hanging="425"/>
      </w:pPr>
      <w:rPr>
        <w:rFonts w:hint="default"/>
        <w:lang w:val="ru-RU" w:eastAsia="en-US" w:bidi="ar-SA"/>
      </w:rPr>
    </w:lvl>
    <w:lvl w:ilvl="8" w:tplc="DB7CBB3A">
      <w:numFmt w:val="bullet"/>
      <w:lvlText w:val="•"/>
      <w:lvlJc w:val="left"/>
      <w:pPr>
        <w:ind w:left="8239" w:hanging="425"/>
      </w:pPr>
      <w:rPr>
        <w:rFonts w:hint="default"/>
        <w:lang w:val="ru-RU" w:eastAsia="en-US" w:bidi="ar-SA"/>
      </w:rPr>
    </w:lvl>
  </w:abstractNum>
  <w:abstractNum w:abstractNumId="10" w15:restartNumberingAfterBreak="0">
    <w:nsid w:val="13BD7405"/>
    <w:multiLevelType w:val="hybridMultilevel"/>
    <w:tmpl w:val="726AA9C6"/>
    <w:lvl w:ilvl="0" w:tplc="B97C7CB4">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69DEDB4C">
      <w:numFmt w:val="bullet"/>
      <w:lvlText w:val="•"/>
      <w:lvlJc w:val="left"/>
      <w:pPr>
        <w:ind w:left="2202" w:hanging="425"/>
      </w:pPr>
      <w:rPr>
        <w:rFonts w:hint="default"/>
        <w:lang w:val="ru-RU" w:eastAsia="en-US" w:bidi="ar-SA"/>
      </w:rPr>
    </w:lvl>
    <w:lvl w:ilvl="2" w:tplc="802C7CCE">
      <w:numFmt w:val="bullet"/>
      <w:lvlText w:val="•"/>
      <w:lvlJc w:val="left"/>
      <w:pPr>
        <w:ind w:left="3064" w:hanging="425"/>
      </w:pPr>
      <w:rPr>
        <w:rFonts w:hint="default"/>
        <w:lang w:val="ru-RU" w:eastAsia="en-US" w:bidi="ar-SA"/>
      </w:rPr>
    </w:lvl>
    <w:lvl w:ilvl="3" w:tplc="7AAEF2EA">
      <w:numFmt w:val="bullet"/>
      <w:lvlText w:val="•"/>
      <w:lvlJc w:val="left"/>
      <w:pPr>
        <w:ind w:left="3927" w:hanging="425"/>
      </w:pPr>
      <w:rPr>
        <w:rFonts w:hint="default"/>
        <w:lang w:val="ru-RU" w:eastAsia="en-US" w:bidi="ar-SA"/>
      </w:rPr>
    </w:lvl>
    <w:lvl w:ilvl="4" w:tplc="B80C1360">
      <w:numFmt w:val="bullet"/>
      <w:lvlText w:val="•"/>
      <w:lvlJc w:val="left"/>
      <w:pPr>
        <w:ind w:left="4789" w:hanging="425"/>
      </w:pPr>
      <w:rPr>
        <w:rFonts w:hint="default"/>
        <w:lang w:val="ru-RU" w:eastAsia="en-US" w:bidi="ar-SA"/>
      </w:rPr>
    </w:lvl>
    <w:lvl w:ilvl="5" w:tplc="98403A5A">
      <w:numFmt w:val="bullet"/>
      <w:lvlText w:val="•"/>
      <w:lvlJc w:val="left"/>
      <w:pPr>
        <w:ind w:left="5652" w:hanging="425"/>
      </w:pPr>
      <w:rPr>
        <w:rFonts w:hint="default"/>
        <w:lang w:val="ru-RU" w:eastAsia="en-US" w:bidi="ar-SA"/>
      </w:rPr>
    </w:lvl>
    <w:lvl w:ilvl="6" w:tplc="082A7854">
      <w:numFmt w:val="bullet"/>
      <w:lvlText w:val="•"/>
      <w:lvlJc w:val="left"/>
      <w:pPr>
        <w:ind w:left="6514" w:hanging="425"/>
      </w:pPr>
      <w:rPr>
        <w:rFonts w:hint="default"/>
        <w:lang w:val="ru-RU" w:eastAsia="en-US" w:bidi="ar-SA"/>
      </w:rPr>
    </w:lvl>
    <w:lvl w:ilvl="7" w:tplc="A928EB40">
      <w:numFmt w:val="bullet"/>
      <w:lvlText w:val="•"/>
      <w:lvlJc w:val="left"/>
      <w:pPr>
        <w:ind w:left="7377" w:hanging="425"/>
      </w:pPr>
      <w:rPr>
        <w:rFonts w:hint="default"/>
        <w:lang w:val="ru-RU" w:eastAsia="en-US" w:bidi="ar-SA"/>
      </w:rPr>
    </w:lvl>
    <w:lvl w:ilvl="8" w:tplc="8BDA992C">
      <w:numFmt w:val="bullet"/>
      <w:lvlText w:val="•"/>
      <w:lvlJc w:val="left"/>
      <w:pPr>
        <w:ind w:left="8239" w:hanging="425"/>
      </w:pPr>
      <w:rPr>
        <w:rFonts w:hint="default"/>
        <w:lang w:val="ru-RU" w:eastAsia="en-US" w:bidi="ar-SA"/>
      </w:rPr>
    </w:lvl>
  </w:abstractNum>
  <w:abstractNum w:abstractNumId="11" w15:restartNumberingAfterBreak="0">
    <w:nsid w:val="1B165A17"/>
    <w:multiLevelType w:val="hybridMultilevel"/>
    <w:tmpl w:val="F124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E17AE6"/>
    <w:multiLevelType w:val="hybridMultilevel"/>
    <w:tmpl w:val="DB1EA81C"/>
    <w:lvl w:ilvl="0" w:tplc="4ED48552">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3372F7"/>
    <w:multiLevelType w:val="hybridMultilevel"/>
    <w:tmpl w:val="30C0AB9C"/>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6827B0"/>
    <w:multiLevelType w:val="hybridMultilevel"/>
    <w:tmpl w:val="76122F3E"/>
    <w:lvl w:ilvl="0" w:tplc="A7C26D92">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59916FC"/>
    <w:multiLevelType w:val="multilevel"/>
    <w:tmpl w:val="DE7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62E24"/>
    <w:multiLevelType w:val="hybridMultilevel"/>
    <w:tmpl w:val="A96AC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919E3"/>
    <w:multiLevelType w:val="hybridMultilevel"/>
    <w:tmpl w:val="C4F211BC"/>
    <w:lvl w:ilvl="0" w:tplc="AED46E9C">
      <w:start w:val="1"/>
      <w:numFmt w:val="lowerLetter"/>
      <w:lvlText w:val="%1)"/>
      <w:lvlJc w:val="left"/>
      <w:pPr>
        <w:ind w:left="1348" w:hanging="425"/>
      </w:pPr>
      <w:rPr>
        <w:rFonts w:ascii="Times New Roman" w:eastAsia="Times New Roman" w:hAnsi="Times New Roman" w:cs="Times New Roman" w:hint="default"/>
        <w:spacing w:val="-1"/>
        <w:w w:val="99"/>
        <w:sz w:val="28"/>
        <w:szCs w:val="28"/>
        <w:lang w:val="ru-RU" w:eastAsia="en-US" w:bidi="ar-SA"/>
      </w:rPr>
    </w:lvl>
    <w:lvl w:ilvl="1" w:tplc="C0948E5E">
      <w:numFmt w:val="bullet"/>
      <w:lvlText w:val="•"/>
      <w:lvlJc w:val="left"/>
      <w:pPr>
        <w:ind w:left="2202" w:hanging="425"/>
      </w:pPr>
      <w:rPr>
        <w:rFonts w:hint="default"/>
        <w:lang w:val="ru-RU" w:eastAsia="en-US" w:bidi="ar-SA"/>
      </w:rPr>
    </w:lvl>
    <w:lvl w:ilvl="2" w:tplc="3046771C">
      <w:numFmt w:val="bullet"/>
      <w:lvlText w:val="•"/>
      <w:lvlJc w:val="left"/>
      <w:pPr>
        <w:ind w:left="3064" w:hanging="425"/>
      </w:pPr>
      <w:rPr>
        <w:rFonts w:hint="default"/>
        <w:lang w:val="ru-RU" w:eastAsia="en-US" w:bidi="ar-SA"/>
      </w:rPr>
    </w:lvl>
    <w:lvl w:ilvl="3" w:tplc="E3E68190">
      <w:numFmt w:val="bullet"/>
      <w:lvlText w:val="•"/>
      <w:lvlJc w:val="left"/>
      <w:pPr>
        <w:ind w:left="3927" w:hanging="425"/>
      </w:pPr>
      <w:rPr>
        <w:rFonts w:hint="default"/>
        <w:lang w:val="ru-RU" w:eastAsia="en-US" w:bidi="ar-SA"/>
      </w:rPr>
    </w:lvl>
    <w:lvl w:ilvl="4" w:tplc="17C440D0">
      <w:numFmt w:val="bullet"/>
      <w:lvlText w:val="•"/>
      <w:lvlJc w:val="left"/>
      <w:pPr>
        <w:ind w:left="4789" w:hanging="425"/>
      </w:pPr>
      <w:rPr>
        <w:rFonts w:hint="default"/>
        <w:lang w:val="ru-RU" w:eastAsia="en-US" w:bidi="ar-SA"/>
      </w:rPr>
    </w:lvl>
    <w:lvl w:ilvl="5" w:tplc="B5D8C120">
      <w:numFmt w:val="bullet"/>
      <w:lvlText w:val="•"/>
      <w:lvlJc w:val="left"/>
      <w:pPr>
        <w:ind w:left="5652" w:hanging="425"/>
      </w:pPr>
      <w:rPr>
        <w:rFonts w:hint="default"/>
        <w:lang w:val="ru-RU" w:eastAsia="en-US" w:bidi="ar-SA"/>
      </w:rPr>
    </w:lvl>
    <w:lvl w:ilvl="6" w:tplc="A0F0AF92">
      <w:numFmt w:val="bullet"/>
      <w:lvlText w:val="•"/>
      <w:lvlJc w:val="left"/>
      <w:pPr>
        <w:ind w:left="6514" w:hanging="425"/>
      </w:pPr>
      <w:rPr>
        <w:rFonts w:hint="default"/>
        <w:lang w:val="ru-RU" w:eastAsia="en-US" w:bidi="ar-SA"/>
      </w:rPr>
    </w:lvl>
    <w:lvl w:ilvl="7" w:tplc="E2C08492">
      <w:numFmt w:val="bullet"/>
      <w:lvlText w:val="•"/>
      <w:lvlJc w:val="left"/>
      <w:pPr>
        <w:ind w:left="7377" w:hanging="425"/>
      </w:pPr>
      <w:rPr>
        <w:rFonts w:hint="default"/>
        <w:lang w:val="ru-RU" w:eastAsia="en-US" w:bidi="ar-SA"/>
      </w:rPr>
    </w:lvl>
    <w:lvl w:ilvl="8" w:tplc="4948E7C6">
      <w:numFmt w:val="bullet"/>
      <w:lvlText w:val="•"/>
      <w:lvlJc w:val="left"/>
      <w:pPr>
        <w:ind w:left="8239" w:hanging="425"/>
      </w:pPr>
      <w:rPr>
        <w:rFonts w:hint="default"/>
        <w:lang w:val="ru-RU" w:eastAsia="en-US" w:bidi="ar-SA"/>
      </w:rPr>
    </w:lvl>
  </w:abstractNum>
  <w:abstractNum w:abstractNumId="18" w15:restartNumberingAfterBreak="0">
    <w:nsid w:val="40467922"/>
    <w:multiLevelType w:val="hybridMultilevel"/>
    <w:tmpl w:val="B246B83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314E12"/>
    <w:multiLevelType w:val="hybridMultilevel"/>
    <w:tmpl w:val="76122F3E"/>
    <w:lvl w:ilvl="0" w:tplc="A7C26D92">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44D010C4"/>
    <w:multiLevelType w:val="hybridMultilevel"/>
    <w:tmpl w:val="AB348828"/>
    <w:lvl w:ilvl="0" w:tplc="D6680F92">
      <w:start w:val="1"/>
      <w:numFmt w:val="lowerLetter"/>
      <w:lvlText w:val="%1)"/>
      <w:lvlJc w:val="left"/>
      <w:pPr>
        <w:ind w:left="213" w:hanging="425"/>
      </w:pPr>
      <w:rPr>
        <w:rFonts w:ascii="Times New Roman" w:eastAsia="Times New Roman" w:hAnsi="Times New Roman" w:cs="Times New Roman" w:hint="default"/>
        <w:spacing w:val="-1"/>
        <w:w w:val="99"/>
        <w:sz w:val="28"/>
        <w:szCs w:val="28"/>
        <w:lang w:val="ru-RU" w:eastAsia="en-US" w:bidi="ar-SA"/>
      </w:rPr>
    </w:lvl>
    <w:lvl w:ilvl="1" w:tplc="935A6A40">
      <w:numFmt w:val="bullet"/>
      <w:lvlText w:val="•"/>
      <w:lvlJc w:val="left"/>
      <w:pPr>
        <w:ind w:left="1194" w:hanging="425"/>
      </w:pPr>
      <w:rPr>
        <w:rFonts w:hint="default"/>
        <w:lang w:val="ru-RU" w:eastAsia="en-US" w:bidi="ar-SA"/>
      </w:rPr>
    </w:lvl>
    <w:lvl w:ilvl="2" w:tplc="90E66DEE">
      <w:numFmt w:val="bullet"/>
      <w:lvlText w:val="•"/>
      <w:lvlJc w:val="left"/>
      <w:pPr>
        <w:ind w:left="2168" w:hanging="425"/>
      </w:pPr>
      <w:rPr>
        <w:rFonts w:hint="default"/>
        <w:lang w:val="ru-RU" w:eastAsia="en-US" w:bidi="ar-SA"/>
      </w:rPr>
    </w:lvl>
    <w:lvl w:ilvl="3" w:tplc="B20E6786">
      <w:numFmt w:val="bullet"/>
      <w:lvlText w:val="•"/>
      <w:lvlJc w:val="left"/>
      <w:pPr>
        <w:ind w:left="3143" w:hanging="425"/>
      </w:pPr>
      <w:rPr>
        <w:rFonts w:hint="default"/>
        <w:lang w:val="ru-RU" w:eastAsia="en-US" w:bidi="ar-SA"/>
      </w:rPr>
    </w:lvl>
    <w:lvl w:ilvl="4" w:tplc="FF50643A">
      <w:numFmt w:val="bullet"/>
      <w:lvlText w:val="•"/>
      <w:lvlJc w:val="left"/>
      <w:pPr>
        <w:ind w:left="4117" w:hanging="425"/>
      </w:pPr>
      <w:rPr>
        <w:rFonts w:hint="default"/>
        <w:lang w:val="ru-RU" w:eastAsia="en-US" w:bidi="ar-SA"/>
      </w:rPr>
    </w:lvl>
    <w:lvl w:ilvl="5" w:tplc="6922BCB8">
      <w:numFmt w:val="bullet"/>
      <w:lvlText w:val="•"/>
      <w:lvlJc w:val="left"/>
      <w:pPr>
        <w:ind w:left="5092" w:hanging="425"/>
      </w:pPr>
      <w:rPr>
        <w:rFonts w:hint="default"/>
        <w:lang w:val="ru-RU" w:eastAsia="en-US" w:bidi="ar-SA"/>
      </w:rPr>
    </w:lvl>
    <w:lvl w:ilvl="6" w:tplc="5C9C6206">
      <w:numFmt w:val="bullet"/>
      <w:lvlText w:val="•"/>
      <w:lvlJc w:val="left"/>
      <w:pPr>
        <w:ind w:left="6066" w:hanging="425"/>
      </w:pPr>
      <w:rPr>
        <w:rFonts w:hint="default"/>
        <w:lang w:val="ru-RU" w:eastAsia="en-US" w:bidi="ar-SA"/>
      </w:rPr>
    </w:lvl>
    <w:lvl w:ilvl="7" w:tplc="E94CB230">
      <w:numFmt w:val="bullet"/>
      <w:lvlText w:val="•"/>
      <w:lvlJc w:val="left"/>
      <w:pPr>
        <w:ind w:left="7041" w:hanging="425"/>
      </w:pPr>
      <w:rPr>
        <w:rFonts w:hint="default"/>
        <w:lang w:val="ru-RU" w:eastAsia="en-US" w:bidi="ar-SA"/>
      </w:rPr>
    </w:lvl>
    <w:lvl w:ilvl="8" w:tplc="4C48C118">
      <w:numFmt w:val="bullet"/>
      <w:lvlText w:val="•"/>
      <w:lvlJc w:val="left"/>
      <w:pPr>
        <w:ind w:left="8015" w:hanging="425"/>
      </w:pPr>
      <w:rPr>
        <w:rFonts w:hint="default"/>
        <w:lang w:val="ru-RU" w:eastAsia="en-US" w:bidi="ar-SA"/>
      </w:rPr>
    </w:lvl>
  </w:abstractNum>
  <w:abstractNum w:abstractNumId="21" w15:restartNumberingAfterBreak="0">
    <w:nsid w:val="46F4332A"/>
    <w:multiLevelType w:val="hybridMultilevel"/>
    <w:tmpl w:val="E6028C46"/>
    <w:lvl w:ilvl="0" w:tplc="A7C26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5C2728"/>
    <w:multiLevelType w:val="hybridMultilevel"/>
    <w:tmpl w:val="A8125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80576C"/>
    <w:multiLevelType w:val="hybridMultilevel"/>
    <w:tmpl w:val="092C4FF6"/>
    <w:lvl w:ilvl="0" w:tplc="10BAF7D6">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756E8724">
      <w:numFmt w:val="bullet"/>
      <w:lvlText w:val="•"/>
      <w:lvlJc w:val="left"/>
      <w:pPr>
        <w:ind w:left="2202" w:hanging="425"/>
      </w:pPr>
      <w:rPr>
        <w:rFonts w:hint="default"/>
        <w:lang w:val="ru-RU" w:eastAsia="en-US" w:bidi="ar-SA"/>
      </w:rPr>
    </w:lvl>
    <w:lvl w:ilvl="2" w:tplc="0038E176">
      <w:numFmt w:val="bullet"/>
      <w:lvlText w:val="•"/>
      <w:lvlJc w:val="left"/>
      <w:pPr>
        <w:ind w:left="3064" w:hanging="425"/>
      </w:pPr>
      <w:rPr>
        <w:rFonts w:hint="default"/>
        <w:lang w:val="ru-RU" w:eastAsia="en-US" w:bidi="ar-SA"/>
      </w:rPr>
    </w:lvl>
    <w:lvl w:ilvl="3" w:tplc="F21259EC">
      <w:numFmt w:val="bullet"/>
      <w:lvlText w:val="•"/>
      <w:lvlJc w:val="left"/>
      <w:pPr>
        <w:ind w:left="3927" w:hanging="425"/>
      </w:pPr>
      <w:rPr>
        <w:rFonts w:hint="default"/>
        <w:lang w:val="ru-RU" w:eastAsia="en-US" w:bidi="ar-SA"/>
      </w:rPr>
    </w:lvl>
    <w:lvl w:ilvl="4" w:tplc="2BA4A42A">
      <w:numFmt w:val="bullet"/>
      <w:lvlText w:val="•"/>
      <w:lvlJc w:val="left"/>
      <w:pPr>
        <w:ind w:left="4789" w:hanging="425"/>
      </w:pPr>
      <w:rPr>
        <w:rFonts w:hint="default"/>
        <w:lang w:val="ru-RU" w:eastAsia="en-US" w:bidi="ar-SA"/>
      </w:rPr>
    </w:lvl>
    <w:lvl w:ilvl="5" w:tplc="51DE197C">
      <w:numFmt w:val="bullet"/>
      <w:lvlText w:val="•"/>
      <w:lvlJc w:val="left"/>
      <w:pPr>
        <w:ind w:left="5652" w:hanging="425"/>
      </w:pPr>
      <w:rPr>
        <w:rFonts w:hint="default"/>
        <w:lang w:val="ru-RU" w:eastAsia="en-US" w:bidi="ar-SA"/>
      </w:rPr>
    </w:lvl>
    <w:lvl w:ilvl="6" w:tplc="25FC7C58">
      <w:numFmt w:val="bullet"/>
      <w:lvlText w:val="•"/>
      <w:lvlJc w:val="left"/>
      <w:pPr>
        <w:ind w:left="6514" w:hanging="425"/>
      </w:pPr>
      <w:rPr>
        <w:rFonts w:hint="default"/>
        <w:lang w:val="ru-RU" w:eastAsia="en-US" w:bidi="ar-SA"/>
      </w:rPr>
    </w:lvl>
    <w:lvl w:ilvl="7" w:tplc="9BB27880">
      <w:numFmt w:val="bullet"/>
      <w:lvlText w:val="•"/>
      <w:lvlJc w:val="left"/>
      <w:pPr>
        <w:ind w:left="7377" w:hanging="425"/>
      </w:pPr>
      <w:rPr>
        <w:rFonts w:hint="default"/>
        <w:lang w:val="ru-RU" w:eastAsia="en-US" w:bidi="ar-SA"/>
      </w:rPr>
    </w:lvl>
    <w:lvl w:ilvl="8" w:tplc="2FE4A784">
      <w:numFmt w:val="bullet"/>
      <w:lvlText w:val="•"/>
      <w:lvlJc w:val="left"/>
      <w:pPr>
        <w:ind w:left="8239" w:hanging="425"/>
      </w:pPr>
      <w:rPr>
        <w:rFonts w:hint="default"/>
        <w:lang w:val="ru-RU" w:eastAsia="en-US" w:bidi="ar-SA"/>
      </w:rPr>
    </w:lvl>
  </w:abstractNum>
  <w:abstractNum w:abstractNumId="24" w15:restartNumberingAfterBreak="0">
    <w:nsid w:val="544F1EEE"/>
    <w:multiLevelType w:val="hybridMultilevel"/>
    <w:tmpl w:val="E6028C46"/>
    <w:lvl w:ilvl="0" w:tplc="A7C26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4B28B8"/>
    <w:multiLevelType w:val="multilevel"/>
    <w:tmpl w:val="95EA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27" w15:restartNumberingAfterBreak="0">
    <w:nsid w:val="5A2B6F44"/>
    <w:multiLevelType w:val="hybridMultilevel"/>
    <w:tmpl w:val="98987CD2"/>
    <w:lvl w:ilvl="0" w:tplc="071CF93E">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5B9E3828">
      <w:numFmt w:val="bullet"/>
      <w:lvlText w:val="•"/>
      <w:lvlJc w:val="left"/>
      <w:pPr>
        <w:ind w:left="2202" w:hanging="425"/>
      </w:pPr>
      <w:rPr>
        <w:rFonts w:hint="default"/>
        <w:lang w:val="ru-RU" w:eastAsia="en-US" w:bidi="ar-SA"/>
      </w:rPr>
    </w:lvl>
    <w:lvl w:ilvl="2" w:tplc="DD54A17C">
      <w:numFmt w:val="bullet"/>
      <w:lvlText w:val="•"/>
      <w:lvlJc w:val="left"/>
      <w:pPr>
        <w:ind w:left="3064" w:hanging="425"/>
      </w:pPr>
      <w:rPr>
        <w:rFonts w:hint="default"/>
        <w:lang w:val="ru-RU" w:eastAsia="en-US" w:bidi="ar-SA"/>
      </w:rPr>
    </w:lvl>
    <w:lvl w:ilvl="3" w:tplc="AAC86F58">
      <w:numFmt w:val="bullet"/>
      <w:lvlText w:val="•"/>
      <w:lvlJc w:val="left"/>
      <w:pPr>
        <w:ind w:left="3927" w:hanging="425"/>
      </w:pPr>
      <w:rPr>
        <w:rFonts w:hint="default"/>
        <w:lang w:val="ru-RU" w:eastAsia="en-US" w:bidi="ar-SA"/>
      </w:rPr>
    </w:lvl>
    <w:lvl w:ilvl="4" w:tplc="1EAADAEC">
      <w:numFmt w:val="bullet"/>
      <w:lvlText w:val="•"/>
      <w:lvlJc w:val="left"/>
      <w:pPr>
        <w:ind w:left="4789" w:hanging="425"/>
      </w:pPr>
      <w:rPr>
        <w:rFonts w:hint="default"/>
        <w:lang w:val="ru-RU" w:eastAsia="en-US" w:bidi="ar-SA"/>
      </w:rPr>
    </w:lvl>
    <w:lvl w:ilvl="5" w:tplc="23221F92">
      <w:numFmt w:val="bullet"/>
      <w:lvlText w:val="•"/>
      <w:lvlJc w:val="left"/>
      <w:pPr>
        <w:ind w:left="5652" w:hanging="425"/>
      </w:pPr>
      <w:rPr>
        <w:rFonts w:hint="default"/>
        <w:lang w:val="ru-RU" w:eastAsia="en-US" w:bidi="ar-SA"/>
      </w:rPr>
    </w:lvl>
    <w:lvl w:ilvl="6" w:tplc="A23686C8">
      <w:numFmt w:val="bullet"/>
      <w:lvlText w:val="•"/>
      <w:lvlJc w:val="left"/>
      <w:pPr>
        <w:ind w:left="6514" w:hanging="425"/>
      </w:pPr>
      <w:rPr>
        <w:rFonts w:hint="default"/>
        <w:lang w:val="ru-RU" w:eastAsia="en-US" w:bidi="ar-SA"/>
      </w:rPr>
    </w:lvl>
    <w:lvl w:ilvl="7" w:tplc="2CBCA3A6">
      <w:numFmt w:val="bullet"/>
      <w:lvlText w:val="•"/>
      <w:lvlJc w:val="left"/>
      <w:pPr>
        <w:ind w:left="7377" w:hanging="425"/>
      </w:pPr>
      <w:rPr>
        <w:rFonts w:hint="default"/>
        <w:lang w:val="ru-RU" w:eastAsia="en-US" w:bidi="ar-SA"/>
      </w:rPr>
    </w:lvl>
    <w:lvl w:ilvl="8" w:tplc="807EE3E8">
      <w:numFmt w:val="bullet"/>
      <w:lvlText w:val="•"/>
      <w:lvlJc w:val="left"/>
      <w:pPr>
        <w:ind w:left="8239" w:hanging="425"/>
      </w:pPr>
      <w:rPr>
        <w:rFonts w:hint="default"/>
        <w:lang w:val="ru-RU" w:eastAsia="en-US" w:bidi="ar-SA"/>
      </w:rPr>
    </w:lvl>
  </w:abstractNum>
  <w:abstractNum w:abstractNumId="28" w15:restartNumberingAfterBreak="0">
    <w:nsid w:val="5ED2601D"/>
    <w:multiLevelType w:val="hybridMultilevel"/>
    <w:tmpl w:val="1E5C1B64"/>
    <w:lvl w:ilvl="0" w:tplc="13F60A72">
      <w:start w:val="1"/>
      <w:numFmt w:val="lowerLetter"/>
      <w:lvlText w:val="%1)"/>
      <w:lvlJc w:val="left"/>
      <w:pPr>
        <w:ind w:left="1348" w:hanging="425"/>
      </w:pPr>
      <w:rPr>
        <w:rFonts w:ascii="Times New Roman" w:eastAsia="Times New Roman" w:hAnsi="Times New Roman" w:cs="Times New Roman" w:hint="default"/>
        <w:spacing w:val="-1"/>
        <w:w w:val="99"/>
        <w:sz w:val="28"/>
        <w:szCs w:val="28"/>
        <w:lang w:val="ru-RU" w:eastAsia="en-US" w:bidi="ar-SA"/>
      </w:rPr>
    </w:lvl>
    <w:lvl w:ilvl="1" w:tplc="190E8878">
      <w:numFmt w:val="bullet"/>
      <w:lvlText w:val="•"/>
      <w:lvlJc w:val="left"/>
      <w:pPr>
        <w:ind w:left="2202" w:hanging="425"/>
      </w:pPr>
      <w:rPr>
        <w:rFonts w:hint="default"/>
        <w:lang w:val="ru-RU" w:eastAsia="en-US" w:bidi="ar-SA"/>
      </w:rPr>
    </w:lvl>
    <w:lvl w:ilvl="2" w:tplc="E28CCD80">
      <w:numFmt w:val="bullet"/>
      <w:lvlText w:val="•"/>
      <w:lvlJc w:val="left"/>
      <w:pPr>
        <w:ind w:left="3064" w:hanging="425"/>
      </w:pPr>
      <w:rPr>
        <w:rFonts w:hint="default"/>
        <w:lang w:val="ru-RU" w:eastAsia="en-US" w:bidi="ar-SA"/>
      </w:rPr>
    </w:lvl>
    <w:lvl w:ilvl="3" w:tplc="5BCAE04E">
      <w:numFmt w:val="bullet"/>
      <w:lvlText w:val="•"/>
      <w:lvlJc w:val="left"/>
      <w:pPr>
        <w:ind w:left="3927" w:hanging="425"/>
      </w:pPr>
      <w:rPr>
        <w:rFonts w:hint="default"/>
        <w:lang w:val="ru-RU" w:eastAsia="en-US" w:bidi="ar-SA"/>
      </w:rPr>
    </w:lvl>
    <w:lvl w:ilvl="4" w:tplc="8BEEB52C">
      <w:numFmt w:val="bullet"/>
      <w:lvlText w:val="•"/>
      <w:lvlJc w:val="left"/>
      <w:pPr>
        <w:ind w:left="4789" w:hanging="425"/>
      </w:pPr>
      <w:rPr>
        <w:rFonts w:hint="default"/>
        <w:lang w:val="ru-RU" w:eastAsia="en-US" w:bidi="ar-SA"/>
      </w:rPr>
    </w:lvl>
    <w:lvl w:ilvl="5" w:tplc="EBD29902">
      <w:numFmt w:val="bullet"/>
      <w:lvlText w:val="•"/>
      <w:lvlJc w:val="left"/>
      <w:pPr>
        <w:ind w:left="5652" w:hanging="425"/>
      </w:pPr>
      <w:rPr>
        <w:rFonts w:hint="default"/>
        <w:lang w:val="ru-RU" w:eastAsia="en-US" w:bidi="ar-SA"/>
      </w:rPr>
    </w:lvl>
    <w:lvl w:ilvl="6" w:tplc="7A3A6A10">
      <w:numFmt w:val="bullet"/>
      <w:lvlText w:val="•"/>
      <w:lvlJc w:val="left"/>
      <w:pPr>
        <w:ind w:left="6514" w:hanging="425"/>
      </w:pPr>
      <w:rPr>
        <w:rFonts w:hint="default"/>
        <w:lang w:val="ru-RU" w:eastAsia="en-US" w:bidi="ar-SA"/>
      </w:rPr>
    </w:lvl>
    <w:lvl w:ilvl="7" w:tplc="4C18B16A">
      <w:numFmt w:val="bullet"/>
      <w:lvlText w:val="•"/>
      <w:lvlJc w:val="left"/>
      <w:pPr>
        <w:ind w:left="7377" w:hanging="425"/>
      </w:pPr>
      <w:rPr>
        <w:rFonts w:hint="default"/>
        <w:lang w:val="ru-RU" w:eastAsia="en-US" w:bidi="ar-SA"/>
      </w:rPr>
    </w:lvl>
    <w:lvl w:ilvl="8" w:tplc="D2442008">
      <w:numFmt w:val="bullet"/>
      <w:lvlText w:val="•"/>
      <w:lvlJc w:val="left"/>
      <w:pPr>
        <w:ind w:left="8239" w:hanging="425"/>
      </w:pPr>
      <w:rPr>
        <w:rFonts w:hint="default"/>
        <w:lang w:val="ru-RU" w:eastAsia="en-US" w:bidi="ar-SA"/>
      </w:rPr>
    </w:lvl>
  </w:abstractNum>
  <w:abstractNum w:abstractNumId="29" w15:restartNumberingAfterBreak="0">
    <w:nsid w:val="60393C79"/>
    <w:multiLevelType w:val="hybridMultilevel"/>
    <w:tmpl w:val="5A8E5E50"/>
    <w:lvl w:ilvl="0" w:tplc="8D4C1B98">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083DFB"/>
    <w:multiLevelType w:val="hybridMultilevel"/>
    <w:tmpl w:val="76122F3E"/>
    <w:lvl w:ilvl="0" w:tplc="A7C26D92">
      <w:start w:val="1"/>
      <w:numFmt w:val="decimal"/>
      <w:lvlText w:val="%1."/>
      <w:lvlJc w:val="left"/>
      <w:pPr>
        <w:ind w:left="160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CA57EA"/>
    <w:multiLevelType w:val="hybridMultilevel"/>
    <w:tmpl w:val="F124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B339EF"/>
    <w:multiLevelType w:val="hybridMultilevel"/>
    <w:tmpl w:val="E6028C46"/>
    <w:lvl w:ilvl="0" w:tplc="A7C26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36D6BC1"/>
    <w:multiLevelType w:val="hybridMultilevel"/>
    <w:tmpl w:val="AB348828"/>
    <w:lvl w:ilvl="0" w:tplc="D6680F92">
      <w:start w:val="1"/>
      <w:numFmt w:val="lowerLetter"/>
      <w:lvlText w:val="%1)"/>
      <w:lvlJc w:val="left"/>
      <w:pPr>
        <w:ind w:left="213" w:hanging="425"/>
      </w:pPr>
      <w:rPr>
        <w:rFonts w:ascii="Times New Roman" w:eastAsia="Times New Roman" w:hAnsi="Times New Roman" w:cs="Times New Roman" w:hint="default"/>
        <w:spacing w:val="-1"/>
        <w:w w:val="99"/>
        <w:sz w:val="28"/>
        <w:szCs w:val="28"/>
        <w:lang w:val="ru-RU" w:eastAsia="en-US" w:bidi="ar-SA"/>
      </w:rPr>
    </w:lvl>
    <w:lvl w:ilvl="1" w:tplc="935A6A40">
      <w:numFmt w:val="bullet"/>
      <w:lvlText w:val="•"/>
      <w:lvlJc w:val="left"/>
      <w:pPr>
        <w:ind w:left="1194" w:hanging="425"/>
      </w:pPr>
      <w:rPr>
        <w:rFonts w:hint="default"/>
        <w:lang w:val="ru-RU" w:eastAsia="en-US" w:bidi="ar-SA"/>
      </w:rPr>
    </w:lvl>
    <w:lvl w:ilvl="2" w:tplc="90E66DEE">
      <w:numFmt w:val="bullet"/>
      <w:lvlText w:val="•"/>
      <w:lvlJc w:val="left"/>
      <w:pPr>
        <w:ind w:left="2168" w:hanging="425"/>
      </w:pPr>
      <w:rPr>
        <w:rFonts w:hint="default"/>
        <w:lang w:val="ru-RU" w:eastAsia="en-US" w:bidi="ar-SA"/>
      </w:rPr>
    </w:lvl>
    <w:lvl w:ilvl="3" w:tplc="B20E6786">
      <w:numFmt w:val="bullet"/>
      <w:lvlText w:val="•"/>
      <w:lvlJc w:val="left"/>
      <w:pPr>
        <w:ind w:left="3143" w:hanging="425"/>
      </w:pPr>
      <w:rPr>
        <w:rFonts w:hint="default"/>
        <w:lang w:val="ru-RU" w:eastAsia="en-US" w:bidi="ar-SA"/>
      </w:rPr>
    </w:lvl>
    <w:lvl w:ilvl="4" w:tplc="FF50643A">
      <w:numFmt w:val="bullet"/>
      <w:lvlText w:val="•"/>
      <w:lvlJc w:val="left"/>
      <w:pPr>
        <w:ind w:left="4117" w:hanging="425"/>
      </w:pPr>
      <w:rPr>
        <w:rFonts w:hint="default"/>
        <w:lang w:val="ru-RU" w:eastAsia="en-US" w:bidi="ar-SA"/>
      </w:rPr>
    </w:lvl>
    <w:lvl w:ilvl="5" w:tplc="6922BCB8">
      <w:numFmt w:val="bullet"/>
      <w:lvlText w:val="•"/>
      <w:lvlJc w:val="left"/>
      <w:pPr>
        <w:ind w:left="5092" w:hanging="425"/>
      </w:pPr>
      <w:rPr>
        <w:rFonts w:hint="default"/>
        <w:lang w:val="ru-RU" w:eastAsia="en-US" w:bidi="ar-SA"/>
      </w:rPr>
    </w:lvl>
    <w:lvl w:ilvl="6" w:tplc="5C9C6206">
      <w:numFmt w:val="bullet"/>
      <w:lvlText w:val="•"/>
      <w:lvlJc w:val="left"/>
      <w:pPr>
        <w:ind w:left="6066" w:hanging="425"/>
      </w:pPr>
      <w:rPr>
        <w:rFonts w:hint="default"/>
        <w:lang w:val="ru-RU" w:eastAsia="en-US" w:bidi="ar-SA"/>
      </w:rPr>
    </w:lvl>
    <w:lvl w:ilvl="7" w:tplc="E94CB230">
      <w:numFmt w:val="bullet"/>
      <w:lvlText w:val="•"/>
      <w:lvlJc w:val="left"/>
      <w:pPr>
        <w:ind w:left="7041" w:hanging="425"/>
      </w:pPr>
      <w:rPr>
        <w:rFonts w:hint="default"/>
        <w:lang w:val="ru-RU" w:eastAsia="en-US" w:bidi="ar-SA"/>
      </w:rPr>
    </w:lvl>
    <w:lvl w:ilvl="8" w:tplc="4C48C118">
      <w:numFmt w:val="bullet"/>
      <w:lvlText w:val="•"/>
      <w:lvlJc w:val="left"/>
      <w:pPr>
        <w:ind w:left="8015" w:hanging="425"/>
      </w:pPr>
      <w:rPr>
        <w:rFonts w:hint="default"/>
        <w:lang w:val="ru-RU" w:eastAsia="en-US" w:bidi="ar-SA"/>
      </w:rPr>
    </w:lvl>
  </w:abstractNum>
  <w:abstractNum w:abstractNumId="35" w15:restartNumberingAfterBreak="0">
    <w:nsid w:val="73A4284E"/>
    <w:multiLevelType w:val="hybridMultilevel"/>
    <w:tmpl w:val="CDA0E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647B7D"/>
    <w:multiLevelType w:val="hybridMultilevel"/>
    <w:tmpl w:val="59D2675C"/>
    <w:lvl w:ilvl="0" w:tplc="93C21714">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BEE00D34">
      <w:numFmt w:val="bullet"/>
      <w:lvlText w:val="•"/>
      <w:lvlJc w:val="left"/>
      <w:pPr>
        <w:ind w:left="2202" w:hanging="425"/>
      </w:pPr>
      <w:rPr>
        <w:rFonts w:hint="default"/>
        <w:lang w:val="ru-RU" w:eastAsia="en-US" w:bidi="ar-SA"/>
      </w:rPr>
    </w:lvl>
    <w:lvl w:ilvl="2" w:tplc="C9A6806C">
      <w:numFmt w:val="bullet"/>
      <w:lvlText w:val="•"/>
      <w:lvlJc w:val="left"/>
      <w:pPr>
        <w:ind w:left="3064" w:hanging="425"/>
      </w:pPr>
      <w:rPr>
        <w:rFonts w:hint="default"/>
        <w:lang w:val="ru-RU" w:eastAsia="en-US" w:bidi="ar-SA"/>
      </w:rPr>
    </w:lvl>
    <w:lvl w:ilvl="3" w:tplc="377CE47A">
      <w:numFmt w:val="bullet"/>
      <w:lvlText w:val="•"/>
      <w:lvlJc w:val="left"/>
      <w:pPr>
        <w:ind w:left="3927" w:hanging="425"/>
      </w:pPr>
      <w:rPr>
        <w:rFonts w:hint="default"/>
        <w:lang w:val="ru-RU" w:eastAsia="en-US" w:bidi="ar-SA"/>
      </w:rPr>
    </w:lvl>
    <w:lvl w:ilvl="4" w:tplc="C2CA5702">
      <w:numFmt w:val="bullet"/>
      <w:lvlText w:val="•"/>
      <w:lvlJc w:val="left"/>
      <w:pPr>
        <w:ind w:left="4789" w:hanging="425"/>
      </w:pPr>
      <w:rPr>
        <w:rFonts w:hint="default"/>
        <w:lang w:val="ru-RU" w:eastAsia="en-US" w:bidi="ar-SA"/>
      </w:rPr>
    </w:lvl>
    <w:lvl w:ilvl="5" w:tplc="4852F900">
      <w:numFmt w:val="bullet"/>
      <w:lvlText w:val="•"/>
      <w:lvlJc w:val="left"/>
      <w:pPr>
        <w:ind w:left="5652" w:hanging="425"/>
      </w:pPr>
      <w:rPr>
        <w:rFonts w:hint="default"/>
        <w:lang w:val="ru-RU" w:eastAsia="en-US" w:bidi="ar-SA"/>
      </w:rPr>
    </w:lvl>
    <w:lvl w:ilvl="6" w:tplc="2F683384">
      <w:numFmt w:val="bullet"/>
      <w:lvlText w:val="•"/>
      <w:lvlJc w:val="left"/>
      <w:pPr>
        <w:ind w:left="6514" w:hanging="425"/>
      </w:pPr>
      <w:rPr>
        <w:rFonts w:hint="default"/>
        <w:lang w:val="ru-RU" w:eastAsia="en-US" w:bidi="ar-SA"/>
      </w:rPr>
    </w:lvl>
    <w:lvl w:ilvl="7" w:tplc="A02891B0">
      <w:numFmt w:val="bullet"/>
      <w:lvlText w:val="•"/>
      <w:lvlJc w:val="left"/>
      <w:pPr>
        <w:ind w:left="7377" w:hanging="425"/>
      </w:pPr>
      <w:rPr>
        <w:rFonts w:hint="default"/>
        <w:lang w:val="ru-RU" w:eastAsia="en-US" w:bidi="ar-SA"/>
      </w:rPr>
    </w:lvl>
    <w:lvl w:ilvl="8" w:tplc="870E8E4E">
      <w:numFmt w:val="bullet"/>
      <w:lvlText w:val="•"/>
      <w:lvlJc w:val="left"/>
      <w:pPr>
        <w:ind w:left="8239" w:hanging="425"/>
      </w:pPr>
      <w:rPr>
        <w:rFonts w:hint="default"/>
        <w:lang w:val="ru-RU" w:eastAsia="en-US" w:bidi="ar-SA"/>
      </w:rPr>
    </w:lvl>
  </w:abstractNum>
  <w:abstractNum w:abstractNumId="38" w15:restartNumberingAfterBreak="0">
    <w:nsid w:val="76DB0F03"/>
    <w:multiLevelType w:val="hybridMultilevel"/>
    <w:tmpl w:val="5136F8B8"/>
    <w:lvl w:ilvl="0" w:tplc="530C8362">
      <w:start w:val="1"/>
      <w:numFmt w:val="lowerLetter"/>
      <w:lvlText w:val="%1)"/>
      <w:lvlJc w:val="left"/>
      <w:pPr>
        <w:ind w:left="1347" w:hanging="425"/>
      </w:pPr>
      <w:rPr>
        <w:rFonts w:ascii="Times New Roman" w:eastAsia="Times New Roman" w:hAnsi="Times New Roman" w:cs="Times New Roman" w:hint="default"/>
        <w:spacing w:val="-1"/>
        <w:w w:val="99"/>
        <w:sz w:val="28"/>
        <w:szCs w:val="28"/>
        <w:lang w:val="ru-RU" w:eastAsia="en-US" w:bidi="ar-SA"/>
      </w:rPr>
    </w:lvl>
    <w:lvl w:ilvl="1" w:tplc="D71E4C7E">
      <w:numFmt w:val="bullet"/>
      <w:lvlText w:val="•"/>
      <w:lvlJc w:val="left"/>
      <w:pPr>
        <w:ind w:left="2202" w:hanging="425"/>
      </w:pPr>
      <w:rPr>
        <w:rFonts w:hint="default"/>
        <w:lang w:val="ru-RU" w:eastAsia="en-US" w:bidi="ar-SA"/>
      </w:rPr>
    </w:lvl>
    <w:lvl w:ilvl="2" w:tplc="ECE830BA">
      <w:numFmt w:val="bullet"/>
      <w:lvlText w:val="•"/>
      <w:lvlJc w:val="left"/>
      <w:pPr>
        <w:ind w:left="3064" w:hanging="425"/>
      </w:pPr>
      <w:rPr>
        <w:rFonts w:hint="default"/>
        <w:lang w:val="ru-RU" w:eastAsia="en-US" w:bidi="ar-SA"/>
      </w:rPr>
    </w:lvl>
    <w:lvl w:ilvl="3" w:tplc="B34C1D66">
      <w:numFmt w:val="bullet"/>
      <w:lvlText w:val="•"/>
      <w:lvlJc w:val="left"/>
      <w:pPr>
        <w:ind w:left="3927" w:hanging="425"/>
      </w:pPr>
      <w:rPr>
        <w:rFonts w:hint="default"/>
        <w:lang w:val="ru-RU" w:eastAsia="en-US" w:bidi="ar-SA"/>
      </w:rPr>
    </w:lvl>
    <w:lvl w:ilvl="4" w:tplc="5482660A">
      <w:numFmt w:val="bullet"/>
      <w:lvlText w:val="•"/>
      <w:lvlJc w:val="left"/>
      <w:pPr>
        <w:ind w:left="4789" w:hanging="425"/>
      </w:pPr>
      <w:rPr>
        <w:rFonts w:hint="default"/>
        <w:lang w:val="ru-RU" w:eastAsia="en-US" w:bidi="ar-SA"/>
      </w:rPr>
    </w:lvl>
    <w:lvl w:ilvl="5" w:tplc="19425424">
      <w:numFmt w:val="bullet"/>
      <w:lvlText w:val="•"/>
      <w:lvlJc w:val="left"/>
      <w:pPr>
        <w:ind w:left="5652" w:hanging="425"/>
      </w:pPr>
      <w:rPr>
        <w:rFonts w:hint="default"/>
        <w:lang w:val="ru-RU" w:eastAsia="en-US" w:bidi="ar-SA"/>
      </w:rPr>
    </w:lvl>
    <w:lvl w:ilvl="6" w:tplc="5D308E36">
      <w:numFmt w:val="bullet"/>
      <w:lvlText w:val="•"/>
      <w:lvlJc w:val="left"/>
      <w:pPr>
        <w:ind w:left="6514" w:hanging="425"/>
      </w:pPr>
      <w:rPr>
        <w:rFonts w:hint="default"/>
        <w:lang w:val="ru-RU" w:eastAsia="en-US" w:bidi="ar-SA"/>
      </w:rPr>
    </w:lvl>
    <w:lvl w:ilvl="7" w:tplc="59269612">
      <w:numFmt w:val="bullet"/>
      <w:lvlText w:val="•"/>
      <w:lvlJc w:val="left"/>
      <w:pPr>
        <w:ind w:left="7377" w:hanging="425"/>
      </w:pPr>
      <w:rPr>
        <w:rFonts w:hint="default"/>
        <w:lang w:val="ru-RU" w:eastAsia="en-US" w:bidi="ar-SA"/>
      </w:rPr>
    </w:lvl>
    <w:lvl w:ilvl="8" w:tplc="C0809270">
      <w:numFmt w:val="bullet"/>
      <w:lvlText w:val="•"/>
      <w:lvlJc w:val="left"/>
      <w:pPr>
        <w:ind w:left="8239" w:hanging="425"/>
      </w:pPr>
      <w:rPr>
        <w:rFonts w:hint="default"/>
        <w:lang w:val="ru-RU" w:eastAsia="en-US" w:bidi="ar-SA"/>
      </w:rPr>
    </w:lvl>
  </w:abstractNum>
  <w:abstractNum w:abstractNumId="39" w15:restartNumberingAfterBreak="0">
    <w:nsid w:val="787D2113"/>
    <w:multiLevelType w:val="hybridMultilevel"/>
    <w:tmpl w:val="F3EA01D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635008"/>
    <w:multiLevelType w:val="multilevel"/>
    <w:tmpl w:val="2C7CF57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2B5A6C"/>
    <w:multiLevelType w:val="hybridMultilevel"/>
    <w:tmpl w:val="40820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6"/>
  </w:num>
  <w:num w:numId="3">
    <w:abstractNumId w:val="35"/>
  </w:num>
  <w:num w:numId="4">
    <w:abstractNumId w:val="4"/>
  </w:num>
  <w:num w:numId="5">
    <w:abstractNumId w:val="11"/>
  </w:num>
  <w:num w:numId="6">
    <w:abstractNumId w:val="20"/>
  </w:num>
  <w:num w:numId="7">
    <w:abstractNumId w:val="23"/>
  </w:num>
  <w:num w:numId="8">
    <w:abstractNumId w:val="9"/>
  </w:num>
  <w:num w:numId="9">
    <w:abstractNumId w:val="10"/>
  </w:num>
  <w:num w:numId="10">
    <w:abstractNumId w:val="5"/>
  </w:num>
  <w:num w:numId="11">
    <w:abstractNumId w:val="17"/>
  </w:num>
  <w:num w:numId="12">
    <w:abstractNumId w:val="38"/>
  </w:num>
  <w:num w:numId="13">
    <w:abstractNumId w:val="28"/>
  </w:num>
  <w:num w:numId="14">
    <w:abstractNumId w:val="27"/>
  </w:num>
  <w:num w:numId="15">
    <w:abstractNumId w:val="37"/>
  </w:num>
  <w:num w:numId="16">
    <w:abstractNumId w:val="33"/>
  </w:num>
  <w:num w:numId="17">
    <w:abstractNumId w:val="34"/>
  </w:num>
  <w:num w:numId="18">
    <w:abstractNumId w:val="14"/>
  </w:num>
  <w:num w:numId="19">
    <w:abstractNumId w:val="30"/>
  </w:num>
  <w:num w:numId="20">
    <w:abstractNumId w:val="19"/>
  </w:num>
  <w:num w:numId="21">
    <w:abstractNumId w:val="32"/>
  </w:num>
  <w:num w:numId="22">
    <w:abstractNumId w:val="41"/>
  </w:num>
  <w:num w:numId="23">
    <w:abstractNumId w:val="6"/>
  </w:num>
  <w:num w:numId="24">
    <w:abstractNumId w:val="40"/>
  </w:num>
  <w:num w:numId="25">
    <w:abstractNumId w:val="25"/>
  </w:num>
  <w:num w:numId="26">
    <w:abstractNumId w:val="15"/>
  </w:num>
  <w:num w:numId="27">
    <w:abstractNumId w:val="3"/>
  </w:num>
  <w:num w:numId="28">
    <w:abstractNumId w:val="8"/>
  </w:num>
  <w:num w:numId="29">
    <w:abstractNumId w:val="21"/>
  </w:num>
  <w:num w:numId="30">
    <w:abstractNumId w:val="22"/>
  </w:num>
  <w:num w:numId="31">
    <w:abstractNumId w:val="24"/>
  </w:num>
  <w:num w:numId="32">
    <w:abstractNumId w:val="16"/>
  </w:num>
  <w:num w:numId="33">
    <w:abstractNumId w:val="36"/>
  </w:num>
  <w:num w:numId="34">
    <w:abstractNumId w:val="31"/>
  </w:num>
  <w:num w:numId="35">
    <w:abstractNumId w:val="18"/>
  </w:num>
  <w:num w:numId="36">
    <w:abstractNumId w:val="13"/>
  </w:num>
  <w:num w:numId="37">
    <w:abstractNumId w:val="39"/>
  </w:num>
  <w:num w:numId="38">
    <w:abstractNumId w:val="12"/>
  </w:num>
  <w:num w:numId="3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49DA"/>
    <w:rsid w:val="00007C14"/>
    <w:rsid w:val="00010AD4"/>
    <w:rsid w:val="0001174F"/>
    <w:rsid w:val="00011762"/>
    <w:rsid w:val="00013426"/>
    <w:rsid w:val="0001354E"/>
    <w:rsid w:val="00017381"/>
    <w:rsid w:val="00020785"/>
    <w:rsid w:val="0002257C"/>
    <w:rsid w:val="000225EB"/>
    <w:rsid w:val="00037494"/>
    <w:rsid w:val="00050917"/>
    <w:rsid w:val="00055300"/>
    <w:rsid w:val="000628CA"/>
    <w:rsid w:val="000651A0"/>
    <w:rsid w:val="000743F2"/>
    <w:rsid w:val="00077A5E"/>
    <w:rsid w:val="00080F71"/>
    <w:rsid w:val="0008113A"/>
    <w:rsid w:val="00082080"/>
    <w:rsid w:val="0008752B"/>
    <w:rsid w:val="00087BA8"/>
    <w:rsid w:val="00087E8C"/>
    <w:rsid w:val="00091462"/>
    <w:rsid w:val="00091FBC"/>
    <w:rsid w:val="00095340"/>
    <w:rsid w:val="000A3EAC"/>
    <w:rsid w:val="000A56BF"/>
    <w:rsid w:val="000A5A5B"/>
    <w:rsid w:val="000A6473"/>
    <w:rsid w:val="000B7E02"/>
    <w:rsid w:val="000C052B"/>
    <w:rsid w:val="000C10CC"/>
    <w:rsid w:val="000C7F2B"/>
    <w:rsid w:val="000C7F49"/>
    <w:rsid w:val="000D3308"/>
    <w:rsid w:val="000D69DC"/>
    <w:rsid w:val="000E0344"/>
    <w:rsid w:val="000F1293"/>
    <w:rsid w:val="00102555"/>
    <w:rsid w:val="001045C5"/>
    <w:rsid w:val="001200C6"/>
    <w:rsid w:val="001209F4"/>
    <w:rsid w:val="00122E87"/>
    <w:rsid w:val="001265F9"/>
    <w:rsid w:val="00132C1F"/>
    <w:rsid w:val="00133055"/>
    <w:rsid w:val="001349AC"/>
    <w:rsid w:val="00134E23"/>
    <w:rsid w:val="0014236B"/>
    <w:rsid w:val="00145A51"/>
    <w:rsid w:val="00160405"/>
    <w:rsid w:val="00165494"/>
    <w:rsid w:val="00166E15"/>
    <w:rsid w:val="00167449"/>
    <w:rsid w:val="00173F75"/>
    <w:rsid w:val="00180DA2"/>
    <w:rsid w:val="0018242B"/>
    <w:rsid w:val="00183C9B"/>
    <w:rsid w:val="0018757E"/>
    <w:rsid w:val="00187746"/>
    <w:rsid w:val="00190524"/>
    <w:rsid w:val="0019594A"/>
    <w:rsid w:val="0019653A"/>
    <w:rsid w:val="001966DE"/>
    <w:rsid w:val="001A172E"/>
    <w:rsid w:val="001A1B4D"/>
    <w:rsid w:val="001B0A70"/>
    <w:rsid w:val="001B0D67"/>
    <w:rsid w:val="001B28E8"/>
    <w:rsid w:val="001B3D8A"/>
    <w:rsid w:val="001B49FE"/>
    <w:rsid w:val="001B57A7"/>
    <w:rsid w:val="001B6BC3"/>
    <w:rsid w:val="001C1E7C"/>
    <w:rsid w:val="001C3F06"/>
    <w:rsid w:val="001C3F9C"/>
    <w:rsid w:val="001C503E"/>
    <w:rsid w:val="001C6641"/>
    <w:rsid w:val="001C7E9D"/>
    <w:rsid w:val="001C7EC3"/>
    <w:rsid w:val="001D05D8"/>
    <w:rsid w:val="001D1A1A"/>
    <w:rsid w:val="001D39B9"/>
    <w:rsid w:val="001D77C8"/>
    <w:rsid w:val="001E1983"/>
    <w:rsid w:val="001E3D3D"/>
    <w:rsid w:val="001E40F2"/>
    <w:rsid w:val="001F0FD6"/>
    <w:rsid w:val="001F5B76"/>
    <w:rsid w:val="0020087F"/>
    <w:rsid w:val="00201538"/>
    <w:rsid w:val="00201CCD"/>
    <w:rsid w:val="00204142"/>
    <w:rsid w:val="00204406"/>
    <w:rsid w:val="00204DFF"/>
    <w:rsid w:val="00205327"/>
    <w:rsid w:val="00205BFA"/>
    <w:rsid w:val="002119C6"/>
    <w:rsid w:val="00214336"/>
    <w:rsid w:val="00214EA8"/>
    <w:rsid w:val="00216D85"/>
    <w:rsid w:val="00217319"/>
    <w:rsid w:val="00220062"/>
    <w:rsid w:val="00221C30"/>
    <w:rsid w:val="00225ABB"/>
    <w:rsid w:val="00233EB3"/>
    <w:rsid w:val="00234A77"/>
    <w:rsid w:val="00246258"/>
    <w:rsid w:val="00250770"/>
    <w:rsid w:val="00254101"/>
    <w:rsid w:val="002549FD"/>
    <w:rsid w:val="0025763C"/>
    <w:rsid w:val="002579C4"/>
    <w:rsid w:val="00257DF3"/>
    <w:rsid w:val="00260C3F"/>
    <w:rsid w:val="00263D32"/>
    <w:rsid w:val="002642EE"/>
    <w:rsid w:val="00264319"/>
    <w:rsid w:val="00270ADF"/>
    <w:rsid w:val="00273F93"/>
    <w:rsid w:val="00277570"/>
    <w:rsid w:val="00277F3C"/>
    <w:rsid w:val="0028388A"/>
    <w:rsid w:val="00284848"/>
    <w:rsid w:val="00286DE2"/>
    <w:rsid w:val="00295A1E"/>
    <w:rsid w:val="0029716C"/>
    <w:rsid w:val="002A68FB"/>
    <w:rsid w:val="002B1CD7"/>
    <w:rsid w:val="002B2E91"/>
    <w:rsid w:val="002B7231"/>
    <w:rsid w:val="002B750D"/>
    <w:rsid w:val="002C066E"/>
    <w:rsid w:val="002D0781"/>
    <w:rsid w:val="002D0F31"/>
    <w:rsid w:val="002D1107"/>
    <w:rsid w:val="002D16AA"/>
    <w:rsid w:val="002D1719"/>
    <w:rsid w:val="002D33B0"/>
    <w:rsid w:val="002D3D1D"/>
    <w:rsid w:val="002D4E3C"/>
    <w:rsid w:val="002E15B3"/>
    <w:rsid w:val="002E3744"/>
    <w:rsid w:val="002F61A0"/>
    <w:rsid w:val="002F6762"/>
    <w:rsid w:val="002F7DD0"/>
    <w:rsid w:val="0030165A"/>
    <w:rsid w:val="003043B1"/>
    <w:rsid w:val="00304469"/>
    <w:rsid w:val="003101E4"/>
    <w:rsid w:val="00310C2B"/>
    <w:rsid w:val="003143BC"/>
    <w:rsid w:val="00314DCA"/>
    <w:rsid w:val="00316D96"/>
    <w:rsid w:val="00325257"/>
    <w:rsid w:val="00337F14"/>
    <w:rsid w:val="00342ACB"/>
    <w:rsid w:val="00346961"/>
    <w:rsid w:val="00347059"/>
    <w:rsid w:val="00354FE6"/>
    <w:rsid w:val="00356110"/>
    <w:rsid w:val="003625D5"/>
    <w:rsid w:val="00362659"/>
    <w:rsid w:val="00362F3A"/>
    <w:rsid w:val="0036619C"/>
    <w:rsid w:val="0036738B"/>
    <w:rsid w:val="00370B6F"/>
    <w:rsid w:val="00374712"/>
    <w:rsid w:val="0037472E"/>
    <w:rsid w:val="00377CB8"/>
    <w:rsid w:val="00385F36"/>
    <w:rsid w:val="003875BD"/>
    <w:rsid w:val="003879BA"/>
    <w:rsid w:val="00397DA6"/>
    <w:rsid w:val="003A1357"/>
    <w:rsid w:val="003A18BF"/>
    <w:rsid w:val="003A3C7B"/>
    <w:rsid w:val="003B2027"/>
    <w:rsid w:val="003B52E6"/>
    <w:rsid w:val="003B6AC8"/>
    <w:rsid w:val="003B7398"/>
    <w:rsid w:val="003C722D"/>
    <w:rsid w:val="003E32DE"/>
    <w:rsid w:val="003E6C1C"/>
    <w:rsid w:val="003F63F1"/>
    <w:rsid w:val="003F6A2D"/>
    <w:rsid w:val="003F7AC2"/>
    <w:rsid w:val="00400042"/>
    <w:rsid w:val="004046E3"/>
    <w:rsid w:val="004055EA"/>
    <w:rsid w:val="00410200"/>
    <w:rsid w:val="0041168B"/>
    <w:rsid w:val="0041323E"/>
    <w:rsid w:val="0041339B"/>
    <w:rsid w:val="00413E1A"/>
    <w:rsid w:val="00415B0B"/>
    <w:rsid w:val="00427E57"/>
    <w:rsid w:val="00436B07"/>
    <w:rsid w:val="00437C61"/>
    <w:rsid w:val="00440BA7"/>
    <w:rsid w:val="00445DD2"/>
    <w:rsid w:val="00462073"/>
    <w:rsid w:val="00465AFD"/>
    <w:rsid w:val="00470D20"/>
    <w:rsid w:val="00471FA3"/>
    <w:rsid w:val="00472C7A"/>
    <w:rsid w:val="004775F5"/>
    <w:rsid w:val="00480047"/>
    <w:rsid w:val="0048721E"/>
    <w:rsid w:val="00487924"/>
    <w:rsid w:val="0049013F"/>
    <w:rsid w:val="00490FA4"/>
    <w:rsid w:val="004920D7"/>
    <w:rsid w:val="00494234"/>
    <w:rsid w:val="004A0CA9"/>
    <w:rsid w:val="004A456F"/>
    <w:rsid w:val="004B0B0F"/>
    <w:rsid w:val="004B1A67"/>
    <w:rsid w:val="004B3701"/>
    <w:rsid w:val="004C47DF"/>
    <w:rsid w:val="004C674F"/>
    <w:rsid w:val="004D254A"/>
    <w:rsid w:val="004D5466"/>
    <w:rsid w:val="004F14F4"/>
    <w:rsid w:val="004F2077"/>
    <w:rsid w:val="00500279"/>
    <w:rsid w:val="0050363E"/>
    <w:rsid w:val="0050643C"/>
    <w:rsid w:val="00513392"/>
    <w:rsid w:val="00516885"/>
    <w:rsid w:val="00524058"/>
    <w:rsid w:val="005302C1"/>
    <w:rsid w:val="005303F4"/>
    <w:rsid w:val="00530D61"/>
    <w:rsid w:val="00534F76"/>
    <w:rsid w:val="0053662D"/>
    <w:rsid w:val="00545525"/>
    <w:rsid w:val="00550AEE"/>
    <w:rsid w:val="00552147"/>
    <w:rsid w:val="00557A3C"/>
    <w:rsid w:val="00560BFC"/>
    <w:rsid w:val="00560CD6"/>
    <w:rsid w:val="00560D45"/>
    <w:rsid w:val="0056205A"/>
    <w:rsid w:val="00563AAD"/>
    <w:rsid w:val="00577035"/>
    <w:rsid w:val="00586775"/>
    <w:rsid w:val="00591318"/>
    <w:rsid w:val="00591D4C"/>
    <w:rsid w:val="00593377"/>
    <w:rsid w:val="005933CA"/>
    <w:rsid w:val="0059585D"/>
    <w:rsid w:val="005A5976"/>
    <w:rsid w:val="005B33C8"/>
    <w:rsid w:val="005B75A8"/>
    <w:rsid w:val="005B79E6"/>
    <w:rsid w:val="005C265B"/>
    <w:rsid w:val="005C577B"/>
    <w:rsid w:val="005D2C56"/>
    <w:rsid w:val="005E22F4"/>
    <w:rsid w:val="005E381B"/>
    <w:rsid w:val="005E3C3A"/>
    <w:rsid w:val="005E7B5E"/>
    <w:rsid w:val="005F23FB"/>
    <w:rsid w:val="005F4122"/>
    <w:rsid w:val="00606E4F"/>
    <w:rsid w:val="00607624"/>
    <w:rsid w:val="0061034E"/>
    <w:rsid w:val="006234BF"/>
    <w:rsid w:val="0062720E"/>
    <w:rsid w:val="00627BD9"/>
    <w:rsid w:val="006316DF"/>
    <w:rsid w:val="00633A7D"/>
    <w:rsid w:val="006344E5"/>
    <w:rsid w:val="00636125"/>
    <w:rsid w:val="00636F50"/>
    <w:rsid w:val="00641DDB"/>
    <w:rsid w:val="0065100B"/>
    <w:rsid w:val="00653B9E"/>
    <w:rsid w:val="00657577"/>
    <w:rsid w:val="00663005"/>
    <w:rsid w:val="0066715D"/>
    <w:rsid w:val="00670B17"/>
    <w:rsid w:val="00671D02"/>
    <w:rsid w:val="00673031"/>
    <w:rsid w:val="00681796"/>
    <w:rsid w:val="00685A37"/>
    <w:rsid w:val="00692AE0"/>
    <w:rsid w:val="006A2030"/>
    <w:rsid w:val="006A7060"/>
    <w:rsid w:val="006A7598"/>
    <w:rsid w:val="006B0334"/>
    <w:rsid w:val="006B5918"/>
    <w:rsid w:val="006B6ED2"/>
    <w:rsid w:val="006C2303"/>
    <w:rsid w:val="006C4462"/>
    <w:rsid w:val="006D27B8"/>
    <w:rsid w:val="006D51D4"/>
    <w:rsid w:val="006D7017"/>
    <w:rsid w:val="006D77BA"/>
    <w:rsid w:val="006E170C"/>
    <w:rsid w:val="006E335C"/>
    <w:rsid w:val="006E4E20"/>
    <w:rsid w:val="006E60F3"/>
    <w:rsid w:val="006E6C4E"/>
    <w:rsid w:val="006F1135"/>
    <w:rsid w:val="006F12ED"/>
    <w:rsid w:val="006F3CD8"/>
    <w:rsid w:val="006F5AE3"/>
    <w:rsid w:val="00702017"/>
    <w:rsid w:val="00704625"/>
    <w:rsid w:val="00710CD9"/>
    <w:rsid w:val="00712A1D"/>
    <w:rsid w:val="00713186"/>
    <w:rsid w:val="00720296"/>
    <w:rsid w:val="00722FA5"/>
    <w:rsid w:val="00725746"/>
    <w:rsid w:val="007324AC"/>
    <w:rsid w:val="007334B1"/>
    <w:rsid w:val="007344BC"/>
    <w:rsid w:val="00735DD3"/>
    <w:rsid w:val="0073600C"/>
    <w:rsid w:val="00736385"/>
    <w:rsid w:val="00742436"/>
    <w:rsid w:val="00742B91"/>
    <w:rsid w:val="00750047"/>
    <w:rsid w:val="00751642"/>
    <w:rsid w:val="007539C1"/>
    <w:rsid w:val="00753A08"/>
    <w:rsid w:val="00761AAE"/>
    <w:rsid w:val="00774BB6"/>
    <w:rsid w:val="007817A8"/>
    <w:rsid w:val="00784C44"/>
    <w:rsid w:val="00786F46"/>
    <w:rsid w:val="00790FDA"/>
    <w:rsid w:val="007A0511"/>
    <w:rsid w:val="007A2F2D"/>
    <w:rsid w:val="007A34B2"/>
    <w:rsid w:val="007A5221"/>
    <w:rsid w:val="007A5FB0"/>
    <w:rsid w:val="007A73D8"/>
    <w:rsid w:val="007B0AAC"/>
    <w:rsid w:val="007B6CAF"/>
    <w:rsid w:val="007C16A2"/>
    <w:rsid w:val="007C3204"/>
    <w:rsid w:val="007C51B1"/>
    <w:rsid w:val="007D0BF1"/>
    <w:rsid w:val="007D20DA"/>
    <w:rsid w:val="007E533A"/>
    <w:rsid w:val="007F3608"/>
    <w:rsid w:val="00806271"/>
    <w:rsid w:val="00811D1D"/>
    <w:rsid w:val="00823B77"/>
    <w:rsid w:val="00824A18"/>
    <w:rsid w:val="00831B13"/>
    <w:rsid w:val="00835043"/>
    <w:rsid w:val="008354A4"/>
    <w:rsid w:val="008427B6"/>
    <w:rsid w:val="00844513"/>
    <w:rsid w:val="00845E38"/>
    <w:rsid w:val="00852CF8"/>
    <w:rsid w:val="00855745"/>
    <w:rsid w:val="00856A8E"/>
    <w:rsid w:val="00856D25"/>
    <w:rsid w:val="0086459E"/>
    <w:rsid w:val="00866003"/>
    <w:rsid w:val="00871875"/>
    <w:rsid w:val="0088011C"/>
    <w:rsid w:val="00881D1D"/>
    <w:rsid w:val="0089387F"/>
    <w:rsid w:val="008942E9"/>
    <w:rsid w:val="008A3BDA"/>
    <w:rsid w:val="008B1EF2"/>
    <w:rsid w:val="008B43D3"/>
    <w:rsid w:val="008B67FA"/>
    <w:rsid w:val="008C058D"/>
    <w:rsid w:val="008C21C3"/>
    <w:rsid w:val="008C6771"/>
    <w:rsid w:val="008D47BA"/>
    <w:rsid w:val="008D7940"/>
    <w:rsid w:val="008E6C5D"/>
    <w:rsid w:val="008F1022"/>
    <w:rsid w:val="00922F0F"/>
    <w:rsid w:val="00933884"/>
    <w:rsid w:val="009342C7"/>
    <w:rsid w:val="009513B2"/>
    <w:rsid w:val="0095408C"/>
    <w:rsid w:val="0095515E"/>
    <w:rsid w:val="00960863"/>
    <w:rsid w:val="00962B26"/>
    <w:rsid w:val="00962E1E"/>
    <w:rsid w:val="0096498F"/>
    <w:rsid w:val="009732C2"/>
    <w:rsid w:val="009736CA"/>
    <w:rsid w:val="00973F26"/>
    <w:rsid w:val="00976E80"/>
    <w:rsid w:val="00996218"/>
    <w:rsid w:val="009A1478"/>
    <w:rsid w:val="009A48CC"/>
    <w:rsid w:val="009A4BE1"/>
    <w:rsid w:val="009A6D01"/>
    <w:rsid w:val="009B024E"/>
    <w:rsid w:val="009B085B"/>
    <w:rsid w:val="009B53A4"/>
    <w:rsid w:val="009B698F"/>
    <w:rsid w:val="009C1008"/>
    <w:rsid w:val="009D5567"/>
    <w:rsid w:val="009D63F5"/>
    <w:rsid w:val="009E02E1"/>
    <w:rsid w:val="009E7437"/>
    <w:rsid w:val="009F1616"/>
    <w:rsid w:val="009F23D8"/>
    <w:rsid w:val="009F305F"/>
    <w:rsid w:val="009F5443"/>
    <w:rsid w:val="009F55FD"/>
    <w:rsid w:val="00A014D4"/>
    <w:rsid w:val="00A144B3"/>
    <w:rsid w:val="00A22A86"/>
    <w:rsid w:val="00A24E68"/>
    <w:rsid w:val="00A263C7"/>
    <w:rsid w:val="00A33074"/>
    <w:rsid w:val="00A3355C"/>
    <w:rsid w:val="00A35B5C"/>
    <w:rsid w:val="00A60F1A"/>
    <w:rsid w:val="00A63DBA"/>
    <w:rsid w:val="00A641D4"/>
    <w:rsid w:val="00A76821"/>
    <w:rsid w:val="00A808D7"/>
    <w:rsid w:val="00A85BB0"/>
    <w:rsid w:val="00A90F70"/>
    <w:rsid w:val="00A91886"/>
    <w:rsid w:val="00A95B44"/>
    <w:rsid w:val="00AA0AD1"/>
    <w:rsid w:val="00AA0ED9"/>
    <w:rsid w:val="00AA25A2"/>
    <w:rsid w:val="00AA4372"/>
    <w:rsid w:val="00AA4D0C"/>
    <w:rsid w:val="00AA6A62"/>
    <w:rsid w:val="00AB6DBA"/>
    <w:rsid w:val="00AB7D80"/>
    <w:rsid w:val="00AC6413"/>
    <w:rsid w:val="00AC6970"/>
    <w:rsid w:val="00AD332E"/>
    <w:rsid w:val="00AE499A"/>
    <w:rsid w:val="00AE6B09"/>
    <w:rsid w:val="00AE7A62"/>
    <w:rsid w:val="00AF32F3"/>
    <w:rsid w:val="00B12907"/>
    <w:rsid w:val="00B12DC6"/>
    <w:rsid w:val="00B1606A"/>
    <w:rsid w:val="00B20CD2"/>
    <w:rsid w:val="00B25B81"/>
    <w:rsid w:val="00B277BA"/>
    <w:rsid w:val="00B316EF"/>
    <w:rsid w:val="00B33857"/>
    <w:rsid w:val="00B51820"/>
    <w:rsid w:val="00B531B5"/>
    <w:rsid w:val="00B533BB"/>
    <w:rsid w:val="00B5456C"/>
    <w:rsid w:val="00B570DD"/>
    <w:rsid w:val="00B61F2F"/>
    <w:rsid w:val="00B62EDB"/>
    <w:rsid w:val="00B80695"/>
    <w:rsid w:val="00B81309"/>
    <w:rsid w:val="00B83EE5"/>
    <w:rsid w:val="00B90C68"/>
    <w:rsid w:val="00B95D92"/>
    <w:rsid w:val="00BA4120"/>
    <w:rsid w:val="00BA5A68"/>
    <w:rsid w:val="00BA687B"/>
    <w:rsid w:val="00BA7089"/>
    <w:rsid w:val="00BB2795"/>
    <w:rsid w:val="00BB688B"/>
    <w:rsid w:val="00BC139C"/>
    <w:rsid w:val="00BC1907"/>
    <w:rsid w:val="00BC76F7"/>
    <w:rsid w:val="00BD23F9"/>
    <w:rsid w:val="00BE143C"/>
    <w:rsid w:val="00BE197E"/>
    <w:rsid w:val="00BE2A46"/>
    <w:rsid w:val="00BF0104"/>
    <w:rsid w:val="00BF03A9"/>
    <w:rsid w:val="00BF11ED"/>
    <w:rsid w:val="00BF1CD7"/>
    <w:rsid w:val="00BF331F"/>
    <w:rsid w:val="00BF3EE7"/>
    <w:rsid w:val="00C03550"/>
    <w:rsid w:val="00C05127"/>
    <w:rsid w:val="00C071E7"/>
    <w:rsid w:val="00C15FF5"/>
    <w:rsid w:val="00C2150E"/>
    <w:rsid w:val="00C2478B"/>
    <w:rsid w:val="00C27A42"/>
    <w:rsid w:val="00C31222"/>
    <w:rsid w:val="00C40F85"/>
    <w:rsid w:val="00C421D1"/>
    <w:rsid w:val="00C4385E"/>
    <w:rsid w:val="00C555BA"/>
    <w:rsid w:val="00C56F62"/>
    <w:rsid w:val="00C571D9"/>
    <w:rsid w:val="00C630BC"/>
    <w:rsid w:val="00C65376"/>
    <w:rsid w:val="00C66E6F"/>
    <w:rsid w:val="00C755DB"/>
    <w:rsid w:val="00C76A8F"/>
    <w:rsid w:val="00C76D92"/>
    <w:rsid w:val="00C77FD2"/>
    <w:rsid w:val="00C81D4F"/>
    <w:rsid w:val="00C83C1C"/>
    <w:rsid w:val="00C84353"/>
    <w:rsid w:val="00C85627"/>
    <w:rsid w:val="00C910AB"/>
    <w:rsid w:val="00C9184D"/>
    <w:rsid w:val="00C91CAA"/>
    <w:rsid w:val="00CA0E55"/>
    <w:rsid w:val="00CA2F3E"/>
    <w:rsid w:val="00CA4E4F"/>
    <w:rsid w:val="00CB1CD1"/>
    <w:rsid w:val="00CB2FEE"/>
    <w:rsid w:val="00CB5993"/>
    <w:rsid w:val="00CB67EB"/>
    <w:rsid w:val="00CC2C25"/>
    <w:rsid w:val="00CC2C27"/>
    <w:rsid w:val="00CC6BB0"/>
    <w:rsid w:val="00CD6D9E"/>
    <w:rsid w:val="00CD78E8"/>
    <w:rsid w:val="00CE0F90"/>
    <w:rsid w:val="00CF1A6F"/>
    <w:rsid w:val="00D013BE"/>
    <w:rsid w:val="00D12E11"/>
    <w:rsid w:val="00D14CD7"/>
    <w:rsid w:val="00D21E8B"/>
    <w:rsid w:val="00D22E1F"/>
    <w:rsid w:val="00D2506C"/>
    <w:rsid w:val="00D3387F"/>
    <w:rsid w:val="00D34BF3"/>
    <w:rsid w:val="00D36E8D"/>
    <w:rsid w:val="00D36F4F"/>
    <w:rsid w:val="00D3725E"/>
    <w:rsid w:val="00D379DD"/>
    <w:rsid w:val="00D40D85"/>
    <w:rsid w:val="00D41DFE"/>
    <w:rsid w:val="00D51989"/>
    <w:rsid w:val="00D5226A"/>
    <w:rsid w:val="00D65A3D"/>
    <w:rsid w:val="00D74627"/>
    <w:rsid w:val="00D75C51"/>
    <w:rsid w:val="00D777DF"/>
    <w:rsid w:val="00D8069E"/>
    <w:rsid w:val="00D8162C"/>
    <w:rsid w:val="00D8402C"/>
    <w:rsid w:val="00D97005"/>
    <w:rsid w:val="00DA059C"/>
    <w:rsid w:val="00DA38E3"/>
    <w:rsid w:val="00DB52E3"/>
    <w:rsid w:val="00DC118A"/>
    <w:rsid w:val="00DC21A0"/>
    <w:rsid w:val="00DC3BA8"/>
    <w:rsid w:val="00DC4911"/>
    <w:rsid w:val="00DC649F"/>
    <w:rsid w:val="00DD1464"/>
    <w:rsid w:val="00DD166B"/>
    <w:rsid w:val="00DD2831"/>
    <w:rsid w:val="00DD28EB"/>
    <w:rsid w:val="00DD6BF2"/>
    <w:rsid w:val="00DE04CB"/>
    <w:rsid w:val="00DE2F8C"/>
    <w:rsid w:val="00DE48F9"/>
    <w:rsid w:val="00DE4BC2"/>
    <w:rsid w:val="00DE72B3"/>
    <w:rsid w:val="00DF3B6F"/>
    <w:rsid w:val="00DF4455"/>
    <w:rsid w:val="00DF4BD6"/>
    <w:rsid w:val="00E0145B"/>
    <w:rsid w:val="00E059F9"/>
    <w:rsid w:val="00E0657F"/>
    <w:rsid w:val="00E06970"/>
    <w:rsid w:val="00E07AF8"/>
    <w:rsid w:val="00E153C3"/>
    <w:rsid w:val="00E15CDE"/>
    <w:rsid w:val="00E20997"/>
    <w:rsid w:val="00E21FC3"/>
    <w:rsid w:val="00E316BD"/>
    <w:rsid w:val="00E34500"/>
    <w:rsid w:val="00E3475C"/>
    <w:rsid w:val="00E51D76"/>
    <w:rsid w:val="00E54514"/>
    <w:rsid w:val="00E623D8"/>
    <w:rsid w:val="00E73ACC"/>
    <w:rsid w:val="00E77BF5"/>
    <w:rsid w:val="00E8209E"/>
    <w:rsid w:val="00E83DC2"/>
    <w:rsid w:val="00E84D71"/>
    <w:rsid w:val="00E87009"/>
    <w:rsid w:val="00E90827"/>
    <w:rsid w:val="00E91CAC"/>
    <w:rsid w:val="00E95EB8"/>
    <w:rsid w:val="00EA21F0"/>
    <w:rsid w:val="00EA3B5E"/>
    <w:rsid w:val="00EA7F79"/>
    <w:rsid w:val="00EB2610"/>
    <w:rsid w:val="00EB5009"/>
    <w:rsid w:val="00EB73D4"/>
    <w:rsid w:val="00EC1404"/>
    <w:rsid w:val="00EC5AA1"/>
    <w:rsid w:val="00EC6A8A"/>
    <w:rsid w:val="00EC761E"/>
    <w:rsid w:val="00ED2164"/>
    <w:rsid w:val="00ED2DCE"/>
    <w:rsid w:val="00EE079F"/>
    <w:rsid w:val="00EF024B"/>
    <w:rsid w:val="00EF64B9"/>
    <w:rsid w:val="00F02683"/>
    <w:rsid w:val="00F060D2"/>
    <w:rsid w:val="00F131D9"/>
    <w:rsid w:val="00F14FC1"/>
    <w:rsid w:val="00F179DC"/>
    <w:rsid w:val="00F17E23"/>
    <w:rsid w:val="00F24E29"/>
    <w:rsid w:val="00F25502"/>
    <w:rsid w:val="00F263A1"/>
    <w:rsid w:val="00F34AC3"/>
    <w:rsid w:val="00F35D15"/>
    <w:rsid w:val="00F35DA9"/>
    <w:rsid w:val="00F37CA5"/>
    <w:rsid w:val="00F40788"/>
    <w:rsid w:val="00F41839"/>
    <w:rsid w:val="00F42D02"/>
    <w:rsid w:val="00F47210"/>
    <w:rsid w:val="00F5296F"/>
    <w:rsid w:val="00F54126"/>
    <w:rsid w:val="00F61437"/>
    <w:rsid w:val="00F6238C"/>
    <w:rsid w:val="00F70A28"/>
    <w:rsid w:val="00F70FD5"/>
    <w:rsid w:val="00F722AF"/>
    <w:rsid w:val="00F72D76"/>
    <w:rsid w:val="00F769F4"/>
    <w:rsid w:val="00F82255"/>
    <w:rsid w:val="00F8766D"/>
    <w:rsid w:val="00F87989"/>
    <w:rsid w:val="00F91264"/>
    <w:rsid w:val="00F93184"/>
    <w:rsid w:val="00F95DBD"/>
    <w:rsid w:val="00FA26C8"/>
    <w:rsid w:val="00FA5337"/>
    <w:rsid w:val="00FA6921"/>
    <w:rsid w:val="00FB1522"/>
    <w:rsid w:val="00FB2210"/>
    <w:rsid w:val="00FB23ED"/>
    <w:rsid w:val="00FB2973"/>
    <w:rsid w:val="00FB79FB"/>
    <w:rsid w:val="00FC5844"/>
    <w:rsid w:val="00FC6E92"/>
    <w:rsid w:val="00FD34AC"/>
    <w:rsid w:val="00FE7981"/>
    <w:rsid w:val="00FF10CA"/>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FE828"/>
  <w15:docId w15:val="{6000B644-13BB-46F9-96E5-7C9CE744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3DB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8">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AE6B09"/>
    <w:rPr>
      <w:rFonts w:ascii="Times New Roman" w:eastAsia="Times New Roman" w:hAnsi="Times New Roman"/>
    </w:rPr>
  </w:style>
  <w:style w:type="paragraph" w:styleId="affa">
    <w:name w:val="annotation text"/>
    <w:basedOn w:val="a0"/>
    <w:link w:val="aff9"/>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b">
    <w:name w:val="Subtitle"/>
    <w:basedOn w:val="a0"/>
    <w:link w:val="affc"/>
    <w:uiPriority w:val="99"/>
    <w:qFormat/>
    <w:rsid w:val="00AE6B09"/>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AE6B09"/>
    <w:rPr>
      <w:rFonts w:ascii="Times New Roman" w:hAnsi="Times New Roman"/>
      <w:b/>
      <w:bCs/>
      <w:i/>
      <w:iCs/>
      <w:color w:val="666699"/>
    </w:rPr>
  </w:style>
  <w:style w:type="paragraph" w:styleId="affd">
    <w:name w:val="annotation subject"/>
    <w:basedOn w:val="affa"/>
    <w:next w:val="affa"/>
    <w:link w:val="17"/>
    <w:uiPriority w:val="99"/>
    <w:semiHidden/>
    <w:rsid w:val="00AE6B09"/>
    <w:rPr>
      <w:b/>
      <w:bCs/>
    </w:rPr>
  </w:style>
  <w:style w:type="character" w:customStyle="1" w:styleId="17">
    <w:name w:val="Тема примечания Знак1"/>
    <w:link w:val="affd"/>
    <w:uiPriority w:val="99"/>
    <w:semiHidden/>
    <w:rsid w:val="00AE6B09"/>
    <w:rPr>
      <w:rFonts w:ascii="Times New Roman" w:eastAsia="Times New Roman" w:hAnsi="Times New Roman"/>
      <w:b/>
      <w:bCs/>
    </w:rPr>
  </w:style>
  <w:style w:type="character" w:customStyle="1" w:styleId="affe">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0">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1">
    <w:name w:val="Табличный"/>
    <w:basedOn w:val="a0"/>
    <w:qFormat/>
    <w:rsid w:val="00B33857"/>
    <w:pPr>
      <w:spacing w:line="276" w:lineRule="auto"/>
    </w:pPr>
    <w:rPr>
      <w:bCs/>
      <w:szCs w:val="22"/>
    </w:rPr>
  </w:style>
  <w:style w:type="table" w:customStyle="1" w:styleId="1a">
    <w:name w:val="Сетка таблицы1"/>
    <w:basedOn w:val="a2"/>
    <w:next w:val="a4"/>
    <w:uiPriority w:val="39"/>
    <w:rsid w:val="009F54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rsid w:val="00557A3C"/>
    <w:rPr>
      <w:rFonts w:eastAsia="Times New Roman"/>
      <w:sz w:val="22"/>
      <w:szCs w:val="22"/>
      <w:lang w:eastAsia="en-US"/>
    </w:rPr>
  </w:style>
  <w:style w:type="paragraph" w:customStyle="1" w:styleId="1b">
    <w:name w:val="з1"/>
    <w:basedOn w:val="a0"/>
    <w:link w:val="1c"/>
    <w:qFormat/>
    <w:rsid w:val="00557A3C"/>
    <w:pPr>
      <w:keepNext/>
      <w:keepLines/>
      <w:spacing w:after="240"/>
      <w:ind w:firstLine="709"/>
      <w:jc w:val="both"/>
      <w:outlineLvl w:val="0"/>
    </w:pPr>
    <w:rPr>
      <w:rFonts w:eastAsia="Calibri"/>
      <w:b/>
      <w:bCs/>
      <w:sz w:val="28"/>
      <w:szCs w:val="28"/>
    </w:rPr>
  </w:style>
  <w:style w:type="character" w:customStyle="1" w:styleId="1c">
    <w:name w:val="з1 Знак"/>
    <w:basedOn w:val="a1"/>
    <w:link w:val="1b"/>
    <w:rsid w:val="00557A3C"/>
    <w:rPr>
      <w:rFonts w:ascii="Times New Roman" w:hAnsi="Times New Roman"/>
      <w:b/>
      <w:bCs/>
      <w:sz w:val="28"/>
      <w:szCs w:val="28"/>
    </w:rPr>
  </w:style>
  <w:style w:type="character" w:styleId="afff2">
    <w:name w:val="FollowedHyperlink"/>
    <w:basedOn w:val="a1"/>
    <w:uiPriority w:val="99"/>
    <w:semiHidden/>
    <w:unhideWhenUsed/>
    <w:rsid w:val="00C2478B"/>
    <w:rPr>
      <w:color w:val="800080" w:themeColor="followedHyperlink"/>
      <w:u w:val="single"/>
    </w:rPr>
  </w:style>
  <w:style w:type="character" w:customStyle="1" w:styleId="1d">
    <w:name w:val="Неразрешенное упоминание1"/>
    <w:basedOn w:val="a1"/>
    <w:uiPriority w:val="99"/>
    <w:semiHidden/>
    <w:unhideWhenUsed/>
    <w:rsid w:val="00607624"/>
    <w:rPr>
      <w:color w:val="605E5C"/>
      <w:shd w:val="clear" w:color="auto" w:fill="E1DFDD"/>
    </w:rPr>
  </w:style>
  <w:style w:type="character" w:customStyle="1" w:styleId="text">
    <w:name w:val="text"/>
    <w:basedOn w:val="a1"/>
    <w:rsid w:val="00CB1CD1"/>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2D1107"/>
    <w:rPr>
      <w:rFonts w:ascii="Times New Roman" w:hAnsi="Times New Roman"/>
      <w:sz w:val="22"/>
      <w:szCs w:val="22"/>
      <w:lang w:eastAsia="en-US"/>
    </w:rPr>
  </w:style>
  <w:style w:type="table" w:customStyle="1" w:styleId="6">
    <w:name w:val="Сетка таблицы6"/>
    <w:basedOn w:val="a2"/>
    <w:next w:val="a4"/>
    <w:uiPriority w:val="99"/>
    <w:rsid w:val="00BF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9103">
      <w:bodyDiv w:val="1"/>
      <w:marLeft w:val="0"/>
      <w:marRight w:val="0"/>
      <w:marTop w:val="0"/>
      <w:marBottom w:val="0"/>
      <w:divBdr>
        <w:top w:val="none" w:sz="0" w:space="0" w:color="auto"/>
        <w:left w:val="none" w:sz="0" w:space="0" w:color="auto"/>
        <w:bottom w:val="none" w:sz="0" w:space="0" w:color="auto"/>
        <w:right w:val="none" w:sz="0" w:space="0" w:color="auto"/>
      </w:divBdr>
    </w:div>
    <w:div w:id="119736608">
      <w:bodyDiv w:val="1"/>
      <w:marLeft w:val="0"/>
      <w:marRight w:val="0"/>
      <w:marTop w:val="0"/>
      <w:marBottom w:val="0"/>
      <w:divBdr>
        <w:top w:val="none" w:sz="0" w:space="0" w:color="auto"/>
        <w:left w:val="none" w:sz="0" w:space="0" w:color="auto"/>
        <w:bottom w:val="none" w:sz="0" w:space="0" w:color="auto"/>
        <w:right w:val="none" w:sz="0" w:space="0" w:color="auto"/>
      </w:divBdr>
    </w:div>
    <w:div w:id="216286168">
      <w:bodyDiv w:val="1"/>
      <w:marLeft w:val="0"/>
      <w:marRight w:val="0"/>
      <w:marTop w:val="0"/>
      <w:marBottom w:val="0"/>
      <w:divBdr>
        <w:top w:val="none" w:sz="0" w:space="0" w:color="auto"/>
        <w:left w:val="none" w:sz="0" w:space="0" w:color="auto"/>
        <w:bottom w:val="none" w:sz="0" w:space="0" w:color="auto"/>
        <w:right w:val="none" w:sz="0" w:space="0" w:color="auto"/>
      </w:divBdr>
      <w:divsChild>
        <w:div w:id="167795234">
          <w:marLeft w:val="0"/>
          <w:marRight w:val="0"/>
          <w:marTop w:val="0"/>
          <w:marBottom w:val="0"/>
          <w:divBdr>
            <w:top w:val="none" w:sz="0" w:space="0" w:color="auto"/>
            <w:left w:val="none" w:sz="0" w:space="0" w:color="auto"/>
            <w:bottom w:val="none" w:sz="0" w:space="0" w:color="auto"/>
            <w:right w:val="none" w:sz="0" w:space="0" w:color="auto"/>
          </w:divBdr>
        </w:div>
        <w:div w:id="1619950227">
          <w:marLeft w:val="0"/>
          <w:marRight w:val="0"/>
          <w:marTop w:val="0"/>
          <w:marBottom w:val="0"/>
          <w:divBdr>
            <w:top w:val="none" w:sz="0" w:space="0" w:color="auto"/>
            <w:left w:val="none" w:sz="0" w:space="0" w:color="auto"/>
            <w:bottom w:val="none" w:sz="0" w:space="0" w:color="auto"/>
            <w:right w:val="none" w:sz="0" w:space="0" w:color="auto"/>
          </w:divBdr>
          <w:divsChild>
            <w:div w:id="1667316157">
              <w:marLeft w:val="0"/>
              <w:marRight w:val="0"/>
              <w:marTop w:val="0"/>
              <w:marBottom w:val="0"/>
              <w:divBdr>
                <w:top w:val="none" w:sz="0" w:space="0" w:color="auto"/>
                <w:left w:val="none" w:sz="0" w:space="0" w:color="auto"/>
                <w:bottom w:val="none" w:sz="0" w:space="0" w:color="auto"/>
                <w:right w:val="none" w:sz="0" w:space="0" w:color="auto"/>
              </w:divBdr>
            </w:div>
            <w:div w:id="298196686">
              <w:marLeft w:val="0"/>
              <w:marRight w:val="0"/>
              <w:marTop w:val="0"/>
              <w:marBottom w:val="0"/>
              <w:divBdr>
                <w:top w:val="none" w:sz="0" w:space="0" w:color="auto"/>
                <w:left w:val="none" w:sz="0" w:space="0" w:color="auto"/>
                <w:bottom w:val="none" w:sz="0" w:space="0" w:color="auto"/>
                <w:right w:val="none" w:sz="0" w:space="0" w:color="auto"/>
              </w:divBdr>
            </w:div>
            <w:div w:id="1352487486">
              <w:marLeft w:val="0"/>
              <w:marRight w:val="0"/>
              <w:marTop w:val="0"/>
              <w:marBottom w:val="0"/>
              <w:divBdr>
                <w:top w:val="none" w:sz="0" w:space="0" w:color="auto"/>
                <w:left w:val="none" w:sz="0" w:space="0" w:color="auto"/>
                <w:bottom w:val="none" w:sz="0" w:space="0" w:color="auto"/>
                <w:right w:val="none" w:sz="0" w:space="0" w:color="auto"/>
              </w:divBdr>
            </w:div>
            <w:div w:id="1157108066">
              <w:marLeft w:val="0"/>
              <w:marRight w:val="0"/>
              <w:marTop w:val="0"/>
              <w:marBottom w:val="0"/>
              <w:divBdr>
                <w:top w:val="none" w:sz="0" w:space="0" w:color="auto"/>
                <w:left w:val="none" w:sz="0" w:space="0" w:color="auto"/>
                <w:bottom w:val="none" w:sz="0" w:space="0" w:color="auto"/>
                <w:right w:val="none" w:sz="0" w:space="0" w:color="auto"/>
              </w:divBdr>
            </w:div>
            <w:div w:id="18439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5510">
      <w:bodyDiv w:val="1"/>
      <w:marLeft w:val="0"/>
      <w:marRight w:val="0"/>
      <w:marTop w:val="0"/>
      <w:marBottom w:val="0"/>
      <w:divBdr>
        <w:top w:val="none" w:sz="0" w:space="0" w:color="auto"/>
        <w:left w:val="none" w:sz="0" w:space="0" w:color="auto"/>
        <w:bottom w:val="none" w:sz="0" w:space="0" w:color="auto"/>
        <w:right w:val="none" w:sz="0" w:space="0" w:color="auto"/>
      </w:divBdr>
      <w:divsChild>
        <w:div w:id="386732741">
          <w:marLeft w:val="0"/>
          <w:marRight w:val="0"/>
          <w:marTop w:val="0"/>
          <w:marBottom w:val="0"/>
          <w:divBdr>
            <w:top w:val="none" w:sz="0" w:space="0" w:color="auto"/>
            <w:left w:val="none" w:sz="0" w:space="0" w:color="auto"/>
            <w:bottom w:val="none" w:sz="0" w:space="0" w:color="auto"/>
            <w:right w:val="none" w:sz="0" w:space="0" w:color="auto"/>
          </w:divBdr>
          <w:divsChild>
            <w:div w:id="1928221874">
              <w:marLeft w:val="0"/>
              <w:marRight w:val="0"/>
              <w:marTop w:val="0"/>
              <w:marBottom w:val="0"/>
              <w:divBdr>
                <w:top w:val="none" w:sz="0" w:space="0" w:color="auto"/>
                <w:left w:val="none" w:sz="0" w:space="0" w:color="auto"/>
                <w:bottom w:val="none" w:sz="0" w:space="0" w:color="auto"/>
                <w:right w:val="none" w:sz="0" w:space="0" w:color="auto"/>
              </w:divBdr>
            </w:div>
            <w:div w:id="1199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646">
      <w:bodyDiv w:val="1"/>
      <w:marLeft w:val="0"/>
      <w:marRight w:val="0"/>
      <w:marTop w:val="0"/>
      <w:marBottom w:val="0"/>
      <w:divBdr>
        <w:top w:val="none" w:sz="0" w:space="0" w:color="auto"/>
        <w:left w:val="none" w:sz="0" w:space="0" w:color="auto"/>
        <w:bottom w:val="none" w:sz="0" w:space="0" w:color="auto"/>
        <w:right w:val="none" w:sz="0" w:space="0" w:color="auto"/>
      </w:divBdr>
      <w:divsChild>
        <w:div w:id="1156264747">
          <w:marLeft w:val="0"/>
          <w:marRight w:val="0"/>
          <w:marTop w:val="0"/>
          <w:marBottom w:val="0"/>
          <w:divBdr>
            <w:top w:val="none" w:sz="0" w:space="0" w:color="auto"/>
            <w:left w:val="none" w:sz="0" w:space="0" w:color="auto"/>
            <w:bottom w:val="none" w:sz="0" w:space="0" w:color="auto"/>
            <w:right w:val="none" w:sz="0" w:space="0" w:color="auto"/>
          </w:divBdr>
          <w:divsChild>
            <w:div w:id="1692143298">
              <w:marLeft w:val="0"/>
              <w:marRight w:val="0"/>
              <w:marTop w:val="0"/>
              <w:marBottom w:val="0"/>
              <w:divBdr>
                <w:top w:val="none" w:sz="0" w:space="0" w:color="auto"/>
                <w:left w:val="none" w:sz="0" w:space="0" w:color="auto"/>
                <w:bottom w:val="none" w:sz="0" w:space="0" w:color="auto"/>
                <w:right w:val="none" w:sz="0" w:space="0" w:color="auto"/>
              </w:divBdr>
            </w:div>
            <w:div w:id="1065419795">
              <w:marLeft w:val="0"/>
              <w:marRight w:val="0"/>
              <w:marTop w:val="0"/>
              <w:marBottom w:val="0"/>
              <w:divBdr>
                <w:top w:val="none" w:sz="0" w:space="0" w:color="auto"/>
                <w:left w:val="none" w:sz="0" w:space="0" w:color="auto"/>
                <w:bottom w:val="none" w:sz="0" w:space="0" w:color="auto"/>
                <w:right w:val="none" w:sz="0" w:space="0" w:color="auto"/>
              </w:divBdr>
            </w:div>
            <w:div w:id="14552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49911">
      <w:bodyDiv w:val="1"/>
      <w:marLeft w:val="0"/>
      <w:marRight w:val="0"/>
      <w:marTop w:val="0"/>
      <w:marBottom w:val="0"/>
      <w:divBdr>
        <w:top w:val="none" w:sz="0" w:space="0" w:color="auto"/>
        <w:left w:val="none" w:sz="0" w:space="0" w:color="auto"/>
        <w:bottom w:val="none" w:sz="0" w:space="0" w:color="auto"/>
        <w:right w:val="none" w:sz="0" w:space="0" w:color="auto"/>
      </w:divBdr>
    </w:div>
    <w:div w:id="382481095">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911934384">
      <w:bodyDiv w:val="1"/>
      <w:marLeft w:val="0"/>
      <w:marRight w:val="0"/>
      <w:marTop w:val="0"/>
      <w:marBottom w:val="0"/>
      <w:divBdr>
        <w:top w:val="none" w:sz="0" w:space="0" w:color="auto"/>
        <w:left w:val="none" w:sz="0" w:space="0" w:color="auto"/>
        <w:bottom w:val="none" w:sz="0" w:space="0" w:color="auto"/>
        <w:right w:val="none" w:sz="0" w:space="0" w:color="auto"/>
      </w:divBdr>
      <w:divsChild>
        <w:div w:id="533420703">
          <w:marLeft w:val="0"/>
          <w:marRight w:val="0"/>
          <w:marTop w:val="0"/>
          <w:marBottom w:val="0"/>
          <w:divBdr>
            <w:top w:val="none" w:sz="0" w:space="0" w:color="auto"/>
            <w:left w:val="none" w:sz="0" w:space="0" w:color="auto"/>
            <w:bottom w:val="none" w:sz="0" w:space="0" w:color="auto"/>
            <w:right w:val="none" w:sz="0" w:space="0" w:color="auto"/>
          </w:divBdr>
          <w:divsChild>
            <w:div w:id="1284457910">
              <w:marLeft w:val="0"/>
              <w:marRight w:val="0"/>
              <w:marTop w:val="0"/>
              <w:marBottom w:val="0"/>
              <w:divBdr>
                <w:top w:val="none" w:sz="0" w:space="0" w:color="auto"/>
                <w:left w:val="none" w:sz="0" w:space="0" w:color="auto"/>
                <w:bottom w:val="none" w:sz="0" w:space="0" w:color="auto"/>
                <w:right w:val="none" w:sz="0" w:space="0" w:color="auto"/>
              </w:divBdr>
            </w:div>
            <w:div w:id="2119442696">
              <w:marLeft w:val="0"/>
              <w:marRight w:val="0"/>
              <w:marTop w:val="0"/>
              <w:marBottom w:val="0"/>
              <w:divBdr>
                <w:top w:val="none" w:sz="0" w:space="0" w:color="auto"/>
                <w:left w:val="none" w:sz="0" w:space="0" w:color="auto"/>
                <w:bottom w:val="none" w:sz="0" w:space="0" w:color="auto"/>
                <w:right w:val="none" w:sz="0" w:space="0" w:color="auto"/>
              </w:divBdr>
            </w:div>
            <w:div w:id="1160342315">
              <w:marLeft w:val="0"/>
              <w:marRight w:val="0"/>
              <w:marTop w:val="0"/>
              <w:marBottom w:val="0"/>
              <w:divBdr>
                <w:top w:val="none" w:sz="0" w:space="0" w:color="auto"/>
                <w:left w:val="none" w:sz="0" w:space="0" w:color="auto"/>
                <w:bottom w:val="none" w:sz="0" w:space="0" w:color="auto"/>
                <w:right w:val="none" w:sz="0" w:space="0" w:color="auto"/>
              </w:divBdr>
            </w:div>
            <w:div w:id="19400318">
              <w:marLeft w:val="0"/>
              <w:marRight w:val="0"/>
              <w:marTop w:val="0"/>
              <w:marBottom w:val="0"/>
              <w:divBdr>
                <w:top w:val="none" w:sz="0" w:space="0" w:color="auto"/>
                <w:left w:val="none" w:sz="0" w:space="0" w:color="auto"/>
                <w:bottom w:val="none" w:sz="0" w:space="0" w:color="auto"/>
                <w:right w:val="none" w:sz="0" w:space="0" w:color="auto"/>
              </w:divBdr>
            </w:div>
            <w:div w:id="347218909">
              <w:marLeft w:val="0"/>
              <w:marRight w:val="0"/>
              <w:marTop w:val="0"/>
              <w:marBottom w:val="0"/>
              <w:divBdr>
                <w:top w:val="none" w:sz="0" w:space="0" w:color="auto"/>
                <w:left w:val="none" w:sz="0" w:space="0" w:color="auto"/>
                <w:bottom w:val="none" w:sz="0" w:space="0" w:color="auto"/>
                <w:right w:val="none" w:sz="0" w:space="0" w:color="auto"/>
              </w:divBdr>
            </w:div>
            <w:div w:id="1858735750">
              <w:marLeft w:val="0"/>
              <w:marRight w:val="0"/>
              <w:marTop w:val="0"/>
              <w:marBottom w:val="0"/>
              <w:divBdr>
                <w:top w:val="none" w:sz="0" w:space="0" w:color="auto"/>
                <w:left w:val="none" w:sz="0" w:space="0" w:color="auto"/>
                <w:bottom w:val="none" w:sz="0" w:space="0" w:color="auto"/>
                <w:right w:val="none" w:sz="0" w:space="0" w:color="auto"/>
              </w:divBdr>
            </w:div>
            <w:div w:id="841580320">
              <w:marLeft w:val="0"/>
              <w:marRight w:val="0"/>
              <w:marTop w:val="0"/>
              <w:marBottom w:val="0"/>
              <w:divBdr>
                <w:top w:val="none" w:sz="0" w:space="0" w:color="auto"/>
                <w:left w:val="none" w:sz="0" w:space="0" w:color="auto"/>
                <w:bottom w:val="none" w:sz="0" w:space="0" w:color="auto"/>
                <w:right w:val="none" w:sz="0" w:space="0" w:color="auto"/>
              </w:divBdr>
            </w:div>
            <w:div w:id="417483846">
              <w:marLeft w:val="0"/>
              <w:marRight w:val="0"/>
              <w:marTop w:val="0"/>
              <w:marBottom w:val="0"/>
              <w:divBdr>
                <w:top w:val="none" w:sz="0" w:space="0" w:color="auto"/>
                <w:left w:val="none" w:sz="0" w:space="0" w:color="auto"/>
                <w:bottom w:val="none" w:sz="0" w:space="0" w:color="auto"/>
                <w:right w:val="none" w:sz="0" w:space="0" w:color="auto"/>
              </w:divBdr>
            </w:div>
            <w:div w:id="1101297944">
              <w:marLeft w:val="0"/>
              <w:marRight w:val="0"/>
              <w:marTop w:val="0"/>
              <w:marBottom w:val="0"/>
              <w:divBdr>
                <w:top w:val="none" w:sz="0" w:space="0" w:color="auto"/>
                <w:left w:val="none" w:sz="0" w:space="0" w:color="auto"/>
                <w:bottom w:val="none" w:sz="0" w:space="0" w:color="auto"/>
                <w:right w:val="none" w:sz="0" w:space="0" w:color="auto"/>
              </w:divBdr>
            </w:div>
            <w:div w:id="725227253">
              <w:marLeft w:val="0"/>
              <w:marRight w:val="0"/>
              <w:marTop w:val="0"/>
              <w:marBottom w:val="0"/>
              <w:divBdr>
                <w:top w:val="none" w:sz="0" w:space="0" w:color="auto"/>
                <w:left w:val="none" w:sz="0" w:space="0" w:color="auto"/>
                <w:bottom w:val="none" w:sz="0" w:space="0" w:color="auto"/>
                <w:right w:val="none" w:sz="0" w:space="0" w:color="auto"/>
              </w:divBdr>
            </w:div>
            <w:div w:id="1417170000">
              <w:marLeft w:val="0"/>
              <w:marRight w:val="0"/>
              <w:marTop w:val="0"/>
              <w:marBottom w:val="0"/>
              <w:divBdr>
                <w:top w:val="none" w:sz="0" w:space="0" w:color="auto"/>
                <w:left w:val="none" w:sz="0" w:space="0" w:color="auto"/>
                <w:bottom w:val="none" w:sz="0" w:space="0" w:color="auto"/>
                <w:right w:val="none" w:sz="0" w:space="0" w:color="auto"/>
              </w:divBdr>
            </w:div>
            <w:div w:id="635260846">
              <w:marLeft w:val="0"/>
              <w:marRight w:val="0"/>
              <w:marTop w:val="0"/>
              <w:marBottom w:val="0"/>
              <w:divBdr>
                <w:top w:val="none" w:sz="0" w:space="0" w:color="auto"/>
                <w:left w:val="none" w:sz="0" w:space="0" w:color="auto"/>
                <w:bottom w:val="none" w:sz="0" w:space="0" w:color="auto"/>
                <w:right w:val="none" w:sz="0" w:space="0" w:color="auto"/>
              </w:divBdr>
            </w:div>
            <w:div w:id="1463573523">
              <w:marLeft w:val="0"/>
              <w:marRight w:val="0"/>
              <w:marTop w:val="0"/>
              <w:marBottom w:val="0"/>
              <w:divBdr>
                <w:top w:val="none" w:sz="0" w:space="0" w:color="auto"/>
                <w:left w:val="none" w:sz="0" w:space="0" w:color="auto"/>
                <w:bottom w:val="none" w:sz="0" w:space="0" w:color="auto"/>
                <w:right w:val="none" w:sz="0" w:space="0" w:color="auto"/>
              </w:divBdr>
            </w:div>
            <w:div w:id="1968854562">
              <w:marLeft w:val="0"/>
              <w:marRight w:val="0"/>
              <w:marTop w:val="0"/>
              <w:marBottom w:val="0"/>
              <w:divBdr>
                <w:top w:val="none" w:sz="0" w:space="0" w:color="auto"/>
                <w:left w:val="none" w:sz="0" w:space="0" w:color="auto"/>
                <w:bottom w:val="none" w:sz="0" w:space="0" w:color="auto"/>
                <w:right w:val="none" w:sz="0" w:space="0" w:color="auto"/>
              </w:divBdr>
            </w:div>
            <w:div w:id="1724713654">
              <w:marLeft w:val="0"/>
              <w:marRight w:val="0"/>
              <w:marTop w:val="0"/>
              <w:marBottom w:val="0"/>
              <w:divBdr>
                <w:top w:val="none" w:sz="0" w:space="0" w:color="auto"/>
                <w:left w:val="none" w:sz="0" w:space="0" w:color="auto"/>
                <w:bottom w:val="none" w:sz="0" w:space="0" w:color="auto"/>
                <w:right w:val="none" w:sz="0" w:space="0" w:color="auto"/>
              </w:divBdr>
            </w:div>
            <w:div w:id="1950312968">
              <w:marLeft w:val="0"/>
              <w:marRight w:val="0"/>
              <w:marTop w:val="0"/>
              <w:marBottom w:val="0"/>
              <w:divBdr>
                <w:top w:val="none" w:sz="0" w:space="0" w:color="auto"/>
                <w:left w:val="none" w:sz="0" w:space="0" w:color="auto"/>
                <w:bottom w:val="none" w:sz="0" w:space="0" w:color="auto"/>
                <w:right w:val="none" w:sz="0" w:space="0" w:color="auto"/>
              </w:divBdr>
            </w:div>
            <w:div w:id="1696155133">
              <w:marLeft w:val="0"/>
              <w:marRight w:val="0"/>
              <w:marTop w:val="0"/>
              <w:marBottom w:val="0"/>
              <w:divBdr>
                <w:top w:val="none" w:sz="0" w:space="0" w:color="auto"/>
                <w:left w:val="none" w:sz="0" w:space="0" w:color="auto"/>
                <w:bottom w:val="none" w:sz="0" w:space="0" w:color="auto"/>
                <w:right w:val="none" w:sz="0" w:space="0" w:color="auto"/>
              </w:divBdr>
            </w:div>
            <w:div w:id="290062480">
              <w:marLeft w:val="0"/>
              <w:marRight w:val="0"/>
              <w:marTop w:val="0"/>
              <w:marBottom w:val="0"/>
              <w:divBdr>
                <w:top w:val="none" w:sz="0" w:space="0" w:color="auto"/>
                <w:left w:val="none" w:sz="0" w:space="0" w:color="auto"/>
                <w:bottom w:val="none" w:sz="0" w:space="0" w:color="auto"/>
                <w:right w:val="none" w:sz="0" w:space="0" w:color="auto"/>
              </w:divBdr>
            </w:div>
            <w:div w:id="241374595">
              <w:marLeft w:val="0"/>
              <w:marRight w:val="0"/>
              <w:marTop w:val="0"/>
              <w:marBottom w:val="0"/>
              <w:divBdr>
                <w:top w:val="none" w:sz="0" w:space="0" w:color="auto"/>
                <w:left w:val="none" w:sz="0" w:space="0" w:color="auto"/>
                <w:bottom w:val="none" w:sz="0" w:space="0" w:color="auto"/>
                <w:right w:val="none" w:sz="0" w:space="0" w:color="auto"/>
              </w:divBdr>
            </w:div>
            <w:div w:id="1129008632">
              <w:marLeft w:val="0"/>
              <w:marRight w:val="0"/>
              <w:marTop w:val="0"/>
              <w:marBottom w:val="0"/>
              <w:divBdr>
                <w:top w:val="none" w:sz="0" w:space="0" w:color="auto"/>
                <w:left w:val="none" w:sz="0" w:space="0" w:color="auto"/>
                <w:bottom w:val="none" w:sz="0" w:space="0" w:color="auto"/>
                <w:right w:val="none" w:sz="0" w:space="0" w:color="auto"/>
              </w:divBdr>
            </w:div>
            <w:div w:id="806970295">
              <w:marLeft w:val="0"/>
              <w:marRight w:val="0"/>
              <w:marTop w:val="0"/>
              <w:marBottom w:val="0"/>
              <w:divBdr>
                <w:top w:val="none" w:sz="0" w:space="0" w:color="auto"/>
                <w:left w:val="none" w:sz="0" w:space="0" w:color="auto"/>
                <w:bottom w:val="none" w:sz="0" w:space="0" w:color="auto"/>
                <w:right w:val="none" w:sz="0" w:space="0" w:color="auto"/>
              </w:divBdr>
            </w:div>
            <w:div w:id="307441472">
              <w:marLeft w:val="0"/>
              <w:marRight w:val="0"/>
              <w:marTop w:val="0"/>
              <w:marBottom w:val="0"/>
              <w:divBdr>
                <w:top w:val="none" w:sz="0" w:space="0" w:color="auto"/>
                <w:left w:val="none" w:sz="0" w:space="0" w:color="auto"/>
                <w:bottom w:val="none" w:sz="0" w:space="0" w:color="auto"/>
                <w:right w:val="none" w:sz="0" w:space="0" w:color="auto"/>
              </w:divBdr>
            </w:div>
            <w:div w:id="1129010761">
              <w:marLeft w:val="0"/>
              <w:marRight w:val="0"/>
              <w:marTop w:val="0"/>
              <w:marBottom w:val="0"/>
              <w:divBdr>
                <w:top w:val="none" w:sz="0" w:space="0" w:color="auto"/>
                <w:left w:val="none" w:sz="0" w:space="0" w:color="auto"/>
                <w:bottom w:val="none" w:sz="0" w:space="0" w:color="auto"/>
                <w:right w:val="none" w:sz="0" w:space="0" w:color="auto"/>
              </w:divBdr>
            </w:div>
            <w:div w:id="1166937080">
              <w:marLeft w:val="0"/>
              <w:marRight w:val="0"/>
              <w:marTop w:val="0"/>
              <w:marBottom w:val="0"/>
              <w:divBdr>
                <w:top w:val="none" w:sz="0" w:space="0" w:color="auto"/>
                <w:left w:val="none" w:sz="0" w:space="0" w:color="auto"/>
                <w:bottom w:val="none" w:sz="0" w:space="0" w:color="auto"/>
                <w:right w:val="none" w:sz="0" w:space="0" w:color="auto"/>
              </w:divBdr>
            </w:div>
            <w:div w:id="799808809">
              <w:marLeft w:val="0"/>
              <w:marRight w:val="0"/>
              <w:marTop w:val="0"/>
              <w:marBottom w:val="0"/>
              <w:divBdr>
                <w:top w:val="none" w:sz="0" w:space="0" w:color="auto"/>
                <w:left w:val="none" w:sz="0" w:space="0" w:color="auto"/>
                <w:bottom w:val="none" w:sz="0" w:space="0" w:color="auto"/>
                <w:right w:val="none" w:sz="0" w:space="0" w:color="auto"/>
              </w:divBdr>
            </w:div>
            <w:div w:id="1289094566">
              <w:marLeft w:val="0"/>
              <w:marRight w:val="0"/>
              <w:marTop w:val="0"/>
              <w:marBottom w:val="0"/>
              <w:divBdr>
                <w:top w:val="none" w:sz="0" w:space="0" w:color="auto"/>
                <w:left w:val="none" w:sz="0" w:space="0" w:color="auto"/>
                <w:bottom w:val="none" w:sz="0" w:space="0" w:color="auto"/>
                <w:right w:val="none" w:sz="0" w:space="0" w:color="auto"/>
              </w:divBdr>
            </w:div>
            <w:div w:id="1222206529">
              <w:marLeft w:val="0"/>
              <w:marRight w:val="0"/>
              <w:marTop w:val="0"/>
              <w:marBottom w:val="0"/>
              <w:divBdr>
                <w:top w:val="none" w:sz="0" w:space="0" w:color="auto"/>
                <w:left w:val="none" w:sz="0" w:space="0" w:color="auto"/>
                <w:bottom w:val="none" w:sz="0" w:space="0" w:color="auto"/>
                <w:right w:val="none" w:sz="0" w:space="0" w:color="auto"/>
              </w:divBdr>
            </w:div>
            <w:div w:id="849216351">
              <w:marLeft w:val="0"/>
              <w:marRight w:val="0"/>
              <w:marTop w:val="0"/>
              <w:marBottom w:val="0"/>
              <w:divBdr>
                <w:top w:val="none" w:sz="0" w:space="0" w:color="auto"/>
                <w:left w:val="none" w:sz="0" w:space="0" w:color="auto"/>
                <w:bottom w:val="none" w:sz="0" w:space="0" w:color="auto"/>
                <w:right w:val="none" w:sz="0" w:space="0" w:color="auto"/>
              </w:divBdr>
            </w:div>
            <w:div w:id="12497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8795">
      <w:bodyDiv w:val="1"/>
      <w:marLeft w:val="0"/>
      <w:marRight w:val="0"/>
      <w:marTop w:val="0"/>
      <w:marBottom w:val="0"/>
      <w:divBdr>
        <w:top w:val="none" w:sz="0" w:space="0" w:color="auto"/>
        <w:left w:val="none" w:sz="0" w:space="0" w:color="auto"/>
        <w:bottom w:val="none" w:sz="0" w:space="0" w:color="auto"/>
        <w:right w:val="none" w:sz="0" w:space="0" w:color="auto"/>
      </w:divBdr>
      <w:divsChild>
        <w:div w:id="992685020">
          <w:marLeft w:val="0"/>
          <w:marRight w:val="0"/>
          <w:marTop w:val="0"/>
          <w:marBottom w:val="0"/>
          <w:divBdr>
            <w:top w:val="none" w:sz="0" w:space="0" w:color="auto"/>
            <w:left w:val="none" w:sz="0" w:space="0" w:color="auto"/>
            <w:bottom w:val="none" w:sz="0" w:space="0" w:color="auto"/>
            <w:right w:val="none" w:sz="0" w:space="0" w:color="auto"/>
          </w:divBdr>
          <w:divsChild>
            <w:div w:id="229968557">
              <w:marLeft w:val="0"/>
              <w:marRight w:val="0"/>
              <w:marTop w:val="0"/>
              <w:marBottom w:val="0"/>
              <w:divBdr>
                <w:top w:val="none" w:sz="0" w:space="0" w:color="auto"/>
                <w:left w:val="none" w:sz="0" w:space="0" w:color="auto"/>
                <w:bottom w:val="none" w:sz="0" w:space="0" w:color="auto"/>
                <w:right w:val="none" w:sz="0" w:space="0" w:color="auto"/>
              </w:divBdr>
            </w:div>
            <w:div w:id="479231314">
              <w:marLeft w:val="0"/>
              <w:marRight w:val="0"/>
              <w:marTop w:val="0"/>
              <w:marBottom w:val="0"/>
              <w:divBdr>
                <w:top w:val="none" w:sz="0" w:space="0" w:color="auto"/>
                <w:left w:val="none" w:sz="0" w:space="0" w:color="auto"/>
                <w:bottom w:val="none" w:sz="0" w:space="0" w:color="auto"/>
                <w:right w:val="none" w:sz="0" w:space="0" w:color="auto"/>
              </w:divBdr>
            </w:div>
            <w:div w:id="13915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7748">
      <w:bodyDiv w:val="1"/>
      <w:marLeft w:val="0"/>
      <w:marRight w:val="0"/>
      <w:marTop w:val="0"/>
      <w:marBottom w:val="0"/>
      <w:divBdr>
        <w:top w:val="none" w:sz="0" w:space="0" w:color="auto"/>
        <w:left w:val="none" w:sz="0" w:space="0" w:color="auto"/>
        <w:bottom w:val="none" w:sz="0" w:space="0" w:color="auto"/>
        <w:right w:val="none" w:sz="0" w:space="0" w:color="auto"/>
      </w:divBdr>
    </w:div>
    <w:div w:id="1102798885">
      <w:bodyDiv w:val="1"/>
      <w:marLeft w:val="0"/>
      <w:marRight w:val="0"/>
      <w:marTop w:val="0"/>
      <w:marBottom w:val="0"/>
      <w:divBdr>
        <w:top w:val="none" w:sz="0" w:space="0" w:color="auto"/>
        <w:left w:val="none" w:sz="0" w:space="0" w:color="auto"/>
        <w:bottom w:val="none" w:sz="0" w:space="0" w:color="auto"/>
        <w:right w:val="none" w:sz="0" w:space="0" w:color="auto"/>
      </w:divBdr>
    </w:div>
    <w:div w:id="1206942007">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857452463">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19</Pages>
  <Words>5084</Words>
  <Characters>37382</Characters>
  <Application>Microsoft Office Word</Application>
  <DocSecurity>0</DocSecurity>
  <Lines>311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15</cp:revision>
  <cp:lastPrinted>2021-05-11T05:51:00Z</cp:lastPrinted>
  <dcterms:created xsi:type="dcterms:W3CDTF">2024-12-03T13:25:00Z</dcterms:created>
  <dcterms:modified xsi:type="dcterms:W3CDTF">2024-12-12T05:46:00Z</dcterms:modified>
</cp:coreProperties>
</file>