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6DBCC" w14:textId="77777777" w:rsidR="0012687C" w:rsidRPr="00F96AB0" w:rsidRDefault="0012687C" w:rsidP="0012687C">
      <w:pPr>
        <w:ind w:right="-143"/>
        <w:jc w:val="center"/>
        <w:rPr>
          <w:rFonts w:ascii="Times New Roman CYR" w:hAnsi="Times New Roman CYR" w:cs="Times New Roman CYR"/>
          <w:color w:val="000000"/>
        </w:rPr>
      </w:pPr>
      <w:bookmarkStart w:id="0" w:name="_GoBack"/>
      <w:bookmarkEnd w:id="0"/>
      <w:r w:rsidRPr="00F96AB0">
        <w:rPr>
          <w:rFonts w:ascii="Times New Roman CYR" w:hAnsi="Times New Roman CYR" w:cs="Times New Roman CYR"/>
          <w:color w:val="000000"/>
        </w:rPr>
        <w:t>ФЕДЕРАЛЬНОЕ АГЕНТСТВО ЖЕЛЕЗНОДОРОЖНОГО ТРАНСПОРТА</w:t>
      </w:r>
    </w:p>
    <w:p w14:paraId="27DAFC73" w14:textId="77777777" w:rsidR="0012687C" w:rsidRDefault="0012687C" w:rsidP="0012687C">
      <w:pPr>
        <w:autoSpaceDE w:val="0"/>
        <w:ind w:right="-143"/>
        <w:jc w:val="center"/>
        <w:rPr>
          <w:rFonts w:ascii="Times New Roman CYR" w:hAnsi="Times New Roman CYR" w:cs="Times New Roman CYR"/>
        </w:rPr>
      </w:pPr>
    </w:p>
    <w:p w14:paraId="17138B5E" w14:textId="77777777" w:rsidR="0012687C" w:rsidRPr="00F96AB0" w:rsidRDefault="0012687C" w:rsidP="0012687C">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63D6427A" w14:textId="77777777" w:rsidR="0012687C" w:rsidRPr="00F96AB0" w:rsidRDefault="0012687C" w:rsidP="0012687C">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2DC13E67" w14:textId="77777777" w:rsidR="0012687C" w:rsidRPr="00F96AB0" w:rsidRDefault="0012687C" w:rsidP="0012687C">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6983C776" w14:textId="77777777" w:rsidR="0012687C" w:rsidRPr="00F96AB0" w:rsidRDefault="0012687C" w:rsidP="0012687C">
      <w:pPr>
        <w:ind w:right="-143"/>
        <w:jc w:val="center"/>
        <w:rPr>
          <w:b/>
          <w:lang w:eastAsia="hi-IN" w:bidi="hi-IN"/>
        </w:rPr>
      </w:pPr>
      <w:r w:rsidRPr="00F96AB0">
        <w:rPr>
          <w:b/>
          <w:lang w:eastAsia="hi-IN" w:bidi="hi-IN"/>
        </w:rPr>
        <w:t>Красноярский институт железнодорожного транспорта</w:t>
      </w:r>
    </w:p>
    <w:p w14:paraId="7F87F618" w14:textId="77777777" w:rsidR="0012687C" w:rsidRPr="00F96AB0" w:rsidRDefault="0012687C" w:rsidP="0012687C">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1DF8FD11" w14:textId="77777777" w:rsidR="0012687C" w:rsidRPr="00F96AB0" w:rsidRDefault="0012687C" w:rsidP="0012687C">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741142E0" w14:textId="77777777" w:rsidR="0012687C" w:rsidRPr="003556AA" w:rsidRDefault="0012687C" w:rsidP="0012687C">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00CA7151">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553F7313" w14:textId="77777777" w:rsidR="0012687C" w:rsidRPr="003C615F" w:rsidRDefault="0012687C" w:rsidP="0012687C">
      <w:pPr>
        <w:jc w:val="center"/>
        <w:rPr>
          <w:sz w:val="26"/>
          <w:szCs w:val="26"/>
        </w:rPr>
      </w:pPr>
    </w:p>
    <w:p w14:paraId="7E2E88B9" w14:textId="77777777" w:rsidR="00517D6B" w:rsidRPr="00517D6B" w:rsidRDefault="00517D6B" w:rsidP="00517D6B">
      <w:pPr>
        <w:jc w:val="center"/>
        <w:rPr>
          <w:sz w:val="26"/>
          <w:szCs w:val="26"/>
        </w:rPr>
      </w:pPr>
    </w:p>
    <w:p w14:paraId="5A4025D4" w14:textId="77777777" w:rsidR="00517D6B" w:rsidRPr="00517D6B" w:rsidRDefault="00517D6B" w:rsidP="00517D6B">
      <w:pPr>
        <w:jc w:val="center"/>
        <w:rPr>
          <w:sz w:val="26"/>
          <w:szCs w:val="26"/>
        </w:rPr>
      </w:pPr>
    </w:p>
    <w:p w14:paraId="69F82355" w14:textId="77777777" w:rsidR="00517D6B" w:rsidRPr="00517D6B" w:rsidRDefault="00517D6B" w:rsidP="00517D6B">
      <w:pPr>
        <w:jc w:val="center"/>
        <w:rPr>
          <w:sz w:val="26"/>
          <w:szCs w:val="26"/>
        </w:rPr>
      </w:pPr>
    </w:p>
    <w:p w14:paraId="6F70749A" w14:textId="77777777" w:rsidR="00517D6B" w:rsidRPr="00517D6B" w:rsidRDefault="00517D6B" w:rsidP="00517D6B">
      <w:pPr>
        <w:tabs>
          <w:tab w:val="left" w:pos="0"/>
        </w:tabs>
        <w:jc w:val="both"/>
        <w:outlineLvl w:val="0"/>
        <w:rPr>
          <w:sz w:val="26"/>
          <w:szCs w:val="26"/>
        </w:rPr>
      </w:pPr>
    </w:p>
    <w:p w14:paraId="48363A65" w14:textId="77777777" w:rsidR="00517D6B" w:rsidRPr="00517D6B" w:rsidRDefault="00517D6B" w:rsidP="00517D6B">
      <w:pPr>
        <w:tabs>
          <w:tab w:val="left" w:pos="0"/>
        </w:tabs>
        <w:jc w:val="both"/>
        <w:outlineLvl w:val="0"/>
        <w:rPr>
          <w:sz w:val="26"/>
          <w:szCs w:val="26"/>
        </w:rPr>
      </w:pPr>
    </w:p>
    <w:p w14:paraId="636B17AB" w14:textId="77777777" w:rsidR="00517D6B" w:rsidRPr="00517D6B" w:rsidRDefault="00517D6B" w:rsidP="00517D6B">
      <w:pPr>
        <w:tabs>
          <w:tab w:val="left" w:pos="0"/>
        </w:tabs>
        <w:jc w:val="both"/>
        <w:outlineLvl w:val="0"/>
        <w:rPr>
          <w:sz w:val="26"/>
          <w:szCs w:val="26"/>
        </w:rPr>
      </w:pPr>
    </w:p>
    <w:p w14:paraId="1E77F94D" w14:textId="77777777" w:rsidR="00517D6B" w:rsidRPr="00517D6B" w:rsidRDefault="00517D6B" w:rsidP="00517D6B">
      <w:pPr>
        <w:tabs>
          <w:tab w:val="left" w:pos="0"/>
        </w:tabs>
        <w:jc w:val="both"/>
        <w:outlineLvl w:val="0"/>
        <w:rPr>
          <w:sz w:val="26"/>
          <w:szCs w:val="26"/>
        </w:rPr>
      </w:pPr>
    </w:p>
    <w:p w14:paraId="7BA3D450" w14:textId="77777777" w:rsidR="00517D6B" w:rsidRPr="00517D6B" w:rsidRDefault="00517D6B" w:rsidP="00517D6B">
      <w:pPr>
        <w:tabs>
          <w:tab w:val="left" w:pos="0"/>
        </w:tabs>
        <w:jc w:val="both"/>
        <w:outlineLvl w:val="0"/>
        <w:rPr>
          <w:sz w:val="26"/>
          <w:szCs w:val="26"/>
        </w:rPr>
      </w:pPr>
    </w:p>
    <w:p w14:paraId="5714FCFE" w14:textId="77777777" w:rsidR="00517D6B" w:rsidRPr="00517D6B" w:rsidRDefault="00517D6B" w:rsidP="00517D6B">
      <w:pPr>
        <w:jc w:val="center"/>
        <w:rPr>
          <w:b/>
          <w:bCs/>
          <w:sz w:val="32"/>
          <w:szCs w:val="32"/>
        </w:rPr>
      </w:pPr>
      <w:r w:rsidRPr="00517D6B">
        <w:rPr>
          <w:b/>
          <w:bCs/>
          <w:sz w:val="32"/>
          <w:szCs w:val="32"/>
        </w:rPr>
        <w:t>ФОНД ОЦЕНОЧНЫХ СРЕДСТВ</w:t>
      </w:r>
    </w:p>
    <w:p w14:paraId="5B3A86E5" w14:textId="77777777" w:rsidR="00517D6B" w:rsidRPr="00517D6B" w:rsidRDefault="00517D6B" w:rsidP="00517D6B">
      <w:pPr>
        <w:jc w:val="center"/>
        <w:rPr>
          <w:b/>
          <w:bCs/>
          <w:sz w:val="32"/>
          <w:szCs w:val="32"/>
        </w:rPr>
      </w:pPr>
    </w:p>
    <w:p w14:paraId="6F55EB3C" w14:textId="77777777" w:rsidR="00517D6B" w:rsidRPr="00517D6B" w:rsidRDefault="00517D6B" w:rsidP="00517D6B">
      <w:pPr>
        <w:jc w:val="center"/>
        <w:rPr>
          <w:b/>
          <w:bCs/>
          <w:sz w:val="32"/>
          <w:szCs w:val="32"/>
        </w:rPr>
      </w:pPr>
      <w:r w:rsidRPr="00517D6B">
        <w:rPr>
          <w:b/>
          <w:bCs/>
          <w:sz w:val="32"/>
          <w:szCs w:val="32"/>
        </w:rPr>
        <w:t>для проведения текущего контроля успеваемости</w:t>
      </w:r>
    </w:p>
    <w:p w14:paraId="4E2E5A27" w14:textId="77777777" w:rsidR="00517D6B" w:rsidRPr="00517D6B" w:rsidRDefault="00517D6B" w:rsidP="00517D6B">
      <w:pPr>
        <w:jc w:val="center"/>
        <w:rPr>
          <w:b/>
          <w:bCs/>
          <w:sz w:val="32"/>
          <w:szCs w:val="32"/>
        </w:rPr>
      </w:pPr>
      <w:r w:rsidRPr="00517D6B">
        <w:rPr>
          <w:b/>
          <w:bCs/>
          <w:sz w:val="32"/>
          <w:szCs w:val="32"/>
        </w:rPr>
        <w:t>и промежуточной аттестации по дисциплине</w:t>
      </w:r>
    </w:p>
    <w:p w14:paraId="63455FA9" w14:textId="77777777" w:rsidR="00517D6B" w:rsidRPr="00517D6B" w:rsidRDefault="00517D6B" w:rsidP="00517D6B">
      <w:pPr>
        <w:jc w:val="center"/>
        <w:rPr>
          <w:b/>
          <w:bCs/>
          <w:iCs/>
          <w:sz w:val="32"/>
          <w:szCs w:val="32"/>
        </w:rPr>
      </w:pPr>
    </w:p>
    <w:p w14:paraId="7773B9E5" w14:textId="77777777" w:rsidR="00517D6B" w:rsidRPr="00517D6B" w:rsidRDefault="00B44FBE" w:rsidP="00517D6B">
      <w:pPr>
        <w:jc w:val="center"/>
        <w:rPr>
          <w:b/>
          <w:bCs/>
          <w:iCs/>
          <w:sz w:val="32"/>
          <w:szCs w:val="32"/>
        </w:rPr>
      </w:pPr>
      <w:r>
        <w:rPr>
          <w:b/>
          <w:bCs/>
          <w:iCs/>
          <w:sz w:val="32"/>
          <w:szCs w:val="32"/>
        </w:rPr>
        <w:t>Б1.О.11 Современные проблемы управления персоналом</w:t>
      </w:r>
    </w:p>
    <w:p w14:paraId="2DAF8ECA" w14:textId="77777777" w:rsidR="00517D6B" w:rsidRPr="00517D6B" w:rsidRDefault="00517D6B" w:rsidP="00517D6B">
      <w:pPr>
        <w:tabs>
          <w:tab w:val="right" w:leader="underscore" w:pos="9639"/>
        </w:tabs>
        <w:rPr>
          <w:sz w:val="36"/>
          <w:szCs w:val="36"/>
        </w:rPr>
      </w:pPr>
    </w:p>
    <w:p w14:paraId="430593F4" w14:textId="77777777" w:rsidR="00517D6B" w:rsidRPr="00517D6B" w:rsidRDefault="00517D6B" w:rsidP="00517D6B">
      <w:pPr>
        <w:jc w:val="center"/>
      </w:pPr>
    </w:p>
    <w:p w14:paraId="4809D6CD" w14:textId="77777777" w:rsidR="00517D6B" w:rsidRPr="00517D6B" w:rsidRDefault="00517D6B" w:rsidP="00517D6B">
      <w:pPr>
        <w:shd w:val="clear" w:color="auto" w:fill="FFFFFF"/>
        <w:jc w:val="right"/>
        <w:outlineLvl w:val="0"/>
        <w:rPr>
          <w:b/>
          <w:bCs/>
          <w:color w:val="000000"/>
          <w:sz w:val="32"/>
          <w:szCs w:val="32"/>
        </w:rPr>
      </w:pPr>
      <w:r w:rsidRPr="00517D6B">
        <w:rPr>
          <w:b/>
          <w:bCs/>
          <w:color w:val="000000"/>
          <w:sz w:val="32"/>
          <w:szCs w:val="32"/>
        </w:rPr>
        <w:t>Приложение № 1 к рабочей программе</w:t>
      </w:r>
    </w:p>
    <w:p w14:paraId="3C82442D" w14:textId="77777777" w:rsidR="00517D6B" w:rsidRPr="00517D6B" w:rsidRDefault="00517D6B" w:rsidP="00517D6B">
      <w:pPr>
        <w:jc w:val="both"/>
      </w:pPr>
    </w:p>
    <w:p w14:paraId="6C7E33AF" w14:textId="77777777" w:rsidR="00517D6B" w:rsidRPr="00517D6B" w:rsidRDefault="00517D6B" w:rsidP="00517D6B">
      <w:pPr>
        <w:jc w:val="both"/>
      </w:pPr>
    </w:p>
    <w:p w14:paraId="4091A966" w14:textId="77777777" w:rsidR="00517D6B" w:rsidRPr="00517D6B" w:rsidRDefault="00517D6B" w:rsidP="00517D6B">
      <w:pPr>
        <w:jc w:val="both"/>
        <w:rPr>
          <w:sz w:val="26"/>
          <w:szCs w:val="26"/>
        </w:rPr>
      </w:pPr>
    </w:p>
    <w:p w14:paraId="2F1C8C64" w14:textId="77777777" w:rsidR="00517D6B" w:rsidRPr="00517D6B" w:rsidRDefault="00517D6B" w:rsidP="00517D6B">
      <w:pPr>
        <w:jc w:val="both"/>
        <w:rPr>
          <w:sz w:val="26"/>
          <w:szCs w:val="26"/>
        </w:rPr>
      </w:pPr>
    </w:p>
    <w:p w14:paraId="7542A61A" w14:textId="77777777" w:rsidR="00517D6B" w:rsidRPr="00517D6B" w:rsidRDefault="00517D6B" w:rsidP="00517D6B">
      <w:pPr>
        <w:jc w:val="both"/>
        <w:rPr>
          <w:sz w:val="26"/>
          <w:szCs w:val="26"/>
        </w:rPr>
      </w:pPr>
      <w:r w:rsidRPr="00517D6B">
        <w:rPr>
          <w:sz w:val="26"/>
          <w:szCs w:val="26"/>
        </w:rPr>
        <w:t xml:space="preserve">Направление подготовки – </w:t>
      </w:r>
      <w:r w:rsidRPr="00517D6B">
        <w:rPr>
          <w:iCs/>
          <w:sz w:val="26"/>
          <w:szCs w:val="26"/>
          <w:u w:val="single"/>
        </w:rPr>
        <w:t>38.04.03</w:t>
      </w:r>
      <w:r w:rsidR="00CA7151">
        <w:rPr>
          <w:iCs/>
          <w:sz w:val="26"/>
          <w:szCs w:val="26"/>
          <w:u w:val="single"/>
        </w:rPr>
        <w:t xml:space="preserve"> </w:t>
      </w:r>
      <w:r w:rsidRPr="00517D6B">
        <w:rPr>
          <w:iCs/>
          <w:sz w:val="26"/>
          <w:szCs w:val="26"/>
          <w:u w:val="single"/>
        </w:rPr>
        <w:t>Управление персоналом</w:t>
      </w:r>
    </w:p>
    <w:p w14:paraId="18EB221E" w14:textId="4D4DB0B4" w:rsidR="00517D6B" w:rsidRPr="00517D6B" w:rsidRDefault="00517D6B" w:rsidP="00517D6B">
      <w:pPr>
        <w:jc w:val="both"/>
        <w:rPr>
          <w:iCs/>
          <w:u w:val="single"/>
        </w:rPr>
      </w:pPr>
      <w:r w:rsidRPr="00517D6B">
        <w:rPr>
          <w:sz w:val="26"/>
          <w:szCs w:val="26"/>
        </w:rPr>
        <w:t xml:space="preserve">Профиль – </w:t>
      </w:r>
      <w:r w:rsidRPr="00517D6B">
        <w:rPr>
          <w:iCs/>
          <w:u w:val="single"/>
        </w:rPr>
        <w:t xml:space="preserve">Стратегическое управление персоналом </w:t>
      </w:r>
    </w:p>
    <w:p w14:paraId="0F889751" w14:textId="77777777" w:rsidR="00517D6B" w:rsidRPr="00517D6B" w:rsidRDefault="00517D6B" w:rsidP="00517D6B">
      <w:pPr>
        <w:jc w:val="both"/>
        <w:rPr>
          <w:iCs/>
          <w:u w:val="single"/>
        </w:rPr>
      </w:pPr>
    </w:p>
    <w:p w14:paraId="0621BDAB" w14:textId="77777777" w:rsidR="00517D6B" w:rsidRPr="00517D6B" w:rsidRDefault="00517D6B" w:rsidP="00517D6B">
      <w:pPr>
        <w:widowControl w:val="0"/>
        <w:autoSpaceDE w:val="0"/>
        <w:autoSpaceDN w:val="0"/>
        <w:adjustRightInd w:val="0"/>
        <w:jc w:val="center"/>
        <w:rPr>
          <w:color w:val="000000"/>
          <w:sz w:val="26"/>
          <w:szCs w:val="26"/>
        </w:rPr>
      </w:pPr>
    </w:p>
    <w:p w14:paraId="57760849" w14:textId="77777777" w:rsidR="00517D6B" w:rsidRPr="00517D6B" w:rsidRDefault="00517D6B" w:rsidP="00517D6B">
      <w:pPr>
        <w:widowControl w:val="0"/>
        <w:autoSpaceDE w:val="0"/>
        <w:autoSpaceDN w:val="0"/>
        <w:adjustRightInd w:val="0"/>
        <w:jc w:val="center"/>
        <w:rPr>
          <w:color w:val="000000"/>
          <w:sz w:val="26"/>
          <w:szCs w:val="26"/>
        </w:rPr>
      </w:pPr>
    </w:p>
    <w:p w14:paraId="6628B714" w14:textId="77777777" w:rsidR="00517D6B" w:rsidRPr="00517D6B" w:rsidRDefault="00517D6B" w:rsidP="00517D6B">
      <w:pPr>
        <w:widowControl w:val="0"/>
        <w:autoSpaceDE w:val="0"/>
        <w:autoSpaceDN w:val="0"/>
        <w:adjustRightInd w:val="0"/>
        <w:jc w:val="center"/>
        <w:rPr>
          <w:color w:val="000000"/>
          <w:sz w:val="26"/>
          <w:szCs w:val="26"/>
        </w:rPr>
      </w:pPr>
    </w:p>
    <w:p w14:paraId="43045CF2" w14:textId="77777777" w:rsidR="00517D6B" w:rsidRPr="00517D6B" w:rsidRDefault="00517D6B" w:rsidP="00517D6B">
      <w:pPr>
        <w:widowControl w:val="0"/>
        <w:autoSpaceDE w:val="0"/>
        <w:autoSpaceDN w:val="0"/>
        <w:adjustRightInd w:val="0"/>
        <w:jc w:val="center"/>
        <w:rPr>
          <w:color w:val="000000"/>
          <w:sz w:val="26"/>
          <w:szCs w:val="26"/>
        </w:rPr>
      </w:pPr>
    </w:p>
    <w:p w14:paraId="196E9239" w14:textId="77777777" w:rsidR="00517D6B" w:rsidRPr="00517D6B" w:rsidRDefault="00517D6B" w:rsidP="00517D6B">
      <w:pPr>
        <w:widowControl w:val="0"/>
        <w:autoSpaceDE w:val="0"/>
        <w:autoSpaceDN w:val="0"/>
        <w:adjustRightInd w:val="0"/>
        <w:jc w:val="center"/>
        <w:rPr>
          <w:color w:val="000000"/>
          <w:sz w:val="26"/>
          <w:szCs w:val="26"/>
        </w:rPr>
      </w:pPr>
    </w:p>
    <w:p w14:paraId="41EC542C" w14:textId="77777777" w:rsidR="00517D6B" w:rsidRPr="00517D6B" w:rsidRDefault="00517D6B" w:rsidP="00517D6B">
      <w:pPr>
        <w:widowControl w:val="0"/>
        <w:autoSpaceDE w:val="0"/>
        <w:autoSpaceDN w:val="0"/>
        <w:adjustRightInd w:val="0"/>
        <w:jc w:val="center"/>
        <w:rPr>
          <w:color w:val="000000"/>
          <w:sz w:val="26"/>
          <w:szCs w:val="26"/>
        </w:rPr>
      </w:pPr>
    </w:p>
    <w:p w14:paraId="2265F00E" w14:textId="420D74DA" w:rsidR="00517D6B" w:rsidRDefault="00517D6B" w:rsidP="00517D6B">
      <w:pPr>
        <w:widowControl w:val="0"/>
        <w:autoSpaceDE w:val="0"/>
        <w:autoSpaceDN w:val="0"/>
        <w:adjustRightInd w:val="0"/>
        <w:jc w:val="center"/>
        <w:rPr>
          <w:color w:val="000000"/>
          <w:sz w:val="26"/>
          <w:szCs w:val="26"/>
        </w:rPr>
      </w:pPr>
    </w:p>
    <w:p w14:paraId="1948AE22" w14:textId="77777777" w:rsidR="00DB6007" w:rsidRPr="00517D6B" w:rsidRDefault="00DB6007" w:rsidP="00517D6B">
      <w:pPr>
        <w:widowControl w:val="0"/>
        <w:autoSpaceDE w:val="0"/>
        <w:autoSpaceDN w:val="0"/>
        <w:adjustRightInd w:val="0"/>
        <w:jc w:val="center"/>
        <w:rPr>
          <w:color w:val="000000"/>
          <w:sz w:val="26"/>
          <w:szCs w:val="26"/>
        </w:rPr>
      </w:pPr>
    </w:p>
    <w:p w14:paraId="3BB71B48" w14:textId="77777777" w:rsidR="00517D6B" w:rsidRPr="00517D6B" w:rsidRDefault="00517D6B" w:rsidP="00517D6B">
      <w:pPr>
        <w:widowControl w:val="0"/>
        <w:autoSpaceDE w:val="0"/>
        <w:autoSpaceDN w:val="0"/>
        <w:adjustRightInd w:val="0"/>
        <w:jc w:val="center"/>
        <w:rPr>
          <w:color w:val="000000"/>
          <w:sz w:val="26"/>
          <w:szCs w:val="26"/>
        </w:rPr>
      </w:pPr>
    </w:p>
    <w:p w14:paraId="7A9E7CF5" w14:textId="77777777" w:rsidR="00517D6B" w:rsidRPr="00517D6B" w:rsidRDefault="0012687C" w:rsidP="00517D6B">
      <w:pPr>
        <w:widowControl w:val="0"/>
        <w:autoSpaceDE w:val="0"/>
        <w:autoSpaceDN w:val="0"/>
        <w:adjustRightInd w:val="0"/>
        <w:jc w:val="center"/>
        <w:rPr>
          <w:color w:val="000000"/>
          <w:sz w:val="26"/>
          <w:szCs w:val="26"/>
        </w:rPr>
      </w:pPr>
      <w:r w:rsidRPr="0012687C">
        <w:rPr>
          <w:color w:val="000000"/>
          <w:sz w:val="26"/>
          <w:szCs w:val="26"/>
        </w:rPr>
        <w:t>КРАСНОЯРСК</w:t>
      </w:r>
    </w:p>
    <w:p w14:paraId="2D2CC11C" w14:textId="77777777" w:rsidR="00517D6B" w:rsidRPr="00517D6B" w:rsidRDefault="00517D6B" w:rsidP="00517D6B"/>
    <w:p w14:paraId="28F91DA0" w14:textId="77777777" w:rsidR="00517D6B" w:rsidRPr="00517D6B" w:rsidRDefault="00517D6B" w:rsidP="00517D6B">
      <w:pPr>
        <w:rPr>
          <w:b/>
          <w:bCs/>
          <w:sz w:val="28"/>
          <w:szCs w:val="28"/>
        </w:rPr>
      </w:pPr>
      <w:r w:rsidRPr="00517D6B">
        <w:rPr>
          <w:b/>
          <w:bCs/>
          <w:sz w:val="28"/>
          <w:szCs w:val="28"/>
        </w:rPr>
        <w:br w:type="page"/>
      </w:r>
    </w:p>
    <w:p w14:paraId="77F23D6B" w14:textId="77777777" w:rsidR="00517D6B" w:rsidRPr="00517D6B" w:rsidRDefault="00517D6B" w:rsidP="00517D6B">
      <w:pPr>
        <w:jc w:val="center"/>
        <w:rPr>
          <w:sz w:val="28"/>
          <w:szCs w:val="28"/>
        </w:rPr>
      </w:pPr>
      <w:r w:rsidRPr="00517D6B">
        <w:rPr>
          <w:b/>
          <w:bCs/>
          <w:sz w:val="28"/>
          <w:szCs w:val="28"/>
        </w:rPr>
        <w:lastRenderedPageBreak/>
        <w:t>1. Общие положения</w:t>
      </w:r>
    </w:p>
    <w:p w14:paraId="232B17DA" w14:textId="77777777" w:rsidR="00517D6B" w:rsidRPr="00517D6B" w:rsidRDefault="00517D6B" w:rsidP="00517D6B">
      <w:pPr>
        <w:ind w:firstLine="720"/>
        <w:jc w:val="both"/>
      </w:pPr>
    </w:p>
    <w:p w14:paraId="473EC1EA" w14:textId="77777777" w:rsidR="00517D6B" w:rsidRPr="00517D6B" w:rsidRDefault="00517D6B" w:rsidP="00517D6B">
      <w:pPr>
        <w:ind w:firstLine="720"/>
        <w:jc w:val="both"/>
      </w:pPr>
      <w:r w:rsidRPr="00517D6B">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4DA1FEEE" w14:textId="556F7AE7" w:rsidR="00517D6B" w:rsidRPr="00517D6B" w:rsidRDefault="00517D6B" w:rsidP="00517D6B">
      <w:pPr>
        <w:ind w:firstLine="720"/>
        <w:jc w:val="both"/>
      </w:pPr>
      <w:r w:rsidRPr="00517D6B">
        <w:t>Фонд оценочных средств предназначен для использования обучающимися, преподавателями, администрацией</w:t>
      </w:r>
      <w:r w:rsidR="00DB6007">
        <w:t xml:space="preserve"> </w:t>
      </w:r>
      <w:proofErr w:type="spellStart"/>
      <w:r w:rsidR="00DB6007">
        <w:t>КрИЖТ</w:t>
      </w:r>
      <w:proofErr w:type="spellEnd"/>
      <w:r w:rsidR="00DB6007">
        <w:t xml:space="preserve"> </w:t>
      </w:r>
      <w:proofErr w:type="spellStart"/>
      <w:r w:rsidR="00DB6007">
        <w:t>ИрГУПС</w:t>
      </w:r>
      <w:proofErr w:type="spellEnd"/>
      <w:r w:rsidRPr="00517D6B">
        <w:t xml:space="preserve">, а также сторонними образовательными организациями для оценивания качества освоения образовательной программы и уровня </w:t>
      </w:r>
      <w:proofErr w:type="spellStart"/>
      <w:r w:rsidRPr="00517D6B">
        <w:t>сформированности</w:t>
      </w:r>
      <w:proofErr w:type="spellEnd"/>
      <w:r w:rsidRPr="00517D6B">
        <w:t xml:space="preserve"> компетенций у обучающихся.</w:t>
      </w:r>
    </w:p>
    <w:p w14:paraId="5ABDD0E4" w14:textId="77777777" w:rsidR="00517D6B" w:rsidRPr="00517D6B" w:rsidRDefault="00517D6B" w:rsidP="00517D6B">
      <w:pPr>
        <w:widowControl w:val="0"/>
        <w:tabs>
          <w:tab w:val="left" w:pos="1289"/>
        </w:tabs>
        <w:ind w:firstLine="902"/>
        <w:jc w:val="both"/>
        <w:rPr>
          <w:color w:val="000000"/>
        </w:rPr>
      </w:pPr>
      <w:r w:rsidRPr="00517D6B">
        <w:rPr>
          <w:color w:val="000000"/>
        </w:rPr>
        <w:t>Задачами ФОС являются:</w:t>
      </w:r>
    </w:p>
    <w:p w14:paraId="3F03B244" w14:textId="77777777" w:rsidR="00517D6B" w:rsidRPr="00517D6B" w:rsidRDefault="00517D6B" w:rsidP="00517D6B">
      <w:pPr>
        <w:widowControl w:val="0"/>
        <w:tabs>
          <w:tab w:val="left" w:pos="1044"/>
        </w:tabs>
        <w:ind w:firstLine="902"/>
        <w:jc w:val="both"/>
        <w:rPr>
          <w:color w:val="000000"/>
        </w:rPr>
      </w:pPr>
      <w:r w:rsidRPr="00517D6B">
        <w:rPr>
          <w:color w:val="000000"/>
        </w:rPr>
        <w:t xml:space="preserve">– оценка </w:t>
      </w:r>
      <w:proofErr w:type="gramStart"/>
      <w:r w:rsidRPr="00517D6B">
        <w:rPr>
          <w:color w:val="000000"/>
        </w:rPr>
        <w:t>достижений</w:t>
      </w:r>
      <w:proofErr w:type="gramEnd"/>
      <w:r w:rsidRPr="00517D6B">
        <w:rPr>
          <w:color w:val="000000"/>
        </w:rPr>
        <w:t xml:space="preserve"> обучающихся в процессе </w:t>
      </w:r>
      <w:r w:rsidRPr="00517D6B">
        <w:rPr>
          <w:iCs/>
          <w:color w:val="000000"/>
        </w:rPr>
        <w:t>изучения дисциплины</w:t>
      </w:r>
      <w:r w:rsidRPr="00517D6B">
        <w:rPr>
          <w:color w:val="000000"/>
        </w:rPr>
        <w:t>;</w:t>
      </w:r>
    </w:p>
    <w:p w14:paraId="0BDAA2B6" w14:textId="77777777" w:rsidR="00517D6B" w:rsidRPr="00517D6B" w:rsidRDefault="00517D6B" w:rsidP="00517D6B">
      <w:pPr>
        <w:widowControl w:val="0"/>
        <w:tabs>
          <w:tab w:val="left" w:pos="1021"/>
        </w:tabs>
        <w:ind w:firstLine="902"/>
        <w:jc w:val="both"/>
        <w:rPr>
          <w:color w:val="000000"/>
        </w:rPr>
      </w:pPr>
      <w:r w:rsidRPr="00517D6B">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5DA0E8F2" w14:textId="77777777" w:rsidR="00517D6B" w:rsidRPr="00517D6B" w:rsidRDefault="00517D6B" w:rsidP="00517D6B">
      <w:pPr>
        <w:widowControl w:val="0"/>
        <w:tabs>
          <w:tab w:val="left" w:pos="1044"/>
        </w:tabs>
        <w:ind w:firstLine="902"/>
        <w:jc w:val="both"/>
        <w:rPr>
          <w:color w:val="000000"/>
        </w:rPr>
      </w:pPr>
      <w:r w:rsidRPr="00517D6B">
        <w:rPr>
          <w:color w:val="000000"/>
        </w:rPr>
        <w:t>– самоподготовка и самоконтроль обучающихся в процессе обучения.</w:t>
      </w:r>
    </w:p>
    <w:p w14:paraId="01157B09" w14:textId="77777777" w:rsidR="00517D6B" w:rsidRPr="00517D6B" w:rsidRDefault="00517D6B" w:rsidP="00517D6B">
      <w:pPr>
        <w:widowControl w:val="0"/>
        <w:tabs>
          <w:tab w:val="left" w:pos="1477"/>
        </w:tabs>
        <w:ind w:firstLine="720"/>
        <w:jc w:val="both"/>
        <w:rPr>
          <w:color w:val="000000"/>
        </w:rPr>
      </w:pPr>
      <w:r w:rsidRPr="00517D6B">
        <w:rPr>
          <w:color w:val="000000"/>
        </w:rPr>
        <w:t xml:space="preserve">Фонд оценочных средств сформирован на основе ключевых принципов оценивания: </w:t>
      </w:r>
      <w:proofErr w:type="spellStart"/>
      <w:r w:rsidRPr="00517D6B">
        <w:rPr>
          <w:color w:val="000000"/>
        </w:rPr>
        <w:t>валидность</w:t>
      </w:r>
      <w:proofErr w:type="spellEnd"/>
      <w:r w:rsidRPr="00517D6B">
        <w:rPr>
          <w:color w:val="000000"/>
        </w:rPr>
        <w:t>, надежность, объективность, эффективность.</w:t>
      </w:r>
    </w:p>
    <w:p w14:paraId="301DCA0F" w14:textId="77777777" w:rsidR="00517D6B" w:rsidRPr="00517D6B" w:rsidRDefault="00517D6B" w:rsidP="00517D6B">
      <w:pPr>
        <w:ind w:firstLine="720"/>
        <w:jc w:val="both"/>
      </w:pPr>
      <w:r w:rsidRPr="00517D6B">
        <w:t xml:space="preserve">Для оценки уровня </w:t>
      </w:r>
      <w:proofErr w:type="spellStart"/>
      <w:r w:rsidRPr="00517D6B">
        <w:t>сформированности</w:t>
      </w:r>
      <w:proofErr w:type="spellEnd"/>
      <w:r w:rsidRPr="00517D6B">
        <w:t xml:space="preserve"> компетенций используется трехуровневая система:</w:t>
      </w:r>
    </w:p>
    <w:p w14:paraId="01DD675D" w14:textId="77777777" w:rsidR="00517D6B" w:rsidRPr="00517D6B" w:rsidRDefault="00517D6B" w:rsidP="00517D6B">
      <w:pPr>
        <w:autoSpaceDE w:val="0"/>
        <w:ind w:firstLine="709"/>
        <w:jc w:val="both"/>
        <w:rPr>
          <w:color w:val="000000"/>
          <w:lang w:eastAsia="en-US"/>
        </w:rPr>
      </w:pPr>
      <w:r w:rsidRPr="00517D6B">
        <w:t>– минимальный уровень освоения, обязательный для всех обучающихся по завершению освоения образовательной программы;</w:t>
      </w:r>
      <w:r w:rsidRPr="00517D6B">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25D30575" w14:textId="77777777" w:rsidR="00517D6B" w:rsidRPr="00517D6B" w:rsidRDefault="00517D6B" w:rsidP="00517D6B">
      <w:pPr>
        <w:autoSpaceDE w:val="0"/>
        <w:ind w:firstLine="709"/>
        <w:jc w:val="both"/>
        <w:rPr>
          <w:color w:val="000000"/>
          <w:lang w:eastAsia="en-US"/>
        </w:rPr>
      </w:pPr>
      <w:r w:rsidRPr="00517D6B">
        <w:t xml:space="preserve">– базовый уровень освоения, превышение минимальных характеристик </w:t>
      </w:r>
      <w:proofErr w:type="spellStart"/>
      <w:r w:rsidRPr="00517D6B">
        <w:t>сформированности</w:t>
      </w:r>
      <w:proofErr w:type="spellEnd"/>
      <w:r w:rsidRPr="00517D6B">
        <w:t xml:space="preserve"> компетенций;</w:t>
      </w:r>
      <w:r w:rsidRPr="00517D6B">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2B853136" w14:textId="77777777" w:rsidR="00517D6B" w:rsidRPr="00517D6B" w:rsidRDefault="00517D6B" w:rsidP="00517D6B">
      <w:pPr>
        <w:autoSpaceDE w:val="0"/>
        <w:ind w:firstLine="709"/>
        <w:jc w:val="both"/>
        <w:rPr>
          <w:color w:val="000000"/>
        </w:rPr>
      </w:pPr>
      <w:r w:rsidRPr="00517D6B">
        <w:t>– высокий уровень освоения, максимально возможная выраженность характеристик компетенций;</w:t>
      </w:r>
      <w:r w:rsidRPr="00517D6B">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2FBDB355" w14:textId="77777777" w:rsidR="00517D6B" w:rsidRPr="00517D6B" w:rsidRDefault="00517D6B" w:rsidP="00517D6B">
      <w:pPr>
        <w:autoSpaceDE w:val="0"/>
        <w:ind w:firstLine="709"/>
        <w:jc w:val="both"/>
        <w:rPr>
          <w:color w:val="000000"/>
        </w:rPr>
      </w:pPr>
    </w:p>
    <w:p w14:paraId="1B958362" w14:textId="77777777" w:rsidR="00517D6B" w:rsidRPr="00517D6B" w:rsidRDefault="00517D6B" w:rsidP="00517D6B">
      <w:pPr>
        <w:jc w:val="center"/>
        <w:rPr>
          <w:b/>
          <w:bCs/>
          <w:sz w:val="28"/>
          <w:szCs w:val="28"/>
        </w:rPr>
      </w:pPr>
      <w:r w:rsidRPr="00517D6B">
        <w:rPr>
          <w:b/>
          <w:bCs/>
          <w:sz w:val="28"/>
          <w:szCs w:val="28"/>
        </w:rPr>
        <w:t>2. Перечень компетенций, в формировании которых участвует дисциплина.</w:t>
      </w:r>
    </w:p>
    <w:p w14:paraId="51DE0AF9" w14:textId="77777777" w:rsidR="00517D6B" w:rsidRPr="00517D6B" w:rsidRDefault="00517D6B" w:rsidP="00517D6B">
      <w:pPr>
        <w:jc w:val="center"/>
        <w:rPr>
          <w:b/>
          <w:bCs/>
          <w:sz w:val="28"/>
          <w:szCs w:val="28"/>
        </w:rPr>
      </w:pPr>
      <w:r w:rsidRPr="00517D6B">
        <w:rPr>
          <w:b/>
          <w:bCs/>
          <w:sz w:val="28"/>
          <w:szCs w:val="28"/>
        </w:rPr>
        <w:t>Программа контрольно-оценочных мероприятий.</w:t>
      </w:r>
    </w:p>
    <w:p w14:paraId="4E57D5C6" w14:textId="77777777" w:rsidR="00517D6B" w:rsidRPr="00517D6B" w:rsidRDefault="00517D6B" w:rsidP="00517D6B">
      <w:pPr>
        <w:jc w:val="center"/>
        <w:rPr>
          <w:b/>
          <w:bCs/>
        </w:rPr>
      </w:pPr>
      <w:r w:rsidRPr="00517D6B">
        <w:rPr>
          <w:b/>
          <w:bCs/>
          <w:sz w:val="28"/>
          <w:szCs w:val="28"/>
        </w:rPr>
        <w:t>Показатели оценивания компетенций, критерии оценки</w:t>
      </w:r>
    </w:p>
    <w:p w14:paraId="1AB0F0E3" w14:textId="77777777" w:rsidR="00CA7151" w:rsidRDefault="00CA7151" w:rsidP="00517D6B">
      <w:pPr>
        <w:ind w:firstLine="709"/>
        <w:jc w:val="both"/>
        <w:rPr>
          <w:iCs/>
        </w:rPr>
      </w:pPr>
    </w:p>
    <w:p w14:paraId="1115F3C8" w14:textId="77777777" w:rsidR="00517D6B" w:rsidRPr="00517D6B" w:rsidRDefault="00517D6B" w:rsidP="00517D6B">
      <w:pPr>
        <w:ind w:firstLine="709"/>
        <w:jc w:val="both"/>
      </w:pPr>
      <w:r w:rsidRPr="00517D6B">
        <w:rPr>
          <w:iCs/>
        </w:rPr>
        <w:t xml:space="preserve">Дисциплина </w:t>
      </w:r>
      <w:r w:rsidRPr="00517D6B">
        <w:t>«</w:t>
      </w:r>
      <w:r w:rsidR="00B44FBE">
        <w:t>Современные проблемы управления персоналом</w:t>
      </w:r>
      <w:r w:rsidRPr="00517D6B">
        <w:t>» участвует в формировании компетенци</w:t>
      </w:r>
      <w:r w:rsidR="0012687C">
        <w:t>и</w:t>
      </w:r>
      <w:r w:rsidRPr="00517D6B">
        <w:t>:</w:t>
      </w:r>
    </w:p>
    <w:p w14:paraId="123605CB" w14:textId="4913E30C" w:rsidR="00517D6B" w:rsidRDefault="0068650B" w:rsidP="00517D6B">
      <w:pPr>
        <w:ind w:firstLine="709"/>
        <w:jc w:val="both"/>
      </w:pPr>
      <w:r w:rsidRPr="0068650B">
        <w:t>ОПК-1 Способен применять при решении профессиональных задач знания (на продвинутом уровне) экономической, организационной, управленческой, социологической, психологической теорий и права, обобщать и критически оценивать существующие передовые практики и результаты научных исследований по управлению персоналом и в смежных областях</w:t>
      </w:r>
      <w:r w:rsidR="0012687C">
        <w:t>.</w:t>
      </w:r>
    </w:p>
    <w:p w14:paraId="3D88F0D2" w14:textId="77777777" w:rsidR="0012687C" w:rsidRPr="00517D6B" w:rsidRDefault="0012687C" w:rsidP="00517D6B">
      <w:pPr>
        <w:ind w:firstLine="709"/>
        <w:jc w:val="both"/>
      </w:pPr>
    </w:p>
    <w:p w14:paraId="498B8B58" w14:textId="77777777" w:rsidR="00517D6B" w:rsidRPr="00517D6B" w:rsidRDefault="00517D6B" w:rsidP="00517D6B">
      <w:pPr>
        <w:jc w:val="center"/>
        <w:rPr>
          <w:b/>
          <w:bCs/>
          <w:color w:val="000000" w:themeColor="text1"/>
        </w:rPr>
      </w:pPr>
      <w:r w:rsidRPr="00517D6B">
        <w:rPr>
          <w:b/>
          <w:bCs/>
        </w:rPr>
        <w:t xml:space="preserve">Программа контрольно-оценочных мероприятий </w:t>
      </w:r>
      <w:r w:rsidR="00CA7151">
        <w:rPr>
          <w:b/>
          <w:bCs/>
        </w:rPr>
        <w:t xml:space="preserve">– </w:t>
      </w:r>
      <w:r w:rsidRPr="00517D6B">
        <w:rPr>
          <w:b/>
          <w:bCs/>
        </w:rPr>
        <w:t>очно-заочная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227"/>
      </w:tblGrid>
      <w:tr w:rsidR="00517D6B" w:rsidRPr="00517D6B" w14:paraId="2FF77D36" w14:textId="77777777" w:rsidTr="0089015D">
        <w:tc>
          <w:tcPr>
            <w:tcW w:w="426" w:type="dxa"/>
            <w:vAlign w:val="center"/>
          </w:tcPr>
          <w:p w14:paraId="096D8DC2" w14:textId="77777777" w:rsidR="00517D6B" w:rsidRPr="00517D6B" w:rsidRDefault="00517D6B" w:rsidP="00517D6B">
            <w:pPr>
              <w:jc w:val="center"/>
              <w:rPr>
                <w:sz w:val="20"/>
                <w:szCs w:val="20"/>
              </w:rPr>
            </w:pPr>
            <w:bookmarkStart w:id="1" w:name="_Hlk118619176"/>
            <w:r w:rsidRPr="00517D6B">
              <w:rPr>
                <w:sz w:val="20"/>
                <w:szCs w:val="20"/>
              </w:rPr>
              <w:t>№</w:t>
            </w:r>
          </w:p>
        </w:tc>
        <w:tc>
          <w:tcPr>
            <w:tcW w:w="851" w:type="dxa"/>
            <w:vAlign w:val="center"/>
          </w:tcPr>
          <w:p w14:paraId="4AE3F656" w14:textId="77777777" w:rsidR="00517D6B" w:rsidRPr="00517D6B" w:rsidRDefault="00517D6B" w:rsidP="00517D6B">
            <w:pPr>
              <w:jc w:val="center"/>
              <w:rPr>
                <w:sz w:val="20"/>
                <w:szCs w:val="20"/>
              </w:rPr>
            </w:pPr>
            <w:r w:rsidRPr="00517D6B">
              <w:rPr>
                <w:sz w:val="20"/>
                <w:szCs w:val="20"/>
              </w:rPr>
              <w:t>Неделя</w:t>
            </w:r>
          </w:p>
        </w:tc>
        <w:tc>
          <w:tcPr>
            <w:tcW w:w="1700" w:type="dxa"/>
            <w:vAlign w:val="center"/>
          </w:tcPr>
          <w:p w14:paraId="266E1730" w14:textId="77777777" w:rsidR="00517D6B" w:rsidRPr="00517D6B" w:rsidRDefault="00517D6B" w:rsidP="00517D6B">
            <w:pPr>
              <w:jc w:val="center"/>
              <w:rPr>
                <w:sz w:val="20"/>
                <w:szCs w:val="20"/>
              </w:rPr>
            </w:pPr>
            <w:r w:rsidRPr="00517D6B">
              <w:rPr>
                <w:sz w:val="20"/>
                <w:szCs w:val="20"/>
              </w:rPr>
              <w:t>Наименование</w:t>
            </w:r>
          </w:p>
          <w:p w14:paraId="687C4D06" w14:textId="77777777" w:rsidR="00517D6B" w:rsidRPr="00517D6B" w:rsidRDefault="00517D6B" w:rsidP="00517D6B">
            <w:pPr>
              <w:jc w:val="center"/>
              <w:rPr>
                <w:sz w:val="20"/>
                <w:szCs w:val="20"/>
              </w:rPr>
            </w:pPr>
            <w:r w:rsidRPr="00517D6B">
              <w:rPr>
                <w:sz w:val="20"/>
                <w:szCs w:val="20"/>
              </w:rPr>
              <w:t>контрольно-оценочного</w:t>
            </w:r>
          </w:p>
          <w:p w14:paraId="03A3CF0D" w14:textId="77777777" w:rsidR="00517D6B" w:rsidRPr="00517D6B" w:rsidRDefault="00517D6B" w:rsidP="00517D6B">
            <w:pPr>
              <w:jc w:val="center"/>
              <w:rPr>
                <w:sz w:val="20"/>
                <w:szCs w:val="20"/>
              </w:rPr>
            </w:pPr>
            <w:r w:rsidRPr="00517D6B">
              <w:rPr>
                <w:sz w:val="20"/>
                <w:szCs w:val="20"/>
              </w:rPr>
              <w:t>мероприятия</w:t>
            </w:r>
          </w:p>
        </w:tc>
        <w:tc>
          <w:tcPr>
            <w:tcW w:w="3403" w:type="dxa"/>
            <w:vAlign w:val="center"/>
          </w:tcPr>
          <w:p w14:paraId="3E4AE078" w14:textId="77777777" w:rsidR="00517D6B" w:rsidRPr="00517D6B" w:rsidRDefault="00517D6B" w:rsidP="00517D6B">
            <w:pPr>
              <w:jc w:val="center"/>
              <w:rPr>
                <w:sz w:val="20"/>
                <w:szCs w:val="20"/>
              </w:rPr>
            </w:pPr>
            <w:r w:rsidRPr="00517D6B">
              <w:rPr>
                <w:sz w:val="20"/>
                <w:szCs w:val="20"/>
              </w:rPr>
              <w:t>Объект контроля</w:t>
            </w:r>
          </w:p>
          <w:p w14:paraId="59921EA7" w14:textId="77777777" w:rsidR="00517D6B" w:rsidRPr="00517D6B" w:rsidRDefault="00517D6B" w:rsidP="00517D6B">
            <w:pPr>
              <w:jc w:val="center"/>
              <w:rPr>
                <w:sz w:val="20"/>
                <w:szCs w:val="20"/>
              </w:rPr>
            </w:pPr>
            <w:r w:rsidRPr="00517D6B">
              <w:rPr>
                <w:sz w:val="20"/>
                <w:szCs w:val="20"/>
              </w:rPr>
              <w:t>(понятие/тем/раздел и т.д. дисциплины)</w:t>
            </w:r>
          </w:p>
        </w:tc>
        <w:tc>
          <w:tcPr>
            <w:tcW w:w="1133" w:type="dxa"/>
            <w:vAlign w:val="center"/>
          </w:tcPr>
          <w:p w14:paraId="55AEDC4F" w14:textId="77777777" w:rsidR="00517D6B" w:rsidRPr="00517D6B" w:rsidRDefault="00517D6B" w:rsidP="00517D6B">
            <w:pPr>
              <w:jc w:val="center"/>
              <w:rPr>
                <w:sz w:val="20"/>
                <w:szCs w:val="20"/>
              </w:rPr>
            </w:pPr>
            <w:r w:rsidRPr="00517D6B">
              <w:rPr>
                <w:sz w:val="18"/>
                <w:szCs w:val="18"/>
              </w:rPr>
              <w:t xml:space="preserve">Код индикатора достижения </w:t>
            </w:r>
            <w:r w:rsidRPr="00517D6B">
              <w:rPr>
                <w:sz w:val="16"/>
                <w:szCs w:val="16"/>
              </w:rPr>
              <w:t>компетенции</w:t>
            </w:r>
          </w:p>
        </w:tc>
        <w:tc>
          <w:tcPr>
            <w:tcW w:w="2227" w:type="dxa"/>
            <w:vAlign w:val="center"/>
          </w:tcPr>
          <w:p w14:paraId="3046B544" w14:textId="77777777" w:rsidR="00517D6B" w:rsidRPr="00517D6B" w:rsidRDefault="00517D6B" w:rsidP="00517D6B">
            <w:pPr>
              <w:jc w:val="center"/>
              <w:rPr>
                <w:sz w:val="20"/>
                <w:szCs w:val="20"/>
              </w:rPr>
            </w:pPr>
            <w:r w:rsidRPr="00517D6B">
              <w:rPr>
                <w:sz w:val="20"/>
                <w:szCs w:val="20"/>
              </w:rPr>
              <w:t>Наименование</w:t>
            </w:r>
          </w:p>
          <w:p w14:paraId="23A4C121" w14:textId="77777777" w:rsidR="00517D6B" w:rsidRPr="00517D6B" w:rsidRDefault="00517D6B" w:rsidP="00517D6B">
            <w:pPr>
              <w:jc w:val="center"/>
              <w:rPr>
                <w:sz w:val="20"/>
                <w:szCs w:val="20"/>
              </w:rPr>
            </w:pPr>
            <w:r w:rsidRPr="00517D6B">
              <w:rPr>
                <w:sz w:val="20"/>
                <w:szCs w:val="20"/>
              </w:rPr>
              <w:t>оценочного средства</w:t>
            </w:r>
          </w:p>
          <w:p w14:paraId="0291D726" w14:textId="77777777" w:rsidR="00517D6B" w:rsidRPr="00517D6B" w:rsidRDefault="00517D6B" w:rsidP="00517D6B">
            <w:pPr>
              <w:jc w:val="center"/>
              <w:rPr>
                <w:iCs/>
                <w:sz w:val="20"/>
                <w:szCs w:val="20"/>
              </w:rPr>
            </w:pPr>
            <w:r w:rsidRPr="00517D6B">
              <w:rPr>
                <w:sz w:val="20"/>
                <w:szCs w:val="20"/>
              </w:rPr>
              <w:t>(форма проведения*)</w:t>
            </w:r>
          </w:p>
        </w:tc>
      </w:tr>
      <w:tr w:rsidR="00517D6B" w:rsidRPr="00517D6B" w14:paraId="2D4E8EE4" w14:textId="77777777" w:rsidTr="0089015D">
        <w:tc>
          <w:tcPr>
            <w:tcW w:w="9740" w:type="dxa"/>
            <w:gridSpan w:val="6"/>
            <w:vAlign w:val="center"/>
          </w:tcPr>
          <w:p w14:paraId="448B4122" w14:textId="77777777" w:rsidR="00517D6B" w:rsidRPr="00517D6B" w:rsidRDefault="00586BD3" w:rsidP="00517D6B">
            <w:pPr>
              <w:jc w:val="center"/>
              <w:rPr>
                <w:iCs/>
                <w:sz w:val="20"/>
                <w:szCs w:val="20"/>
              </w:rPr>
            </w:pPr>
            <w:r>
              <w:rPr>
                <w:b/>
                <w:bCs/>
                <w:sz w:val="20"/>
                <w:szCs w:val="20"/>
              </w:rPr>
              <w:t>1</w:t>
            </w:r>
            <w:r w:rsidR="00BB1D60">
              <w:rPr>
                <w:b/>
                <w:bCs/>
                <w:sz w:val="20"/>
                <w:szCs w:val="20"/>
              </w:rPr>
              <w:t xml:space="preserve"> </w:t>
            </w:r>
            <w:proofErr w:type="spellStart"/>
            <w:r w:rsidR="00517D6B" w:rsidRPr="00517D6B">
              <w:rPr>
                <w:b/>
                <w:bCs/>
                <w:sz w:val="20"/>
                <w:szCs w:val="20"/>
                <w:lang w:val="en-US"/>
              </w:rPr>
              <w:t>семестр</w:t>
            </w:r>
            <w:proofErr w:type="spellEnd"/>
          </w:p>
        </w:tc>
      </w:tr>
      <w:tr w:rsidR="00586BD3" w:rsidRPr="00517D6B" w14:paraId="0AD9930E" w14:textId="77777777" w:rsidTr="0068650B">
        <w:tc>
          <w:tcPr>
            <w:tcW w:w="426" w:type="dxa"/>
            <w:vAlign w:val="center"/>
          </w:tcPr>
          <w:p w14:paraId="39CC9CFE" w14:textId="77777777" w:rsidR="00586BD3" w:rsidRPr="00517D6B" w:rsidRDefault="00586BD3" w:rsidP="00586BD3">
            <w:pPr>
              <w:widowControl w:val="0"/>
              <w:autoSpaceDE w:val="0"/>
              <w:autoSpaceDN w:val="0"/>
              <w:adjustRightInd w:val="0"/>
              <w:jc w:val="center"/>
              <w:rPr>
                <w:sz w:val="20"/>
                <w:szCs w:val="20"/>
              </w:rPr>
            </w:pPr>
            <w:r w:rsidRPr="00517D6B">
              <w:rPr>
                <w:sz w:val="20"/>
                <w:szCs w:val="20"/>
              </w:rPr>
              <w:lastRenderedPageBreak/>
              <w:t>1</w:t>
            </w:r>
          </w:p>
        </w:tc>
        <w:tc>
          <w:tcPr>
            <w:tcW w:w="851" w:type="dxa"/>
            <w:vAlign w:val="center"/>
          </w:tcPr>
          <w:p w14:paraId="79AF7FC8" w14:textId="77777777" w:rsidR="00586BD3" w:rsidRPr="00517D6B" w:rsidRDefault="00586BD3" w:rsidP="00586BD3">
            <w:pPr>
              <w:widowControl w:val="0"/>
              <w:autoSpaceDE w:val="0"/>
              <w:autoSpaceDN w:val="0"/>
              <w:adjustRightInd w:val="0"/>
              <w:jc w:val="center"/>
              <w:rPr>
                <w:sz w:val="20"/>
                <w:szCs w:val="20"/>
              </w:rPr>
            </w:pPr>
            <w:r w:rsidRPr="00517D6B">
              <w:rPr>
                <w:sz w:val="20"/>
                <w:szCs w:val="20"/>
              </w:rPr>
              <w:t>1</w:t>
            </w:r>
            <w:r>
              <w:rPr>
                <w:sz w:val="20"/>
                <w:szCs w:val="20"/>
              </w:rPr>
              <w:t>-2</w:t>
            </w:r>
          </w:p>
        </w:tc>
        <w:tc>
          <w:tcPr>
            <w:tcW w:w="1700" w:type="dxa"/>
            <w:vAlign w:val="center"/>
          </w:tcPr>
          <w:p w14:paraId="5CC60EBF" w14:textId="77777777" w:rsidR="00586BD3" w:rsidRPr="00517D6B" w:rsidRDefault="00586BD3" w:rsidP="00586BD3">
            <w:pPr>
              <w:rPr>
                <w:sz w:val="20"/>
                <w:szCs w:val="20"/>
              </w:rPr>
            </w:pPr>
            <w:r w:rsidRPr="00517D6B">
              <w:rPr>
                <w:sz w:val="20"/>
                <w:szCs w:val="20"/>
              </w:rPr>
              <w:t>Текущий контроль</w:t>
            </w:r>
          </w:p>
        </w:tc>
        <w:tc>
          <w:tcPr>
            <w:tcW w:w="3403" w:type="dxa"/>
            <w:vAlign w:val="center"/>
          </w:tcPr>
          <w:p w14:paraId="35308F3A" w14:textId="30CAC50A" w:rsidR="00586BD3" w:rsidRPr="00517D6B" w:rsidRDefault="00586BD3" w:rsidP="00BB1D60">
            <w:pPr>
              <w:rPr>
                <w:sz w:val="20"/>
                <w:szCs w:val="20"/>
              </w:rPr>
            </w:pPr>
            <w:r w:rsidRPr="00517D6B">
              <w:rPr>
                <w:color w:val="000000"/>
                <w:sz w:val="20"/>
                <w:szCs w:val="20"/>
              </w:rPr>
              <w:t>Тема 1.</w:t>
            </w:r>
            <w:r>
              <w:rPr>
                <w:color w:val="000000"/>
                <w:sz w:val="20"/>
                <w:szCs w:val="20"/>
              </w:rPr>
              <w:t>1</w:t>
            </w:r>
            <w:r w:rsidR="00CA1600">
              <w:rPr>
                <w:color w:val="000000"/>
                <w:sz w:val="20"/>
                <w:szCs w:val="20"/>
              </w:rPr>
              <w:t xml:space="preserve"> </w:t>
            </w:r>
            <w:r w:rsidRPr="00586BD3">
              <w:rPr>
                <w:bCs/>
                <w:iCs/>
                <w:sz w:val="20"/>
                <w:szCs w:val="20"/>
                <w:lang w:eastAsia="en-US"/>
              </w:rPr>
              <w:t>Теоретико-методические основы применения современных технологий подбора, отбора и найма персонала</w:t>
            </w:r>
          </w:p>
        </w:tc>
        <w:tc>
          <w:tcPr>
            <w:tcW w:w="1133" w:type="dxa"/>
            <w:shd w:val="clear" w:color="auto" w:fill="FFFFFF" w:themeFill="background1"/>
          </w:tcPr>
          <w:p w14:paraId="22F375BF" w14:textId="77777777" w:rsidR="00586BD3" w:rsidRPr="00586BD3" w:rsidRDefault="00586BD3" w:rsidP="00586BD3">
            <w:pPr>
              <w:widowControl w:val="0"/>
              <w:autoSpaceDE w:val="0"/>
              <w:autoSpaceDN w:val="0"/>
              <w:adjustRightInd w:val="0"/>
              <w:jc w:val="center"/>
              <w:rPr>
                <w:sz w:val="20"/>
                <w:szCs w:val="20"/>
              </w:rPr>
            </w:pPr>
            <w:r w:rsidRPr="00586BD3">
              <w:rPr>
                <w:sz w:val="20"/>
                <w:szCs w:val="20"/>
              </w:rPr>
              <w:t>ОПК-1.3</w:t>
            </w:r>
          </w:p>
        </w:tc>
        <w:tc>
          <w:tcPr>
            <w:tcW w:w="2227" w:type="dxa"/>
            <w:shd w:val="clear" w:color="auto" w:fill="FFFFFF" w:themeFill="background1"/>
            <w:vAlign w:val="center"/>
          </w:tcPr>
          <w:p w14:paraId="70F8D369" w14:textId="77777777" w:rsidR="00586BD3" w:rsidRPr="00517D6B" w:rsidRDefault="00586BD3" w:rsidP="00586BD3">
            <w:pPr>
              <w:jc w:val="both"/>
              <w:rPr>
                <w:iCs/>
                <w:sz w:val="20"/>
                <w:szCs w:val="20"/>
              </w:rPr>
            </w:pPr>
            <w:r w:rsidRPr="00517D6B">
              <w:rPr>
                <w:iCs/>
                <w:sz w:val="20"/>
                <w:szCs w:val="20"/>
              </w:rPr>
              <w:t xml:space="preserve">Собеседование (устно) </w:t>
            </w:r>
          </w:p>
          <w:p w14:paraId="14D357BC" w14:textId="77777777" w:rsidR="00586BD3" w:rsidRPr="00517D6B" w:rsidRDefault="00586BD3" w:rsidP="00586BD3">
            <w:pPr>
              <w:jc w:val="both"/>
              <w:rPr>
                <w:iCs/>
                <w:sz w:val="20"/>
                <w:szCs w:val="20"/>
              </w:rPr>
            </w:pPr>
            <w:r w:rsidRPr="00731809">
              <w:rPr>
                <w:iCs/>
                <w:sz w:val="20"/>
                <w:szCs w:val="20"/>
              </w:rPr>
              <w:t>Тестирование (компьютерные технологии)</w:t>
            </w:r>
          </w:p>
        </w:tc>
      </w:tr>
      <w:tr w:rsidR="00586BD3" w:rsidRPr="00517D6B" w14:paraId="5CAC0B47" w14:textId="77777777" w:rsidTr="00002DF2">
        <w:tc>
          <w:tcPr>
            <w:tcW w:w="426" w:type="dxa"/>
            <w:vAlign w:val="center"/>
          </w:tcPr>
          <w:p w14:paraId="57EB25B3" w14:textId="77777777" w:rsidR="00586BD3" w:rsidRPr="00517D6B" w:rsidRDefault="00586BD3" w:rsidP="00586BD3">
            <w:pPr>
              <w:widowControl w:val="0"/>
              <w:autoSpaceDE w:val="0"/>
              <w:autoSpaceDN w:val="0"/>
              <w:adjustRightInd w:val="0"/>
              <w:jc w:val="center"/>
              <w:rPr>
                <w:sz w:val="20"/>
                <w:szCs w:val="20"/>
              </w:rPr>
            </w:pPr>
            <w:r w:rsidRPr="00517D6B">
              <w:rPr>
                <w:sz w:val="20"/>
                <w:szCs w:val="20"/>
              </w:rPr>
              <w:t>2</w:t>
            </w:r>
          </w:p>
        </w:tc>
        <w:tc>
          <w:tcPr>
            <w:tcW w:w="851" w:type="dxa"/>
            <w:vAlign w:val="center"/>
          </w:tcPr>
          <w:p w14:paraId="731224E8" w14:textId="77777777" w:rsidR="00586BD3" w:rsidRPr="00517D6B" w:rsidRDefault="00586BD3" w:rsidP="00586BD3">
            <w:pPr>
              <w:widowControl w:val="0"/>
              <w:autoSpaceDE w:val="0"/>
              <w:autoSpaceDN w:val="0"/>
              <w:adjustRightInd w:val="0"/>
              <w:jc w:val="center"/>
              <w:rPr>
                <w:sz w:val="20"/>
                <w:szCs w:val="20"/>
              </w:rPr>
            </w:pPr>
            <w:r>
              <w:rPr>
                <w:sz w:val="20"/>
                <w:szCs w:val="20"/>
              </w:rPr>
              <w:t>3-4</w:t>
            </w:r>
          </w:p>
        </w:tc>
        <w:tc>
          <w:tcPr>
            <w:tcW w:w="1700" w:type="dxa"/>
            <w:vAlign w:val="center"/>
          </w:tcPr>
          <w:p w14:paraId="1A1ED32B" w14:textId="77777777" w:rsidR="00586BD3" w:rsidRPr="00517D6B" w:rsidRDefault="00586BD3" w:rsidP="00586BD3">
            <w:pPr>
              <w:rPr>
                <w:sz w:val="20"/>
                <w:szCs w:val="20"/>
              </w:rPr>
            </w:pPr>
            <w:r w:rsidRPr="00517D6B">
              <w:rPr>
                <w:sz w:val="20"/>
                <w:szCs w:val="20"/>
              </w:rPr>
              <w:t>Текущий контроль</w:t>
            </w:r>
          </w:p>
        </w:tc>
        <w:tc>
          <w:tcPr>
            <w:tcW w:w="3403" w:type="dxa"/>
            <w:vAlign w:val="center"/>
          </w:tcPr>
          <w:p w14:paraId="2B97C7E7" w14:textId="6DF5D14B" w:rsidR="00586BD3" w:rsidRPr="00517D6B" w:rsidRDefault="00586BD3" w:rsidP="00BB1D60">
            <w:pPr>
              <w:rPr>
                <w:sz w:val="20"/>
                <w:szCs w:val="20"/>
              </w:rPr>
            </w:pPr>
            <w:r w:rsidRPr="00517D6B">
              <w:rPr>
                <w:color w:val="000000"/>
                <w:sz w:val="20"/>
                <w:szCs w:val="20"/>
              </w:rPr>
              <w:t xml:space="preserve">Тема </w:t>
            </w:r>
            <w:r>
              <w:rPr>
                <w:color w:val="000000"/>
                <w:sz w:val="20"/>
                <w:szCs w:val="20"/>
              </w:rPr>
              <w:t>1.</w:t>
            </w:r>
            <w:r w:rsidRPr="00517D6B">
              <w:rPr>
                <w:color w:val="000000"/>
                <w:sz w:val="20"/>
                <w:szCs w:val="20"/>
              </w:rPr>
              <w:t xml:space="preserve">2 </w:t>
            </w:r>
            <w:r w:rsidRPr="00586BD3">
              <w:rPr>
                <w:bCs/>
                <w:iCs/>
                <w:sz w:val="20"/>
                <w:szCs w:val="20"/>
                <w:lang w:eastAsia="en-US"/>
              </w:rPr>
              <w:t>Теоретические и методические аспекты современных технологий обучения и развития персонала организации: вариативность, возможности, риски</w:t>
            </w:r>
          </w:p>
        </w:tc>
        <w:tc>
          <w:tcPr>
            <w:tcW w:w="1133" w:type="dxa"/>
          </w:tcPr>
          <w:p w14:paraId="78DCB3FE" w14:textId="77777777" w:rsidR="00586BD3" w:rsidRPr="00586BD3" w:rsidRDefault="00586BD3" w:rsidP="00586BD3">
            <w:pPr>
              <w:widowControl w:val="0"/>
              <w:autoSpaceDE w:val="0"/>
              <w:autoSpaceDN w:val="0"/>
              <w:adjustRightInd w:val="0"/>
              <w:jc w:val="center"/>
              <w:rPr>
                <w:sz w:val="20"/>
                <w:szCs w:val="20"/>
              </w:rPr>
            </w:pPr>
            <w:r w:rsidRPr="00586BD3">
              <w:rPr>
                <w:sz w:val="20"/>
                <w:szCs w:val="20"/>
              </w:rPr>
              <w:t>ОПК-1.3</w:t>
            </w:r>
          </w:p>
        </w:tc>
        <w:tc>
          <w:tcPr>
            <w:tcW w:w="2227" w:type="dxa"/>
            <w:shd w:val="clear" w:color="auto" w:fill="FFFFFF" w:themeFill="background1"/>
            <w:vAlign w:val="center"/>
          </w:tcPr>
          <w:p w14:paraId="45F217A0" w14:textId="77777777" w:rsidR="003312EF" w:rsidRPr="003312EF" w:rsidRDefault="003312EF" w:rsidP="003312EF">
            <w:pPr>
              <w:widowControl w:val="0"/>
              <w:autoSpaceDE w:val="0"/>
              <w:autoSpaceDN w:val="0"/>
              <w:adjustRightInd w:val="0"/>
              <w:jc w:val="both"/>
              <w:rPr>
                <w:iCs/>
                <w:sz w:val="20"/>
                <w:szCs w:val="20"/>
              </w:rPr>
            </w:pPr>
            <w:r w:rsidRPr="003312EF">
              <w:rPr>
                <w:iCs/>
                <w:sz w:val="20"/>
                <w:szCs w:val="20"/>
              </w:rPr>
              <w:t>Кейс-задача</w:t>
            </w:r>
          </w:p>
          <w:p w14:paraId="738134CE" w14:textId="77777777" w:rsidR="003312EF" w:rsidRDefault="003312EF" w:rsidP="003312EF">
            <w:pPr>
              <w:widowControl w:val="0"/>
              <w:autoSpaceDE w:val="0"/>
              <w:autoSpaceDN w:val="0"/>
              <w:adjustRightInd w:val="0"/>
              <w:jc w:val="both"/>
              <w:rPr>
                <w:iCs/>
                <w:sz w:val="20"/>
                <w:szCs w:val="20"/>
              </w:rPr>
            </w:pPr>
            <w:r w:rsidRPr="003312EF">
              <w:rPr>
                <w:iCs/>
                <w:sz w:val="20"/>
                <w:szCs w:val="20"/>
              </w:rPr>
              <w:t>(ситуационная задача)</w:t>
            </w:r>
          </w:p>
          <w:p w14:paraId="3ED3C151" w14:textId="77777777" w:rsidR="00586BD3" w:rsidRPr="00517D6B" w:rsidRDefault="00586BD3" w:rsidP="003312EF">
            <w:pPr>
              <w:widowControl w:val="0"/>
              <w:autoSpaceDE w:val="0"/>
              <w:autoSpaceDN w:val="0"/>
              <w:adjustRightInd w:val="0"/>
              <w:jc w:val="both"/>
              <w:rPr>
                <w:iCs/>
                <w:sz w:val="20"/>
                <w:szCs w:val="20"/>
              </w:rPr>
            </w:pPr>
            <w:r w:rsidRPr="00A10E3C">
              <w:rPr>
                <w:iCs/>
                <w:sz w:val="20"/>
                <w:szCs w:val="20"/>
              </w:rPr>
              <w:t>Доклад (устно)</w:t>
            </w:r>
          </w:p>
        </w:tc>
      </w:tr>
      <w:tr w:rsidR="00586BD3" w:rsidRPr="00517D6B" w14:paraId="418121A0" w14:textId="77777777" w:rsidTr="00002DF2">
        <w:tc>
          <w:tcPr>
            <w:tcW w:w="426" w:type="dxa"/>
            <w:vAlign w:val="center"/>
          </w:tcPr>
          <w:p w14:paraId="4F398E3D" w14:textId="77777777" w:rsidR="00586BD3" w:rsidRPr="00517D6B" w:rsidRDefault="00586BD3" w:rsidP="00586BD3">
            <w:pPr>
              <w:widowControl w:val="0"/>
              <w:autoSpaceDE w:val="0"/>
              <w:autoSpaceDN w:val="0"/>
              <w:adjustRightInd w:val="0"/>
              <w:jc w:val="center"/>
              <w:rPr>
                <w:sz w:val="20"/>
                <w:szCs w:val="20"/>
              </w:rPr>
            </w:pPr>
            <w:r w:rsidRPr="00517D6B">
              <w:rPr>
                <w:sz w:val="20"/>
                <w:szCs w:val="20"/>
              </w:rPr>
              <w:t>3</w:t>
            </w:r>
          </w:p>
        </w:tc>
        <w:tc>
          <w:tcPr>
            <w:tcW w:w="851" w:type="dxa"/>
            <w:vAlign w:val="center"/>
          </w:tcPr>
          <w:p w14:paraId="6E12A621" w14:textId="77777777" w:rsidR="00586BD3" w:rsidRPr="00517D6B" w:rsidRDefault="00586BD3" w:rsidP="00586BD3">
            <w:pPr>
              <w:widowControl w:val="0"/>
              <w:autoSpaceDE w:val="0"/>
              <w:autoSpaceDN w:val="0"/>
              <w:adjustRightInd w:val="0"/>
              <w:jc w:val="center"/>
              <w:rPr>
                <w:sz w:val="20"/>
                <w:szCs w:val="20"/>
              </w:rPr>
            </w:pPr>
            <w:r>
              <w:rPr>
                <w:sz w:val="20"/>
                <w:szCs w:val="20"/>
              </w:rPr>
              <w:t>5-6</w:t>
            </w:r>
          </w:p>
        </w:tc>
        <w:tc>
          <w:tcPr>
            <w:tcW w:w="1700" w:type="dxa"/>
            <w:vAlign w:val="center"/>
          </w:tcPr>
          <w:p w14:paraId="5C7C3660" w14:textId="77777777" w:rsidR="00586BD3" w:rsidRPr="00517D6B" w:rsidRDefault="00586BD3" w:rsidP="00586BD3">
            <w:pPr>
              <w:rPr>
                <w:sz w:val="20"/>
                <w:szCs w:val="20"/>
              </w:rPr>
            </w:pPr>
            <w:r w:rsidRPr="00517D6B">
              <w:rPr>
                <w:sz w:val="20"/>
                <w:szCs w:val="20"/>
              </w:rPr>
              <w:t>Текущий контроль</w:t>
            </w:r>
          </w:p>
        </w:tc>
        <w:tc>
          <w:tcPr>
            <w:tcW w:w="3403" w:type="dxa"/>
            <w:vAlign w:val="center"/>
          </w:tcPr>
          <w:p w14:paraId="243EDA6B" w14:textId="0A6B2116" w:rsidR="00586BD3" w:rsidRPr="00517D6B" w:rsidRDefault="00586BD3" w:rsidP="00BB1D60">
            <w:pPr>
              <w:rPr>
                <w:sz w:val="20"/>
                <w:szCs w:val="20"/>
              </w:rPr>
            </w:pPr>
            <w:r w:rsidRPr="00517D6B">
              <w:rPr>
                <w:color w:val="000000"/>
                <w:sz w:val="20"/>
                <w:szCs w:val="20"/>
              </w:rPr>
              <w:t xml:space="preserve">Тема </w:t>
            </w:r>
            <w:r>
              <w:rPr>
                <w:color w:val="000000"/>
                <w:sz w:val="20"/>
                <w:szCs w:val="20"/>
              </w:rPr>
              <w:t>1.3</w:t>
            </w:r>
            <w:r w:rsidRPr="00517D6B">
              <w:rPr>
                <w:color w:val="000000"/>
                <w:sz w:val="20"/>
                <w:szCs w:val="20"/>
              </w:rPr>
              <w:t xml:space="preserve"> </w:t>
            </w:r>
            <w:r w:rsidRPr="00586BD3">
              <w:rPr>
                <w:bCs/>
                <w:iCs/>
                <w:sz w:val="20"/>
                <w:szCs w:val="20"/>
              </w:rPr>
              <w:t>Теоретико-методические основы применения современных технологий оценки персонала, мотивации и стимулирования трудовой деятельности персонала организации</w:t>
            </w:r>
            <w:r w:rsidRPr="00517D6B">
              <w:rPr>
                <w:bCs/>
                <w:iCs/>
                <w:sz w:val="20"/>
                <w:szCs w:val="20"/>
              </w:rPr>
              <w:t>.</w:t>
            </w:r>
          </w:p>
        </w:tc>
        <w:tc>
          <w:tcPr>
            <w:tcW w:w="1133" w:type="dxa"/>
          </w:tcPr>
          <w:p w14:paraId="1A4DF0AC" w14:textId="77777777" w:rsidR="00586BD3" w:rsidRPr="00586BD3" w:rsidRDefault="00586BD3" w:rsidP="00586BD3">
            <w:pPr>
              <w:widowControl w:val="0"/>
              <w:autoSpaceDE w:val="0"/>
              <w:autoSpaceDN w:val="0"/>
              <w:adjustRightInd w:val="0"/>
              <w:jc w:val="center"/>
              <w:rPr>
                <w:sz w:val="20"/>
                <w:szCs w:val="20"/>
              </w:rPr>
            </w:pPr>
            <w:r w:rsidRPr="00586BD3">
              <w:rPr>
                <w:sz w:val="20"/>
                <w:szCs w:val="20"/>
              </w:rPr>
              <w:t>ОПК-1.3</w:t>
            </w:r>
          </w:p>
        </w:tc>
        <w:tc>
          <w:tcPr>
            <w:tcW w:w="2227" w:type="dxa"/>
            <w:shd w:val="clear" w:color="auto" w:fill="FFFFFF" w:themeFill="background1"/>
            <w:vAlign w:val="center"/>
          </w:tcPr>
          <w:p w14:paraId="3B16B9FF" w14:textId="77777777" w:rsidR="00586BD3" w:rsidRPr="00517D6B" w:rsidRDefault="00586BD3" w:rsidP="00586BD3">
            <w:pPr>
              <w:jc w:val="both"/>
              <w:rPr>
                <w:iCs/>
                <w:sz w:val="20"/>
                <w:szCs w:val="20"/>
              </w:rPr>
            </w:pPr>
            <w:r w:rsidRPr="00517D6B">
              <w:rPr>
                <w:iCs/>
                <w:sz w:val="20"/>
                <w:szCs w:val="20"/>
              </w:rPr>
              <w:t xml:space="preserve">Собеседование (устно) </w:t>
            </w:r>
          </w:p>
          <w:p w14:paraId="71EA385C" w14:textId="77777777" w:rsidR="00586BD3" w:rsidRPr="00517D6B" w:rsidRDefault="00586BD3" w:rsidP="00586BD3">
            <w:pPr>
              <w:jc w:val="both"/>
              <w:rPr>
                <w:iCs/>
                <w:sz w:val="20"/>
                <w:szCs w:val="20"/>
              </w:rPr>
            </w:pPr>
            <w:r w:rsidRPr="00517D6B">
              <w:rPr>
                <w:iCs/>
                <w:sz w:val="20"/>
                <w:szCs w:val="20"/>
              </w:rPr>
              <w:t>Задания реконструктивного уровня (письменно)</w:t>
            </w:r>
          </w:p>
        </w:tc>
      </w:tr>
      <w:tr w:rsidR="00586BD3" w:rsidRPr="00517D6B" w14:paraId="385FA599" w14:textId="77777777" w:rsidTr="00002DF2">
        <w:tc>
          <w:tcPr>
            <w:tcW w:w="426" w:type="dxa"/>
            <w:vAlign w:val="center"/>
          </w:tcPr>
          <w:p w14:paraId="11F3C8E0" w14:textId="77777777" w:rsidR="00586BD3" w:rsidRPr="00517D6B" w:rsidRDefault="00586BD3" w:rsidP="00586BD3">
            <w:pPr>
              <w:widowControl w:val="0"/>
              <w:autoSpaceDE w:val="0"/>
              <w:autoSpaceDN w:val="0"/>
              <w:adjustRightInd w:val="0"/>
              <w:jc w:val="center"/>
              <w:rPr>
                <w:sz w:val="20"/>
                <w:szCs w:val="20"/>
              </w:rPr>
            </w:pPr>
            <w:r>
              <w:rPr>
                <w:sz w:val="20"/>
                <w:szCs w:val="20"/>
              </w:rPr>
              <w:t>4</w:t>
            </w:r>
          </w:p>
        </w:tc>
        <w:tc>
          <w:tcPr>
            <w:tcW w:w="851" w:type="dxa"/>
            <w:vAlign w:val="center"/>
          </w:tcPr>
          <w:p w14:paraId="506DF35E" w14:textId="77777777" w:rsidR="00586BD3" w:rsidRDefault="00586BD3" w:rsidP="00586BD3">
            <w:pPr>
              <w:widowControl w:val="0"/>
              <w:autoSpaceDE w:val="0"/>
              <w:autoSpaceDN w:val="0"/>
              <w:adjustRightInd w:val="0"/>
              <w:jc w:val="center"/>
              <w:rPr>
                <w:sz w:val="20"/>
                <w:szCs w:val="20"/>
              </w:rPr>
            </w:pPr>
            <w:r>
              <w:rPr>
                <w:sz w:val="20"/>
                <w:szCs w:val="20"/>
              </w:rPr>
              <w:t>7-9</w:t>
            </w:r>
          </w:p>
        </w:tc>
        <w:tc>
          <w:tcPr>
            <w:tcW w:w="1700" w:type="dxa"/>
            <w:vAlign w:val="center"/>
          </w:tcPr>
          <w:p w14:paraId="251E4D9E" w14:textId="77777777" w:rsidR="00586BD3" w:rsidRPr="00517D6B" w:rsidRDefault="00586BD3" w:rsidP="00586BD3">
            <w:pPr>
              <w:rPr>
                <w:sz w:val="20"/>
                <w:szCs w:val="20"/>
              </w:rPr>
            </w:pPr>
            <w:r w:rsidRPr="00517D6B">
              <w:rPr>
                <w:sz w:val="20"/>
                <w:szCs w:val="20"/>
              </w:rPr>
              <w:t>Текущий контроль</w:t>
            </w:r>
          </w:p>
        </w:tc>
        <w:tc>
          <w:tcPr>
            <w:tcW w:w="3403" w:type="dxa"/>
            <w:vAlign w:val="center"/>
          </w:tcPr>
          <w:p w14:paraId="16947287" w14:textId="4AE0FFC4" w:rsidR="00586BD3" w:rsidRPr="00517D6B" w:rsidRDefault="00586BD3" w:rsidP="00BB1D60">
            <w:pPr>
              <w:rPr>
                <w:color w:val="000000"/>
                <w:sz w:val="20"/>
                <w:szCs w:val="20"/>
              </w:rPr>
            </w:pPr>
            <w:r w:rsidRPr="00517D6B">
              <w:rPr>
                <w:color w:val="000000"/>
                <w:sz w:val="20"/>
                <w:szCs w:val="20"/>
              </w:rPr>
              <w:t xml:space="preserve">Тема </w:t>
            </w:r>
            <w:r>
              <w:rPr>
                <w:color w:val="000000"/>
                <w:sz w:val="20"/>
                <w:szCs w:val="20"/>
              </w:rPr>
              <w:t xml:space="preserve">2.1 </w:t>
            </w:r>
            <w:r w:rsidRPr="00586BD3">
              <w:rPr>
                <w:bCs/>
                <w:sz w:val="20"/>
                <w:szCs w:val="20"/>
              </w:rPr>
              <w:t>Особенности реализации технологий эффективной работы с персоналом организации и оптимизации трудовой деятельности персонала</w:t>
            </w:r>
          </w:p>
        </w:tc>
        <w:tc>
          <w:tcPr>
            <w:tcW w:w="1133" w:type="dxa"/>
          </w:tcPr>
          <w:p w14:paraId="57FA6D7F" w14:textId="77777777" w:rsidR="00586BD3" w:rsidRPr="00517D6B" w:rsidRDefault="00586BD3" w:rsidP="00586BD3">
            <w:pPr>
              <w:widowControl w:val="0"/>
              <w:autoSpaceDE w:val="0"/>
              <w:autoSpaceDN w:val="0"/>
              <w:adjustRightInd w:val="0"/>
              <w:jc w:val="center"/>
              <w:rPr>
                <w:bCs/>
                <w:sz w:val="20"/>
                <w:szCs w:val="20"/>
              </w:rPr>
            </w:pPr>
            <w:r w:rsidRPr="00B11EAD">
              <w:rPr>
                <w:bCs/>
                <w:sz w:val="20"/>
                <w:szCs w:val="20"/>
              </w:rPr>
              <w:t>ОПК-1.4</w:t>
            </w:r>
          </w:p>
        </w:tc>
        <w:tc>
          <w:tcPr>
            <w:tcW w:w="2227" w:type="dxa"/>
            <w:shd w:val="clear" w:color="auto" w:fill="FFFFFF" w:themeFill="background1"/>
            <w:vAlign w:val="center"/>
          </w:tcPr>
          <w:p w14:paraId="3D4793C7" w14:textId="77777777" w:rsidR="00586BD3" w:rsidRPr="00517D6B" w:rsidRDefault="00586BD3" w:rsidP="00586BD3">
            <w:pPr>
              <w:jc w:val="both"/>
              <w:rPr>
                <w:iCs/>
                <w:sz w:val="20"/>
                <w:szCs w:val="20"/>
              </w:rPr>
            </w:pPr>
            <w:r w:rsidRPr="00517D6B">
              <w:rPr>
                <w:iCs/>
                <w:sz w:val="20"/>
                <w:szCs w:val="20"/>
              </w:rPr>
              <w:t xml:space="preserve">Собеседование (устно) </w:t>
            </w:r>
          </w:p>
          <w:p w14:paraId="7DFD0FAF" w14:textId="77777777" w:rsidR="00586BD3" w:rsidRPr="00517D6B" w:rsidRDefault="00586BD3" w:rsidP="00586BD3">
            <w:pPr>
              <w:jc w:val="both"/>
              <w:rPr>
                <w:iCs/>
                <w:sz w:val="20"/>
                <w:szCs w:val="20"/>
              </w:rPr>
            </w:pPr>
            <w:r w:rsidRPr="00517D6B">
              <w:rPr>
                <w:iCs/>
                <w:sz w:val="20"/>
                <w:szCs w:val="20"/>
              </w:rPr>
              <w:t>Задания реконструктивного уровня (письменно)</w:t>
            </w:r>
          </w:p>
          <w:p w14:paraId="704F96F8" w14:textId="77777777" w:rsidR="00586BD3" w:rsidRPr="00A10E3C" w:rsidRDefault="00586BD3" w:rsidP="00586BD3">
            <w:pPr>
              <w:jc w:val="both"/>
              <w:rPr>
                <w:iCs/>
                <w:sz w:val="20"/>
                <w:szCs w:val="20"/>
              </w:rPr>
            </w:pPr>
            <w:r w:rsidRPr="00517D6B">
              <w:rPr>
                <w:iCs/>
                <w:sz w:val="20"/>
                <w:szCs w:val="20"/>
              </w:rPr>
              <w:t>Задания творческого уровня (устно)</w:t>
            </w:r>
          </w:p>
        </w:tc>
      </w:tr>
      <w:tr w:rsidR="00586BD3" w:rsidRPr="00517D6B" w14:paraId="2C9F186D" w14:textId="77777777" w:rsidTr="00002DF2">
        <w:tc>
          <w:tcPr>
            <w:tcW w:w="426" w:type="dxa"/>
            <w:vAlign w:val="center"/>
          </w:tcPr>
          <w:p w14:paraId="4860C203" w14:textId="77777777" w:rsidR="00586BD3" w:rsidRPr="00517D6B" w:rsidRDefault="00586BD3" w:rsidP="00586BD3">
            <w:pPr>
              <w:widowControl w:val="0"/>
              <w:autoSpaceDE w:val="0"/>
              <w:autoSpaceDN w:val="0"/>
              <w:adjustRightInd w:val="0"/>
              <w:jc w:val="center"/>
              <w:rPr>
                <w:sz w:val="20"/>
                <w:szCs w:val="20"/>
              </w:rPr>
            </w:pPr>
            <w:r>
              <w:rPr>
                <w:sz w:val="20"/>
                <w:szCs w:val="20"/>
              </w:rPr>
              <w:t>5</w:t>
            </w:r>
          </w:p>
        </w:tc>
        <w:tc>
          <w:tcPr>
            <w:tcW w:w="851" w:type="dxa"/>
            <w:vAlign w:val="center"/>
          </w:tcPr>
          <w:p w14:paraId="42FFC85A" w14:textId="77777777" w:rsidR="00586BD3" w:rsidRPr="00517D6B" w:rsidRDefault="00586BD3" w:rsidP="00586BD3">
            <w:pPr>
              <w:widowControl w:val="0"/>
              <w:autoSpaceDE w:val="0"/>
              <w:autoSpaceDN w:val="0"/>
              <w:adjustRightInd w:val="0"/>
              <w:jc w:val="center"/>
              <w:rPr>
                <w:sz w:val="20"/>
                <w:szCs w:val="20"/>
              </w:rPr>
            </w:pPr>
            <w:r>
              <w:rPr>
                <w:sz w:val="20"/>
                <w:szCs w:val="20"/>
              </w:rPr>
              <w:t>10-11</w:t>
            </w:r>
          </w:p>
        </w:tc>
        <w:tc>
          <w:tcPr>
            <w:tcW w:w="1700" w:type="dxa"/>
            <w:vAlign w:val="center"/>
          </w:tcPr>
          <w:p w14:paraId="69B607AC" w14:textId="77777777" w:rsidR="00586BD3" w:rsidRPr="00517D6B" w:rsidRDefault="00586BD3" w:rsidP="00586BD3">
            <w:pPr>
              <w:rPr>
                <w:sz w:val="20"/>
                <w:szCs w:val="20"/>
              </w:rPr>
            </w:pPr>
            <w:r w:rsidRPr="00517D6B">
              <w:rPr>
                <w:sz w:val="20"/>
                <w:szCs w:val="20"/>
              </w:rPr>
              <w:t>Текущий контроль</w:t>
            </w:r>
          </w:p>
        </w:tc>
        <w:tc>
          <w:tcPr>
            <w:tcW w:w="3403" w:type="dxa"/>
            <w:vAlign w:val="center"/>
          </w:tcPr>
          <w:p w14:paraId="07514FAB" w14:textId="34C0D394" w:rsidR="00586BD3" w:rsidRPr="00517D6B" w:rsidRDefault="00586BD3" w:rsidP="00BB1D60">
            <w:pPr>
              <w:rPr>
                <w:bCs/>
                <w:sz w:val="20"/>
                <w:szCs w:val="20"/>
              </w:rPr>
            </w:pPr>
            <w:r w:rsidRPr="00517D6B">
              <w:rPr>
                <w:bCs/>
                <w:iCs/>
                <w:sz w:val="20"/>
                <w:szCs w:val="20"/>
              </w:rPr>
              <w:t xml:space="preserve">Тема </w:t>
            </w:r>
            <w:r>
              <w:rPr>
                <w:bCs/>
                <w:iCs/>
                <w:sz w:val="20"/>
                <w:szCs w:val="20"/>
              </w:rPr>
              <w:t>2.2</w:t>
            </w:r>
            <w:r w:rsidRPr="00517D6B">
              <w:rPr>
                <w:bCs/>
                <w:iCs/>
                <w:sz w:val="20"/>
                <w:szCs w:val="20"/>
              </w:rPr>
              <w:t xml:space="preserve"> </w:t>
            </w:r>
            <w:r w:rsidRPr="00586BD3">
              <w:rPr>
                <w:bCs/>
                <w:iCs/>
                <w:sz w:val="20"/>
                <w:szCs w:val="20"/>
              </w:rPr>
              <w:t>Теоретические и методические аспекты высвобождения персонала: технологии, перспективы, преимущества, риски</w:t>
            </w:r>
          </w:p>
        </w:tc>
        <w:tc>
          <w:tcPr>
            <w:tcW w:w="1133" w:type="dxa"/>
          </w:tcPr>
          <w:p w14:paraId="556A021A" w14:textId="77777777" w:rsidR="00586BD3" w:rsidRPr="00517D6B" w:rsidRDefault="00586BD3" w:rsidP="00586BD3">
            <w:pPr>
              <w:widowControl w:val="0"/>
              <w:autoSpaceDE w:val="0"/>
              <w:autoSpaceDN w:val="0"/>
              <w:adjustRightInd w:val="0"/>
              <w:jc w:val="center"/>
              <w:rPr>
                <w:sz w:val="20"/>
                <w:szCs w:val="20"/>
              </w:rPr>
            </w:pPr>
            <w:r w:rsidRPr="00B11EAD">
              <w:rPr>
                <w:bCs/>
                <w:sz w:val="20"/>
                <w:szCs w:val="20"/>
              </w:rPr>
              <w:t>ОПК-1.4</w:t>
            </w:r>
          </w:p>
        </w:tc>
        <w:tc>
          <w:tcPr>
            <w:tcW w:w="2227" w:type="dxa"/>
            <w:shd w:val="clear" w:color="auto" w:fill="FFFFFF" w:themeFill="background1"/>
            <w:vAlign w:val="center"/>
          </w:tcPr>
          <w:p w14:paraId="5EDF7503" w14:textId="77777777" w:rsidR="00586BD3" w:rsidRPr="00517D6B" w:rsidRDefault="00586BD3" w:rsidP="00586BD3">
            <w:pPr>
              <w:jc w:val="both"/>
              <w:rPr>
                <w:iCs/>
                <w:sz w:val="20"/>
                <w:szCs w:val="20"/>
              </w:rPr>
            </w:pPr>
            <w:r w:rsidRPr="00517D6B">
              <w:rPr>
                <w:iCs/>
                <w:sz w:val="20"/>
                <w:szCs w:val="20"/>
              </w:rPr>
              <w:t xml:space="preserve">Собеседование (устно) </w:t>
            </w:r>
          </w:p>
          <w:p w14:paraId="3D98DE90" w14:textId="77777777" w:rsidR="00586BD3" w:rsidRPr="00517D6B" w:rsidRDefault="00586BD3" w:rsidP="00586BD3">
            <w:pPr>
              <w:jc w:val="both"/>
              <w:rPr>
                <w:iCs/>
                <w:sz w:val="20"/>
                <w:szCs w:val="20"/>
              </w:rPr>
            </w:pPr>
            <w:r w:rsidRPr="00731809">
              <w:rPr>
                <w:iCs/>
                <w:sz w:val="20"/>
                <w:szCs w:val="20"/>
              </w:rPr>
              <w:t>Тестирование (компьютерные технологии)</w:t>
            </w:r>
          </w:p>
        </w:tc>
      </w:tr>
      <w:tr w:rsidR="00586BD3" w:rsidRPr="00517D6B" w14:paraId="6F22093D" w14:textId="77777777" w:rsidTr="00002DF2">
        <w:tc>
          <w:tcPr>
            <w:tcW w:w="426" w:type="dxa"/>
            <w:vAlign w:val="center"/>
          </w:tcPr>
          <w:p w14:paraId="6E78C677" w14:textId="77777777" w:rsidR="00586BD3" w:rsidRPr="00517D6B" w:rsidRDefault="00586BD3" w:rsidP="00586BD3">
            <w:pPr>
              <w:widowControl w:val="0"/>
              <w:autoSpaceDE w:val="0"/>
              <w:autoSpaceDN w:val="0"/>
              <w:adjustRightInd w:val="0"/>
              <w:jc w:val="center"/>
              <w:rPr>
                <w:sz w:val="20"/>
                <w:szCs w:val="20"/>
              </w:rPr>
            </w:pPr>
            <w:r>
              <w:rPr>
                <w:sz w:val="20"/>
                <w:szCs w:val="20"/>
              </w:rPr>
              <w:t>6</w:t>
            </w:r>
          </w:p>
        </w:tc>
        <w:tc>
          <w:tcPr>
            <w:tcW w:w="851" w:type="dxa"/>
            <w:vAlign w:val="center"/>
          </w:tcPr>
          <w:p w14:paraId="2A62BE44" w14:textId="7DDC81B9" w:rsidR="00586BD3" w:rsidRDefault="00586BD3" w:rsidP="00586BD3">
            <w:pPr>
              <w:widowControl w:val="0"/>
              <w:autoSpaceDE w:val="0"/>
              <w:autoSpaceDN w:val="0"/>
              <w:adjustRightInd w:val="0"/>
              <w:jc w:val="center"/>
              <w:rPr>
                <w:sz w:val="20"/>
                <w:szCs w:val="20"/>
              </w:rPr>
            </w:pPr>
            <w:r>
              <w:rPr>
                <w:sz w:val="20"/>
                <w:szCs w:val="20"/>
              </w:rPr>
              <w:t>12-</w:t>
            </w:r>
            <w:r w:rsidR="00C44E9C">
              <w:rPr>
                <w:sz w:val="20"/>
                <w:szCs w:val="20"/>
              </w:rPr>
              <w:t>15</w:t>
            </w:r>
          </w:p>
        </w:tc>
        <w:tc>
          <w:tcPr>
            <w:tcW w:w="1700" w:type="dxa"/>
            <w:vAlign w:val="center"/>
          </w:tcPr>
          <w:p w14:paraId="2929F412" w14:textId="77777777" w:rsidR="00586BD3" w:rsidRPr="00517D6B" w:rsidRDefault="00586BD3" w:rsidP="00586BD3">
            <w:pPr>
              <w:rPr>
                <w:sz w:val="20"/>
                <w:szCs w:val="20"/>
              </w:rPr>
            </w:pPr>
            <w:r w:rsidRPr="00517D6B">
              <w:rPr>
                <w:sz w:val="20"/>
                <w:szCs w:val="20"/>
              </w:rPr>
              <w:t>Текущий контроль</w:t>
            </w:r>
          </w:p>
        </w:tc>
        <w:tc>
          <w:tcPr>
            <w:tcW w:w="3403" w:type="dxa"/>
            <w:vAlign w:val="center"/>
          </w:tcPr>
          <w:p w14:paraId="49852750" w14:textId="64819248" w:rsidR="00586BD3" w:rsidRPr="00517D6B" w:rsidRDefault="00586BD3" w:rsidP="00BB1D60">
            <w:pPr>
              <w:rPr>
                <w:bCs/>
                <w:iCs/>
                <w:sz w:val="20"/>
                <w:szCs w:val="20"/>
              </w:rPr>
            </w:pPr>
            <w:r w:rsidRPr="00517D6B">
              <w:rPr>
                <w:bCs/>
                <w:iCs/>
                <w:sz w:val="20"/>
                <w:szCs w:val="20"/>
              </w:rPr>
              <w:t xml:space="preserve">Тема </w:t>
            </w:r>
            <w:r>
              <w:rPr>
                <w:bCs/>
                <w:iCs/>
                <w:sz w:val="20"/>
                <w:szCs w:val="20"/>
              </w:rPr>
              <w:t>2.3</w:t>
            </w:r>
            <w:r w:rsidRPr="00517D6B">
              <w:rPr>
                <w:bCs/>
                <w:iCs/>
                <w:sz w:val="20"/>
                <w:szCs w:val="20"/>
              </w:rPr>
              <w:t xml:space="preserve"> </w:t>
            </w:r>
            <w:r w:rsidRPr="00586BD3">
              <w:rPr>
                <w:bCs/>
                <w:iCs/>
                <w:sz w:val="20"/>
                <w:szCs w:val="20"/>
                <w:lang w:eastAsia="en-US"/>
              </w:rPr>
              <w:t xml:space="preserve">Методические аспекты реализации </w:t>
            </w:r>
            <w:proofErr w:type="spellStart"/>
            <w:r w:rsidRPr="00586BD3">
              <w:rPr>
                <w:bCs/>
                <w:iCs/>
                <w:sz w:val="20"/>
                <w:szCs w:val="20"/>
                <w:lang w:eastAsia="en-US"/>
              </w:rPr>
              <w:t>компетентностного</w:t>
            </w:r>
            <w:proofErr w:type="spellEnd"/>
            <w:r w:rsidRPr="00586BD3">
              <w:rPr>
                <w:bCs/>
                <w:iCs/>
                <w:sz w:val="20"/>
                <w:szCs w:val="20"/>
                <w:lang w:eastAsia="en-US"/>
              </w:rPr>
              <w:t xml:space="preserve"> подхода в управлении персоналом организации: возможности, проблемы, риски</w:t>
            </w:r>
          </w:p>
        </w:tc>
        <w:tc>
          <w:tcPr>
            <w:tcW w:w="1133" w:type="dxa"/>
          </w:tcPr>
          <w:p w14:paraId="1441FA90" w14:textId="77777777" w:rsidR="00586BD3" w:rsidRPr="00517D6B" w:rsidRDefault="00586BD3" w:rsidP="00586BD3">
            <w:pPr>
              <w:widowControl w:val="0"/>
              <w:autoSpaceDE w:val="0"/>
              <w:autoSpaceDN w:val="0"/>
              <w:adjustRightInd w:val="0"/>
              <w:jc w:val="center"/>
              <w:rPr>
                <w:bCs/>
                <w:sz w:val="20"/>
                <w:szCs w:val="20"/>
              </w:rPr>
            </w:pPr>
            <w:r w:rsidRPr="00B11EAD">
              <w:rPr>
                <w:bCs/>
                <w:sz w:val="20"/>
                <w:szCs w:val="20"/>
              </w:rPr>
              <w:t>ОПК-1.4</w:t>
            </w:r>
          </w:p>
        </w:tc>
        <w:tc>
          <w:tcPr>
            <w:tcW w:w="2227" w:type="dxa"/>
            <w:shd w:val="clear" w:color="auto" w:fill="FFFFFF" w:themeFill="background1"/>
            <w:vAlign w:val="center"/>
          </w:tcPr>
          <w:p w14:paraId="42361944" w14:textId="77777777" w:rsidR="00586BD3" w:rsidRPr="00586BD3" w:rsidRDefault="00586BD3" w:rsidP="00586BD3">
            <w:pPr>
              <w:widowControl w:val="0"/>
              <w:autoSpaceDE w:val="0"/>
              <w:autoSpaceDN w:val="0"/>
              <w:adjustRightInd w:val="0"/>
              <w:jc w:val="both"/>
              <w:rPr>
                <w:sz w:val="20"/>
                <w:szCs w:val="20"/>
              </w:rPr>
            </w:pPr>
            <w:r w:rsidRPr="00586BD3">
              <w:rPr>
                <w:sz w:val="20"/>
                <w:szCs w:val="20"/>
              </w:rPr>
              <w:t>Тестирование (компьютерные технологии)</w:t>
            </w:r>
          </w:p>
          <w:p w14:paraId="30740CF6" w14:textId="77777777" w:rsidR="00586BD3" w:rsidRPr="00A10E3C" w:rsidRDefault="00586BD3" w:rsidP="00586BD3">
            <w:pPr>
              <w:jc w:val="both"/>
              <w:rPr>
                <w:iCs/>
                <w:sz w:val="20"/>
                <w:szCs w:val="20"/>
              </w:rPr>
            </w:pPr>
            <w:r w:rsidRPr="00A10E3C">
              <w:rPr>
                <w:iCs/>
                <w:sz w:val="20"/>
                <w:szCs w:val="20"/>
              </w:rPr>
              <w:t>Доклад</w:t>
            </w:r>
            <w:r w:rsidRPr="00517D6B">
              <w:rPr>
                <w:iCs/>
                <w:sz w:val="20"/>
                <w:szCs w:val="20"/>
              </w:rPr>
              <w:t xml:space="preserve"> (устно) </w:t>
            </w:r>
          </w:p>
        </w:tc>
      </w:tr>
      <w:tr w:rsidR="00686A44" w:rsidRPr="00517D6B" w14:paraId="50B7EED8" w14:textId="77777777" w:rsidTr="00A10E3C">
        <w:tc>
          <w:tcPr>
            <w:tcW w:w="426" w:type="dxa"/>
            <w:vAlign w:val="center"/>
          </w:tcPr>
          <w:p w14:paraId="07C95B21" w14:textId="77777777" w:rsidR="00686A44" w:rsidRPr="00517D6B" w:rsidRDefault="00DB3F94" w:rsidP="00686A44">
            <w:pPr>
              <w:widowControl w:val="0"/>
              <w:autoSpaceDE w:val="0"/>
              <w:autoSpaceDN w:val="0"/>
              <w:adjustRightInd w:val="0"/>
              <w:jc w:val="center"/>
              <w:rPr>
                <w:sz w:val="20"/>
                <w:szCs w:val="20"/>
              </w:rPr>
            </w:pPr>
            <w:r>
              <w:rPr>
                <w:sz w:val="20"/>
                <w:szCs w:val="20"/>
              </w:rPr>
              <w:t>7</w:t>
            </w:r>
          </w:p>
        </w:tc>
        <w:tc>
          <w:tcPr>
            <w:tcW w:w="851" w:type="dxa"/>
            <w:vAlign w:val="center"/>
          </w:tcPr>
          <w:p w14:paraId="52B9BF1A" w14:textId="5DD30DA8" w:rsidR="00686A44" w:rsidRPr="00517D6B" w:rsidRDefault="00C44E9C" w:rsidP="00686A44">
            <w:pPr>
              <w:widowControl w:val="0"/>
              <w:autoSpaceDE w:val="0"/>
              <w:autoSpaceDN w:val="0"/>
              <w:adjustRightInd w:val="0"/>
              <w:jc w:val="center"/>
              <w:rPr>
                <w:sz w:val="20"/>
                <w:szCs w:val="20"/>
              </w:rPr>
            </w:pPr>
            <w:r>
              <w:rPr>
                <w:sz w:val="20"/>
                <w:szCs w:val="20"/>
              </w:rPr>
              <w:t>16-17</w:t>
            </w:r>
          </w:p>
        </w:tc>
        <w:tc>
          <w:tcPr>
            <w:tcW w:w="1700" w:type="dxa"/>
            <w:vAlign w:val="center"/>
          </w:tcPr>
          <w:p w14:paraId="3AE5388A" w14:textId="77777777" w:rsidR="00686A44" w:rsidRPr="00517D6B" w:rsidRDefault="00686A44" w:rsidP="00686A44">
            <w:pPr>
              <w:rPr>
                <w:sz w:val="20"/>
                <w:szCs w:val="20"/>
              </w:rPr>
            </w:pPr>
            <w:r w:rsidRPr="00517D6B">
              <w:rPr>
                <w:sz w:val="20"/>
                <w:szCs w:val="20"/>
              </w:rPr>
              <w:t xml:space="preserve">Промежуточная аттестация - </w:t>
            </w:r>
            <w:r w:rsidR="00586BD3">
              <w:rPr>
                <w:sz w:val="20"/>
                <w:szCs w:val="20"/>
              </w:rPr>
              <w:t>экзамен</w:t>
            </w:r>
          </w:p>
        </w:tc>
        <w:tc>
          <w:tcPr>
            <w:tcW w:w="3403" w:type="dxa"/>
            <w:vAlign w:val="center"/>
          </w:tcPr>
          <w:p w14:paraId="06B6D5C9" w14:textId="77777777" w:rsidR="00731809" w:rsidRDefault="00586BD3" w:rsidP="00686A44">
            <w:pPr>
              <w:rPr>
                <w:bCs/>
                <w:sz w:val="20"/>
                <w:szCs w:val="20"/>
              </w:rPr>
            </w:pPr>
            <w:r w:rsidRPr="00586BD3">
              <w:rPr>
                <w:bCs/>
                <w:sz w:val="20"/>
                <w:szCs w:val="20"/>
              </w:rPr>
              <w:t>Раздел 1. Актуальные проблемы теории и практики управления персоналом</w:t>
            </w:r>
          </w:p>
          <w:p w14:paraId="2F3436B8" w14:textId="77777777" w:rsidR="00586BD3" w:rsidRPr="00517D6B" w:rsidRDefault="00586BD3" w:rsidP="00686A44">
            <w:pPr>
              <w:rPr>
                <w:bCs/>
                <w:sz w:val="20"/>
                <w:szCs w:val="20"/>
              </w:rPr>
            </w:pPr>
            <w:r w:rsidRPr="00586BD3">
              <w:rPr>
                <w:bCs/>
                <w:sz w:val="20"/>
                <w:szCs w:val="20"/>
              </w:rPr>
              <w:t>Раздел 2. Современные технологии кадрового менеджмента</w:t>
            </w:r>
          </w:p>
        </w:tc>
        <w:tc>
          <w:tcPr>
            <w:tcW w:w="1133" w:type="dxa"/>
            <w:vAlign w:val="center"/>
          </w:tcPr>
          <w:p w14:paraId="0123FB40" w14:textId="77777777" w:rsidR="00586BD3" w:rsidRDefault="00586BD3" w:rsidP="00686A44">
            <w:pPr>
              <w:widowControl w:val="0"/>
              <w:autoSpaceDE w:val="0"/>
              <w:autoSpaceDN w:val="0"/>
              <w:adjustRightInd w:val="0"/>
              <w:jc w:val="center"/>
              <w:rPr>
                <w:bCs/>
                <w:sz w:val="20"/>
                <w:szCs w:val="20"/>
              </w:rPr>
            </w:pPr>
            <w:r w:rsidRPr="00586BD3">
              <w:rPr>
                <w:bCs/>
                <w:sz w:val="20"/>
                <w:szCs w:val="20"/>
              </w:rPr>
              <w:t>ОПК-1.3</w:t>
            </w:r>
          </w:p>
          <w:p w14:paraId="5C6A87E3" w14:textId="77777777" w:rsidR="00686A44" w:rsidRPr="00517D6B" w:rsidRDefault="00586BD3" w:rsidP="00686A44">
            <w:pPr>
              <w:widowControl w:val="0"/>
              <w:autoSpaceDE w:val="0"/>
              <w:autoSpaceDN w:val="0"/>
              <w:adjustRightInd w:val="0"/>
              <w:jc w:val="center"/>
              <w:rPr>
                <w:sz w:val="20"/>
                <w:szCs w:val="20"/>
              </w:rPr>
            </w:pPr>
            <w:r w:rsidRPr="00B11EAD">
              <w:rPr>
                <w:bCs/>
                <w:sz w:val="20"/>
                <w:szCs w:val="20"/>
              </w:rPr>
              <w:t>ОПК-1.4</w:t>
            </w:r>
          </w:p>
        </w:tc>
        <w:tc>
          <w:tcPr>
            <w:tcW w:w="2227" w:type="dxa"/>
            <w:shd w:val="clear" w:color="auto" w:fill="FFFFFF" w:themeFill="background1"/>
            <w:vAlign w:val="center"/>
          </w:tcPr>
          <w:p w14:paraId="5F0EAAB6" w14:textId="02963457" w:rsidR="00686A44" w:rsidRPr="00517D6B" w:rsidRDefault="00586BD3" w:rsidP="00FC57AC">
            <w:pPr>
              <w:widowControl w:val="0"/>
              <w:autoSpaceDE w:val="0"/>
              <w:autoSpaceDN w:val="0"/>
              <w:adjustRightInd w:val="0"/>
              <w:jc w:val="both"/>
              <w:rPr>
                <w:iCs/>
                <w:sz w:val="20"/>
                <w:szCs w:val="20"/>
              </w:rPr>
            </w:pPr>
            <w:r w:rsidRPr="00FC57AC">
              <w:rPr>
                <w:sz w:val="20"/>
                <w:szCs w:val="20"/>
              </w:rPr>
              <w:t>Тестирование (компьютерные технологии)</w:t>
            </w:r>
            <w:r w:rsidR="00C44E9C" w:rsidRPr="00FC57AC">
              <w:rPr>
                <w:sz w:val="20"/>
                <w:szCs w:val="20"/>
              </w:rPr>
              <w:t xml:space="preserve"> </w:t>
            </w:r>
            <w:r w:rsidRPr="00FC57AC">
              <w:rPr>
                <w:sz w:val="20"/>
                <w:szCs w:val="20"/>
              </w:rPr>
              <w:t>Теоретические</w:t>
            </w:r>
            <w:r w:rsidRPr="00586BD3">
              <w:rPr>
                <w:sz w:val="20"/>
                <w:szCs w:val="20"/>
              </w:rPr>
              <w:t xml:space="preserve"> вопросы (устно) и практические задания (письменно)</w:t>
            </w:r>
          </w:p>
        </w:tc>
      </w:tr>
      <w:bookmarkEnd w:id="1"/>
    </w:tbl>
    <w:p w14:paraId="3B52AF6F" w14:textId="77777777" w:rsidR="00946316" w:rsidRDefault="00946316" w:rsidP="00517D6B">
      <w:pPr>
        <w:jc w:val="center"/>
        <w:rPr>
          <w:b/>
          <w:bCs/>
        </w:rPr>
      </w:pPr>
    </w:p>
    <w:p w14:paraId="6E20FC6E" w14:textId="77777777" w:rsidR="00517D6B" w:rsidRPr="00517D6B" w:rsidRDefault="00517D6B" w:rsidP="00517D6B">
      <w:pPr>
        <w:jc w:val="center"/>
        <w:rPr>
          <w:b/>
          <w:bCs/>
        </w:rPr>
      </w:pPr>
      <w:r w:rsidRPr="00517D6B">
        <w:rPr>
          <w:b/>
          <w:bCs/>
        </w:rPr>
        <w:t>Описание показателей и критериев оценивания компетенций.</w:t>
      </w:r>
    </w:p>
    <w:p w14:paraId="0280F044" w14:textId="470563AF" w:rsidR="00517D6B" w:rsidRDefault="00517D6B" w:rsidP="00517D6B">
      <w:pPr>
        <w:jc w:val="center"/>
        <w:rPr>
          <w:b/>
          <w:bCs/>
        </w:rPr>
      </w:pPr>
      <w:r w:rsidRPr="00517D6B">
        <w:rPr>
          <w:b/>
          <w:bCs/>
        </w:rPr>
        <w:t>Описание шкал оценивания</w:t>
      </w:r>
    </w:p>
    <w:p w14:paraId="34CDFEA7" w14:textId="77777777" w:rsidR="00303AD5" w:rsidRPr="00517D6B" w:rsidRDefault="00303AD5" w:rsidP="00517D6B">
      <w:pPr>
        <w:jc w:val="center"/>
        <w:rPr>
          <w:b/>
          <w:bCs/>
        </w:rPr>
      </w:pPr>
    </w:p>
    <w:p w14:paraId="278E0E30" w14:textId="77777777" w:rsidR="00517D6B" w:rsidRPr="00517D6B" w:rsidRDefault="00517D6B" w:rsidP="00517D6B">
      <w:pPr>
        <w:ind w:firstLine="540"/>
        <w:jc w:val="both"/>
        <w:rPr>
          <w:iCs/>
        </w:rPr>
      </w:pPr>
      <w:r w:rsidRPr="00517D6B">
        <w:rPr>
          <w:iCs/>
        </w:rPr>
        <w:t xml:space="preserve">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w:t>
      </w:r>
      <w:proofErr w:type="gramStart"/>
      <w:r w:rsidRPr="00517D6B">
        <w:rPr>
          <w:iCs/>
        </w:rPr>
        <w:t>достижений</w:t>
      </w:r>
      <w:proofErr w:type="gramEnd"/>
      <w:r w:rsidRPr="00517D6B">
        <w:rPr>
          <w:iCs/>
        </w:rPr>
        <w:t xml:space="preserve"> обучающихся поэтапным требованиям образовательной программы к результатам обучения и формирования компетенций.</w:t>
      </w:r>
    </w:p>
    <w:p w14:paraId="0FC304BC" w14:textId="77777777" w:rsidR="00517D6B" w:rsidRPr="00517D6B" w:rsidRDefault="00517D6B" w:rsidP="00517D6B">
      <w:pPr>
        <w:ind w:firstLine="540"/>
        <w:jc w:val="both"/>
        <w:rPr>
          <w:iCs/>
        </w:rPr>
      </w:pPr>
      <w:r w:rsidRPr="00517D6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7995ABE" w14:textId="218BC79D" w:rsidR="00DB3F94" w:rsidRPr="00517D6B" w:rsidRDefault="00517D6B" w:rsidP="00517D6B">
      <w:pPr>
        <w:ind w:firstLine="540"/>
        <w:jc w:val="both"/>
        <w:rPr>
          <w:iCs/>
        </w:rPr>
      </w:pPr>
      <w:r w:rsidRPr="00517D6B">
        <w:rPr>
          <w:iCs/>
        </w:rPr>
        <w:t xml:space="preserve">Для оценивания результатов обучения </w:t>
      </w:r>
      <w:r w:rsidR="00DB3F94">
        <w:rPr>
          <w:iCs/>
        </w:rPr>
        <w:t xml:space="preserve">на зачете </w:t>
      </w:r>
      <w:r w:rsidRPr="00517D6B">
        <w:rPr>
          <w:iCs/>
        </w:rPr>
        <w:t>используется двухбалльная шкала: «зачтено», «не зачтено».</w:t>
      </w:r>
      <w:r w:rsidR="00CA1600">
        <w:rPr>
          <w:iCs/>
        </w:rPr>
        <w:t xml:space="preserve"> </w:t>
      </w:r>
      <w:r w:rsidR="00DB3F94" w:rsidRPr="00DB3F94">
        <w:rPr>
          <w:iCs/>
        </w:rPr>
        <w:t xml:space="preserve">Для оценивания результатов обучения </w:t>
      </w:r>
      <w:r w:rsidR="00DB3F94">
        <w:rPr>
          <w:iCs/>
        </w:rPr>
        <w:t xml:space="preserve">на защите курсовой работы и </w:t>
      </w:r>
      <w:r w:rsidR="00DB3F94" w:rsidRPr="00DB3F94">
        <w:rPr>
          <w:iCs/>
        </w:rPr>
        <w:t xml:space="preserve">на экзамене используется </w:t>
      </w:r>
      <w:proofErr w:type="spellStart"/>
      <w:r w:rsidR="00DB3F94" w:rsidRPr="00DB3F94">
        <w:rPr>
          <w:iCs/>
        </w:rPr>
        <w:t>четырехбалльная</w:t>
      </w:r>
      <w:proofErr w:type="spellEnd"/>
      <w:r w:rsidR="00DB3F94" w:rsidRPr="00DB3F94">
        <w:rPr>
          <w:iCs/>
        </w:rPr>
        <w:t xml:space="preserve"> шкала: «отлично», «хорошо», «удовлетворительно», «неудовлетворительно».</w:t>
      </w:r>
    </w:p>
    <w:p w14:paraId="613AF893" w14:textId="77777777" w:rsidR="00517D6B" w:rsidRPr="00517D6B" w:rsidRDefault="00517D6B" w:rsidP="00517D6B">
      <w:pPr>
        <w:ind w:firstLine="540"/>
        <w:jc w:val="both"/>
        <w:rPr>
          <w:iCs/>
        </w:rPr>
      </w:pPr>
      <w:r w:rsidRPr="00517D6B">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2E5EF92B" w14:textId="77777777" w:rsidR="00517D6B" w:rsidRPr="00517D6B" w:rsidRDefault="00517D6B" w:rsidP="00517D6B">
      <w:pPr>
        <w:ind w:firstLine="540"/>
        <w:jc w:val="both"/>
        <w:rPr>
          <w:iCs/>
        </w:rPr>
      </w:pPr>
    </w:p>
    <w:tbl>
      <w:tblPr>
        <w:tblW w:w="9853" w:type="dxa"/>
        <w:tblInd w:w="-106" w:type="dxa"/>
        <w:tblLayout w:type="fixed"/>
        <w:tblLook w:val="01E0" w:firstRow="1" w:lastRow="1" w:firstColumn="1" w:lastColumn="1" w:noHBand="0" w:noVBand="0"/>
      </w:tblPr>
      <w:tblGrid>
        <w:gridCol w:w="446"/>
        <w:gridCol w:w="1782"/>
        <w:gridCol w:w="5670"/>
        <w:gridCol w:w="1955"/>
      </w:tblGrid>
      <w:tr w:rsidR="00517D6B" w:rsidRPr="00517D6B" w14:paraId="04C90B7A" w14:textId="77777777" w:rsidTr="00CA7151">
        <w:tc>
          <w:tcPr>
            <w:tcW w:w="446" w:type="dxa"/>
            <w:tcBorders>
              <w:top w:val="single" w:sz="4" w:space="0" w:color="auto"/>
              <w:left w:val="single" w:sz="4" w:space="0" w:color="auto"/>
              <w:bottom w:val="single" w:sz="4" w:space="0" w:color="auto"/>
              <w:right w:val="single" w:sz="4" w:space="0" w:color="auto"/>
            </w:tcBorders>
            <w:vAlign w:val="center"/>
          </w:tcPr>
          <w:p w14:paraId="0C89B154" w14:textId="77777777" w:rsidR="00517D6B" w:rsidRPr="00517D6B" w:rsidRDefault="00517D6B" w:rsidP="00517D6B">
            <w:pPr>
              <w:jc w:val="center"/>
              <w:rPr>
                <w:sz w:val="20"/>
                <w:szCs w:val="20"/>
              </w:rPr>
            </w:pPr>
            <w:r w:rsidRPr="00517D6B">
              <w:rPr>
                <w:sz w:val="20"/>
                <w:szCs w:val="20"/>
              </w:rPr>
              <w:t>№</w:t>
            </w:r>
          </w:p>
        </w:tc>
        <w:tc>
          <w:tcPr>
            <w:tcW w:w="1782" w:type="dxa"/>
            <w:tcBorders>
              <w:top w:val="single" w:sz="4" w:space="0" w:color="auto"/>
              <w:left w:val="single" w:sz="4" w:space="0" w:color="auto"/>
              <w:bottom w:val="single" w:sz="4" w:space="0" w:color="auto"/>
              <w:right w:val="single" w:sz="4" w:space="0" w:color="auto"/>
            </w:tcBorders>
            <w:vAlign w:val="center"/>
          </w:tcPr>
          <w:p w14:paraId="19649AAA" w14:textId="77777777" w:rsidR="00517D6B" w:rsidRPr="00517D6B" w:rsidRDefault="00517D6B" w:rsidP="00517D6B">
            <w:pPr>
              <w:jc w:val="center"/>
              <w:rPr>
                <w:sz w:val="20"/>
                <w:szCs w:val="20"/>
              </w:rPr>
            </w:pPr>
            <w:r w:rsidRPr="00517D6B">
              <w:rPr>
                <w:sz w:val="20"/>
                <w:szCs w:val="20"/>
              </w:rPr>
              <w:t>Наименование</w:t>
            </w:r>
          </w:p>
          <w:p w14:paraId="438E399C" w14:textId="77777777" w:rsidR="00517D6B" w:rsidRPr="00517D6B" w:rsidRDefault="00517D6B" w:rsidP="00517D6B">
            <w:pPr>
              <w:jc w:val="center"/>
              <w:rPr>
                <w:sz w:val="20"/>
                <w:szCs w:val="20"/>
              </w:rPr>
            </w:pPr>
            <w:r w:rsidRPr="00517D6B">
              <w:rPr>
                <w:sz w:val="20"/>
                <w:szCs w:val="20"/>
              </w:rPr>
              <w:t>оценочного</w:t>
            </w:r>
          </w:p>
          <w:p w14:paraId="4244E4F2" w14:textId="77777777" w:rsidR="00517D6B" w:rsidRPr="00517D6B" w:rsidRDefault="00517D6B" w:rsidP="00517D6B">
            <w:pPr>
              <w:jc w:val="center"/>
              <w:rPr>
                <w:sz w:val="20"/>
                <w:szCs w:val="20"/>
              </w:rPr>
            </w:pPr>
            <w:r w:rsidRPr="00517D6B">
              <w:rPr>
                <w:sz w:val="20"/>
                <w:szCs w:val="20"/>
              </w:rPr>
              <w:t>средства</w:t>
            </w:r>
          </w:p>
        </w:tc>
        <w:tc>
          <w:tcPr>
            <w:tcW w:w="5670" w:type="dxa"/>
            <w:tcBorders>
              <w:top w:val="single" w:sz="4" w:space="0" w:color="auto"/>
              <w:left w:val="single" w:sz="4" w:space="0" w:color="auto"/>
              <w:bottom w:val="single" w:sz="4" w:space="0" w:color="auto"/>
              <w:right w:val="single" w:sz="4" w:space="0" w:color="auto"/>
            </w:tcBorders>
            <w:vAlign w:val="center"/>
          </w:tcPr>
          <w:p w14:paraId="680FF87F" w14:textId="77777777" w:rsidR="00517D6B" w:rsidRPr="00517D6B" w:rsidRDefault="00517D6B" w:rsidP="00517D6B">
            <w:pPr>
              <w:jc w:val="center"/>
              <w:rPr>
                <w:sz w:val="20"/>
                <w:szCs w:val="20"/>
              </w:rPr>
            </w:pPr>
            <w:r w:rsidRPr="00517D6B">
              <w:rPr>
                <w:sz w:val="20"/>
                <w:szCs w:val="20"/>
              </w:rPr>
              <w:t>Краткая характеристика оценочного средства</w:t>
            </w:r>
          </w:p>
        </w:tc>
        <w:tc>
          <w:tcPr>
            <w:tcW w:w="1955" w:type="dxa"/>
            <w:tcBorders>
              <w:top w:val="single" w:sz="4" w:space="0" w:color="auto"/>
              <w:left w:val="single" w:sz="4" w:space="0" w:color="auto"/>
              <w:bottom w:val="single" w:sz="4" w:space="0" w:color="auto"/>
              <w:right w:val="single" w:sz="4" w:space="0" w:color="auto"/>
            </w:tcBorders>
            <w:vAlign w:val="center"/>
          </w:tcPr>
          <w:p w14:paraId="47BCFF25" w14:textId="77777777" w:rsidR="00517D6B" w:rsidRPr="00517D6B" w:rsidRDefault="00517D6B" w:rsidP="00517D6B">
            <w:pPr>
              <w:jc w:val="center"/>
              <w:rPr>
                <w:sz w:val="20"/>
                <w:szCs w:val="20"/>
              </w:rPr>
            </w:pPr>
            <w:r w:rsidRPr="00517D6B">
              <w:rPr>
                <w:sz w:val="20"/>
                <w:szCs w:val="20"/>
              </w:rPr>
              <w:t>Представление</w:t>
            </w:r>
          </w:p>
          <w:p w14:paraId="38951492" w14:textId="77777777" w:rsidR="00517D6B" w:rsidRPr="00517D6B" w:rsidRDefault="00517D6B" w:rsidP="00517D6B">
            <w:pPr>
              <w:jc w:val="center"/>
              <w:rPr>
                <w:sz w:val="20"/>
                <w:szCs w:val="20"/>
              </w:rPr>
            </w:pPr>
            <w:r w:rsidRPr="00517D6B">
              <w:rPr>
                <w:sz w:val="20"/>
                <w:szCs w:val="20"/>
              </w:rPr>
              <w:t>оценочного</w:t>
            </w:r>
          </w:p>
          <w:p w14:paraId="4A42EE9E" w14:textId="77777777" w:rsidR="00517D6B" w:rsidRPr="00517D6B" w:rsidRDefault="00517D6B" w:rsidP="00517D6B">
            <w:pPr>
              <w:jc w:val="center"/>
              <w:rPr>
                <w:sz w:val="20"/>
                <w:szCs w:val="20"/>
              </w:rPr>
            </w:pPr>
            <w:r w:rsidRPr="00517D6B">
              <w:rPr>
                <w:sz w:val="20"/>
                <w:szCs w:val="20"/>
              </w:rPr>
              <w:t>средства в ФОС</w:t>
            </w:r>
          </w:p>
        </w:tc>
      </w:tr>
      <w:tr w:rsidR="00517D6B" w:rsidRPr="00517D6B" w14:paraId="53DCA433" w14:textId="77777777" w:rsidTr="00CA7151">
        <w:tc>
          <w:tcPr>
            <w:tcW w:w="446" w:type="dxa"/>
            <w:tcBorders>
              <w:top w:val="single" w:sz="4" w:space="0" w:color="auto"/>
              <w:left w:val="single" w:sz="4" w:space="0" w:color="auto"/>
              <w:bottom w:val="single" w:sz="4" w:space="0" w:color="auto"/>
              <w:right w:val="single" w:sz="4" w:space="0" w:color="auto"/>
            </w:tcBorders>
            <w:vAlign w:val="center"/>
          </w:tcPr>
          <w:p w14:paraId="2FCA0643" w14:textId="77777777" w:rsidR="00517D6B" w:rsidRPr="00517D6B" w:rsidRDefault="00517D6B" w:rsidP="00517D6B">
            <w:pPr>
              <w:jc w:val="center"/>
              <w:rPr>
                <w:sz w:val="20"/>
                <w:szCs w:val="20"/>
              </w:rPr>
            </w:pPr>
            <w:r w:rsidRPr="00517D6B">
              <w:rPr>
                <w:sz w:val="20"/>
                <w:szCs w:val="20"/>
              </w:rPr>
              <w:t>1</w:t>
            </w:r>
          </w:p>
        </w:tc>
        <w:tc>
          <w:tcPr>
            <w:tcW w:w="1782" w:type="dxa"/>
            <w:tcBorders>
              <w:top w:val="single" w:sz="4" w:space="0" w:color="auto"/>
              <w:left w:val="single" w:sz="4" w:space="0" w:color="auto"/>
              <w:bottom w:val="single" w:sz="4" w:space="0" w:color="auto"/>
              <w:right w:val="single" w:sz="4" w:space="0" w:color="auto"/>
            </w:tcBorders>
            <w:vAlign w:val="center"/>
          </w:tcPr>
          <w:p w14:paraId="745F01FE" w14:textId="77777777" w:rsidR="00517D6B" w:rsidRPr="00517D6B" w:rsidRDefault="00517D6B" w:rsidP="00517D6B">
            <w:pPr>
              <w:rPr>
                <w:sz w:val="20"/>
                <w:szCs w:val="20"/>
              </w:rPr>
            </w:pPr>
            <w:r w:rsidRPr="00517D6B">
              <w:rPr>
                <w:sz w:val="20"/>
                <w:szCs w:val="20"/>
              </w:rPr>
              <w:t>Собеседование</w:t>
            </w:r>
          </w:p>
        </w:tc>
        <w:tc>
          <w:tcPr>
            <w:tcW w:w="5670" w:type="dxa"/>
            <w:tcBorders>
              <w:top w:val="single" w:sz="4" w:space="0" w:color="auto"/>
              <w:left w:val="single" w:sz="4" w:space="0" w:color="auto"/>
              <w:bottom w:val="single" w:sz="4" w:space="0" w:color="auto"/>
              <w:right w:val="single" w:sz="4" w:space="0" w:color="auto"/>
            </w:tcBorders>
            <w:vAlign w:val="center"/>
          </w:tcPr>
          <w:p w14:paraId="7BDC5C50" w14:textId="77777777" w:rsidR="00517D6B" w:rsidRPr="00517D6B" w:rsidRDefault="00517D6B" w:rsidP="00517D6B">
            <w:pPr>
              <w:jc w:val="both"/>
              <w:rPr>
                <w:sz w:val="20"/>
                <w:szCs w:val="20"/>
              </w:rPr>
            </w:pPr>
            <w:r w:rsidRPr="00517D6B">
              <w:rPr>
                <w:sz w:val="20"/>
                <w:szCs w:val="20"/>
              </w:rPr>
              <w:t xml:space="preserve">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w:t>
            </w:r>
            <w:proofErr w:type="gramStart"/>
            <w:r w:rsidRPr="00517D6B">
              <w:rPr>
                <w:sz w:val="20"/>
                <w:szCs w:val="20"/>
              </w:rPr>
              <w:t>объема знаний</w:t>
            </w:r>
            <w:proofErr w:type="gramEnd"/>
            <w:r w:rsidRPr="00517D6B">
              <w:rPr>
                <w:sz w:val="20"/>
                <w:szCs w:val="20"/>
              </w:rPr>
              <w:t xml:space="preserve"> обучающегося по определенному разделу, теме, проблеме и т.п.</w:t>
            </w:r>
          </w:p>
          <w:p w14:paraId="4FCE70C2" w14:textId="77777777" w:rsidR="00517D6B" w:rsidRPr="00517D6B" w:rsidRDefault="00517D6B" w:rsidP="00517D6B">
            <w:pPr>
              <w:jc w:val="both"/>
              <w:rPr>
                <w:sz w:val="20"/>
                <w:szCs w:val="20"/>
              </w:rPr>
            </w:pPr>
            <w:r w:rsidRPr="00517D6B">
              <w:rPr>
                <w:sz w:val="20"/>
                <w:szCs w:val="20"/>
              </w:rPr>
              <w:t>Может быть использовано для оценки знаний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DC89A85" w14:textId="77777777" w:rsidR="00517D6B" w:rsidRPr="00517D6B" w:rsidRDefault="00517D6B" w:rsidP="00517D6B">
            <w:pPr>
              <w:rPr>
                <w:sz w:val="20"/>
                <w:szCs w:val="20"/>
              </w:rPr>
            </w:pPr>
            <w:r w:rsidRPr="00517D6B">
              <w:rPr>
                <w:sz w:val="20"/>
                <w:szCs w:val="20"/>
              </w:rPr>
              <w:t>Вопросы по темам/разделам дисциплины</w:t>
            </w:r>
          </w:p>
        </w:tc>
      </w:tr>
      <w:tr w:rsidR="00517D6B" w:rsidRPr="00517D6B" w14:paraId="5180606C" w14:textId="77777777" w:rsidTr="00CA7151">
        <w:tc>
          <w:tcPr>
            <w:tcW w:w="446" w:type="dxa"/>
            <w:tcBorders>
              <w:top w:val="single" w:sz="4" w:space="0" w:color="auto"/>
              <w:left w:val="single" w:sz="4" w:space="0" w:color="auto"/>
              <w:bottom w:val="single" w:sz="4" w:space="0" w:color="auto"/>
              <w:right w:val="single" w:sz="4" w:space="0" w:color="auto"/>
            </w:tcBorders>
            <w:vAlign w:val="center"/>
          </w:tcPr>
          <w:p w14:paraId="52942818" w14:textId="77777777" w:rsidR="00517D6B" w:rsidRPr="00517D6B" w:rsidRDefault="00517D6B" w:rsidP="00517D6B">
            <w:pPr>
              <w:jc w:val="center"/>
              <w:rPr>
                <w:sz w:val="20"/>
                <w:szCs w:val="20"/>
              </w:rPr>
            </w:pPr>
            <w:r w:rsidRPr="00517D6B">
              <w:rPr>
                <w:sz w:val="20"/>
                <w:szCs w:val="20"/>
              </w:rPr>
              <w:t>2</w:t>
            </w:r>
          </w:p>
        </w:tc>
        <w:tc>
          <w:tcPr>
            <w:tcW w:w="1782" w:type="dxa"/>
            <w:tcBorders>
              <w:top w:val="single" w:sz="4" w:space="0" w:color="auto"/>
              <w:left w:val="single" w:sz="4" w:space="0" w:color="auto"/>
              <w:bottom w:val="single" w:sz="4" w:space="0" w:color="auto"/>
              <w:right w:val="single" w:sz="4" w:space="0" w:color="auto"/>
            </w:tcBorders>
            <w:vAlign w:val="center"/>
          </w:tcPr>
          <w:p w14:paraId="18D30C52" w14:textId="77777777" w:rsidR="00517D6B" w:rsidRPr="00517D6B" w:rsidRDefault="00517D6B" w:rsidP="00517D6B">
            <w:pPr>
              <w:rPr>
                <w:sz w:val="20"/>
                <w:szCs w:val="20"/>
              </w:rPr>
            </w:pPr>
            <w:proofErr w:type="spellStart"/>
            <w:r w:rsidRPr="00517D6B">
              <w:rPr>
                <w:sz w:val="20"/>
                <w:szCs w:val="20"/>
              </w:rPr>
              <w:t>Разноуровневые</w:t>
            </w:r>
            <w:proofErr w:type="spellEnd"/>
            <w:r w:rsidRPr="00517D6B">
              <w:rPr>
                <w:sz w:val="20"/>
                <w:szCs w:val="20"/>
              </w:rPr>
              <w:t xml:space="preserve"> задания</w:t>
            </w:r>
          </w:p>
        </w:tc>
        <w:tc>
          <w:tcPr>
            <w:tcW w:w="5670" w:type="dxa"/>
            <w:tcBorders>
              <w:top w:val="single" w:sz="4" w:space="0" w:color="auto"/>
              <w:left w:val="single" w:sz="4" w:space="0" w:color="auto"/>
              <w:bottom w:val="single" w:sz="4" w:space="0" w:color="auto"/>
              <w:right w:val="single" w:sz="4" w:space="0" w:color="auto"/>
            </w:tcBorders>
          </w:tcPr>
          <w:p w14:paraId="738C52F8" w14:textId="77777777" w:rsidR="00517D6B" w:rsidRPr="00517D6B" w:rsidRDefault="00517D6B" w:rsidP="00517D6B">
            <w:pPr>
              <w:ind w:left="64" w:right="122" w:firstLine="8"/>
              <w:jc w:val="both"/>
              <w:rPr>
                <w:sz w:val="20"/>
                <w:szCs w:val="20"/>
              </w:rPr>
            </w:pPr>
            <w:r w:rsidRPr="00517D6B">
              <w:rPr>
                <w:sz w:val="20"/>
                <w:szCs w:val="20"/>
              </w:rPr>
              <w:t>Различают задачи и задания:</w:t>
            </w:r>
          </w:p>
          <w:p w14:paraId="6957E23C" w14:textId="77777777" w:rsidR="00517D6B" w:rsidRPr="00517D6B" w:rsidRDefault="00517D6B" w:rsidP="00517D6B">
            <w:pPr>
              <w:ind w:left="64" w:right="122" w:firstLine="8"/>
              <w:jc w:val="both"/>
              <w:rPr>
                <w:sz w:val="20"/>
                <w:szCs w:val="20"/>
              </w:rPr>
            </w:pPr>
            <w:r w:rsidRPr="00517D6B">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6B8F1899" w14:textId="77777777" w:rsidR="00517D6B" w:rsidRPr="00517D6B" w:rsidRDefault="00517D6B" w:rsidP="00517D6B">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p w14:paraId="6BAF88A3" w14:textId="77777777" w:rsidR="00517D6B" w:rsidRPr="00517D6B" w:rsidRDefault="00517D6B" w:rsidP="00517D6B">
            <w:pPr>
              <w:ind w:left="64" w:right="122" w:firstLine="8"/>
              <w:jc w:val="both"/>
              <w:rPr>
                <w:sz w:val="20"/>
                <w:szCs w:val="20"/>
              </w:rPr>
            </w:pPr>
            <w:r w:rsidRPr="00517D6B">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4819B426" w14:textId="77777777" w:rsidR="00517D6B" w:rsidRPr="00517D6B" w:rsidRDefault="00517D6B" w:rsidP="00517D6B">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D20F50A" w14:textId="77777777" w:rsidR="00517D6B" w:rsidRPr="00517D6B" w:rsidRDefault="00517D6B" w:rsidP="00517D6B">
            <w:pPr>
              <w:ind w:right="70"/>
              <w:rPr>
                <w:sz w:val="20"/>
                <w:szCs w:val="20"/>
              </w:rPr>
            </w:pPr>
            <w:r w:rsidRPr="00517D6B">
              <w:rPr>
                <w:sz w:val="20"/>
                <w:szCs w:val="20"/>
              </w:rPr>
              <w:t xml:space="preserve">Комплект </w:t>
            </w:r>
            <w:proofErr w:type="spellStart"/>
            <w:r w:rsidRPr="00517D6B">
              <w:rPr>
                <w:sz w:val="20"/>
                <w:szCs w:val="20"/>
              </w:rPr>
              <w:t>разноуровневых</w:t>
            </w:r>
            <w:proofErr w:type="spellEnd"/>
            <w:r w:rsidRPr="00517D6B">
              <w:rPr>
                <w:sz w:val="20"/>
                <w:szCs w:val="20"/>
              </w:rPr>
              <w:t xml:space="preserve"> задач и заданий </w:t>
            </w:r>
          </w:p>
          <w:p w14:paraId="1465554E" w14:textId="77777777" w:rsidR="00517D6B" w:rsidRPr="00517D6B" w:rsidRDefault="00517D6B" w:rsidP="00517D6B">
            <w:pPr>
              <w:ind w:right="70"/>
              <w:rPr>
                <w:sz w:val="20"/>
                <w:szCs w:val="20"/>
              </w:rPr>
            </w:pPr>
            <w:r w:rsidRPr="00517D6B">
              <w:rPr>
                <w:sz w:val="20"/>
                <w:szCs w:val="20"/>
              </w:rPr>
              <w:t xml:space="preserve">или </w:t>
            </w:r>
          </w:p>
          <w:p w14:paraId="0E864E8E" w14:textId="77777777" w:rsidR="00517D6B" w:rsidRPr="00517D6B" w:rsidRDefault="00517D6B" w:rsidP="00517D6B">
            <w:pPr>
              <w:ind w:right="70"/>
              <w:rPr>
                <w:sz w:val="20"/>
                <w:szCs w:val="20"/>
                <w:highlight w:val="yellow"/>
              </w:rPr>
            </w:pPr>
            <w:r w:rsidRPr="00517D6B">
              <w:rPr>
                <w:sz w:val="20"/>
                <w:szCs w:val="20"/>
              </w:rPr>
              <w:t>комплекты задач и заданий определенного уровня</w:t>
            </w:r>
          </w:p>
        </w:tc>
      </w:tr>
      <w:tr w:rsidR="00666352" w:rsidRPr="00DB3F94" w14:paraId="56083CF4" w14:textId="77777777" w:rsidTr="00CA7151">
        <w:tc>
          <w:tcPr>
            <w:tcW w:w="446" w:type="dxa"/>
            <w:tcBorders>
              <w:top w:val="single" w:sz="4" w:space="0" w:color="auto"/>
              <w:left w:val="single" w:sz="4" w:space="0" w:color="auto"/>
              <w:bottom w:val="single" w:sz="4" w:space="0" w:color="auto"/>
              <w:right w:val="single" w:sz="4" w:space="0" w:color="auto"/>
            </w:tcBorders>
            <w:vAlign w:val="center"/>
          </w:tcPr>
          <w:p w14:paraId="44FFE9F9" w14:textId="77777777" w:rsidR="00666352" w:rsidRPr="00DB3F94" w:rsidRDefault="00666352" w:rsidP="00666352">
            <w:pPr>
              <w:jc w:val="center"/>
              <w:rPr>
                <w:sz w:val="20"/>
                <w:szCs w:val="20"/>
              </w:rPr>
            </w:pPr>
            <w:r>
              <w:rPr>
                <w:sz w:val="20"/>
                <w:szCs w:val="20"/>
              </w:rPr>
              <w:t>3</w:t>
            </w:r>
          </w:p>
        </w:tc>
        <w:tc>
          <w:tcPr>
            <w:tcW w:w="1782" w:type="dxa"/>
            <w:tcBorders>
              <w:top w:val="single" w:sz="4" w:space="0" w:color="auto"/>
              <w:left w:val="single" w:sz="4" w:space="0" w:color="auto"/>
              <w:bottom w:val="single" w:sz="4" w:space="0" w:color="auto"/>
              <w:right w:val="single" w:sz="4" w:space="0" w:color="auto"/>
            </w:tcBorders>
            <w:vAlign w:val="center"/>
          </w:tcPr>
          <w:p w14:paraId="28BFCE06" w14:textId="77777777" w:rsidR="00666352" w:rsidRDefault="00666352" w:rsidP="00666352">
            <w:pPr>
              <w:rPr>
                <w:sz w:val="20"/>
                <w:szCs w:val="20"/>
              </w:rPr>
            </w:pPr>
            <w:r>
              <w:rPr>
                <w:sz w:val="20"/>
                <w:szCs w:val="20"/>
              </w:rPr>
              <w:t>Кейс-задача</w:t>
            </w:r>
          </w:p>
          <w:p w14:paraId="614F8A7A" w14:textId="77777777" w:rsidR="00666352" w:rsidRPr="00DB3F94" w:rsidRDefault="00666352" w:rsidP="00666352">
            <w:pPr>
              <w:rPr>
                <w:sz w:val="20"/>
                <w:szCs w:val="20"/>
              </w:rPr>
            </w:pPr>
            <w:r>
              <w:rPr>
                <w:sz w:val="20"/>
                <w:szCs w:val="20"/>
              </w:rPr>
              <w:t>(ситуационная задача)</w:t>
            </w:r>
          </w:p>
        </w:tc>
        <w:tc>
          <w:tcPr>
            <w:tcW w:w="5670" w:type="dxa"/>
            <w:tcBorders>
              <w:top w:val="single" w:sz="4" w:space="0" w:color="auto"/>
              <w:left w:val="single" w:sz="4" w:space="0" w:color="auto"/>
              <w:bottom w:val="single" w:sz="4" w:space="0" w:color="auto"/>
              <w:right w:val="single" w:sz="4" w:space="0" w:color="auto"/>
            </w:tcBorders>
          </w:tcPr>
          <w:p w14:paraId="43806368" w14:textId="77777777" w:rsidR="00666352" w:rsidRDefault="00666352" w:rsidP="00666352">
            <w:pPr>
              <w:ind w:left="64" w:right="122" w:firstLine="8"/>
              <w:jc w:val="both"/>
              <w:rPr>
                <w:sz w:val="20"/>
                <w:szCs w:val="20"/>
              </w:rPr>
            </w:pPr>
            <w:r>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14:paraId="2F7254A4" w14:textId="77777777" w:rsidR="00666352" w:rsidRPr="00DB3F94" w:rsidRDefault="00666352" w:rsidP="00666352">
            <w:pPr>
              <w:jc w:val="both"/>
              <w:rPr>
                <w:sz w:val="20"/>
                <w:szCs w:val="20"/>
              </w:rPr>
            </w:pPr>
            <w:r>
              <w:rPr>
                <w:sz w:val="20"/>
                <w:szCs w:val="20"/>
              </w:rPr>
              <w:t>Может быть использовано для оценки знаний, умений, навыков и (или) опыта деятельности, а также отдельных компетенций (в рамках дисциплины)</w:t>
            </w:r>
          </w:p>
        </w:tc>
        <w:tc>
          <w:tcPr>
            <w:tcW w:w="1955" w:type="dxa"/>
            <w:tcBorders>
              <w:top w:val="single" w:sz="4" w:space="0" w:color="auto"/>
              <w:left w:val="single" w:sz="4" w:space="0" w:color="auto"/>
              <w:bottom w:val="single" w:sz="4" w:space="0" w:color="auto"/>
              <w:right w:val="single" w:sz="4" w:space="0" w:color="auto"/>
            </w:tcBorders>
            <w:vAlign w:val="center"/>
          </w:tcPr>
          <w:p w14:paraId="5025D279" w14:textId="77777777" w:rsidR="00666352" w:rsidRPr="00DB3F94" w:rsidRDefault="00666352" w:rsidP="00666352">
            <w:pPr>
              <w:rPr>
                <w:sz w:val="20"/>
                <w:szCs w:val="20"/>
              </w:rPr>
            </w:pPr>
            <w:r>
              <w:rPr>
                <w:sz w:val="20"/>
                <w:szCs w:val="20"/>
              </w:rPr>
              <w:t>Задания для решения кейс-задачи (ситуационной задачи)</w:t>
            </w:r>
          </w:p>
        </w:tc>
      </w:tr>
      <w:tr w:rsidR="00666352" w:rsidRPr="00DB3F94" w14:paraId="62C306F1" w14:textId="77777777" w:rsidTr="00CA7151">
        <w:tc>
          <w:tcPr>
            <w:tcW w:w="446" w:type="dxa"/>
            <w:tcBorders>
              <w:top w:val="single" w:sz="4" w:space="0" w:color="auto"/>
              <w:left w:val="single" w:sz="4" w:space="0" w:color="auto"/>
              <w:bottom w:val="single" w:sz="4" w:space="0" w:color="auto"/>
              <w:right w:val="single" w:sz="4" w:space="0" w:color="auto"/>
            </w:tcBorders>
            <w:vAlign w:val="center"/>
          </w:tcPr>
          <w:p w14:paraId="1517440B" w14:textId="77777777" w:rsidR="00666352" w:rsidRPr="00DB3F94" w:rsidRDefault="00666352" w:rsidP="00666352">
            <w:pPr>
              <w:jc w:val="center"/>
              <w:rPr>
                <w:sz w:val="20"/>
                <w:szCs w:val="20"/>
              </w:rPr>
            </w:pPr>
            <w:r>
              <w:rPr>
                <w:sz w:val="20"/>
                <w:szCs w:val="20"/>
              </w:rPr>
              <w:t>4</w:t>
            </w:r>
          </w:p>
        </w:tc>
        <w:tc>
          <w:tcPr>
            <w:tcW w:w="1782" w:type="dxa"/>
            <w:tcBorders>
              <w:top w:val="single" w:sz="4" w:space="0" w:color="auto"/>
              <w:left w:val="single" w:sz="4" w:space="0" w:color="auto"/>
              <w:bottom w:val="single" w:sz="4" w:space="0" w:color="auto"/>
              <w:right w:val="single" w:sz="4" w:space="0" w:color="auto"/>
            </w:tcBorders>
            <w:vAlign w:val="center"/>
          </w:tcPr>
          <w:p w14:paraId="389A26F3" w14:textId="77777777" w:rsidR="00666352" w:rsidRPr="00DB3F94" w:rsidRDefault="00666352" w:rsidP="00666352">
            <w:pPr>
              <w:rPr>
                <w:sz w:val="20"/>
                <w:szCs w:val="20"/>
              </w:rPr>
            </w:pPr>
            <w:r>
              <w:rPr>
                <w:sz w:val="20"/>
                <w:szCs w:val="20"/>
              </w:rPr>
              <w:t>Сообщение, доклад (устно)</w:t>
            </w:r>
          </w:p>
        </w:tc>
        <w:tc>
          <w:tcPr>
            <w:tcW w:w="5670" w:type="dxa"/>
            <w:tcBorders>
              <w:top w:val="single" w:sz="4" w:space="0" w:color="auto"/>
              <w:left w:val="single" w:sz="4" w:space="0" w:color="auto"/>
              <w:bottom w:val="single" w:sz="4" w:space="0" w:color="auto"/>
              <w:right w:val="single" w:sz="4" w:space="0" w:color="auto"/>
            </w:tcBorders>
          </w:tcPr>
          <w:p w14:paraId="0CD500A9" w14:textId="77777777" w:rsidR="00666352" w:rsidRDefault="00666352" w:rsidP="00666352">
            <w:pPr>
              <w:ind w:left="64" w:right="22" w:firstLine="8"/>
              <w:jc w:val="both"/>
              <w:rPr>
                <w:sz w:val="20"/>
                <w:szCs w:val="20"/>
              </w:rPr>
            </w:pPr>
            <w:r>
              <w:rPr>
                <w:sz w:val="20"/>
                <w:szCs w:val="20"/>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628718B4" w14:textId="77777777" w:rsidR="00666352" w:rsidRPr="00DB3F94" w:rsidRDefault="00666352" w:rsidP="00666352">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73CB8BE7" w14:textId="77777777" w:rsidR="00666352" w:rsidRPr="00DB3F94" w:rsidRDefault="00666352" w:rsidP="00666352">
            <w:pPr>
              <w:rPr>
                <w:sz w:val="20"/>
                <w:szCs w:val="20"/>
              </w:rPr>
            </w:pPr>
            <w:r>
              <w:rPr>
                <w:sz w:val="20"/>
                <w:szCs w:val="20"/>
              </w:rPr>
              <w:t>Темы докладов, сообщений</w:t>
            </w:r>
          </w:p>
        </w:tc>
      </w:tr>
      <w:tr w:rsidR="00666352" w:rsidRPr="00DB3F94" w14:paraId="2CA5C5DE" w14:textId="77777777" w:rsidTr="00CA7151">
        <w:tc>
          <w:tcPr>
            <w:tcW w:w="446" w:type="dxa"/>
            <w:tcBorders>
              <w:top w:val="single" w:sz="4" w:space="0" w:color="auto"/>
              <w:left w:val="single" w:sz="4" w:space="0" w:color="auto"/>
              <w:bottom w:val="single" w:sz="4" w:space="0" w:color="auto"/>
              <w:right w:val="single" w:sz="4" w:space="0" w:color="auto"/>
            </w:tcBorders>
            <w:vAlign w:val="center"/>
          </w:tcPr>
          <w:p w14:paraId="6EEE2649" w14:textId="77777777" w:rsidR="00666352" w:rsidRPr="00DB3F94" w:rsidRDefault="00666352" w:rsidP="00666352">
            <w:pPr>
              <w:jc w:val="center"/>
              <w:rPr>
                <w:sz w:val="20"/>
                <w:szCs w:val="20"/>
              </w:rPr>
            </w:pPr>
            <w:r>
              <w:rPr>
                <w:sz w:val="20"/>
                <w:szCs w:val="20"/>
              </w:rPr>
              <w:t>5</w:t>
            </w:r>
          </w:p>
        </w:tc>
        <w:tc>
          <w:tcPr>
            <w:tcW w:w="1782" w:type="dxa"/>
            <w:tcBorders>
              <w:top w:val="single" w:sz="4" w:space="0" w:color="auto"/>
              <w:left w:val="single" w:sz="4" w:space="0" w:color="auto"/>
              <w:bottom w:val="single" w:sz="4" w:space="0" w:color="auto"/>
              <w:right w:val="single" w:sz="4" w:space="0" w:color="auto"/>
            </w:tcBorders>
            <w:vAlign w:val="center"/>
          </w:tcPr>
          <w:p w14:paraId="413FBD73" w14:textId="77777777" w:rsidR="00666352" w:rsidRPr="00DB3F94" w:rsidRDefault="00666352" w:rsidP="00666352">
            <w:pPr>
              <w:rPr>
                <w:sz w:val="20"/>
                <w:szCs w:val="20"/>
              </w:rPr>
            </w:pPr>
            <w:r w:rsidRPr="003C615F">
              <w:rPr>
                <w:sz w:val="20"/>
                <w:szCs w:val="20"/>
              </w:rPr>
              <w:t>Тест</w:t>
            </w:r>
          </w:p>
        </w:tc>
        <w:tc>
          <w:tcPr>
            <w:tcW w:w="5670" w:type="dxa"/>
            <w:tcBorders>
              <w:top w:val="single" w:sz="4" w:space="0" w:color="auto"/>
              <w:left w:val="single" w:sz="4" w:space="0" w:color="auto"/>
              <w:bottom w:val="single" w:sz="4" w:space="0" w:color="auto"/>
              <w:right w:val="single" w:sz="4" w:space="0" w:color="auto"/>
            </w:tcBorders>
          </w:tcPr>
          <w:p w14:paraId="4553B33A" w14:textId="77777777" w:rsidR="00666352" w:rsidRPr="003C615F" w:rsidRDefault="00666352" w:rsidP="00666352">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370F98BB" w14:textId="77777777" w:rsidR="00666352" w:rsidRPr="00DB3F94" w:rsidRDefault="00666352" w:rsidP="00666352">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6C62FD8C" w14:textId="2A7DD33D" w:rsidR="00666352" w:rsidRPr="00FC57AC" w:rsidRDefault="00C44E9C" w:rsidP="00666352">
            <w:pPr>
              <w:rPr>
                <w:sz w:val="20"/>
                <w:szCs w:val="20"/>
              </w:rPr>
            </w:pPr>
            <w:r w:rsidRPr="00FC57AC">
              <w:rPr>
                <w:sz w:val="20"/>
                <w:szCs w:val="20"/>
              </w:rPr>
              <w:t>Типовые тестовые задания</w:t>
            </w:r>
          </w:p>
        </w:tc>
      </w:tr>
      <w:tr w:rsidR="00666352" w:rsidRPr="00517D6B" w14:paraId="30842964" w14:textId="77777777" w:rsidTr="00CA7151">
        <w:tc>
          <w:tcPr>
            <w:tcW w:w="446" w:type="dxa"/>
            <w:tcBorders>
              <w:top w:val="single" w:sz="4" w:space="0" w:color="auto"/>
              <w:left w:val="single" w:sz="4" w:space="0" w:color="auto"/>
              <w:bottom w:val="single" w:sz="4" w:space="0" w:color="auto"/>
              <w:right w:val="single" w:sz="4" w:space="0" w:color="auto"/>
            </w:tcBorders>
            <w:vAlign w:val="center"/>
          </w:tcPr>
          <w:p w14:paraId="6EA49F9A" w14:textId="77777777" w:rsidR="00666352" w:rsidRPr="00517D6B" w:rsidRDefault="003312EF" w:rsidP="00666352">
            <w:pPr>
              <w:jc w:val="center"/>
              <w:rPr>
                <w:sz w:val="20"/>
                <w:szCs w:val="20"/>
              </w:rPr>
            </w:pPr>
            <w:r>
              <w:rPr>
                <w:sz w:val="20"/>
                <w:szCs w:val="20"/>
              </w:rPr>
              <w:t>6</w:t>
            </w:r>
          </w:p>
        </w:tc>
        <w:tc>
          <w:tcPr>
            <w:tcW w:w="1782" w:type="dxa"/>
            <w:tcBorders>
              <w:top w:val="single" w:sz="4" w:space="0" w:color="auto"/>
              <w:left w:val="single" w:sz="4" w:space="0" w:color="auto"/>
              <w:bottom w:val="single" w:sz="4" w:space="0" w:color="auto"/>
              <w:right w:val="single" w:sz="4" w:space="0" w:color="auto"/>
            </w:tcBorders>
            <w:vAlign w:val="center"/>
          </w:tcPr>
          <w:p w14:paraId="3C8BBB80" w14:textId="77777777" w:rsidR="00666352" w:rsidRPr="00517D6B" w:rsidRDefault="00666352" w:rsidP="00666352">
            <w:pPr>
              <w:rPr>
                <w:sz w:val="20"/>
                <w:szCs w:val="20"/>
              </w:rPr>
            </w:pPr>
            <w:r w:rsidRPr="00517D6B">
              <w:rPr>
                <w:sz w:val="20"/>
                <w:szCs w:val="20"/>
              </w:rPr>
              <w:t>Экзамен</w:t>
            </w:r>
          </w:p>
        </w:tc>
        <w:tc>
          <w:tcPr>
            <w:tcW w:w="5670" w:type="dxa"/>
            <w:tcBorders>
              <w:top w:val="single" w:sz="4" w:space="0" w:color="auto"/>
              <w:left w:val="single" w:sz="4" w:space="0" w:color="auto"/>
              <w:bottom w:val="single" w:sz="4" w:space="0" w:color="auto"/>
              <w:right w:val="single" w:sz="4" w:space="0" w:color="auto"/>
            </w:tcBorders>
            <w:vAlign w:val="center"/>
          </w:tcPr>
          <w:p w14:paraId="57A4EE59" w14:textId="77777777" w:rsidR="00666352" w:rsidRPr="00517D6B" w:rsidRDefault="00666352" w:rsidP="00666352">
            <w:pPr>
              <w:jc w:val="both"/>
              <w:rPr>
                <w:sz w:val="20"/>
                <w:szCs w:val="20"/>
              </w:rPr>
            </w:pPr>
            <w:r w:rsidRPr="00517D6B">
              <w:rPr>
                <w:sz w:val="20"/>
                <w:szCs w:val="20"/>
              </w:rPr>
              <w:t xml:space="preserve">Средство, позволяющее оценить знания, умения, навыков и (или) </w:t>
            </w:r>
            <w:proofErr w:type="gramStart"/>
            <w:r w:rsidRPr="00517D6B">
              <w:rPr>
                <w:sz w:val="20"/>
                <w:szCs w:val="20"/>
              </w:rPr>
              <w:t>опыта деятельности</w:t>
            </w:r>
            <w:proofErr w:type="gramEnd"/>
            <w:r w:rsidRPr="00517D6B">
              <w:rPr>
                <w:sz w:val="20"/>
                <w:szCs w:val="20"/>
              </w:rPr>
              <w:t xml:space="preserve"> обучающегося по дисциплине.</w:t>
            </w:r>
          </w:p>
          <w:p w14:paraId="6D58A5CB" w14:textId="77777777" w:rsidR="00666352" w:rsidRPr="00517D6B" w:rsidRDefault="00666352" w:rsidP="00666352">
            <w:pPr>
              <w:jc w:val="both"/>
              <w:rPr>
                <w:sz w:val="20"/>
                <w:szCs w:val="20"/>
              </w:rPr>
            </w:pPr>
            <w:r w:rsidRPr="00517D6B">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7CDD584D" w14:textId="77777777" w:rsidR="003312EF" w:rsidRPr="00FC57AC" w:rsidRDefault="003312EF" w:rsidP="00666352">
            <w:pPr>
              <w:rPr>
                <w:sz w:val="20"/>
                <w:szCs w:val="20"/>
              </w:rPr>
            </w:pPr>
            <w:r w:rsidRPr="00FC57AC">
              <w:rPr>
                <w:sz w:val="20"/>
                <w:szCs w:val="20"/>
              </w:rPr>
              <w:t>Тестирование (компьютерные технологии)</w:t>
            </w:r>
          </w:p>
          <w:p w14:paraId="5291700B" w14:textId="77777777" w:rsidR="00666352" w:rsidRPr="00FC57AC" w:rsidRDefault="00666352" w:rsidP="00666352">
            <w:pPr>
              <w:rPr>
                <w:sz w:val="20"/>
                <w:szCs w:val="20"/>
              </w:rPr>
            </w:pPr>
            <w:r w:rsidRPr="00FC57AC">
              <w:rPr>
                <w:sz w:val="20"/>
                <w:szCs w:val="20"/>
              </w:rPr>
              <w:t>Перечень теоретических вопросов и практических заданий (билетов) к экзамену</w:t>
            </w:r>
          </w:p>
        </w:tc>
      </w:tr>
    </w:tbl>
    <w:p w14:paraId="5934C189" w14:textId="77777777" w:rsidR="00517D6B" w:rsidRPr="00517D6B" w:rsidRDefault="00517D6B" w:rsidP="00517D6B">
      <w:pPr>
        <w:ind w:firstLine="567"/>
        <w:jc w:val="center"/>
        <w:rPr>
          <w:b/>
          <w:bCs/>
        </w:rPr>
      </w:pPr>
    </w:p>
    <w:p w14:paraId="27361CAD" w14:textId="271668D4" w:rsidR="00517D6B" w:rsidRPr="00303AD5" w:rsidRDefault="00517D6B" w:rsidP="00303AD5">
      <w:pPr>
        <w:ind w:firstLine="709"/>
        <w:jc w:val="both"/>
      </w:pPr>
      <w:r w:rsidRPr="00303AD5">
        <w:t xml:space="preserve">Критерии и шкалы оценивания компетенций в результате </w:t>
      </w:r>
      <w:r w:rsidRPr="00303AD5">
        <w:rPr>
          <w:iCs/>
        </w:rPr>
        <w:t>изучения дисциплины</w:t>
      </w:r>
      <w:r w:rsidR="00303AD5">
        <w:t xml:space="preserve"> </w:t>
      </w:r>
      <w:r w:rsidRPr="00303AD5">
        <w:t>при проведении промежуточной аттестации</w:t>
      </w:r>
      <w:r w:rsidR="00303AD5">
        <w:t xml:space="preserve"> </w:t>
      </w:r>
      <w:r w:rsidRPr="00303AD5">
        <w:t>в форме экзамена. Шкала оценивания уровня освоения компетенций</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5532"/>
        <w:gridCol w:w="1699"/>
      </w:tblGrid>
      <w:tr w:rsidR="003312EF" w:rsidRPr="00517D6B" w14:paraId="72132514" w14:textId="77777777" w:rsidTr="003312EF">
        <w:tc>
          <w:tcPr>
            <w:tcW w:w="1191" w:type="pct"/>
            <w:vAlign w:val="center"/>
          </w:tcPr>
          <w:p w14:paraId="61F6EC2B" w14:textId="77777777" w:rsidR="003312EF" w:rsidRPr="00517D6B" w:rsidRDefault="003312EF" w:rsidP="00517D6B">
            <w:pPr>
              <w:jc w:val="center"/>
              <w:rPr>
                <w:sz w:val="20"/>
                <w:szCs w:val="20"/>
              </w:rPr>
            </w:pPr>
            <w:r w:rsidRPr="00517D6B">
              <w:rPr>
                <w:sz w:val="20"/>
                <w:szCs w:val="20"/>
              </w:rPr>
              <w:t>Шкалы оценивания</w:t>
            </w:r>
          </w:p>
        </w:tc>
        <w:tc>
          <w:tcPr>
            <w:tcW w:w="2914" w:type="pct"/>
            <w:vAlign w:val="center"/>
          </w:tcPr>
          <w:p w14:paraId="58CF06DC" w14:textId="77777777" w:rsidR="003312EF" w:rsidRPr="00517D6B" w:rsidRDefault="003312EF" w:rsidP="00517D6B">
            <w:pPr>
              <w:jc w:val="center"/>
              <w:rPr>
                <w:sz w:val="20"/>
                <w:szCs w:val="20"/>
              </w:rPr>
            </w:pPr>
            <w:r w:rsidRPr="00517D6B">
              <w:rPr>
                <w:sz w:val="20"/>
                <w:szCs w:val="20"/>
              </w:rPr>
              <w:t>Критерии оценивания</w:t>
            </w:r>
          </w:p>
        </w:tc>
        <w:tc>
          <w:tcPr>
            <w:tcW w:w="895" w:type="pct"/>
            <w:vAlign w:val="center"/>
          </w:tcPr>
          <w:p w14:paraId="19470C94" w14:textId="77777777" w:rsidR="003312EF" w:rsidRPr="00517D6B" w:rsidRDefault="003312EF" w:rsidP="00517D6B">
            <w:pPr>
              <w:jc w:val="center"/>
              <w:rPr>
                <w:color w:val="333333"/>
                <w:sz w:val="20"/>
                <w:szCs w:val="20"/>
              </w:rPr>
            </w:pPr>
            <w:r w:rsidRPr="00517D6B">
              <w:rPr>
                <w:color w:val="333333"/>
                <w:sz w:val="20"/>
                <w:szCs w:val="20"/>
              </w:rPr>
              <w:t>Уровень</w:t>
            </w:r>
          </w:p>
          <w:p w14:paraId="55BA3765" w14:textId="77777777" w:rsidR="003312EF" w:rsidRPr="00517D6B" w:rsidRDefault="003312EF" w:rsidP="00517D6B">
            <w:pPr>
              <w:jc w:val="center"/>
              <w:rPr>
                <w:color w:val="333333"/>
                <w:sz w:val="20"/>
                <w:szCs w:val="20"/>
              </w:rPr>
            </w:pPr>
            <w:r w:rsidRPr="00517D6B">
              <w:rPr>
                <w:color w:val="333333"/>
                <w:sz w:val="20"/>
                <w:szCs w:val="20"/>
              </w:rPr>
              <w:t>освоения</w:t>
            </w:r>
          </w:p>
          <w:p w14:paraId="63EC0F48" w14:textId="77777777" w:rsidR="003312EF" w:rsidRPr="00517D6B" w:rsidRDefault="003312EF" w:rsidP="00517D6B">
            <w:pPr>
              <w:jc w:val="center"/>
              <w:rPr>
                <w:color w:val="333333"/>
                <w:sz w:val="20"/>
                <w:szCs w:val="20"/>
              </w:rPr>
            </w:pPr>
            <w:r w:rsidRPr="00517D6B">
              <w:rPr>
                <w:color w:val="333333"/>
                <w:sz w:val="20"/>
                <w:szCs w:val="20"/>
              </w:rPr>
              <w:t>компетенции</w:t>
            </w:r>
          </w:p>
        </w:tc>
      </w:tr>
      <w:tr w:rsidR="003312EF" w:rsidRPr="00517D6B" w14:paraId="7235AB08" w14:textId="77777777" w:rsidTr="003312EF">
        <w:tc>
          <w:tcPr>
            <w:tcW w:w="1191" w:type="pct"/>
            <w:vAlign w:val="center"/>
          </w:tcPr>
          <w:p w14:paraId="63826DFE" w14:textId="77777777" w:rsidR="003312EF" w:rsidRPr="00517D6B" w:rsidRDefault="003312EF" w:rsidP="00517D6B">
            <w:pPr>
              <w:jc w:val="center"/>
              <w:rPr>
                <w:sz w:val="20"/>
                <w:szCs w:val="20"/>
              </w:rPr>
            </w:pPr>
            <w:r w:rsidRPr="00517D6B">
              <w:rPr>
                <w:sz w:val="20"/>
                <w:szCs w:val="20"/>
              </w:rPr>
              <w:t>«отлично»</w:t>
            </w:r>
          </w:p>
        </w:tc>
        <w:tc>
          <w:tcPr>
            <w:tcW w:w="2914" w:type="pct"/>
          </w:tcPr>
          <w:p w14:paraId="1DC2A1B0" w14:textId="77777777" w:rsidR="003312EF" w:rsidRPr="00517D6B" w:rsidRDefault="003312EF" w:rsidP="00517D6B">
            <w:pPr>
              <w:jc w:val="both"/>
              <w:rPr>
                <w:sz w:val="20"/>
                <w:szCs w:val="20"/>
              </w:rPr>
            </w:pPr>
            <w:r w:rsidRPr="00517D6B">
              <w:rPr>
                <w:sz w:val="20"/>
                <w:szCs w:val="20"/>
              </w:rPr>
              <w:t xml:space="preserve">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w:t>
            </w:r>
            <w:r w:rsidRPr="00517D6B">
              <w:rPr>
                <w:sz w:val="20"/>
                <w:szCs w:val="20"/>
              </w:rPr>
              <w:lastRenderedPageBreak/>
              <w:t>полученных знаний и умений при решении задач в рамках учебного материала. Ответил на все дополнительные вопросы</w:t>
            </w:r>
          </w:p>
        </w:tc>
        <w:tc>
          <w:tcPr>
            <w:tcW w:w="895" w:type="pct"/>
            <w:vAlign w:val="center"/>
          </w:tcPr>
          <w:p w14:paraId="4EC18C71" w14:textId="77777777" w:rsidR="003312EF" w:rsidRPr="00517D6B" w:rsidRDefault="003312EF" w:rsidP="00517D6B">
            <w:pPr>
              <w:jc w:val="center"/>
              <w:rPr>
                <w:color w:val="333333"/>
                <w:sz w:val="20"/>
                <w:szCs w:val="20"/>
              </w:rPr>
            </w:pPr>
            <w:r w:rsidRPr="00517D6B">
              <w:rPr>
                <w:color w:val="333333"/>
                <w:sz w:val="20"/>
                <w:szCs w:val="20"/>
              </w:rPr>
              <w:lastRenderedPageBreak/>
              <w:t>Высокий</w:t>
            </w:r>
          </w:p>
        </w:tc>
      </w:tr>
      <w:tr w:rsidR="003312EF" w:rsidRPr="00517D6B" w14:paraId="017CA51A" w14:textId="77777777" w:rsidTr="003312EF">
        <w:tc>
          <w:tcPr>
            <w:tcW w:w="1191" w:type="pct"/>
            <w:vAlign w:val="center"/>
          </w:tcPr>
          <w:p w14:paraId="0FEF45E6" w14:textId="77777777" w:rsidR="003312EF" w:rsidRPr="00517D6B" w:rsidRDefault="003312EF" w:rsidP="00517D6B">
            <w:pPr>
              <w:jc w:val="center"/>
              <w:rPr>
                <w:sz w:val="20"/>
                <w:szCs w:val="20"/>
              </w:rPr>
            </w:pPr>
            <w:r w:rsidRPr="00517D6B">
              <w:rPr>
                <w:sz w:val="20"/>
                <w:szCs w:val="20"/>
              </w:rPr>
              <w:t>«хорошо»</w:t>
            </w:r>
          </w:p>
        </w:tc>
        <w:tc>
          <w:tcPr>
            <w:tcW w:w="2914" w:type="pct"/>
          </w:tcPr>
          <w:p w14:paraId="695942EC" w14:textId="77777777" w:rsidR="003312EF" w:rsidRPr="00517D6B" w:rsidRDefault="003312EF" w:rsidP="00517D6B">
            <w:pPr>
              <w:jc w:val="both"/>
              <w:rPr>
                <w:sz w:val="20"/>
                <w:szCs w:val="20"/>
              </w:rPr>
            </w:pPr>
            <w:r w:rsidRPr="00517D6B">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895" w:type="pct"/>
            <w:vAlign w:val="center"/>
          </w:tcPr>
          <w:p w14:paraId="206944AF" w14:textId="77777777" w:rsidR="003312EF" w:rsidRPr="00517D6B" w:rsidRDefault="003312EF" w:rsidP="00517D6B">
            <w:pPr>
              <w:jc w:val="center"/>
              <w:rPr>
                <w:color w:val="333333"/>
                <w:sz w:val="20"/>
                <w:szCs w:val="20"/>
              </w:rPr>
            </w:pPr>
            <w:r w:rsidRPr="00517D6B">
              <w:rPr>
                <w:color w:val="333333"/>
                <w:sz w:val="20"/>
                <w:szCs w:val="20"/>
              </w:rPr>
              <w:t>Базовый</w:t>
            </w:r>
          </w:p>
        </w:tc>
      </w:tr>
      <w:tr w:rsidR="003312EF" w:rsidRPr="00517D6B" w14:paraId="43A6AF63" w14:textId="77777777" w:rsidTr="003312EF">
        <w:tc>
          <w:tcPr>
            <w:tcW w:w="1191" w:type="pct"/>
            <w:tcBorders>
              <w:bottom w:val="single" w:sz="4" w:space="0" w:color="auto"/>
            </w:tcBorders>
            <w:vAlign w:val="center"/>
          </w:tcPr>
          <w:p w14:paraId="25D67A6A" w14:textId="77777777" w:rsidR="003312EF" w:rsidRPr="00517D6B" w:rsidRDefault="003312EF" w:rsidP="00517D6B">
            <w:pPr>
              <w:jc w:val="center"/>
              <w:rPr>
                <w:sz w:val="20"/>
                <w:szCs w:val="20"/>
              </w:rPr>
            </w:pPr>
            <w:r w:rsidRPr="00517D6B">
              <w:rPr>
                <w:sz w:val="20"/>
                <w:szCs w:val="20"/>
              </w:rPr>
              <w:t>«удовлетворительно»</w:t>
            </w:r>
          </w:p>
        </w:tc>
        <w:tc>
          <w:tcPr>
            <w:tcW w:w="2914" w:type="pct"/>
            <w:tcBorders>
              <w:bottom w:val="single" w:sz="4" w:space="0" w:color="auto"/>
            </w:tcBorders>
          </w:tcPr>
          <w:p w14:paraId="3022EF2E" w14:textId="77777777" w:rsidR="003312EF" w:rsidRPr="00517D6B" w:rsidRDefault="003312EF" w:rsidP="00517D6B">
            <w:pPr>
              <w:jc w:val="both"/>
              <w:rPr>
                <w:sz w:val="20"/>
                <w:szCs w:val="20"/>
              </w:rPr>
            </w:pPr>
            <w:r w:rsidRPr="00517D6B">
              <w:rPr>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895" w:type="pct"/>
            <w:tcBorders>
              <w:bottom w:val="single" w:sz="4" w:space="0" w:color="auto"/>
            </w:tcBorders>
            <w:vAlign w:val="center"/>
          </w:tcPr>
          <w:p w14:paraId="473E7F4E" w14:textId="77777777" w:rsidR="003312EF" w:rsidRPr="00517D6B" w:rsidRDefault="003312EF" w:rsidP="00517D6B">
            <w:pPr>
              <w:jc w:val="center"/>
              <w:rPr>
                <w:color w:val="333333"/>
                <w:sz w:val="20"/>
                <w:szCs w:val="20"/>
              </w:rPr>
            </w:pPr>
            <w:r w:rsidRPr="00517D6B">
              <w:rPr>
                <w:color w:val="333333"/>
                <w:sz w:val="20"/>
                <w:szCs w:val="20"/>
              </w:rPr>
              <w:t>Минимальный</w:t>
            </w:r>
          </w:p>
        </w:tc>
      </w:tr>
      <w:tr w:rsidR="003312EF" w:rsidRPr="00517D6B" w14:paraId="50CCDEFB" w14:textId="77777777" w:rsidTr="003312EF">
        <w:tc>
          <w:tcPr>
            <w:tcW w:w="1191" w:type="pct"/>
            <w:tcBorders>
              <w:bottom w:val="single" w:sz="4" w:space="0" w:color="auto"/>
            </w:tcBorders>
            <w:vAlign w:val="center"/>
          </w:tcPr>
          <w:p w14:paraId="6CA3353D" w14:textId="77777777" w:rsidR="003312EF" w:rsidRPr="00517D6B" w:rsidRDefault="003312EF" w:rsidP="00517D6B">
            <w:pPr>
              <w:jc w:val="center"/>
              <w:rPr>
                <w:sz w:val="20"/>
                <w:szCs w:val="20"/>
              </w:rPr>
            </w:pPr>
            <w:r w:rsidRPr="00517D6B">
              <w:rPr>
                <w:sz w:val="20"/>
                <w:szCs w:val="20"/>
              </w:rPr>
              <w:t>«неудовлетворительно»</w:t>
            </w:r>
          </w:p>
        </w:tc>
        <w:tc>
          <w:tcPr>
            <w:tcW w:w="2914" w:type="pct"/>
            <w:tcBorders>
              <w:bottom w:val="single" w:sz="4" w:space="0" w:color="auto"/>
            </w:tcBorders>
          </w:tcPr>
          <w:p w14:paraId="4C3E61EA" w14:textId="77777777" w:rsidR="003312EF" w:rsidRPr="00517D6B" w:rsidRDefault="003312EF" w:rsidP="00517D6B">
            <w:pPr>
              <w:jc w:val="both"/>
              <w:rPr>
                <w:sz w:val="20"/>
                <w:szCs w:val="20"/>
              </w:rPr>
            </w:pPr>
            <w:r w:rsidRPr="00517D6B">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895" w:type="pct"/>
            <w:tcBorders>
              <w:bottom w:val="single" w:sz="4" w:space="0" w:color="auto"/>
            </w:tcBorders>
            <w:vAlign w:val="center"/>
          </w:tcPr>
          <w:p w14:paraId="103F387C" w14:textId="77777777" w:rsidR="003312EF" w:rsidRPr="00517D6B" w:rsidRDefault="003312EF" w:rsidP="00517D6B">
            <w:pPr>
              <w:jc w:val="center"/>
              <w:rPr>
                <w:color w:val="333333"/>
                <w:sz w:val="20"/>
                <w:szCs w:val="20"/>
              </w:rPr>
            </w:pPr>
            <w:r w:rsidRPr="00517D6B">
              <w:rPr>
                <w:color w:val="333333"/>
                <w:sz w:val="20"/>
                <w:szCs w:val="20"/>
              </w:rPr>
              <w:t>Компетенция</w:t>
            </w:r>
          </w:p>
          <w:p w14:paraId="6466A4CB" w14:textId="77777777" w:rsidR="003312EF" w:rsidRPr="00517D6B" w:rsidRDefault="003312EF" w:rsidP="00517D6B">
            <w:pPr>
              <w:ind w:left="200" w:hanging="200"/>
              <w:jc w:val="center"/>
              <w:rPr>
                <w:color w:val="333333"/>
                <w:sz w:val="20"/>
                <w:szCs w:val="20"/>
              </w:rPr>
            </w:pPr>
            <w:r w:rsidRPr="00517D6B">
              <w:rPr>
                <w:color w:val="333333"/>
                <w:sz w:val="20"/>
                <w:szCs w:val="20"/>
              </w:rPr>
              <w:t>не сформирована</w:t>
            </w:r>
          </w:p>
        </w:tc>
      </w:tr>
    </w:tbl>
    <w:p w14:paraId="5E9317DA" w14:textId="77777777" w:rsidR="00517D6B" w:rsidRDefault="00517D6B" w:rsidP="00517D6B">
      <w:pPr>
        <w:tabs>
          <w:tab w:val="num" w:pos="435"/>
        </w:tabs>
        <w:autoSpaceDE w:val="0"/>
        <w:autoSpaceDN w:val="0"/>
        <w:adjustRightInd w:val="0"/>
        <w:jc w:val="center"/>
        <w:rPr>
          <w:rFonts w:eastAsia="Calibri"/>
          <w:sz w:val="30"/>
          <w:szCs w:val="30"/>
        </w:rPr>
      </w:pPr>
    </w:p>
    <w:p w14:paraId="40433A21" w14:textId="2DB3975E" w:rsidR="00517D6B" w:rsidRPr="00303AD5" w:rsidRDefault="00517D6B" w:rsidP="00303AD5">
      <w:pPr>
        <w:ind w:firstLine="567"/>
        <w:jc w:val="both"/>
      </w:pPr>
      <w:r w:rsidRPr="00303AD5">
        <w:t>Критерии и шкалы оценивания результатов обучения при проведении</w:t>
      </w:r>
      <w:r w:rsidR="00303AD5">
        <w:t xml:space="preserve"> </w:t>
      </w:r>
      <w:r w:rsidRPr="00303AD5">
        <w:t>текущего контроля успеваемости</w:t>
      </w:r>
    </w:p>
    <w:p w14:paraId="6E19DEB9" w14:textId="77777777" w:rsidR="00517D6B" w:rsidRPr="00517D6B" w:rsidRDefault="00517D6B" w:rsidP="00303AD5">
      <w:pPr>
        <w:ind w:firstLine="709"/>
      </w:pPr>
      <w:r w:rsidRPr="00517D6B">
        <w:t>Собеседование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137"/>
        <w:gridCol w:w="6125"/>
      </w:tblGrid>
      <w:tr w:rsidR="0012687C" w:rsidRPr="00AC6413" w14:paraId="1F51B2FE" w14:textId="77777777" w:rsidTr="000E7926">
        <w:trPr>
          <w:tblHeader/>
        </w:trPr>
        <w:tc>
          <w:tcPr>
            <w:tcW w:w="1784" w:type="pct"/>
            <w:gridSpan w:val="2"/>
            <w:tcBorders>
              <w:top w:val="single" w:sz="4" w:space="0" w:color="auto"/>
              <w:left w:val="single" w:sz="4" w:space="0" w:color="auto"/>
              <w:bottom w:val="single" w:sz="4" w:space="0" w:color="auto"/>
              <w:right w:val="single" w:sz="4" w:space="0" w:color="auto"/>
            </w:tcBorders>
            <w:vAlign w:val="center"/>
            <w:hideMark/>
          </w:tcPr>
          <w:p w14:paraId="71825E22" w14:textId="77777777" w:rsidR="0012687C" w:rsidRPr="00AC6413" w:rsidRDefault="0012687C" w:rsidP="00345B08">
            <w:pPr>
              <w:jc w:val="center"/>
              <w:rPr>
                <w:sz w:val="20"/>
                <w:szCs w:val="20"/>
                <w:lang w:eastAsia="en-US"/>
              </w:rPr>
            </w:pPr>
            <w:r w:rsidRPr="00AC6413">
              <w:rPr>
                <w:sz w:val="20"/>
                <w:szCs w:val="20"/>
              </w:rPr>
              <w:t>Шкала оценивания</w:t>
            </w:r>
          </w:p>
        </w:tc>
        <w:tc>
          <w:tcPr>
            <w:tcW w:w="3216" w:type="pct"/>
            <w:tcBorders>
              <w:top w:val="single" w:sz="4" w:space="0" w:color="auto"/>
              <w:left w:val="single" w:sz="4" w:space="0" w:color="auto"/>
              <w:bottom w:val="single" w:sz="4" w:space="0" w:color="auto"/>
              <w:right w:val="single" w:sz="4" w:space="0" w:color="auto"/>
            </w:tcBorders>
            <w:hideMark/>
          </w:tcPr>
          <w:p w14:paraId="3162332A" w14:textId="77777777" w:rsidR="0012687C" w:rsidRPr="00AC6413" w:rsidRDefault="0012687C" w:rsidP="00345B08">
            <w:pPr>
              <w:jc w:val="center"/>
              <w:rPr>
                <w:sz w:val="20"/>
                <w:szCs w:val="20"/>
                <w:lang w:eastAsia="en-US"/>
              </w:rPr>
            </w:pPr>
            <w:r w:rsidRPr="00AC6413">
              <w:rPr>
                <w:sz w:val="20"/>
                <w:szCs w:val="20"/>
                <w:lang w:eastAsia="en-US"/>
              </w:rPr>
              <w:t>Критерий оценки</w:t>
            </w:r>
          </w:p>
        </w:tc>
      </w:tr>
      <w:tr w:rsidR="0012687C" w:rsidRPr="00AC6413" w14:paraId="57AD440E" w14:textId="77777777" w:rsidTr="000E7926">
        <w:tc>
          <w:tcPr>
            <w:tcW w:w="1187" w:type="pct"/>
            <w:tcBorders>
              <w:top w:val="single" w:sz="4" w:space="0" w:color="auto"/>
              <w:left w:val="single" w:sz="4" w:space="0" w:color="auto"/>
              <w:bottom w:val="single" w:sz="4" w:space="0" w:color="auto"/>
              <w:right w:val="single" w:sz="4" w:space="0" w:color="auto"/>
            </w:tcBorders>
            <w:vAlign w:val="center"/>
            <w:hideMark/>
          </w:tcPr>
          <w:p w14:paraId="1C4C80DC" w14:textId="77777777" w:rsidR="0012687C" w:rsidRPr="00AC6413" w:rsidRDefault="0012687C" w:rsidP="00345B08">
            <w:pPr>
              <w:ind w:right="611"/>
              <w:jc w:val="both"/>
              <w:rPr>
                <w:sz w:val="20"/>
                <w:szCs w:val="20"/>
                <w:lang w:eastAsia="en-US"/>
              </w:rPr>
            </w:pPr>
            <w:r w:rsidRPr="00AC6413">
              <w:rPr>
                <w:sz w:val="20"/>
                <w:szCs w:val="20"/>
                <w:lang w:eastAsia="en-US"/>
              </w:rPr>
              <w:t>«отлично»</w:t>
            </w:r>
          </w:p>
        </w:tc>
        <w:tc>
          <w:tcPr>
            <w:tcW w:w="597" w:type="pct"/>
            <w:vMerge w:val="restart"/>
            <w:tcBorders>
              <w:top w:val="single" w:sz="4" w:space="0" w:color="auto"/>
              <w:left w:val="single" w:sz="4" w:space="0" w:color="auto"/>
              <w:right w:val="single" w:sz="4" w:space="0" w:color="auto"/>
            </w:tcBorders>
            <w:vAlign w:val="center"/>
          </w:tcPr>
          <w:p w14:paraId="3DF82F72" w14:textId="77777777" w:rsidR="0012687C" w:rsidRPr="00AC6413" w:rsidRDefault="0012687C" w:rsidP="00345B08">
            <w:pPr>
              <w:jc w:val="center"/>
              <w:rPr>
                <w:sz w:val="20"/>
                <w:szCs w:val="20"/>
                <w:lang w:eastAsia="en-US"/>
              </w:rPr>
            </w:pPr>
            <w:r w:rsidRPr="00AC6413">
              <w:rPr>
                <w:sz w:val="20"/>
                <w:szCs w:val="20"/>
                <w:lang w:eastAsia="en-US"/>
              </w:rPr>
              <w:t>«зачтено»</w:t>
            </w:r>
          </w:p>
        </w:tc>
        <w:tc>
          <w:tcPr>
            <w:tcW w:w="3216" w:type="pct"/>
            <w:tcBorders>
              <w:top w:val="single" w:sz="4" w:space="0" w:color="auto"/>
              <w:left w:val="single" w:sz="4" w:space="0" w:color="auto"/>
              <w:bottom w:val="single" w:sz="4" w:space="0" w:color="auto"/>
              <w:right w:val="single" w:sz="4" w:space="0" w:color="auto"/>
            </w:tcBorders>
            <w:hideMark/>
          </w:tcPr>
          <w:p w14:paraId="7540F2BD" w14:textId="77777777" w:rsidR="0012687C" w:rsidRPr="00AC6413" w:rsidRDefault="0012687C" w:rsidP="00345B08">
            <w:pPr>
              <w:jc w:val="both"/>
              <w:rPr>
                <w:sz w:val="20"/>
                <w:szCs w:val="20"/>
                <w:lang w:eastAsia="en-US"/>
              </w:rPr>
            </w:pPr>
            <w:r w:rsidRPr="00AC6413">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12687C" w:rsidRPr="00AC6413" w14:paraId="29FCFDC0" w14:textId="77777777" w:rsidTr="000E7926">
        <w:tc>
          <w:tcPr>
            <w:tcW w:w="1187" w:type="pct"/>
            <w:tcBorders>
              <w:top w:val="single" w:sz="4" w:space="0" w:color="auto"/>
              <w:left w:val="single" w:sz="4" w:space="0" w:color="auto"/>
              <w:bottom w:val="single" w:sz="4" w:space="0" w:color="auto"/>
              <w:right w:val="single" w:sz="4" w:space="0" w:color="auto"/>
            </w:tcBorders>
            <w:vAlign w:val="center"/>
            <w:hideMark/>
          </w:tcPr>
          <w:p w14:paraId="2D18AF9E" w14:textId="77777777" w:rsidR="0012687C" w:rsidRPr="00AC6413" w:rsidRDefault="0012687C" w:rsidP="00345B08">
            <w:pPr>
              <w:jc w:val="both"/>
              <w:rPr>
                <w:sz w:val="20"/>
                <w:szCs w:val="20"/>
                <w:lang w:eastAsia="en-US"/>
              </w:rPr>
            </w:pPr>
            <w:r w:rsidRPr="00AC6413">
              <w:rPr>
                <w:sz w:val="20"/>
                <w:szCs w:val="20"/>
                <w:lang w:eastAsia="en-US"/>
              </w:rPr>
              <w:t>«хорошо»</w:t>
            </w:r>
          </w:p>
        </w:tc>
        <w:tc>
          <w:tcPr>
            <w:tcW w:w="597" w:type="pct"/>
            <w:vMerge/>
            <w:tcBorders>
              <w:left w:val="single" w:sz="4" w:space="0" w:color="auto"/>
              <w:right w:val="single" w:sz="4" w:space="0" w:color="auto"/>
            </w:tcBorders>
            <w:vAlign w:val="center"/>
          </w:tcPr>
          <w:p w14:paraId="271614C5" w14:textId="77777777" w:rsidR="0012687C" w:rsidRPr="00AC6413" w:rsidRDefault="0012687C" w:rsidP="00345B08">
            <w:pPr>
              <w:jc w:val="center"/>
              <w:rPr>
                <w:sz w:val="20"/>
                <w:szCs w:val="20"/>
                <w:lang w:eastAsia="en-US"/>
              </w:rPr>
            </w:pPr>
          </w:p>
        </w:tc>
        <w:tc>
          <w:tcPr>
            <w:tcW w:w="3216" w:type="pct"/>
            <w:tcBorders>
              <w:top w:val="single" w:sz="4" w:space="0" w:color="auto"/>
              <w:left w:val="single" w:sz="4" w:space="0" w:color="auto"/>
              <w:bottom w:val="single" w:sz="4" w:space="0" w:color="auto"/>
              <w:right w:val="single" w:sz="4" w:space="0" w:color="auto"/>
            </w:tcBorders>
            <w:hideMark/>
          </w:tcPr>
          <w:p w14:paraId="15279147" w14:textId="77777777" w:rsidR="0012687C" w:rsidRPr="00AC6413" w:rsidRDefault="0012687C" w:rsidP="00345B08">
            <w:pPr>
              <w:jc w:val="both"/>
              <w:rPr>
                <w:sz w:val="20"/>
                <w:szCs w:val="20"/>
                <w:lang w:eastAsia="en-US"/>
              </w:rPr>
            </w:pPr>
            <w:r w:rsidRPr="00AC6413">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12687C" w:rsidRPr="00AC6413" w14:paraId="17135CEE" w14:textId="77777777" w:rsidTr="000E7926">
        <w:tc>
          <w:tcPr>
            <w:tcW w:w="1187" w:type="pct"/>
            <w:tcBorders>
              <w:top w:val="single" w:sz="4" w:space="0" w:color="auto"/>
              <w:left w:val="single" w:sz="4" w:space="0" w:color="auto"/>
              <w:bottom w:val="single" w:sz="4" w:space="0" w:color="auto"/>
              <w:right w:val="single" w:sz="4" w:space="0" w:color="auto"/>
            </w:tcBorders>
            <w:vAlign w:val="center"/>
            <w:hideMark/>
          </w:tcPr>
          <w:p w14:paraId="699F87FD" w14:textId="77777777" w:rsidR="0012687C" w:rsidRPr="00AC6413" w:rsidRDefault="0012687C" w:rsidP="00345B08">
            <w:pPr>
              <w:jc w:val="both"/>
              <w:rPr>
                <w:sz w:val="20"/>
                <w:szCs w:val="20"/>
                <w:lang w:eastAsia="en-US"/>
              </w:rPr>
            </w:pPr>
            <w:r w:rsidRPr="00AC6413">
              <w:rPr>
                <w:sz w:val="20"/>
                <w:szCs w:val="20"/>
                <w:lang w:eastAsia="en-US"/>
              </w:rPr>
              <w:t>«удовлетворительно»</w:t>
            </w:r>
          </w:p>
        </w:tc>
        <w:tc>
          <w:tcPr>
            <w:tcW w:w="597" w:type="pct"/>
            <w:vMerge/>
            <w:tcBorders>
              <w:left w:val="single" w:sz="4" w:space="0" w:color="auto"/>
              <w:bottom w:val="single" w:sz="4" w:space="0" w:color="auto"/>
              <w:right w:val="single" w:sz="4" w:space="0" w:color="auto"/>
            </w:tcBorders>
            <w:vAlign w:val="center"/>
          </w:tcPr>
          <w:p w14:paraId="2830DB90" w14:textId="77777777" w:rsidR="0012687C" w:rsidRPr="00AC6413" w:rsidRDefault="0012687C" w:rsidP="00345B08">
            <w:pPr>
              <w:jc w:val="center"/>
              <w:rPr>
                <w:sz w:val="20"/>
                <w:szCs w:val="20"/>
                <w:lang w:eastAsia="en-US"/>
              </w:rPr>
            </w:pPr>
          </w:p>
        </w:tc>
        <w:tc>
          <w:tcPr>
            <w:tcW w:w="3216" w:type="pct"/>
            <w:tcBorders>
              <w:top w:val="single" w:sz="4" w:space="0" w:color="auto"/>
              <w:left w:val="single" w:sz="4" w:space="0" w:color="auto"/>
              <w:bottom w:val="single" w:sz="4" w:space="0" w:color="auto"/>
              <w:right w:val="single" w:sz="4" w:space="0" w:color="auto"/>
            </w:tcBorders>
            <w:hideMark/>
          </w:tcPr>
          <w:p w14:paraId="7563F74E" w14:textId="77777777" w:rsidR="0012687C" w:rsidRPr="00AC6413" w:rsidRDefault="0012687C" w:rsidP="00345B08">
            <w:pPr>
              <w:jc w:val="both"/>
              <w:rPr>
                <w:sz w:val="20"/>
                <w:szCs w:val="20"/>
                <w:lang w:eastAsia="en-US"/>
              </w:rPr>
            </w:pPr>
            <w:r w:rsidRPr="00AC6413">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12687C" w:rsidRPr="00AC6413" w14:paraId="612F9368" w14:textId="77777777" w:rsidTr="000E7926">
        <w:tc>
          <w:tcPr>
            <w:tcW w:w="1187" w:type="pct"/>
            <w:tcBorders>
              <w:top w:val="single" w:sz="4" w:space="0" w:color="auto"/>
              <w:left w:val="single" w:sz="4" w:space="0" w:color="auto"/>
              <w:bottom w:val="single" w:sz="4" w:space="0" w:color="auto"/>
              <w:right w:val="single" w:sz="4" w:space="0" w:color="auto"/>
            </w:tcBorders>
            <w:vAlign w:val="center"/>
            <w:hideMark/>
          </w:tcPr>
          <w:p w14:paraId="5CE0D806" w14:textId="77777777" w:rsidR="0012687C" w:rsidRPr="00AC6413" w:rsidRDefault="0012687C" w:rsidP="00345B08">
            <w:pPr>
              <w:jc w:val="both"/>
              <w:rPr>
                <w:sz w:val="20"/>
                <w:szCs w:val="20"/>
                <w:lang w:eastAsia="en-US"/>
              </w:rPr>
            </w:pPr>
            <w:r w:rsidRPr="00AC6413">
              <w:rPr>
                <w:sz w:val="20"/>
                <w:szCs w:val="20"/>
                <w:lang w:eastAsia="en-US"/>
              </w:rPr>
              <w:t>«неудовлетворительно»</w:t>
            </w:r>
          </w:p>
        </w:tc>
        <w:tc>
          <w:tcPr>
            <w:tcW w:w="597" w:type="pct"/>
            <w:tcBorders>
              <w:top w:val="single" w:sz="4" w:space="0" w:color="auto"/>
              <w:left w:val="single" w:sz="4" w:space="0" w:color="auto"/>
              <w:bottom w:val="single" w:sz="4" w:space="0" w:color="auto"/>
              <w:right w:val="single" w:sz="4" w:space="0" w:color="auto"/>
            </w:tcBorders>
            <w:vAlign w:val="center"/>
          </w:tcPr>
          <w:p w14:paraId="38CC358C" w14:textId="77777777" w:rsidR="0012687C" w:rsidRPr="00AC6413" w:rsidRDefault="0012687C" w:rsidP="00345B08">
            <w:pPr>
              <w:jc w:val="center"/>
              <w:rPr>
                <w:sz w:val="20"/>
                <w:szCs w:val="20"/>
                <w:lang w:eastAsia="en-US"/>
              </w:rPr>
            </w:pPr>
            <w:r w:rsidRPr="00AC6413">
              <w:rPr>
                <w:sz w:val="20"/>
                <w:szCs w:val="20"/>
                <w:lang w:eastAsia="en-US"/>
              </w:rPr>
              <w:t>«не зачтено»</w:t>
            </w:r>
          </w:p>
        </w:tc>
        <w:tc>
          <w:tcPr>
            <w:tcW w:w="3216" w:type="pct"/>
            <w:tcBorders>
              <w:top w:val="single" w:sz="4" w:space="0" w:color="auto"/>
              <w:left w:val="single" w:sz="4" w:space="0" w:color="auto"/>
              <w:bottom w:val="single" w:sz="4" w:space="0" w:color="auto"/>
              <w:right w:val="single" w:sz="4" w:space="0" w:color="auto"/>
            </w:tcBorders>
            <w:hideMark/>
          </w:tcPr>
          <w:p w14:paraId="0D2F0DC2" w14:textId="77777777" w:rsidR="0012687C" w:rsidRPr="00AC6413" w:rsidRDefault="0012687C" w:rsidP="00345B08">
            <w:pPr>
              <w:jc w:val="both"/>
              <w:rPr>
                <w:sz w:val="20"/>
                <w:szCs w:val="20"/>
                <w:lang w:eastAsia="en-US"/>
              </w:rPr>
            </w:pPr>
            <w:r w:rsidRPr="00AC6413">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bl>
    <w:p w14:paraId="7936E501" w14:textId="77777777" w:rsidR="00517D6B" w:rsidRPr="00517D6B" w:rsidRDefault="00517D6B" w:rsidP="00517D6B">
      <w:pPr>
        <w:tabs>
          <w:tab w:val="num" w:pos="435"/>
        </w:tabs>
        <w:autoSpaceDE w:val="0"/>
        <w:autoSpaceDN w:val="0"/>
        <w:adjustRightInd w:val="0"/>
        <w:jc w:val="center"/>
        <w:rPr>
          <w:rFonts w:eastAsia="Calibri"/>
          <w:b/>
          <w:bCs/>
          <w:sz w:val="30"/>
          <w:szCs w:val="30"/>
        </w:rPr>
      </w:pPr>
    </w:p>
    <w:p w14:paraId="49FC4A9A" w14:textId="77777777" w:rsidR="00517D6B" w:rsidRPr="00517D6B" w:rsidRDefault="00517D6B" w:rsidP="00303AD5">
      <w:pPr>
        <w:ind w:firstLine="709"/>
      </w:pPr>
      <w:r w:rsidRPr="00517D6B">
        <w:t>Задания реконструктивного уровня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85"/>
        <w:gridCol w:w="6208"/>
      </w:tblGrid>
      <w:tr w:rsidR="0012687C" w:rsidRPr="003C615F" w14:paraId="0701DA4A" w14:textId="77777777" w:rsidTr="000E7926">
        <w:trPr>
          <w:trHeight w:val="228"/>
        </w:trPr>
        <w:tc>
          <w:tcPr>
            <w:tcW w:w="3645" w:type="dxa"/>
            <w:gridSpan w:val="2"/>
            <w:vAlign w:val="center"/>
          </w:tcPr>
          <w:p w14:paraId="6EC6DDDE" w14:textId="77777777" w:rsidR="0012687C" w:rsidRPr="003C615F" w:rsidRDefault="0012687C" w:rsidP="00345B08">
            <w:pPr>
              <w:jc w:val="center"/>
              <w:rPr>
                <w:sz w:val="20"/>
                <w:szCs w:val="20"/>
              </w:rPr>
            </w:pPr>
            <w:bookmarkStart w:id="2" w:name="_Hlk118621104"/>
            <w:r w:rsidRPr="003C615F">
              <w:rPr>
                <w:sz w:val="20"/>
                <w:szCs w:val="20"/>
              </w:rPr>
              <w:t>Шкала оценивания</w:t>
            </w:r>
          </w:p>
        </w:tc>
        <w:tc>
          <w:tcPr>
            <w:tcW w:w="6208" w:type="dxa"/>
          </w:tcPr>
          <w:p w14:paraId="5E3A8B60" w14:textId="77777777" w:rsidR="0012687C" w:rsidRPr="003C615F" w:rsidRDefault="0012687C" w:rsidP="00345B08">
            <w:pPr>
              <w:jc w:val="center"/>
              <w:rPr>
                <w:sz w:val="20"/>
                <w:szCs w:val="20"/>
              </w:rPr>
            </w:pPr>
            <w:r w:rsidRPr="003C615F">
              <w:rPr>
                <w:sz w:val="20"/>
                <w:szCs w:val="20"/>
              </w:rPr>
              <w:t>Критерии оценивания</w:t>
            </w:r>
          </w:p>
        </w:tc>
      </w:tr>
      <w:tr w:rsidR="0012687C" w:rsidRPr="003C615F" w14:paraId="15FF4E99" w14:textId="77777777" w:rsidTr="000E7926">
        <w:trPr>
          <w:trHeight w:val="914"/>
        </w:trPr>
        <w:tc>
          <w:tcPr>
            <w:tcW w:w="0" w:type="auto"/>
            <w:vAlign w:val="center"/>
          </w:tcPr>
          <w:p w14:paraId="6D1FF863" w14:textId="77777777" w:rsidR="0012687C" w:rsidRPr="003C615F" w:rsidRDefault="0012687C" w:rsidP="00345B08">
            <w:pPr>
              <w:jc w:val="center"/>
              <w:rPr>
                <w:sz w:val="20"/>
                <w:szCs w:val="20"/>
              </w:rPr>
            </w:pPr>
            <w:r w:rsidRPr="003C615F">
              <w:rPr>
                <w:sz w:val="20"/>
                <w:szCs w:val="20"/>
              </w:rPr>
              <w:t>«отлично»</w:t>
            </w:r>
          </w:p>
        </w:tc>
        <w:tc>
          <w:tcPr>
            <w:tcW w:w="1385" w:type="dxa"/>
            <w:vMerge w:val="restart"/>
            <w:tcBorders>
              <w:top w:val="single" w:sz="4" w:space="0" w:color="auto"/>
              <w:left w:val="single" w:sz="4" w:space="0" w:color="auto"/>
              <w:right w:val="single" w:sz="4" w:space="0" w:color="auto"/>
            </w:tcBorders>
            <w:vAlign w:val="center"/>
          </w:tcPr>
          <w:p w14:paraId="7E88CDF2" w14:textId="77777777" w:rsidR="0012687C" w:rsidRPr="003C615F" w:rsidRDefault="0012687C" w:rsidP="00345B08">
            <w:pPr>
              <w:jc w:val="both"/>
              <w:rPr>
                <w:iCs/>
                <w:sz w:val="20"/>
                <w:szCs w:val="20"/>
              </w:rPr>
            </w:pPr>
            <w:r w:rsidRPr="00AC6413">
              <w:rPr>
                <w:sz w:val="20"/>
                <w:szCs w:val="20"/>
                <w:lang w:eastAsia="en-US"/>
              </w:rPr>
              <w:t>«зачтено»</w:t>
            </w:r>
          </w:p>
        </w:tc>
        <w:tc>
          <w:tcPr>
            <w:tcW w:w="6208" w:type="dxa"/>
          </w:tcPr>
          <w:p w14:paraId="6151B0FA" w14:textId="77777777" w:rsidR="0012687C" w:rsidRPr="003C615F" w:rsidRDefault="0012687C" w:rsidP="00345B08">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12687C" w:rsidRPr="003C615F" w14:paraId="5B3B722C" w14:textId="77777777" w:rsidTr="000E7926">
        <w:trPr>
          <w:trHeight w:val="685"/>
        </w:trPr>
        <w:tc>
          <w:tcPr>
            <w:tcW w:w="0" w:type="auto"/>
            <w:vAlign w:val="center"/>
          </w:tcPr>
          <w:p w14:paraId="7E770D02" w14:textId="77777777" w:rsidR="0012687C" w:rsidRPr="003C615F" w:rsidRDefault="0012687C" w:rsidP="00345B08">
            <w:pPr>
              <w:jc w:val="center"/>
              <w:rPr>
                <w:sz w:val="20"/>
                <w:szCs w:val="20"/>
              </w:rPr>
            </w:pPr>
            <w:r w:rsidRPr="003C615F">
              <w:rPr>
                <w:sz w:val="20"/>
                <w:szCs w:val="20"/>
              </w:rPr>
              <w:lastRenderedPageBreak/>
              <w:t>«хорошо»</w:t>
            </w:r>
          </w:p>
        </w:tc>
        <w:tc>
          <w:tcPr>
            <w:tcW w:w="1385" w:type="dxa"/>
            <w:vMerge/>
            <w:tcBorders>
              <w:left w:val="single" w:sz="4" w:space="0" w:color="auto"/>
              <w:right w:val="single" w:sz="4" w:space="0" w:color="auto"/>
            </w:tcBorders>
            <w:vAlign w:val="center"/>
          </w:tcPr>
          <w:p w14:paraId="383B063B" w14:textId="77777777" w:rsidR="0012687C" w:rsidRPr="003C615F" w:rsidRDefault="0012687C" w:rsidP="00345B08">
            <w:pPr>
              <w:jc w:val="both"/>
              <w:rPr>
                <w:iCs/>
                <w:sz w:val="20"/>
                <w:szCs w:val="20"/>
              </w:rPr>
            </w:pPr>
          </w:p>
        </w:tc>
        <w:tc>
          <w:tcPr>
            <w:tcW w:w="6208" w:type="dxa"/>
          </w:tcPr>
          <w:p w14:paraId="4B6ACCB1" w14:textId="77777777" w:rsidR="0012687C" w:rsidRPr="003C615F" w:rsidRDefault="0012687C" w:rsidP="00345B08">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12687C" w:rsidRPr="003C615F" w14:paraId="0FC74004" w14:textId="77777777" w:rsidTr="000E7926">
        <w:trPr>
          <w:trHeight w:val="914"/>
        </w:trPr>
        <w:tc>
          <w:tcPr>
            <w:tcW w:w="0" w:type="auto"/>
            <w:vAlign w:val="center"/>
          </w:tcPr>
          <w:p w14:paraId="1297F3F4" w14:textId="77777777" w:rsidR="0012687C" w:rsidRPr="003C615F" w:rsidRDefault="0012687C" w:rsidP="00345B08">
            <w:pPr>
              <w:jc w:val="center"/>
              <w:rPr>
                <w:sz w:val="20"/>
                <w:szCs w:val="20"/>
              </w:rPr>
            </w:pPr>
            <w:r w:rsidRPr="003C615F">
              <w:rPr>
                <w:sz w:val="20"/>
                <w:szCs w:val="20"/>
              </w:rPr>
              <w:t>«удовлетворительно»</w:t>
            </w:r>
          </w:p>
        </w:tc>
        <w:tc>
          <w:tcPr>
            <w:tcW w:w="1385" w:type="dxa"/>
            <w:vMerge/>
            <w:tcBorders>
              <w:left w:val="single" w:sz="4" w:space="0" w:color="auto"/>
              <w:bottom w:val="single" w:sz="4" w:space="0" w:color="auto"/>
              <w:right w:val="single" w:sz="4" w:space="0" w:color="auto"/>
            </w:tcBorders>
            <w:vAlign w:val="center"/>
          </w:tcPr>
          <w:p w14:paraId="6A7695AE" w14:textId="77777777" w:rsidR="0012687C" w:rsidRPr="003C615F" w:rsidRDefault="0012687C" w:rsidP="00345B08">
            <w:pPr>
              <w:jc w:val="both"/>
              <w:rPr>
                <w:iCs/>
                <w:sz w:val="20"/>
                <w:szCs w:val="20"/>
              </w:rPr>
            </w:pPr>
          </w:p>
        </w:tc>
        <w:tc>
          <w:tcPr>
            <w:tcW w:w="6208" w:type="dxa"/>
          </w:tcPr>
          <w:p w14:paraId="62591D55" w14:textId="77777777" w:rsidR="0012687C" w:rsidRPr="003C615F" w:rsidRDefault="0012687C" w:rsidP="00345B08">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12687C" w:rsidRPr="003C615F" w14:paraId="5B72D3F4" w14:textId="77777777" w:rsidTr="000E7926">
        <w:trPr>
          <w:trHeight w:val="672"/>
        </w:trPr>
        <w:tc>
          <w:tcPr>
            <w:tcW w:w="0" w:type="auto"/>
            <w:vAlign w:val="center"/>
          </w:tcPr>
          <w:p w14:paraId="69EF8FC6" w14:textId="77777777" w:rsidR="0012687C" w:rsidRPr="003C615F" w:rsidRDefault="0012687C" w:rsidP="00345B08">
            <w:pPr>
              <w:jc w:val="center"/>
              <w:rPr>
                <w:sz w:val="20"/>
                <w:szCs w:val="20"/>
              </w:rPr>
            </w:pPr>
            <w:r w:rsidRPr="003C615F">
              <w:rPr>
                <w:sz w:val="20"/>
                <w:szCs w:val="20"/>
              </w:rPr>
              <w:t>«неудовлетворительно»</w:t>
            </w:r>
          </w:p>
        </w:tc>
        <w:tc>
          <w:tcPr>
            <w:tcW w:w="1385" w:type="dxa"/>
            <w:tcBorders>
              <w:top w:val="single" w:sz="4" w:space="0" w:color="auto"/>
              <w:left w:val="single" w:sz="4" w:space="0" w:color="auto"/>
              <w:bottom w:val="single" w:sz="4" w:space="0" w:color="auto"/>
              <w:right w:val="single" w:sz="4" w:space="0" w:color="auto"/>
            </w:tcBorders>
            <w:vAlign w:val="center"/>
          </w:tcPr>
          <w:p w14:paraId="266B9338" w14:textId="77777777" w:rsidR="0012687C" w:rsidRPr="003C615F" w:rsidRDefault="0012687C" w:rsidP="00345B08">
            <w:pPr>
              <w:jc w:val="both"/>
              <w:rPr>
                <w:iCs/>
                <w:sz w:val="20"/>
                <w:szCs w:val="20"/>
              </w:rPr>
            </w:pPr>
            <w:r w:rsidRPr="00AC6413">
              <w:rPr>
                <w:sz w:val="20"/>
                <w:szCs w:val="20"/>
                <w:lang w:eastAsia="en-US"/>
              </w:rPr>
              <w:t>«не зачтено»</w:t>
            </w:r>
          </w:p>
        </w:tc>
        <w:tc>
          <w:tcPr>
            <w:tcW w:w="6208" w:type="dxa"/>
          </w:tcPr>
          <w:p w14:paraId="07FBA197" w14:textId="77777777" w:rsidR="0012687C" w:rsidRPr="003C615F" w:rsidRDefault="0012687C" w:rsidP="00345B08">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5F3A1706" w14:textId="77777777" w:rsidR="00964E94" w:rsidRDefault="00964E94" w:rsidP="00964E94"/>
    <w:p w14:paraId="529223C9" w14:textId="77777777" w:rsidR="00964E94" w:rsidRDefault="00964E94" w:rsidP="00303AD5">
      <w:pPr>
        <w:ind w:firstLine="709"/>
        <w:rPr>
          <w:sz w:val="26"/>
          <w:szCs w:val="26"/>
        </w:rPr>
      </w:pPr>
      <w:r w:rsidRPr="0007061B">
        <w:t>Кейс-задача (ситуационная задача)</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1134"/>
        <w:gridCol w:w="7200"/>
      </w:tblGrid>
      <w:tr w:rsidR="0012687C" w14:paraId="1B23526D" w14:textId="77777777" w:rsidTr="000E7926">
        <w:trPr>
          <w:trHeight w:val="224"/>
        </w:trPr>
        <w:tc>
          <w:tcPr>
            <w:tcW w:w="2653" w:type="dxa"/>
            <w:gridSpan w:val="2"/>
            <w:vAlign w:val="center"/>
          </w:tcPr>
          <w:bookmarkEnd w:id="2"/>
          <w:p w14:paraId="4B73B15B" w14:textId="77777777" w:rsidR="0012687C" w:rsidRDefault="0012687C" w:rsidP="00345B08">
            <w:pPr>
              <w:jc w:val="center"/>
              <w:rPr>
                <w:sz w:val="20"/>
                <w:szCs w:val="20"/>
              </w:rPr>
            </w:pPr>
            <w:r>
              <w:rPr>
                <w:sz w:val="20"/>
                <w:szCs w:val="20"/>
              </w:rPr>
              <w:t>Шкала оценивания</w:t>
            </w:r>
          </w:p>
        </w:tc>
        <w:tc>
          <w:tcPr>
            <w:tcW w:w="7200" w:type="dxa"/>
          </w:tcPr>
          <w:p w14:paraId="3067DA02" w14:textId="77777777" w:rsidR="0012687C" w:rsidRDefault="0012687C" w:rsidP="00345B08">
            <w:pPr>
              <w:jc w:val="center"/>
              <w:rPr>
                <w:sz w:val="20"/>
                <w:szCs w:val="20"/>
              </w:rPr>
            </w:pPr>
            <w:r>
              <w:rPr>
                <w:sz w:val="20"/>
                <w:szCs w:val="20"/>
              </w:rPr>
              <w:t>Критерии оценивания</w:t>
            </w:r>
          </w:p>
        </w:tc>
      </w:tr>
      <w:tr w:rsidR="0012687C" w14:paraId="53ECF7D1" w14:textId="77777777" w:rsidTr="000E7926">
        <w:trPr>
          <w:trHeight w:val="899"/>
        </w:trPr>
        <w:tc>
          <w:tcPr>
            <w:tcW w:w="1519" w:type="dxa"/>
            <w:vAlign w:val="center"/>
          </w:tcPr>
          <w:p w14:paraId="351DCEF4" w14:textId="77777777" w:rsidR="0012687C" w:rsidRDefault="0012687C" w:rsidP="00345B08">
            <w:pPr>
              <w:jc w:val="center"/>
              <w:rPr>
                <w:sz w:val="20"/>
                <w:szCs w:val="20"/>
              </w:rPr>
            </w:pPr>
            <w:r>
              <w:rPr>
                <w:sz w:val="20"/>
                <w:szCs w:val="20"/>
              </w:rPr>
              <w:t>«отлично»</w:t>
            </w:r>
          </w:p>
        </w:tc>
        <w:tc>
          <w:tcPr>
            <w:tcW w:w="1134" w:type="dxa"/>
            <w:vMerge w:val="restart"/>
            <w:vAlign w:val="center"/>
          </w:tcPr>
          <w:p w14:paraId="539938B0" w14:textId="77777777" w:rsidR="0012687C" w:rsidRPr="008627C4" w:rsidRDefault="0012687C" w:rsidP="00345B08">
            <w:pPr>
              <w:shd w:val="clear" w:color="auto" w:fill="FFFFFF"/>
              <w:spacing w:before="5"/>
              <w:ind w:right="34"/>
              <w:jc w:val="both"/>
              <w:rPr>
                <w:sz w:val="20"/>
                <w:szCs w:val="20"/>
              </w:rPr>
            </w:pPr>
            <w:r w:rsidRPr="00AC6413">
              <w:rPr>
                <w:sz w:val="20"/>
                <w:szCs w:val="20"/>
                <w:lang w:eastAsia="en-US"/>
              </w:rPr>
              <w:t>«зачтено»</w:t>
            </w:r>
          </w:p>
        </w:tc>
        <w:tc>
          <w:tcPr>
            <w:tcW w:w="7200" w:type="dxa"/>
          </w:tcPr>
          <w:p w14:paraId="38208DCE" w14:textId="77777777" w:rsidR="0012687C" w:rsidRPr="008627C4" w:rsidRDefault="0012687C" w:rsidP="00345B08">
            <w:pPr>
              <w:shd w:val="clear" w:color="auto" w:fill="FFFFFF"/>
              <w:spacing w:before="5"/>
              <w:ind w:right="34"/>
              <w:jc w:val="both"/>
              <w:rPr>
                <w:sz w:val="20"/>
                <w:szCs w:val="20"/>
              </w:rPr>
            </w:pPr>
            <w:r w:rsidRPr="008627C4">
              <w:rPr>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12687C" w14:paraId="728A2C91" w14:textId="77777777" w:rsidTr="000E7926">
        <w:trPr>
          <w:trHeight w:val="1136"/>
        </w:trPr>
        <w:tc>
          <w:tcPr>
            <w:tcW w:w="1519" w:type="dxa"/>
            <w:vAlign w:val="center"/>
          </w:tcPr>
          <w:p w14:paraId="44EC00EA" w14:textId="77777777" w:rsidR="0012687C" w:rsidRDefault="0012687C" w:rsidP="00345B08">
            <w:pPr>
              <w:jc w:val="center"/>
              <w:rPr>
                <w:sz w:val="20"/>
                <w:szCs w:val="20"/>
              </w:rPr>
            </w:pPr>
            <w:r>
              <w:rPr>
                <w:sz w:val="20"/>
                <w:szCs w:val="20"/>
              </w:rPr>
              <w:t>«хорошо»</w:t>
            </w:r>
          </w:p>
        </w:tc>
        <w:tc>
          <w:tcPr>
            <w:tcW w:w="1134" w:type="dxa"/>
            <w:vMerge/>
          </w:tcPr>
          <w:p w14:paraId="2CEBF1BE" w14:textId="77777777" w:rsidR="0012687C" w:rsidRPr="008627C4" w:rsidRDefault="0012687C" w:rsidP="00345B08">
            <w:pPr>
              <w:shd w:val="clear" w:color="auto" w:fill="FFFFFF"/>
              <w:spacing w:before="5"/>
              <w:ind w:right="34"/>
              <w:jc w:val="both"/>
              <w:rPr>
                <w:sz w:val="20"/>
                <w:szCs w:val="20"/>
              </w:rPr>
            </w:pPr>
          </w:p>
        </w:tc>
        <w:tc>
          <w:tcPr>
            <w:tcW w:w="7200" w:type="dxa"/>
          </w:tcPr>
          <w:p w14:paraId="72A5CC9A" w14:textId="77777777" w:rsidR="0012687C" w:rsidRPr="008627C4" w:rsidRDefault="0012687C" w:rsidP="00345B08">
            <w:pPr>
              <w:shd w:val="clear" w:color="auto" w:fill="FFFFFF"/>
              <w:spacing w:before="5"/>
              <w:ind w:right="34"/>
              <w:jc w:val="both"/>
              <w:rPr>
                <w:sz w:val="20"/>
                <w:szCs w:val="20"/>
              </w:rPr>
            </w:pPr>
            <w:r w:rsidRPr="008627C4">
              <w:rPr>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w:t>
            </w:r>
          </w:p>
          <w:p w14:paraId="5DA73431" w14:textId="77777777" w:rsidR="0012687C" w:rsidRPr="008627C4" w:rsidRDefault="0012687C" w:rsidP="00345B08">
            <w:pPr>
              <w:shd w:val="clear" w:color="auto" w:fill="FFFFFF"/>
              <w:spacing w:before="5"/>
              <w:ind w:right="34"/>
              <w:jc w:val="both"/>
              <w:rPr>
                <w:sz w:val="20"/>
                <w:szCs w:val="20"/>
              </w:rPr>
            </w:pPr>
            <w:r w:rsidRPr="008627C4">
              <w:rPr>
                <w:sz w:val="20"/>
                <w:szCs w:val="20"/>
              </w:rPr>
              <w:t>Ответ обучающегося правильный, полный, с незначительными неточностями или недостаточно полный</w:t>
            </w:r>
          </w:p>
        </w:tc>
      </w:tr>
      <w:tr w:rsidR="0012687C" w14:paraId="04866481" w14:textId="77777777" w:rsidTr="000E7926">
        <w:trPr>
          <w:trHeight w:val="899"/>
        </w:trPr>
        <w:tc>
          <w:tcPr>
            <w:tcW w:w="1519" w:type="dxa"/>
            <w:vAlign w:val="center"/>
          </w:tcPr>
          <w:p w14:paraId="39DC9EAD" w14:textId="77777777" w:rsidR="0012687C" w:rsidRDefault="0012687C" w:rsidP="00345B08">
            <w:pPr>
              <w:jc w:val="center"/>
              <w:rPr>
                <w:sz w:val="20"/>
                <w:szCs w:val="20"/>
              </w:rPr>
            </w:pPr>
            <w:r>
              <w:rPr>
                <w:sz w:val="20"/>
                <w:szCs w:val="20"/>
              </w:rPr>
              <w:t>«удовлетворительно»</w:t>
            </w:r>
          </w:p>
        </w:tc>
        <w:tc>
          <w:tcPr>
            <w:tcW w:w="1134" w:type="dxa"/>
            <w:vMerge/>
          </w:tcPr>
          <w:p w14:paraId="5FC0312E" w14:textId="77777777" w:rsidR="0012687C" w:rsidRPr="008627C4" w:rsidRDefault="0012687C" w:rsidP="00345B08">
            <w:pPr>
              <w:shd w:val="clear" w:color="auto" w:fill="FFFFFF"/>
              <w:spacing w:before="5"/>
              <w:ind w:right="34"/>
              <w:jc w:val="both"/>
              <w:rPr>
                <w:sz w:val="20"/>
                <w:szCs w:val="20"/>
              </w:rPr>
            </w:pPr>
          </w:p>
        </w:tc>
        <w:tc>
          <w:tcPr>
            <w:tcW w:w="7200" w:type="dxa"/>
          </w:tcPr>
          <w:p w14:paraId="6B2BA5D9" w14:textId="77777777" w:rsidR="0012687C" w:rsidRPr="008627C4" w:rsidRDefault="0012687C" w:rsidP="00345B08">
            <w:pPr>
              <w:shd w:val="clear" w:color="auto" w:fill="FFFFFF"/>
              <w:spacing w:before="5"/>
              <w:ind w:right="34"/>
              <w:jc w:val="both"/>
              <w:rPr>
                <w:sz w:val="20"/>
                <w:szCs w:val="20"/>
              </w:rPr>
            </w:pPr>
            <w:r w:rsidRPr="008627C4">
              <w:rPr>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12687C" w14:paraId="28CB869A" w14:textId="77777777" w:rsidTr="000E7926">
        <w:trPr>
          <w:trHeight w:val="1136"/>
        </w:trPr>
        <w:tc>
          <w:tcPr>
            <w:tcW w:w="1519" w:type="dxa"/>
            <w:vAlign w:val="center"/>
          </w:tcPr>
          <w:p w14:paraId="32CA6748" w14:textId="77777777" w:rsidR="0012687C" w:rsidRDefault="0012687C" w:rsidP="00345B08">
            <w:pPr>
              <w:jc w:val="center"/>
              <w:rPr>
                <w:sz w:val="20"/>
                <w:szCs w:val="20"/>
              </w:rPr>
            </w:pPr>
            <w:r>
              <w:rPr>
                <w:sz w:val="20"/>
                <w:szCs w:val="20"/>
              </w:rPr>
              <w:t>«неудовлетворительно»</w:t>
            </w:r>
          </w:p>
        </w:tc>
        <w:tc>
          <w:tcPr>
            <w:tcW w:w="1134" w:type="dxa"/>
          </w:tcPr>
          <w:p w14:paraId="19E8F466" w14:textId="77777777" w:rsidR="0012687C" w:rsidRPr="008627C4" w:rsidRDefault="0012687C" w:rsidP="00345B08">
            <w:pPr>
              <w:shd w:val="clear" w:color="auto" w:fill="FFFFFF"/>
              <w:spacing w:before="5"/>
              <w:ind w:right="34"/>
              <w:jc w:val="both"/>
              <w:rPr>
                <w:sz w:val="20"/>
                <w:szCs w:val="20"/>
              </w:rPr>
            </w:pPr>
            <w:r w:rsidRPr="00AC6413">
              <w:rPr>
                <w:sz w:val="20"/>
                <w:szCs w:val="20"/>
              </w:rPr>
              <w:t>«не зачтено»</w:t>
            </w:r>
          </w:p>
        </w:tc>
        <w:tc>
          <w:tcPr>
            <w:tcW w:w="7200" w:type="dxa"/>
          </w:tcPr>
          <w:p w14:paraId="18F4AC39" w14:textId="77777777" w:rsidR="0012687C" w:rsidRPr="008627C4" w:rsidRDefault="0012687C" w:rsidP="00345B08">
            <w:pPr>
              <w:shd w:val="clear" w:color="auto" w:fill="FFFFFF"/>
              <w:spacing w:before="5"/>
              <w:ind w:right="34"/>
              <w:jc w:val="both"/>
              <w:rPr>
                <w:sz w:val="20"/>
                <w:szCs w:val="20"/>
              </w:rPr>
            </w:pPr>
            <w:r w:rsidRPr="008627C4">
              <w:rPr>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7D7FBEE6" w14:textId="77777777" w:rsidR="0012687C" w:rsidRPr="008627C4" w:rsidRDefault="0012687C" w:rsidP="00345B08">
            <w:pPr>
              <w:shd w:val="clear" w:color="auto" w:fill="FFFFFF"/>
              <w:spacing w:before="5"/>
              <w:ind w:right="34"/>
              <w:jc w:val="both"/>
              <w:rPr>
                <w:sz w:val="20"/>
                <w:szCs w:val="20"/>
              </w:rPr>
            </w:pPr>
            <w:r w:rsidRPr="008627C4">
              <w:rPr>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22F77DF7" w14:textId="77777777" w:rsidR="0012687C" w:rsidRDefault="0012687C" w:rsidP="00FA52CC">
      <w:pPr>
        <w:ind w:firstLine="720"/>
        <w:jc w:val="both"/>
      </w:pPr>
    </w:p>
    <w:p w14:paraId="0BA8332B" w14:textId="77777777" w:rsidR="00FA52CC" w:rsidRDefault="00FA52CC" w:rsidP="00303AD5">
      <w:pPr>
        <w:ind w:firstLine="709"/>
      </w:pPr>
      <w:r>
        <w:t>Доклад</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85"/>
        <w:gridCol w:w="6208"/>
      </w:tblGrid>
      <w:tr w:rsidR="0012687C" w14:paraId="33B987F0" w14:textId="77777777" w:rsidTr="000E7926">
        <w:tc>
          <w:tcPr>
            <w:tcW w:w="3645" w:type="dxa"/>
            <w:gridSpan w:val="2"/>
            <w:vAlign w:val="center"/>
          </w:tcPr>
          <w:p w14:paraId="4EBFA235" w14:textId="77777777" w:rsidR="0012687C" w:rsidRDefault="0012687C" w:rsidP="00345B08">
            <w:pPr>
              <w:jc w:val="center"/>
              <w:rPr>
                <w:sz w:val="20"/>
                <w:szCs w:val="20"/>
              </w:rPr>
            </w:pPr>
            <w:r>
              <w:rPr>
                <w:sz w:val="20"/>
                <w:szCs w:val="20"/>
              </w:rPr>
              <w:t>Шкала оценивания</w:t>
            </w:r>
          </w:p>
        </w:tc>
        <w:tc>
          <w:tcPr>
            <w:tcW w:w="6208" w:type="dxa"/>
          </w:tcPr>
          <w:p w14:paraId="28BE9DD4" w14:textId="77777777" w:rsidR="0012687C" w:rsidRDefault="0012687C" w:rsidP="00345B08">
            <w:pPr>
              <w:jc w:val="center"/>
              <w:rPr>
                <w:sz w:val="20"/>
                <w:szCs w:val="20"/>
              </w:rPr>
            </w:pPr>
            <w:r>
              <w:rPr>
                <w:sz w:val="20"/>
                <w:szCs w:val="20"/>
              </w:rPr>
              <w:t>Критерии оценивания</w:t>
            </w:r>
          </w:p>
        </w:tc>
      </w:tr>
      <w:tr w:rsidR="0012687C" w14:paraId="76ABF22B" w14:textId="77777777" w:rsidTr="000E7926">
        <w:tc>
          <w:tcPr>
            <w:tcW w:w="0" w:type="auto"/>
            <w:vAlign w:val="center"/>
          </w:tcPr>
          <w:p w14:paraId="6FA0C552" w14:textId="77777777" w:rsidR="0012687C" w:rsidRDefault="0012687C" w:rsidP="00345B08">
            <w:pPr>
              <w:jc w:val="center"/>
              <w:rPr>
                <w:sz w:val="20"/>
                <w:szCs w:val="20"/>
              </w:rPr>
            </w:pPr>
            <w:r>
              <w:rPr>
                <w:sz w:val="20"/>
                <w:szCs w:val="20"/>
              </w:rPr>
              <w:t>«отлично»</w:t>
            </w:r>
          </w:p>
        </w:tc>
        <w:tc>
          <w:tcPr>
            <w:tcW w:w="1385" w:type="dxa"/>
            <w:vMerge w:val="restart"/>
            <w:vAlign w:val="center"/>
          </w:tcPr>
          <w:p w14:paraId="05BED168" w14:textId="77777777" w:rsidR="0012687C" w:rsidRPr="005D3037" w:rsidRDefault="0012687C" w:rsidP="00345B08">
            <w:pPr>
              <w:pStyle w:val="af6"/>
              <w:shd w:val="clear" w:color="auto" w:fill="FFFFFF"/>
              <w:spacing w:before="0" w:beforeAutospacing="0" w:after="0" w:afterAutospacing="0"/>
              <w:jc w:val="both"/>
              <w:rPr>
                <w:color w:val="000000"/>
                <w:spacing w:val="-7"/>
                <w:sz w:val="20"/>
                <w:szCs w:val="20"/>
                <w:lang w:eastAsia="en-US"/>
              </w:rPr>
            </w:pPr>
            <w:r w:rsidRPr="00AC6413">
              <w:rPr>
                <w:sz w:val="20"/>
                <w:szCs w:val="20"/>
                <w:lang w:eastAsia="en-US"/>
              </w:rPr>
              <w:t>«зачтено»</w:t>
            </w:r>
          </w:p>
        </w:tc>
        <w:tc>
          <w:tcPr>
            <w:tcW w:w="6208" w:type="dxa"/>
          </w:tcPr>
          <w:p w14:paraId="04742494" w14:textId="77777777" w:rsidR="0012687C" w:rsidRPr="005D3037" w:rsidRDefault="0012687C" w:rsidP="00345B08">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proofErr w:type="gramStart"/>
            <w:r w:rsidRPr="005D3037">
              <w:rPr>
                <w:color w:val="000000"/>
                <w:spacing w:val="-7"/>
                <w:sz w:val="20"/>
                <w:szCs w:val="20"/>
                <w:lang w:val="en-US" w:eastAsia="en-US"/>
              </w:rPr>
              <w:t>PowerPoint</w:t>
            </w:r>
            <w:r w:rsidRPr="005D3037">
              <w:rPr>
                <w:color w:val="000000"/>
                <w:spacing w:val="-7"/>
                <w:sz w:val="20"/>
                <w:szCs w:val="20"/>
                <w:lang w:eastAsia="en-US"/>
              </w:rPr>
              <w:t>,</w:t>
            </w:r>
            <w:r w:rsidRPr="005D3037">
              <w:rPr>
                <w:color w:val="000000"/>
                <w:spacing w:val="-7"/>
                <w:sz w:val="20"/>
                <w:szCs w:val="20"/>
                <w:lang w:val="en-US" w:eastAsia="en-US"/>
              </w:rPr>
              <w:t>Flash</w:t>
            </w:r>
            <w:proofErr w:type="gramEnd"/>
            <w:r w:rsidRPr="005D3037">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12687C" w14:paraId="27A76414" w14:textId="77777777" w:rsidTr="000E7926">
        <w:tc>
          <w:tcPr>
            <w:tcW w:w="0" w:type="auto"/>
            <w:vAlign w:val="center"/>
          </w:tcPr>
          <w:p w14:paraId="3D764280" w14:textId="77777777" w:rsidR="0012687C" w:rsidRDefault="0012687C" w:rsidP="00345B08">
            <w:pPr>
              <w:jc w:val="center"/>
              <w:rPr>
                <w:sz w:val="20"/>
                <w:szCs w:val="20"/>
              </w:rPr>
            </w:pPr>
            <w:r>
              <w:rPr>
                <w:sz w:val="20"/>
                <w:szCs w:val="20"/>
              </w:rPr>
              <w:t>«хорошо»</w:t>
            </w:r>
          </w:p>
        </w:tc>
        <w:tc>
          <w:tcPr>
            <w:tcW w:w="1385" w:type="dxa"/>
            <w:vMerge/>
          </w:tcPr>
          <w:p w14:paraId="7CE1EB1C" w14:textId="77777777" w:rsidR="0012687C" w:rsidRPr="005D3037" w:rsidRDefault="0012687C" w:rsidP="00345B08">
            <w:pPr>
              <w:pStyle w:val="af6"/>
              <w:shd w:val="clear" w:color="auto" w:fill="FFFFFF"/>
              <w:spacing w:before="0" w:beforeAutospacing="0" w:after="0" w:afterAutospacing="0"/>
              <w:jc w:val="both"/>
              <w:rPr>
                <w:color w:val="000000"/>
                <w:spacing w:val="-7"/>
                <w:sz w:val="20"/>
                <w:szCs w:val="20"/>
                <w:lang w:eastAsia="en-US"/>
              </w:rPr>
            </w:pPr>
          </w:p>
        </w:tc>
        <w:tc>
          <w:tcPr>
            <w:tcW w:w="6208" w:type="dxa"/>
          </w:tcPr>
          <w:p w14:paraId="02057D5F" w14:textId="77777777" w:rsidR="0012687C" w:rsidRPr="005D3037" w:rsidRDefault="0012687C" w:rsidP="00345B08">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proofErr w:type="gramStart"/>
            <w:r w:rsidRPr="005D3037">
              <w:rPr>
                <w:color w:val="000000"/>
                <w:spacing w:val="-7"/>
                <w:sz w:val="20"/>
                <w:szCs w:val="20"/>
                <w:lang w:val="en-US" w:eastAsia="en-US"/>
              </w:rPr>
              <w:t>PowerPoint</w:t>
            </w:r>
            <w:r w:rsidRPr="005D3037">
              <w:rPr>
                <w:color w:val="000000"/>
                <w:spacing w:val="-7"/>
                <w:sz w:val="20"/>
                <w:szCs w:val="20"/>
                <w:lang w:eastAsia="en-US"/>
              </w:rPr>
              <w:t>,</w:t>
            </w:r>
            <w:r w:rsidRPr="005D3037">
              <w:rPr>
                <w:color w:val="000000"/>
                <w:spacing w:val="-7"/>
                <w:sz w:val="20"/>
                <w:szCs w:val="20"/>
                <w:lang w:val="en-US" w:eastAsia="en-US"/>
              </w:rPr>
              <w:t>Flash</w:t>
            </w:r>
            <w:proofErr w:type="gramEnd"/>
            <w:r w:rsidRPr="005D3037">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12687C" w14:paraId="3E4F3F4B" w14:textId="77777777" w:rsidTr="000E7926">
        <w:tc>
          <w:tcPr>
            <w:tcW w:w="0" w:type="auto"/>
            <w:vAlign w:val="center"/>
          </w:tcPr>
          <w:p w14:paraId="5BB72071" w14:textId="77777777" w:rsidR="0012687C" w:rsidRDefault="0012687C" w:rsidP="00345B08">
            <w:pPr>
              <w:jc w:val="center"/>
              <w:rPr>
                <w:sz w:val="20"/>
                <w:szCs w:val="20"/>
              </w:rPr>
            </w:pPr>
            <w:r>
              <w:rPr>
                <w:sz w:val="20"/>
                <w:szCs w:val="20"/>
              </w:rPr>
              <w:t>«удовлетворительно»</w:t>
            </w:r>
          </w:p>
        </w:tc>
        <w:tc>
          <w:tcPr>
            <w:tcW w:w="1385" w:type="dxa"/>
            <w:vMerge/>
          </w:tcPr>
          <w:p w14:paraId="1B648358" w14:textId="77777777" w:rsidR="0012687C" w:rsidRPr="005D3037" w:rsidRDefault="0012687C" w:rsidP="00345B08">
            <w:pPr>
              <w:pStyle w:val="af6"/>
              <w:shd w:val="clear" w:color="auto" w:fill="FFFFFF"/>
              <w:spacing w:before="0" w:beforeAutospacing="0" w:after="0" w:afterAutospacing="0"/>
              <w:jc w:val="both"/>
              <w:rPr>
                <w:color w:val="000000"/>
                <w:spacing w:val="-7"/>
                <w:sz w:val="20"/>
                <w:szCs w:val="20"/>
                <w:lang w:eastAsia="en-US"/>
              </w:rPr>
            </w:pPr>
          </w:p>
        </w:tc>
        <w:tc>
          <w:tcPr>
            <w:tcW w:w="6208" w:type="dxa"/>
          </w:tcPr>
          <w:p w14:paraId="7A0F76D8" w14:textId="77777777" w:rsidR="0012687C" w:rsidRPr="005D3037" w:rsidRDefault="0012687C" w:rsidP="00345B08">
            <w:pPr>
              <w:pStyle w:val="af6"/>
              <w:shd w:val="clear" w:color="auto" w:fill="FFFFFF"/>
              <w:spacing w:before="0" w:beforeAutospacing="0" w:after="0" w:afterAutospacing="0"/>
              <w:jc w:val="both"/>
              <w:rPr>
                <w:sz w:val="20"/>
                <w:szCs w:val="20"/>
                <w:u w:val="single"/>
              </w:rPr>
            </w:pPr>
            <w:r w:rsidRPr="005D3037">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12687C" w14:paraId="5A84290D" w14:textId="77777777" w:rsidTr="000E7926">
        <w:tc>
          <w:tcPr>
            <w:tcW w:w="0" w:type="auto"/>
            <w:vAlign w:val="center"/>
          </w:tcPr>
          <w:p w14:paraId="013BFFC9" w14:textId="77777777" w:rsidR="0012687C" w:rsidRDefault="0012687C" w:rsidP="00345B08">
            <w:pPr>
              <w:jc w:val="center"/>
              <w:rPr>
                <w:sz w:val="20"/>
                <w:szCs w:val="20"/>
              </w:rPr>
            </w:pPr>
            <w:r>
              <w:rPr>
                <w:sz w:val="20"/>
                <w:szCs w:val="20"/>
              </w:rPr>
              <w:t>«неудовлетворительно»</w:t>
            </w:r>
          </w:p>
        </w:tc>
        <w:tc>
          <w:tcPr>
            <w:tcW w:w="1385" w:type="dxa"/>
          </w:tcPr>
          <w:p w14:paraId="75D065D5" w14:textId="77777777" w:rsidR="0012687C" w:rsidRPr="005D3037" w:rsidRDefault="0012687C" w:rsidP="00345B08">
            <w:pPr>
              <w:pStyle w:val="Style1"/>
              <w:widowControl/>
              <w:tabs>
                <w:tab w:val="num" w:pos="435"/>
              </w:tabs>
              <w:jc w:val="both"/>
              <w:rPr>
                <w:color w:val="000000"/>
                <w:spacing w:val="-7"/>
                <w:sz w:val="20"/>
                <w:szCs w:val="20"/>
                <w:lang w:eastAsia="en-US"/>
              </w:rPr>
            </w:pPr>
            <w:r w:rsidRPr="00AC6413">
              <w:rPr>
                <w:sz w:val="20"/>
                <w:szCs w:val="20"/>
              </w:rPr>
              <w:t>«не зачтено»</w:t>
            </w:r>
          </w:p>
        </w:tc>
        <w:tc>
          <w:tcPr>
            <w:tcW w:w="6208" w:type="dxa"/>
          </w:tcPr>
          <w:p w14:paraId="56DF95D6" w14:textId="77777777" w:rsidR="0012687C" w:rsidRPr="005D3037" w:rsidRDefault="0012687C" w:rsidP="00345B08">
            <w:pPr>
              <w:pStyle w:val="Style1"/>
              <w:widowControl/>
              <w:tabs>
                <w:tab w:val="num" w:pos="435"/>
              </w:tabs>
              <w:jc w:val="both"/>
              <w:rPr>
                <w:sz w:val="20"/>
                <w:szCs w:val="20"/>
              </w:rPr>
            </w:pPr>
            <w:r w:rsidRPr="005D3037">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1B27D0A9" w14:textId="77777777" w:rsidR="00FA52CC" w:rsidRDefault="00FA52CC" w:rsidP="00FA52CC">
      <w:pPr>
        <w:pStyle w:val="af6"/>
        <w:spacing w:before="0" w:beforeAutospacing="0" w:after="0" w:afterAutospacing="0"/>
        <w:rPr>
          <w:sz w:val="26"/>
          <w:szCs w:val="26"/>
        </w:rPr>
      </w:pPr>
    </w:p>
    <w:p w14:paraId="617C9D50" w14:textId="77777777" w:rsidR="00EB3348" w:rsidRPr="00486E05" w:rsidRDefault="00EB3348" w:rsidP="00303AD5">
      <w:pPr>
        <w:ind w:firstLine="709"/>
        <w:jc w:val="both"/>
      </w:pPr>
      <w:r w:rsidRPr="00486E05">
        <w:t>Тестирование при текущем контроле</w:t>
      </w:r>
    </w:p>
    <w:tbl>
      <w:tblPr>
        <w:tblW w:w="5000" w:type="pct"/>
        <w:jc w:val="center"/>
        <w:tblLook w:val="01E0" w:firstRow="1" w:lastRow="1" w:firstColumn="1" w:lastColumn="1" w:noHBand="0" w:noVBand="0"/>
      </w:tblPr>
      <w:tblGrid>
        <w:gridCol w:w="2336"/>
        <w:gridCol w:w="1232"/>
        <w:gridCol w:w="6059"/>
      </w:tblGrid>
      <w:tr w:rsidR="00EB3348" w:rsidRPr="00486E05" w14:paraId="7CEA5764" w14:textId="77777777" w:rsidTr="003877ED">
        <w:trPr>
          <w:tblHeader/>
          <w:jc w:val="center"/>
        </w:trPr>
        <w:tc>
          <w:tcPr>
            <w:tcW w:w="1853" w:type="pct"/>
            <w:gridSpan w:val="2"/>
            <w:tcBorders>
              <w:top w:val="single" w:sz="4" w:space="0" w:color="auto"/>
              <w:left w:val="single" w:sz="4" w:space="0" w:color="auto"/>
              <w:bottom w:val="single" w:sz="4" w:space="0" w:color="auto"/>
              <w:right w:val="single" w:sz="4" w:space="0" w:color="auto"/>
            </w:tcBorders>
            <w:vAlign w:val="center"/>
          </w:tcPr>
          <w:p w14:paraId="04ABEF91" w14:textId="77777777" w:rsidR="00EB3348" w:rsidRPr="00486E05" w:rsidRDefault="00EB3348" w:rsidP="003877ED">
            <w:pPr>
              <w:jc w:val="center"/>
              <w:rPr>
                <w:sz w:val="20"/>
                <w:szCs w:val="20"/>
              </w:rPr>
            </w:pPr>
            <w:r w:rsidRPr="00486E05">
              <w:rPr>
                <w:sz w:val="20"/>
                <w:szCs w:val="20"/>
              </w:rPr>
              <w:lastRenderedPageBreak/>
              <w:t>Шкала оценивания</w:t>
            </w:r>
          </w:p>
        </w:tc>
        <w:tc>
          <w:tcPr>
            <w:tcW w:w="3147" w:type="pct"/>
            <w:tcBorders>
              <w:top w:val="single" w:sz="4" w:space="0" w:color="auto"/>
              <w:left w:val="single" w:sz="4" w:space="0" w:color="auto"/>
              <w:bottom w:val="single" w:sz="4" w:space="0" w:color="auto"/>
              <w:right w:val="single" w:sz="4" w:space="0" w:color="auto"/>
            </w:tcBorders>
            <w:vAlign w:val="center"/>
          </w:tcPr>
          <w:p w14:paraId="5312378F" w14:textId="77777777" w:rsidR="00EB3348" w:rsidRPr="00486E05" w:rsidRDefault="00EB3348" w:rsidP="003877ED">
            <w:pPr>
              <w:jc w:val="center"/>
              <w:rPr>
                <w:sz w:val="20"/>
                <w:szCs w:val="20"/>
              </w:rPr>
            </w:pPr>
            <w:r w:rsidRPr="00486E05">
              <w:rPr>
                <w:sz w:val="20"/>
                <w:szCs w:val="20"/>
              </w:rPr>
              <w:t>Критерии оценивания</w:t>
            </w:r>
          </w:p>
        </w:tc>
      </w:tr>
      <w:tr w:rsidR="00EB3348" w:rsidRPr="00486E05" w14:paraId="17C1DFFB" w14:textId="77777777" w:rsidTr="003877ED">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45278D7D" w14:textId="77777777" w:rsidR="00EB3348" w:rsidRPr="00486E05" w:rsidRDefault="00EB3348" w:rsidP="003877ED">
            <w:pPr>
              <w:jc w:val="center"/>
              <w:rPr>
                <w:sz w:val="20"/>
                <w:szCs w:val="20"/>
              </w:rPr>
            </w:pPr>
            <w:r w:rsidRPr="00486E05">
              <w:rPr>
                <w:sz w:val="20"/>
                <w:szCs w:val="20"/>
              </w:rPr>
              <w:t>«отлично»</w:t>
            </w:r>
          </w:p>
        </w:tc>
        <w:tc>
          <w:tcPr>
            <w:tcW w:w="640" w:type="pct"/>
            <w:vMerge w:val="restart"/>
            <w:tcBorders>
              <w:top w:val="single" w:sz="4" w:space="0" w:color="auto"/>
              <w:left w:val="single" w:sz="4" w:space="0" w:color="auto"/>
              <w:right w:val="single" w:sz="4" w:space="0" w:color="auto"/>
            </w:tcBorders>
            <w:vAlign w:val="center"/>
          </w:tcPr>
          <w:p w14:paraId="196BDF7C" w14:textId="77777777" w:rsidR="00EB3348" w:rsidRPr="00486E05" w:rsidRDefault="00EB3348" w:rsidP="003877ED">
            <w:pPr>
              <w:jc w:val="center"/>
              <w:rPr>
                <w:sz w:val="20"/>
                <w:szCs w:val="20"/>
              </w:rPr>
            </w:pPr>
            <w:r w:rsidRPr="00486E05">
              <w:rPr>
                <w:sz w:val="20"/>
                <w:szCs w:val="20"/>
              </w:rPr>
              <w:t>«зачтено»</w:t>
            </w:r>
          </w:p>
        </w:tc>
        <w:tc>
          <w:tcPr>
            <w:tcW w:w="3147" w:type="pct"/>
            <w:tcBorders>
              <w:top w:val="single" w:sz="4" w:space="0" w:color="auto"/>
              <w:left w:val="single" w:sz="4" w:space="0" w:color="auto"/>
              <w:bottom w:val="single" w:sz="4" w:space="0" w:color="auto"/>
              <w:right w:val="single" w:sz="4" w:space="0" w:color="auto"/>
            </w:tcBorders>
          </w:tcPr>
          <w:p w14:paraId="5A69612D" w14:textId="77777777" w:rsidR="00EB3348" w:rsidRPr="00486E05" w:rsidRDefault="00EB3348" w:rsidP="003877ED">
            <w:pPr>
              <w:jc w:val="both"/>
              <w:rPr>
                <w:sz w:val="20"/>
                <w:szCs w:val="20"/>
              </w:rPr>
            </w:pPr>
            <w:r w:rsidRPr="00486E05">
              <w:rPr>
                <w:sz w:val="20"/>
                <w:szCs w:val="20"/>
              </w:rPr>
              <w:t>Обучающийся верно ответил на 90 – 100 % тестовых заданий при прохождении тестирования</w:t>
            </w:r>
          </w:p>
        </w:tc>
      </w:tr>
      <w:tr w:rsidR="00EB3348" w:rsidRPr="00486E05" w14:paraId="7AD2D004" w14:textId="77777777" w:rsidTr="003877ED">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03BA517E" w14:textId="77777777" w:rsidR="00EB3348" w:rsidRPr="00486E05" w:rsidRDefault="00EB3348" w:rsidP="003877ED">
            <w:pPr>
              <w:jc w:val="center"/>
              <w:rPr>
                <w:sz w:val="20"/>
                <w:szCs w:val="20"/>
              </w:rPr>
            </w:pPr>
            <w:r w:rsidRPr="00486E05">
              <w:rPr>
                <w:sz w:val="20"/>
                <w:szCs w:val="20"/>
              </w:rPr>
              <w:t>«хорошо»</w:t>
            </w:r>
          </w:p>
        </w:tc>
        <w:tc>
          <w:tcPr>
            <w:tcW w:w="640" w:type="pct"/>
            <w:vMerge/>
            <w:tcBorders>
              <w:left w:val="single" w:sz="4" w:space="0" w:color="auto"/>
              <w:right w:val="single" w:sz="4" w:space="0" w:color="auto"/>
            </w:tcBorders>
            <w:vAlign w:val="center"/>
          </w:tcPr>
          <w:p w14:paraId="1DD4EFD2" w14:textId="77777777" w:rsidR="00EB3348" w:rsidRPr="00486E05" w:rsidRDefault="00EB3348" w:rsidP="003877ED">
            <w:pPr>
              <w:jc w:val="center"/>
              <w:rPr>
                <w:sz w:val="20"/>
                <w:szCs w:val="20"/>
              </w:rPr>
            </w:pPr>
          </w:p>
        </w:tc>
        <w:tc>
          <w:tcPr>
            <w:tcW w:w="3147" w:type="pct"/>
            <w:tcBorders>
              <w:top w:val="single" w:sz="4" w:space="0" w:color="auto"/>
              <w:left w:val="single" w:sz="4" w:space="0" w:color="auto"/>
              <w:bottom w:val="single" w:sz="4" w:space="0" w:color="auto"/>
              <w:right w:val="single" w:sz="4" w:space="0" w:color="auto"/>
            </w:tcBorders>
          </w:tcPr>
          <w:p w14:paraId="0D0102BD" w14:textId="77777777" w:rsidR="00EB3348" w:rsidRPr="00486E05" w:rsidRDefault="00EB3348" w:rsidP="003877ED">
            <w:pPr>
              <w:jc w:val="both"/>
              <w:rPr>
                <w:sz w:val="20"/>
                <w:szCs w:val="20"/>
              </w:rPr>
            </w:pPr>
            <w:r w:rsidRPr="00486E05">
              <w:rPr>
                <w:sz w:val="20"/>
                <w:szCs w:val="20"/>
              </w:rPr>
              <w:t>Обучающийся верно ответил на 80 – 89 % тестовых заданий при прохождении тестирования</w:t>
            </w:r>
          </w:p>
        </w:tc>
      </w:tr>
      <w:tr w:rsidR="00EB3348" w:rsidRPr="00486E05" w14:paraId="69506E47" w14:textId="77777777" w:rsidTr="003877ED">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048334F9" w14:textId="77777777" w:rsidR="00EB3348" w:rsidRPr="00486E05" w:rsidRDefault="00EB3348" w:rsidP="003877ED">
            <w:pPr>
              <w:jc w:val="center"/>
              <w:rPr>
                <w:sz w:val="20"/>
                <w:szCs w:val="20"/>
              </w:rPr>
            </w:pPr>
            <w:r w:rsidRPr="00486E05">
              <w:rPr>
                <w:sz w:val="20"/>
                <w:szCs w:val="20"/>
              </w:rPr>
              <w:t>«удовлетворительно»</w:t>
            </w:r>
          </w:p>
        </w:tc>
        <w:tc>
          <w:tcPr>
            <w:tcW w:w="640" w:type="pct"/>
            <w:vMerge/>
            <w:tcBorders>
              <w:left w:val="single" w:sz="4" w:space="0" w:color="auto"/>
              <w:bottom w:val="single" w:sz="4" w:space="0" w:color="auto"/>
              <w:right w:val="single" w:sz="4" w:space="0" w:color="auto"/>
            </w:tcBorders>
            <w:vAlign w:val="center"/>
          </w:tcPr>
          <w:p w14:paraId="3893F053" w14:textId="77777777" w:rsidR="00EB3348" w:rsidRPr="00486E05" w:rsidRDefault="00EB3348" w:rsidP="003877ED">
            <w:pPr>
              <w:jc w:val="center"/>
              <w:rPr>
                <w:sz w:val="20"/>
                <w:szCs w:val="20"/>
              </w:rPr>
            </w:pPr>
          </w:p>
        </w:tc>
        <w:tc>
          <w:tcPr>
            <w:tcW w:w="3147" w:type="pct"/>
            <w:tcBorders>
              <w:top w:val="single" w:sz="4" w:space="0" w:color="auto"/>
              <w:left w:val="single" w:sz="4" w:space="0" w:color="auto"/>
              <w:bottom w:val="single" w:sz="4" w:space="0" w:color="auto"/>
              <w:right w:val="single" w:sz="4" w:space="0" w:color="auto"/>
            </w:tcBorders>
          </w:tcPr>
          <w:p w14:paraId="1E777F04" w14:textId="77777777" w:rsidR="00EB3348" w:rsidRPr="00486E05" w:rsidRDefault="00EB3348" w:rsidP="003877ED">
            <w:pPr>
              <w:jc w:val="both"/>
              <w:rPr>
                <w:sz w:val="20"/>
                <w:szCs w:val="20"/>
              </w:rPr>
            </w:pPr>
            <w:r w:rsidRPr="00486E05">
              <w:rPr>
                <w:sz w:val="20"/>
                <w:szCs w:val="20"/>
              </w:rPr>
              <w:t>Обучающийся верно ответил на 70 – 79 % тестовых заданий при прохождении тестирования</w:t>
            </w:r>
          </w:p>
        </w:tc>
      </w:tr>
      <w:tr w:rsidR="00EB3348" w:rsidRPr="00486E05" w14:paraId="2AF5EFE3" w14:textId="77777777" w:rsidTr="003877ED">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4DA391FA" w14:textId="77777777" w:rsidR="00EB3348" w:rsidRPr="00486E05" w:rsidRDefault="00EB3348" w:rsidP="003877ED">
            <w:pPr>
              <w:jc w:val="center"/>
              <w:rPr>
                <w:sz w:val="20"/>
                <w:szCs w:val="20"/>
              </w:rPr>
            </w:pPr>
            <w:r w:rsidRPr="00486E05">
              <w:rPr>
                <w:sz w:val="20"/>
                <w:szCs w:val="20"/>
              </w:rPr>
              <w:t>«не удовлетворительно»</w:t>
            </w:r>
          </w:p>
        </w:tc>
        <w:tc>
          <w:tcPr>
            <w:tcW w:w="640" w:type="pct"/>
            <w:tcBorders>
              <w:top w:val="single" w:sz="4" w:space="0" w:color="auto"/>
              <w:left w:val="single" w:sz="4" w:space="0" w:color="auto"/>
              <w:bottom w:val="single" w:sz="4" w:space="0" w:color="auto"/>
              <w:right w:val="single" w:sz="4" w:space="0" w:color="auto"/>
            </w:tcBorders>
            <w:vAlign w:val="center"/>
          </w:tcPr>
          <w:p w14:paraId="17240B26" w14:textId="77777777" w:rsidR="00EB3348" w:rsidRPr="00486E05" w:rsidRDefault="00EB3348" w:rsidP="003877ED">
            <w:pPr>
              <w:jc w:val="center"/>
              <w:rPr>
                <w:sz w:val="20"/>
                <w:szCs w:val="20"/>
              </w:rPr>
            </w:pPr>
            <w:r w:rsidRPr="00486E05">
              <w:rPr>
                <w:sz w:val="20"/>
                <w:szCs w:val="20"/>
              </w:rPr>
              <w:t>«не зачтено»</w:t>
            </w:r>
          </w:p>
        </w:tc>
        <w:tc>
          <w:tcPr>
            <w:tcW w:w="3147" w:type="pct"/>
            <w:tcBorders>
              <w:top w:val="single" w:sz="4" w:space="0" w:color="auto"/>
              <w:left w:val="single" w:sz="4" w:space="0" w:color="auto"/>
              <w:bottom w:val="single" w:sz="4" w:space="0" w:color="auto"/>
              <w:right w:val="single" w:sz="4" w:space="0" w:color="auto"/>
            </w:tcBorders>
          </w:tcPr>
          <w:p w14:paraId="5CCC76C9" w14:textId="77777777" w:rsidR="00EB3348" w:rsidRPr="00486E05" w:rsidRDefault="00EB3348" w:rsidP="003877ED">
            <w:pPr>
              <w:jc w:val="both"/>
              <w:rPr>
                <w:sz w:val="20"/>
                <w:szCs w:val="20"/>
              </w:rPr>
            </w:pPr>
            <w:r w:rsidRPr="00486E05">
              <w:rPr>
                <w:sz w:val="20"/>
                <w:szCs w:val="20"/>
              </w:rPr>
              <w:t>Обучающийся верно ответил на 69 % и менее тестовых заданий при прохождении тестирования</w:t>
            </w:r>
          </w:p>
        </w:tc>
      </w:tr>
    </w:tbl>
    <w:p w14:paraId="24656554" w14:textId="77777777" w:rsidR="00303AD5" w:rsidRDefault="00303AD5" w:rsidP="00517D6B">
      <w:pPr>
        <w:jc w:val="center"/>
        <w:rPr>
          <w:b/>
          <w:bCs/>
          <w:sz w:val="28"/>
          <w:szCs w:val="28"/>
        </w:rPr>
      </w:pPr>
    </w:p>
    <w:p w14:paraId="38009C66" w14:textId="15E8F0AA" w:rsidR="00517D6B" w:rsidRPr="00517D6B" w:rsidRDefault="00517D6B" w:rsidP="00517D6B">
      <w:pPr>
        <w:jc w:val="center"/>
        <w:rPr>
          <w:b/>
          <w:bCs/>
          <w:sz w:val="28"/>
          <w:szCs w:val="28"/>
        </w:rPr>
      </w:pPr>
      <w:r w:rsidRPr="00517D6B">
        <w:rPr>
          <w:b/>
          <w:bCs/>
          <w:sz w:val="28"/>
          <w:szCs w:val="28"/>
        </w:rPr>
        <w:t>3. Типовые контрольные задания или иные материалы, необходимые</w:t>
      </w:r>
    </w:p>
    <w:p w14:paraId="0A7CD318" w14:textId="77777777" w:rsidR="00517D6B" w:rsidRPr="00517D6B" w:rsidRDefault="00517D6B" w:rsidP="00517D6B">
      <w:pPr>
        <w:jc w:val="center"/>
        <w:rPr>
          <w:b/>
          <w:bCs/>
          <w:sz w:val="28"/>
          <w:szCs w:val="28"/>
        </w:rPr>
      </w:pPr>
      <w:r w:rsidRPr="00517D6B">
        <w:rPr>
          <w:b/>
          <w:bCs/>
          <w:sz w:val="28"/>
          <w:szCs w:val="28"/>
        </w:rPr>
        <w:t>для оценки знаний, умений, навыков и (или) опыта деятельности</w:t>
      </w:r>
    </w:p>
    <w:p w14:paraId="71BAF19E" w14:textId="77777777" w:rsidR="00517D6B" w:rsidRPr="00517D6B" w:rsidRDefault="00517D6B" w:rsidP="00517D6B">
      <w:pPr>
        <w:jc w:val="center"/>
        <w:rPr>
          <w:b/>
          <w:bCs/>
          <w:iCs/>
        </w:rPr>
      </w:pPr>
    </w:p>
    <w:p w14:paraId="2BD4398E" w14:textId="77777777" w:rsidR="00693686" w:rsidRPr="00F37395" w:rsidRDefault="00693686" w:rsidP="00693686">
      <w:pPr>
        <w:jc w:val="center"/>
        <w:rPr>
          <w:b/>
          <w:bCs/>
          <w:iCs/>
        </w:rPr>
      </w:pPr>
      <w:r w:rsidRPr="00F37395">
        <w:rPr>
          <w:b/>
          <w:bCs/>
          <w:iCs/>
        </w:rPr>
        <w:t xml:space="preserve">3.1 Типовые вопросы для собеседования </w:t>
      </w:r>
    </w:p>
    <w:p w14:paraId="07B0B982" w14:textId="77777777" w:rsidR="00693686" w:rsidRPr="00F37395" w:rsidRDefault="00693686" w:rsidP="00693686">
      <w:pPr>
        <w:jc w:val="center"/>
        <w:rPr>
          <w:b/>
          <w:bCs/>
          <w:iCs/>
          <w:sz w:val="20"/>
          <w:szCs w:val="20"/>
        </w:rPr>
      </w:pPr>
    </w:p>
    <w:p w14:paraId="21C95731" w14:textId="77777777" w:rsidR="00693686" w:rsidRPr="00F37395" w:rsidRDefault="00693686" w:rsidP="00693686">
      <w:pPr>
        <w:ind w:firstLine="540"/>
        <w:jc w:val="both"/>
        <w:rPr>
          <w:bCs/>
          <w:iCs/>
        </w:rPr>
      </w:pPr>
      <w:r w:rsidRPr="00F37395">
        <w:rPr>
          <w:iCs/>
        </w:rPr>
        <w:t xml:space="preserve">Вопросы выложены в электронной информационно-образовательной среде </w:t>
      </w:r>
      <w:proofErr w:type="spellStart"/>
      <w:r w:rsidRPr="00F37395">
        <w:rPr>
          <w:iCs/>
        </w:rPr>
        <w:t>КрИЖТ</w:t>
      </w:r>
      <w:proofErr w:type="spellEnd"/>
      <w:r w:rsidRPr="00F37395">
        <w:rPr>
          <w:iCs/>
        </w:rPr>
        <w:t xml:space="preserve"> </w:t>
      </w:r>
      <w:proofErr w:type="spellStart"/>
      <w:r w:rsidRPr="00F37395">
        <w:rPr>
          <w:iCs/>
        </w:rPr>
        <w:t>ИрГУПС</w:t>
      </w:r>
      <w:proofErr w:type="spellEnd"/>
      <w:r w:rsidRPr="00F37395">
        <w:rPr>
          <w:iCs/>
        </w:rPr>
        <w:t>, доступной обучающемуся через его личный кабинет.</w:t>
      </w:r>
    </w:p>
    <w:p w14:paraId="4422B7A9" w14:textId="0A75873D" w:rsidR="00693686" w:rsidRPr="00F37395" w:rsidRDefault="00693686" w:rsidP="00693686">
      <w:pPr>
        <w:ind w:firstLine="540"/>
        <w:jc w:val="both"/>
        <w:rPr>
          <w:iCs/>
        </w:rPr>
      </w:pPr>
      <w:r w:rsidRPr="00F37395">
        <w:rPr>
          <w:iCs/>
        </w:rPr>
        <w:t>Ниже приведены образцы типовых вопросов</w:t>
      </w:r>
      <w:r w:rsidR="00CA1600">
        <w:rPr>
          <w:iCs/>
        </w:rPr>
        <w:t xml:space="preserve"> </w:t>
      </w:r>
      <w:r w:rsidRPr="00F37395">
        <w:rPr>
          <w:iCs/>
        </w:rPr>
        <w:t>для проведения собеседований, предусмотренных рабочей программой.</w:t>
      </w:r>
    </w:p>
    <w:p w14:paraId="02ECA577" w14:textId="77777777" w:rsidR="00693686" w:rsidRPr="00F37395" w:rsidRDefault="00693686" w:rsidP="00693686">
      <w:pPr>
        <w:jc w:val="center"/>
        <w:rPr>
          <w:b/>
          <w:bCs/>
          <w:iCs/>
          <w:sz w:val="20"/>
          <w:szCs w:val="20"/>
        </w:rPr>
      </w:pPr>
    </w:p>
    <w:p w14:paraId="4B947C41" w14:textId="77777777" w:rsidR="00693686" w:rsidRPr="00F37395" w:rsidRDefault="00693686" w:rsidP="00693686">
      <w:pPr>
        <w:jc w:val="center"/>
        <w:rPr>
          <w:i/>
        </w:rPr>
      </w:pPr>
      <w:r w:rsidRPr="00F37395">
        <w:rPr>
          <w:i/>
        </w:rPr>
        <w:t>Образец типовых вопросов для собеседования</w:t>
      </w:r>
    </w:p>
    <w:p w14:paraId="1A6FA209" w14:textId="77777777" w:rsidR="00693686" w:rsidRPr="00F37395" w:rsidRDefault="00693686" w:rsidP="00693686">
      <w:pPr>
        <w:jc w:val="center"/>
        <w:rPr>
          <w:i/>
        </w:rPr>
      </w:pPr>
      <w:r w:rsidRPr="00F37395">
        <w:rPr>
          <w:i/>
        </w:rPr>
        <w:t>по теме 1.1 «</w:t>
      </w:r>
      <w:r w:rsidRPr="00F37395">
        <w:rPr>
          <w:bCs/>
          <w:i/>
          <w:iCs/>
        </w:rPr>
        <w:t>Теоретико-методические основы применения современных технологий подбора, отбора и найма персонала</w:t>
      </w:r>
      <w:r w:rsidRPr="00F37395">
        <w:rPr>
          <w:i/>
        </w:rPr>
        <w:t>»</w:t>
      </w:r>
    </w:p>
    <w:p w14:paraId="47A7E446" w14:textId="77777777" w:rsidR="00693686" w:rsidRPr="00F37395" w:rsidRDefault="00693686" w:rsidP="00693686">
      <w:pPr>
        <w:ind w:firstLine="709"/>
        <w:jc w:val="both"/>
        <w:rPr>
          <w:rFonts w:cs="Calibri"/>
        </w:rPr>
      </w:pPr>
      <w:bookmarkStart w:id="3" w:name="_Hlk118624479"/>
      <w:r w:rsidRPr="00F37395">
        <w:rPr>
          <w:rFonts w:cs="Calibri"/>
        </w:rPr>
        <w:t xml:space="preserve">1. Методические аспекты реализации </w:t>
      </w:r>
      <w:proofErr w:type="spellStart"/>
      <w:r w:rsidRPr="00F37395">
        <w:rPr>
          <w:rFonts w:cs="Calibri"/>
        </w:rPr>
        <w:t>крауд</w:t>
      </w:r>
      <w:proofErr w:type="spellEnd"/>
      <w:r w:rsidRPr="00F37395">
        <w:rPr>
          <w:rFonts w:cs="Calibri"/>
        </w:rPr>
        <w:t>-технологий в системе подбора персонала в организации</w:t>
      </w:r>
    </w:p>
    <w:p w14:paraId="0EED2354" w14:textId="77777777" w:rsidR="00693686" w:rsidRPr="00F37395" w:rsidRDefault="00693686" w:rsidP="00693686">
      <w:pPr>
        <w:ind w:firstLine="709"/>
        <w:jc w:val="both"/>
        <w:rPr>
          <w:rFonts w:cs="Calibri"/>
        </w:rPr>
      </w:pPr>
      <w:r w:rsidRPr="00F37395">
        <w:rPr>
          <w:rFonts w:cs="Calibri"/>
        </w:rPr>
        <w:t xml:space="preserve">2. Особенности применения технологии </w:t>
      </w:r>
      <w:proofErr w:type="spellStart"/>
      <w:r w:rsidRPr="00F37395">
        <w:rPr>
          <w:rFonts w:cs="Calibri"/>
        </w:rPr>
        <w:t>прелиминаринг</w:t>
      </w:r>
      <w:proofErr w:type="spellEnd"/>
      <w:r w:rsidRPr="00F37395">
        <w:rPr>
          <w:rFonts w:cs="Calibri"/>
        </w:rPr>
        <w:t xml:space="preserve"> в отборе персонала организации</w:t>
      </w:r>
    </w:p>
    <w:p w14:paraId="3A711573" w14:textId="77777777" w:rsidR="00693686" w:rsidRPr="00F37395" w:rsidRDefault="00693686" w:rsidP="00693686">
      <w:pPr>
        <w:ind w:firstLine="709"/>
        <w:jc w:val="both"/>
        <w:rPr>
          <w:rFonts w:cs="Calibri"/>
        </w:rPr>
      </w:pPr>
      <w:r w:rsidRPr="00F37395">
        <w:rPr>
          <w:rFonts w:cs="Calibri"/>
        </w:rPr>
        <w:t>3. Возможности и риски применения облачных технологий как эффективного инструмента подбора персонала</w:t>
      </w:r>
    </w:p>
    <w:p w14:paraId="1F509EA4" w14:textId="77777777" w:rsidR="00693686" w:rsidRPr="00F37395" w:rsidRDefault="00693686" w:rsidP="00693686">
      <w:pPr>
        <w:ind w:firstLine="709"/>
        <w:jc w:val="both"/>
        <w:rPr>
          <w:rFonts w:cs="Calibri"/>
        </w:rPr>
      </w:pPr>
      <w:r w:rsidRPr="00F37395">
        <w:rPr>
          <w:rFonts w:cs="Calibri"/>
        </w:rPr>
        <w:t xml:space="preserve">4. Методические аспекты применения </w:t>
      </w:r>
      <w:proofErr w:type="spellStart"/>
      <w:r w:rsidRPr="00F37395">
        <w:rPr>
          <w:rFonts w:cs="Calibri"/>
        </w:rPr>
        <w:t>баскет</w:t>
      </w:r>
      <w:proofErr w:type="spellEnd"/>
      <w:r w:rsidRPr="00F37395">
        <w:rPr>
          <w:rFonts w:cs="Calibri"/>
        </w:rPr>
        <w:t xml:space="preserve">-метода в процедуре отбора персонала организации </w:t>
      </w:r>
    </w:p>
    <w:p w14:paraId="72E2C674" w14:textId="77777777" w:rsidR="00693686" w:rsidRPr="00F37395" w:rsidRDefault="00693686" w:rsidP="00693686">
      <w:pPr>
        <w:ind w:firstLine="709"/>
        <w:jc w:val="both"/>
      </w:pPr>
      <w:r w:rsidRPr="00F37395">
        <w:rPr>
          <w:rFonts w:cs="Calibri"/>
        </w:rPr>
        <w:t xml:space="preserve">5. Технология </w:t>
      </w:r>
      <w:proofErr w:type="spellStart"/>
      <w:r w:rsidRPr="00F37395">
        <w:rPr>
          <w:rFonts w:cs="Calibri"/>
        </w:rPr>
        <w:t>Executive</w:t>
      </w:r>
      <w:proofErr w:type="spellEnd"/>
      <w:r w:rsidRPr="00F37395">
        <w:rPr>
          <w:rFonts w:cs="Calibri"/>
        </w:rPr>
        <w:t xml:space="preserve"> </w:t>
      </w:r>
      <w:proofErr w:type="spellStart"/>
      <w:r w:rsidRPr="00F37395">
        <w:rPr>
          <w:rFonts w:cs="Calibri"/>
        </w:rPr>
        <w:t>search</w:t>
      </w:r>
      <w:proofErr w:type="spellEnd"/>
      <w:r w:rsidRPr="00F37395">
        <w:rPr>
          <w:rFonts w:cs="Calibri"/>
        </w:rPr>
        <w:t xml:space="preserve"> как инструмент отбора персонала: преимущества, возможности, риски</w:t>
      </w:r>
    </w:p>
    <w:p w14:paraId="00E437EC" w14:textId="77777777" w:rsidR="00693686" w:rsidRPr="00F37395" w:rsidRDefault="00693686" w:rsidP="00693686">
      <w:pPr>
        <w:jc w:val="center"/>
      </w:pPr>
    </w:p>
    <w:p w14:paraId="4E41FBE0" w14:textId="77777777" w:rsidR="00693686" w:rsidRPr="00F37395" w:rsidRDefault="00693686" w:rsidP="00693686">
      <w:pPr>
        <w:jc w:val="center"/>
        <w:rPr>
          <w:i/>
        </w:rPr>
      </w:pPr>
      <w:r w:rsidRPr="00F37395">
        <w:rPr>
          <w:i/>
        </w:rPr>
        <w:t>Образец типовых вопросов для собеседования</w:t>
      </w:r>
    </w:p>
    <w:p w14:paraId="5468A17B" w14:textId="77777777" w:rsidR="00693686" w:rsidRPr="00F37395" w:rsidRDefault="00693686" w:rsidP="00693686">
      <w:pPr>
        <w:jc w:val="center"/>
        <w:rPr>
          <w:i/>
        </w:rPr>
      </w:pPr>
      <w:r w:rsidRPr="00F37395">
        <w:rPr>
          <w:i/>
        </w:rPr>
        <w:t>по теме 1.3 «</w:t>
      </w:r>
      <w:r w:rsidRPr="00F37395">
        <w:rPr>
          <w:bCs/>
          <w:i/>
          <w:iCs/>
        </w:rPr>
        <w:t>Теоретико-методические основы применения современных технологий оценки персонала, мотивации и стимулирования трудовой деятельности персонала организации</w:t>
      </w:r>
      <w:r w:rsidRPr="00F37395">
        <w:rPr>
          <w:i/>
        </w:rPr>
        <w:t>»</w:t>
      </w:r>
    </w:p>
    <w:p w14:paraId="4D07E092" w14:textId="77777777" w:rsidR="00693686" w:rsidRPr="00F37395" w:rsidRDefault="00693686" w:rsidP="00693686">
      <w:pPr>
        <w:pStyle w:val="af0"/>
        <w:numPr>
          <w:ilvl w:val="0"/>
          <w:numId w:val="33"/>
        </w:numPr>
        <w:spacing w:after="0"/>
        <w:ind w:left="567" w:hanging="357"/>
        <w:rPr>
          <w:sz w:val="24"/>
          <w:szCs w:val="24"/>
        </w:rPr>
      </w:pPr>
      <w:proofErr w:type="spellStart"/>
      <w:r w:rsidRPr="00F37395">
        <w:rPr>
          <w:sz w:val="24"/>
          <w:szCs w:val="24"/>
        </w:rPr>
        <w:t>Ассесмент</w:t>
      </w:r>
      <w:proofErr w:type="spellEnd"/>
      <w:r w:rsidRPr="00F37395">
        <w:rPr>
          <w:sz w:val="24"/>
          <w:szCs w:val="24"/>
        </w:rPr>
        <w:t xml:space="preserve">-центр как эффективная технология деловой оценки персонала организации: преимущества, недостатки, риски </w:t>
      </w:r>
    </w:p>
    <w:p w14:paraId="423F28AA" w14:textId="77777777" w:rsidR="00693686" w:rsidRPr="00F37395" w:rsidRDefault="00693686" w:rsidP="00693686">
      <w:pPr>
        <w:pStyle w:val="af0"/>
        <w:numPr>
          <w:ilvl w:val="0"/>
          <w:numId w:val="33"/>
        </w:numPr>
        <w:spacing w:after="0"/>
        <w:ind w:left="567" w:hanging="357"/>
        <w:rPr>
          <w:sz w:val="24"/>
          <w:szCs w:val="24"/>
        </w:rPr>
      </w:pPr>
      <w:proofErr w:type="spellStart"/>
      <w:r w:rsidRPr="00F37395">
        <w:rPr>
          <w:sz w:val="24"/>
          <w:szCs w:val="24"/>
        </w:rPr>
        <w:t>Грейдинг</w:t>
      </w:r>
      <w:proofErr w:type="spellEnd"/>
      <w:r w:rsidRPr="00F37395">
        <w:rPr>
          <w:sz w:val="24"/>
          <w:szCs w:val="24"/>
        </w:rPr>
        <w:t xml:space="preserve"> в системе мотивации и стимулирования трудовой деятельности персонала: теоретические и методические аспекты </w:t>
      </w:r>
    </w:p>
    <w:p w14:paraId="0C07E39E" w14:textId="77777777" w:rsidR="00693686" w:rsidRPr="00F37395" w:rsidRDefault="00693686" w:rsidP="00693686">
      <w:pPr>
        <w:pStyle w:val="af0"/>
        <w:numPr>
          <w:ilvl w:val="0"/>
          <w:numId w:val="33"/>
        </w:numPr>
        <w:spacing w:after="0"/>
        <w:ind w:left="567" w:hanging="357"/>
        <w:rPr>
          <w:sz w:val="24"/>
          <w:szCs w:val="24"/>
        </w:rPr>
      </w:pPr>
      <w:r w:rsidRPr="00F37395">
        <w:rPr>
          <w:sz w:val="24"/>
          <w:szCs w:val="24"/>
        </w:rPr>
        <w:t xml:space="preserve">Теоретические и методические аспекты применения технологии </w:t>
      </w:r>
      <w:proofErr w:type="spellStart"/>
      <w:r w:rsidRPr="00F37395">
        <w:rPr>
          <w:sz w:val="24"/>
          <w:szCs w:val="24"/>
        </w:rPr>
        <w:t>Кайдзен</w:t>
      </w:r>
      <w:proofErr w:type="spellEnd"/>
      <w:r w:rsidRPr="00F37395">
        <w:rPr>
          <w:sz w:val="24"/>
          <w:szCs w:val="24"/>
        </w:rPr>
        <w:t xml:space="preserve"> в мотивации трудовой деятельности персонала </w:t>
      </w:r>
    </w:p>
    <w:p w14:paraId="25B3E06B" w14:textId="77777777" w:rsidR="00693686" w:rsidRPr="00F37395" w:rsidRDefault="00693686" w:rsidP="00693686">
      <w:pPr>
        <w:jc w:val="center"/>
      </w:pPr>
      <w:bookmarkStart w:id="4" w:name="_Hlk118624010"/>
    </w:p>
    <w:p w14:paraId="00B52F4F" w14:textId="77777777" w:rsidR="00693686" w:rsidRPr="00F37395" w:rsidRDefault="00693686" w:rsidP="00693686">
      <w:pPr>
        <w:jc w:val="center"/>
        <w:rPr>
          <w:i/>
        </w:rPr>
      </w:pPr>
      <w:r w:rsidRPr="00F37395">
        <w:rPr>
          <w:i/>
        </w:rPr>
        <w:t>Образец типовых вопросов для собеседования</w:t>
      </w:r>
    </w:p>
    <w:p w14:paraId="41E49349" w14:textId="77777777" w:rsidR="00693686" w:rsidRPr="00F37395" w:rsidRDefault="00693686" w:rsidP="00693686">
      <w:pPr>
        <w:jc w:val="center"/>
        <w:rPr>
          <w:i/>
        </w:rPr>
      </w:pPr>
      <w:r w:rsidRPr="00F37395">
        <w:rPr>
          <w:i/>
        </w:rPr>
        <w:t>по теме 2.1 «Особенности реализации технологий эффективной работы с персоналом организации и оптимизации трудовой деятельности персонала»</w:t>
      </w:r>
    </w:p>
    <w:bookmarkEnd w:id="4"/>
    <w:p w14:paraId="78F32A17" w14:textId="77777777" w:rsidR="00693686" w:rsidRPr="00F37395" w:rsidRDefault="00693686" w:rsidP="00693686">
      <w:pPr>
        <w:ind w:left="284"/>
        <w:jc w:val="both"/>
      </w:pPr>
      <w:r w:rsidRPr="00F37395">
        <w:t xml:space="preserve">1. Теоретические и методические аспекты применения </w:t>
      </w:r>
      <w:proofErr w:type="spellStart"/>
      <w:r w:rsidRPr="00F37395">
        <w:t>бенчмаркинга</w:t>
      </w:r>
      <w:proofErr w:type="spellEnd"/>
      <w:r w:rsidRPr="00F37395">
        <w:t xml:space="preserve"> в работе с персоналом современных организаций </w:t>
      </w:r>
    </w:p>
    <w:p w14:paraId="23A2A01B" w14:textId="77777777" w:rsidR="00693686" w:rsidRPr="00F37395" w:rsidRDefault="00693686" w:rsidP="00693686">
      <w:pPr>
        <w:ind w:left="284"/>
        <w:jc w:val="both"/>
      </w:pPr>
      <w:r w:rsidRPr="00F37395">
        <w:t xml:space="preserve">2. Вовлеченность персонала организации: понятие, функции, классификация </w:t>
      </w:r>
    </w:p>
    <w:p w14:paraId="30E4E714" w14:textId="77777777" w:rsidR="00693686" w:rsidRPr="00F37395" w:rsidRDefault="00693686" w:rsidP="00693686">
      <w:pPr>
        <w:ind w:left="284"/>
        <w:jc w:val="both"/>
      </w:pPr>
      <w:r w:rsidRPr="00F37395">
        <w:t>3. Оптимизация трудовой деятельности персонала организации на основе СРМ</w:t>
      </w:r>
    </w:p>
    <w:p w14:paraId="5881B7BE" w14:textId="77777777" w:rsidR="00693686" w:rsidRPr="00F37395" w:rsidRDefault="00693686" w:rsidP="00693686">
      <w:pPr>
        <w:jc w:val="center"/>
      </w:pPr>
    </w:p>
    <w:p w14:paraId="0372C6D3" w14:textId="77777777" w:rsidR="00693686" w:rsidRPr="00F37395" w:rsidRDefault="00693686" w:rsidP="00693686">
      <w:pPr>
        <w:jc w:val="center"/>
        <w:rPr>
          <w:i/>
        </w:rPr>
      </w:pPr>
      <w:r w:rsidRPr="00F37395">
        <w:rPr>
          <w:i/>
        </w:rPr>
        <w:lastRenderedPageBreak/>
        <w:t>Образец типовых вопросов для собеседования</w:t>
      </w:r>
    </w:p>
    <w:p w14:paraId="6542351D" w14:textId="77777777" w:rsidR="00693686" w:rsidRPr="00F37395" w:rsidRDefault="00693686" w:rsidP="00693686">
      <w:pPr>
        <w:jc w:val="center"/>
        <w:rPr>
          <w:i/>
        </w:rPr>
      </w:pPr>
      <w:r w:rsidRPr="00F37395">
        <w:rPr>
          <w:i/>
        </w:rPr>
        <w:t>по теме 2.2 «Теоретические и методические аспекты высвобождения персонала: технологии, перспективы, преимущества, риски»</w:t>
      </w:r>
    </w:p>
    <w:p w14:paraId="37FC76AC" w14:textId="77777777" w:rsidR="00693686" w:rsidRPr="00F37395" w:rsidRDefault="00693686" w:rsidP="00693686">
      <w:pPr>
        <w:pStyle w:val="af0"/>
        <w:numPr>
          <w:ilvl w:val="0"/>
          <w:numId w:val="35"/>
        </w:numPr>
        <w:spacing w:after="0" w:line="240" w:lineRule="auto"/>
        <w:ind w:left="0" w:firstLine="426"/>
        <w:jc w:val="both"/>
        <w:rPr>
          <w:sz w:val="24"/>
          <w:szCs w:val="24"/>
        </w:rPr>
      </w:pPr>
      <w:proofErr w:type="spellStart"/>
      <w:r w:rsidRPr="00F37395">
        <w:rPr>
          <w:sz w:val="24"/>
          <w:szCs w:val="24"/>
        </w:rPr>
        <w:t>Недирективные</w:t>
      </w:r>
      <w:proofErr w:type="spellEnd"/>
      <w:r w:rsidRPr="00F37395">
        <w:rPr>
          <w:sz w:val="24"/>
          <w:szCs w:val="24"/>
        </w:rPr>
        <w:t xml:space="preserve"> методы высвобождения персонала в организации: виды, подходы</w:t>
      </w:r>
    </w:p>
    <w:p w14:paraId="6B6175DB" w14:textId="77777777" w:rsidR="00693686" w:rsidRPr="00F37395" w:rsidRDefault="00693686" w:rsidP="00693686">
      <w:pPr>
        <w:pStyle w:val="af0"/>
        <w:numPr>
          <w:ilvl w:val="0"/>
          <w:numId w:val="35"/>
        </w:numPr>
        <w:spacing w:after="0" w:line="240" w:lineRule="auto"/>
        <w:ind w:left="0" w:firstLine="426"/>
        <w:jc w:val="both"/>
        <w:rPr>
          <w:sz w:val="24"/>
          <w:szCs w:val="24"/>
        </w:rPr>
      </w:pPr>
      <w:proofErr w:type="spellStart"/>
      <w:r w:rsidRPr="00F37395">
        <w:rPr>
          <w:sz w:val="24"/>
          <w:szCs w:val="24"/>
        </w:rPr>
        <w:t>Недирективные</w:t>
      </w:r>
      <w:proofErr w:type="spellEnd"/>
      <w:r w:rsidRPr="00F37395">
        <w:rPr>
          <w:sz w:val="24"/>
          <w:szCs w:val="24"/>
        </w:rPr>
        <w:t xml:space="preserve"> методы высвобождения персонала в организации: перспективы применения в условиях кризиса</w:t>
      </w:r>
    </w:p>
    <w:bookmarkEnd w:id="3"/>
    <w:p w14:paraId="14F33671" w14:textId="77777777" w:rsidR="00693686" w:rsidRPr="00F37395" w:rsidRDefault="00693686" w:rsidP="00693686">
      <w:pPr>
        <w:ind w:left="426"/>
        <w:jc w:val="both"/>
      </w:pPr>
    </w:p>
    <w:p w14:paraId="517C4579" w14:textId="77777777" w:rsidR="00693686" w:rsidRPr="00F37395" w:rsidRDefault="00693686" w:rsidP="00693686">
      <w:pPr>
        <w:jc w:val="center"/>
        <w:rPr>
          <w:b/>
          <w:bCs/>
          <w:iCs/>
        </w:rPr>
      </w:pPr>
      <w:r w:rsidRPr="00F37395">
        <w:rPr>
          <w:b/>
          <w:bCs/>
          <w:iCs/>
        </w:rPr>
        <w:t>3.2 Типовые контрольные задания реконструктивного уровня</w:t>
      </w:r>
    </w:p>
    <w:p w14:paraId="2782042E" w14:textId="77777777" w:rsidR="00693686" w:rsidRPr="00F37395" w:rsidRDefault="00693686" w:rsidP="00693686">
      <w:pPr>
        <w:ind w:firstLine="540"/>
        <w:jc w:val="both"/>
        <w:rPr>
          <w:iCs/>
        </w:rPr>
      </w:pPr>
    </w:p>
    <w:p w14:paraId="41E72EA7" w14:textId="77777777" w:rsidR="00693686" w:rsidRPr="00F37395" w:rsidRDefault="00693686" w:rsidP="00693686">
      <w:pPr>
        <w:ind w:firstLine="540"/>
        <w:jc w:val="both"/>
        <w:rPr>
          <w:b/>
          <w:bCs/>
          <w:iCs/>
        </w:rPr>
      </w:pPr>
      <w:r w:rsidRPr="00F37395">
        <w:rPr>
          <w:iCs/>
        </w:rPr>
        <w:t xml:space="preserve">Задания выложены в электронной информационно-образовательной среде </w:t>
      </w:r>
      <w:proofErr w:type="spellStart"/>
      <w:r w:rsidRPr="00F37395">
        <w:rPr>
          <w:iCs/>
        </w:rPr>
        <w:t>КрИЖТ</w:t>
      </w:r>
      <w:proofErr w:type="spellEnd"/>
      <w:r w:rsidRPr="00F37395">
        <w:rPr>
          <w:iCs/>
        </w:rPr>
        <w:t xml:space="preserve"> </w:t>
      </w:r>
      <w:proofErr w:type="spellStart"/>
      <w:r w:rsidRPr="00F37395">
        <w:rPr>
          <w:iCs/>
        </w:rPr>
        <w:t>ИрГУПС</w:t>
      </w:r>
      <w:proofErr w:type="spellEnd"/>
      <w:r w:rsidRPr="00F37395">
        <w:rPr>
          <w:iCs/>
        </w:rPr>
        <w:t>, доступной обучающемуся через его личный кабинет.</w:t>
      </w:r>
    </w:p>
    <w:p w14:paraId="5CF5A39E" w14:textId="77777777" w:rsidR="00693686" w:rsidRPr="00F37395" w:rsidRDefault="00693686" w:rsidP="00693686">
      <w:pPr>
        <w:ind w:firstLine="540"/>
        <w:jc w:val="both"/>
        <w:rPr>
          <w:iCs/>
        </w:rPr>
      </w:pPr>
      <w:r w:rsidRPr="00F37395">
        <w:rPr>
          <w:iCs/>
        </w:rPr>
        <w:t>Ниже приведены образцы типовых вариантов заданий реконструктивного уровня, предусмотренных рабочей программой.</w:t>
      </w:r>
    </w:p>
    <w:p w14:paraId="5692D444" w14:textId="77777777" w:rsidR="00693686" w:rsidRPr="00F37395" w:rsidRDefault="00693686" w:rsidP="00693686">
      <w:pPr>
        <w:jc w:val="center"/>
        <w:rPr>
          <w:iCs/>
        </w:rPr>
      </w:pPr>
    </w:p>
    <w:p w14:paraId="59E615CF" w14:textId="77777777" w:rsidR="00693686" w:rsidRPr="00F37395" w:rsidRDefault="00693686" w:rsidP="00693686">
      <w:pPr>
        <w:jc w:val="center"/>
        <w:rPr>
          <w:i/>
          <w:iCs/>
        </w:rPr>
      </w:pPr>
      <w:r w:rsidRPr="00F37395">
        <w:rPr>
          <w:i/>
          <w:iCs/>
        </w:rPr>
        <w:t>Образец типового варианта заданий реконструктивного уровня</w:t>
      </w:r>
    </w:p>
    <w:p w14:paraId="6ADF8F9F" w14:textId="77777777" w:rsidR="00693686" w:rsidRPr="00F37395" w:rsidRDefault="00693686" w:rsidP="00693686">
      <w:pPr>
        <w:jc w:val="center"/>
        <w:rPr>
          <w:i/>
        </w:rPr>
      </w:pPr>
      <w:r w:rsidRPr="00F37395">
        <w:rPr>
          <w:i/>
        </w:rPr>
        <w:t>по теме 1.3 «</w:t>
      </w:r>
      <w:r w:rsidRPr="00F37395">
        <w:rPr>
          <w:bCs/>
          <w:i/>
          <w:iCs/>
        </w:rPr>
        <w:t>Теоретико-методические основы применения современных технологий оценки персонала, мотивации и стимулирования трудовой деятельности персонала организации</w:t>
      </w:r>
      <w:r w:rsidRPr="00F37395">
        <w:rPr>
          <w:i/>
        </w:rPr>
        <w:t>»</w:t>
      </w:r>
    </w:p>
    <w:p w14:paraId="1D95B668" w14:textId="77777777" w:rsidR="00693686" w:rsidRPr="00F37395" w:rsidRDefault="00693686" w:rsidP="00693686">
      <w:pPr>
        <w:ind w:firstLine="709"/>
      </w:pPr>
      <w:r w:rsidRPr="00F37395">
        <w:t>Задание</w:t>
      </w:r>
    </w:p>
    <w:p w14:paraId="13838023" w14:textId="77777777" w:rsidR="00693686" w:rsidRPr="00F37395" w:rsidRDefault="00693686" w:rsidP="00693686">
      <w:pPr>
        <w:ind w:firstLine="709"/>
        <w:jc w:val="both"/>
        <w:rPr>
          <w:lang w:eastAsia="en-US"/>
        </w:rPr>
      </w:pPr>
      <w:r w:rsidRPr="00F37395">
        <w:rPr>
          <w:lang w:eastAsia="en-US"/>
        </w:rPr>
        <w:t xml:space="preserve">1. Используя схему, предложите методику разработки и внедрения новой системы оплаты труда на основе </w:t>
      </w:r>
      <w:proofErr w:type="spellStart"/>
      <w:r w:rsidRPr="00F37395">
        <w:rPr>
          <w:lang w:eastAsia="en-US"/>
        </w:rPr>
        <w:t>грейдов</w:t>
      </w:r>
      <w:proofErr w:type="spellEnd"/>
      <w:r w:rsidRPr="00F37395">
        <w:rPr>
          <w:lang w:eastAsia="en-US"/>
        </w:rPr>
        <w:t>.</w:t>
      </w:r>
    </w:p>
    <w:p w14:paraId="36D775B7" w14:textId="77777777" w:rsidR="00693686" w:rsidRPr="00F37395" w:rsidRDefault="00693686" w:rsidP="00693686">
      <w:pPr>
        <w:jc w:val="center"/>
        <w:rPr>
          <w:sz w:val="22"/>
          <w:szCs w:val="22"/>
          <w:lang w:eastAsia="ar-SA"/>
        </w:rPr>
      </w:pPr>
      <w:r w:rsidRPr="00F37395">
        <w:rPr>
          <w:noProof/>
        </w:rPr>
        <w:drawing>
          <wp:inline distT="0" distB="0" distL="0" distR="0" wp14:anchorId="17EF5A20" wp14:editId="546140FC">
            <wp:extent cx="4046220" cy="3016717"/>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73021" cy="3036699"/>
                    </a:xfrm>
                    <a:prstGeom prst="rect">
                      <a:avLst/>
                    </a:prstGeom>
                  </pic:spPr>
                </pic:pic>
              </a:graphicData>
            </a:graphic>
          </wp:inline>
        </w:drawing>
      </w:r>
    </w:p>
    <w:p w14:paraId="02CBAD66" w14:textId="77777777" w:rsidR="00693686" w:rsidRPr="00F37395" w:rsidRDefault="00693686" w:rsidP="00693686">
      <w:pPr>
        <w:jc w:val="both"/>
        <w:rPr>
          <w:lang w:eastAsia="en-US"/>
        </w:rPr>
      </w:pPr>
    </w:p>
    <w:p w14:paraId="5AC7D335" w14:textId="77777777" w:rsidR="00693686" w:rsidRPr="00F37395" w:rsidRDefault="00693686" w:rsidP="00693686">
      <w:pPr>
        <w:ind w:firstLine="709"/>
        <w:jc w:val="both"/>
        <w:rPr>
          <w:lang w:eastAsia="en-US"/>
        </w:rPr>
      </w:pPr>
      <w:r w:rsidRPr="00F37395">
        <w:rPr>
          <w:lang w:eastAsia="en-US"/>
        </w:rPr>
        <w:t xml:space="preserve">2. Составьте </w:t>
      </w:r>
      <w:proofErr w:type="spellStart"/>
      <w:r w:rsidRPr="00F37395">
        <w:rPr>
          <w:lang w:eastAsia="en-US"/>
        </w:rPr>
        <w:t>оперограммы</w:t>
      </w:r>
      <w:proofErr w:type="spellEnd"/>
      <w:r w:rsidRPr="00F37395">
        <w:rPr>
          <w:lang w:eastAsia="en-US"/>
        </w:rPr>
        <w:t xml:space="preserve"> управленческих процедур и определите трудоемкость операций по этим процедурам:</w:t>
      </w:r>
    </w:p>
    <w:p w14:paraId="3EFE7817" w14:textId="77777777" w:rsidR="00693686" w:rsidRPr="00F37395" w:rsidRDefault="00693686" w:rsidP="00693686">
      <w:pPr>
        <w:jc w:val="both"/>
        <w:rPr>
          <w:lang w:eastAsia="en-US"/>
        </w:rPr>
      </w:pPr>
    </w:p>
    <w:p w14:paraId="4351E10C" w14:textId="77777777" w:rsidR="00693686" w:rsidRPr="00F37395" w:rsidRDefault="00693686" w:rsidP="00693686">
      <w:pPr>
        <w:jc w:val="center"/>
        <w:rPr>
          <w:i/>
          <w:iCs/>
        </w:rPr>
      </w:pPr>
      <w:r w:rsidRPr="00F37395">
        <w:rPr>
          <w:i/>
          <w:iCs/>
        </w:rPr>
        <w:t>Образец типового варианта заданий реконструктивного уровня</w:t>
      </w:r>
    </w:p>
    <w:p w14:paraId="37336945" w14:textId="77777777" w:rsidR="00693686" w:rsidRPr="00F37395" w:rsidRDefault="00693686" w:rsidP="00693686">
      <w:pPr>
        <w:jc w:val="center"/>
        <w:rPr>
          <w:i/>
        </w:rPr>
      </w:pPr>
      <w:r w:rsidRPr="00F37395">
        <w:rPr>
          <w:i/>
        </w:rPr>
        <w:t>по теме 2.1 «</w:t>
      </w:r>
      <w:r w:rsidRPr="00F37395">
        <w:rPr>
          <w:bCs/>
          <w:i/>
        </w:rPr>
        <w:t>Особенности реализации технологий эффективной работы с персоналом организации и оптимизации трудовой деятельности персонала</w:t>
      </w:r>
      <w:r w:rsidRPr="00F37395">
        <w:rPr>
          <w:i/>
        </w:rPr>
        <w:t>»</w:t>
      </w:r>
    </w:p>
    <w:p w14:paraId="4A5A42B9" w14:textId="77777777" w:rsidR="00693686" w:rsidRPr="00F37395" w:rsidRDefault="00693686" w:rsidP="00693686">
      <w:pPr>
        <w:ind w:firstLine="709"/>
      </w:pPr>
      <w:r w:rsidRPr="00F37395">
        <w:t>Задание</w:t>
      </w:r>
    </w:p>
    <w:p w14:paraId="03BE9811" w14:textId="77777777" w:rsidR="00693686" w:rsidRPr="00F37395" w:rsidRDefault="00693686" w:rsidP="00693686">
      <w:pPr>
        <w:ind w:firstLine="709"/>
        <w:jc w:val="both"/>
        <w:rPr>
          <w:lang w:eastAsia="en-US"/>
        </w:rPr>
      </w:pPr>
      <w:r w:rsidRPr="00F37395">
        <w:rPr>
          <w:lang w:eastAsia="en-US"/>
        </w:rPr>
        <w:t>1. Согласно данным исследований вовлеченные сотрудники создают в среднем на 12% больше прибыли, совершают меньше краж, на треть меньше прогулов. Вовлеченные сотрудники реже увольняются, чем просто лояльные. Обоснуйте данные утверждения. Поясните чем лояльный сотрудник отличается от вовлеченного.</w:t>
      </w:r>
    </w:p>
    <w:p w14:paraId="41DC6405" w14:textId="77777777" w:rsidR="00693686" w:rsidRPr="00F37395" w:rsidRDefault="00693686" w:rsidP="00693686">
      <w:pPr>
        <w:ind w:firstLine="709"/>
        <w:jc w:val="both"/>
        <w:rPr>
          <w:lang w:eastAsia="en-US"/>
        </w:rPr>
      </w:pPr>
      <w:r w:rsidRPr="00F37395">
        <w:rPr>
          <w:lang w:eastAsia="en-US"/>
        </w:rPr>
        <w:t>2. Составьте личностные спецификации для каждой из новых должностей.</w:t>
      </w:r>
    </w:p>
    <w:p w14:paraId="3EF5F539" w14:textId="77777777" w:rsidR="00693686" w:rsidRPr="00F37395" w:rsidRDefault="00693686" w:rsidP="00693686">
      <w:pPr>
        <w:ind w:firstLine="709"/>
        <w:jc w:val="both"/>
        <w:rPr>
          <w:lang w:eastAsia="en-US"/>
        </w:rPr>
      </w:pPr>
      <w:r w:rsidRPr="00F37395">
        <w:rPr>
          <w:lang w:eastAsia="en-US"/>
        </w:rPr>
        <w:lastRenderedPageBreak/>
        <w:t xml:space="preserve">В связи с увеличением численности персонала банка и открытием его филиалов возникла дополнительная потребность в специалистах по управлению персоналом. Отдел управления персоналом банка, состоящий из 5 человек, перегружен работой. </w:t>
      </w:r>
    </w:p>
    <w:p w14:paraId="7CCD6AA3" w14:textId="77777777" w:rsidR="00693686" w:rsidRPr="00F37395" w:rsidRDefault="00693686" w:rsidP="00693686">
      <w:pPr>
        <w:ind w:firstLine="709"/>
        <w:jc w:val="both"/>
        <w:rPr>
          <w:lang w:eastAsia="en-US"/>
        </w:rPr>
      </w:pPr>
      <w:r w:rsidRPr="00F37395">
        <w:rPr>
          <w:lang w:eastAsia="en-US"/>
        </w:rPr>
        <w:t>Требуется менеджер по персоналу для составления и представления отчетов по кадровым вопросам руководству банка, а также для обеспечения взаимоотношений с внешними организациями: районными статистическими органами, службой занятости, страховыми компаниями и т.д.</w:t>
      </w:r>
    </w:p>
    <w:p w14:paraId="6F80F4BC" w14:textId="77777777" w:rsidR="00693686" w:rsidRPr="00F37395" w:rsidRDefault="00693686" w:rsidP="00693686">
      <w:pPr>
        <w:ind w:firstLine="709"/>
        <w:jc w:val="both"/>
        <w:rPr>
          <w:bCs/>
          <w:color w:val="000000"/>
          <w:sz w:val="22"/>
          <w:szCs w:val="22"/>
          <w:lang w:eastAsia="zh-CN"/>
        </w:rPr>
      </w:pPr>
      <w:r w:rsidRPr="00F37395">
        <w:t>Узкими местами отдела управления персоналом являются все увеличивающиеся объемы работ по найму, отбору и приему персонала и, кроме того, по обучению и служебному продвижению сотрудников банка.</w:t>
      </w:r>
    </w:p>
    <w:p w14:paraId="4139C483" w14:textId="77777777" w:rsidR="00693686" w:rsidRPr="00F37395" w:rsidRDefault="00693686" w:rsidP="00693686"/>
    <w:p w14:paraId="6034A4F0" w14:textId="77777777" w:rsidR="00693686" w:rsidRPr="00F37395" w:rsidRDefault="00693686" w:rsidP="00693686">
      <w:pPr>
        <w:jc w:val="center"/>
        <w:rPr>
          <w:b/>
          <w:bCs/>
          <w:iCs/>
        </w:rPr>
      </w:pPr>
      <w:r w:rsidRPr="00F37395">
        <w:rPr>
          <w:b/>
          <w:bCs/>
          <w:iCs/>
        </w:rPr>
        <w:t>3.3 Типовые контрольные задания творческого уровня</w:t>
      </w:r>
    </w:p>
    <w:p w14:paraId="5EA872BD" w14:textId="77777777" w:rsidR="00693686" w:rsidRPr="00F37395" w:rsidRDefault="00693686" w:rsidP="00693686">
      <w:pPr>
        <w:jc w:val="center"/>
        <w:rPr>
          <w:b/>
          <w:bCs/>
          <w:iCs/>
        </w:rPr>
      </w:pPr>
    </w:p>
    <w:p w14:paraId="7F46978B" w14:textId="77777777" w:rsidR="00693686" w:rsidRPr="00F37395" w:rsidRDefault="00693686" w:rsidP="00693686">
      <w:pPr>
        <w:ind w:firstLine="540"/>
        <w:jc w:val="both"/>
        <w:rPr>
          <w:bCs/>
          <w:iCs/>
        </w:rPr>
      </w:pPr>
      <w:r w:rsidRPr="00F37395">
        <w:rPr>
          <w:iCs/>
        </w:rPr>
        <w:t xml:space="preserve">Задания выложены в электронной информационно-образовательной среде </w:t>
      </w:r>
      <w:proofErr w:type="spellStart"/>
      <w:r w:rsidRPr="00F37395">
        <w:rPr>
          <w:iCs/>
        </w:rPr>
        <w:t>КрИЖТ</w:t>
      </w:r>
      <w:proofErr w:type="spellEnd"/>
      <w:r w:rsidRPr="00F37395">
        <w:rPr>
          <w:iCs/>
        </w:rPr>
        <w:t xml:space="preserve"> </w:t>
      </w:r>
      <w:proofErr w:type="spellStart"/>
      <w:r w:rsidRPr="00F37395">
        <w:rPr>
          <w:iCs/>
        </w:rPr>
        <w:t>ИрГУПС</w:t>
      </w:r>
      <w:proofErr w:type="spellEnd"/>
      <w:r w:rsidRPr="00F37395">
        <w:rPr>
          <w:iCs/>
        </w:rPr>
        <w:t>, доступной обучающемуся через его личный кабинет.</w:t>
      </w:r>
    </w:p>
    <w:p w14:paraId="5230BC5C" w14:textId="77777777" w:rsidR="00693686" w:rsidRPr="00F37395" w:rsidRDefault="00693686" w:rsidP="00693686">
      <w:pPr>
        <w:ind w:firstLine="540"/>
        <w:jc w:val="both"/>
        <w:rPr>
          <w:iCs/>
        </w:rPr>
      </w:pPr>
      <w:r w:rsidRPr="00F37395">
        <w:rPr>
          <w:iCs/>
        </w:rPr>
        <w:t>Ниже приведены образцы типовых вариантов заданий творческого уровня, предусмотренных рабочей программой.</w:t>
      </w:r>
    </w:p>
    <w:p w14:paraId="32B701D8" w14:textId="77777777" w:rsidR="00693686" w:rsidRPr="00F37395" w:rsidRDefault="00693686" w:rsidP="00693686">
      <w:pPr>
        <w:jc w:val="center"/>
        <w:rPr>
          <w:iCs/>
        </w:rPr>
      </w:pPr>
    </w:p>
    <w:p w14:paraId="31CE8EF1" w14:textId="77777777" w:rsidR="00693686" w:rsidRPr="00F37395" w:rsidRDefault="00693686" w:rsidP="00693686">
      <w:pPr>
        <w:jc w:val="center"/>
        <w:rPr>
          <w:i/>
        </w:rPr>
      </w:pPr>
      <w:r w:rsidRPr="00F37395">
        <w:rPr>
          <w:i/>
        </w:rPr>
        <w:t>Образец типового варианта индивидуального творческого задания</w:t>
      </w:r>
    </w:p>
    <w:p w14:paraId="5C4E745D" w14:textId="77777777" w:rsidR="00693686" w:rsidRPr="00F37395" w:rsidRDefault="00693686" w:rsidP="00693686">
      <w:pPr>
        <w:jc w:val="center"/>
        <w:rPr>
          <w:i/>
        </w:rPr>
      </w:pPr>
      <w:r w:rsidRPr="00F37395">
        <w:rPr>
          <w:i/>
        </w:rPr>
        <w:t>по теме 2.1«</w:t>
      </w:r>
      <w:r w:rsidRPr="00F37395">
        <w:rPr>
          <w:bCs/>
          <w:i/>
          <w:iCs/>
        </w:rPr>
        <w:t>Особенности реализации технологий эффективной работы с персоналом организации и оптимизации трудовой деятельности персонала</w:t>
      </w:r>
      <w:r w:rsidRPr="00F37395">
        <w:rPr>
          <w:i/>
        </w:rPr>
        <w:t>»</w:t>
      </w:r>
    </w:p>
    <w:p w14:paraId="48D2F232" w14:textId="77777777" w:rsidR="00693686" w:rsidRPr="00F37395" w:rsidRDefault="00693686" w:rsidP="00693686">
      <w:pPr>
        <w:tabs>
          <w:tab w:val="left" w:pos="993"/>
        </w:tabs>
        <w:ind w:firstLine="709"/>
      </w:pPr>
      <w:r w:rsidRPr="00F37395">
        <w:t>Задание</w:t>
      </w:r>
    </w:p>
    <w:p w14:paraId="5FA23CE8" w14:textId="77777777" w:rsidR="00693686" w:rsidRPr="00F37395" w:rsidRDefault="00693686" w:rsidP="00693686">
      <w:pPr>
        <w:pStyle w:val="af0"/>
        <w:numPr>
          <w:ilvl w:val="0"/>
          <w:numId w:val="16"/>
        </w:numPr>
        <w:tabs>
          <w:tab w:val="left" w:pos="567"/>
          <w:tab w:val="left" w:pos="993"/>
        </w:tabs>
        <w:spacing w:after="0" w:line="240" w:lineRule="auto"/>
        <w:ind w:left="0" w:firstLine="709"/>
        <w:jc w:val="both"/>
        <w:rPr>
          <w:sz w:val="24"/>
          <w:szCs w:val="24"/>
        </w:rPr>
      </w:pPr>
      <w:r w:rsidRPr="00F37395">
        <w:rPr>
          <w:sz w:val="24"/>
          <w:szCs w:val="24"/>
        </w:rPr>
        <w:t xml:space="preserve">Предложите план оптимизации трудовой деятельности персонала. </w:t>
      </w:r>
    </w:p>
    <w:p w14:paraId="6E077AD4" w14:textId="77777777" w:rsidR="00693686" w:rsidRPr="00F37395" w:rsidRDefault="00693686" w:rsidP="00693686">
      <w:pPr>
        <w:pStyle w:val="af0"/>
        <w:numPr>
          <w:ilvl w:val="0"/>
          <w:numId w:val="16"/>
        </w:numPr>
        <w:tabs>
          <w:tab w:val="left" w:pos="567"/>
          <w:tab w:val="left" w:pos="993"/>
        </w:tabs>
        <w:spacing w:after="0" w:line="240" w:lineRule="auto"/>
        <w:ind w:left="0" w:firstLine="709"/>
        <w:jc w:val="both"/>
        <w:rPr>
          <w:sz w:val="24"/>
          <w:szCs w:val="24"/>
        </w:rPr>
      </w:pPr>
      <w:r w:rsidRPr="00F37395">
        <w:rPr>
          <w:sz w:val="24"/>
          <w:szCs w:val="24"/>
        </w:rPr>
        <w:t xml:space="preserve">Назовите предполагаемые методики, основные показатели, рекомендуемые значения и формулы расчёта для проведения оценки эффективности выбранного предмета исследования. </w:t>
      </w:r>
    </w:p>
    <w:p w14:paraId="2FFFFC18" w14:textId="77777777" w:rsidR="00693686" w:rsidRPr="00F37395" w:rsidRDefault="00693686" w:rsidP="00693686">
      <w:pPr>
        <w:pStyle w:val="af0"/>
        <w:numPr>
          <w:ilvl w:val="0"/>
          <w:numId w:val="16"/>
        </w:numPr>
        <w:tabs>
          <w:tab w:val="left" w:pos="567"/>
          <w:tab w:val="left" w:pos="993"/>
        </w:tabs>
        <w:autoSpaceDE w:val="0"/>
        <w:autoSpaceDN w:val="0"/>
        <w:adjustRightInd w:val="0"/>
        <w:spacing w:after="0" w:line="240" w:lineRule="auto"/>
        <w:ind w:left="0" w:firstLine="709"/>
        <w:jc w:val="both"/>
        <w:rPr>
          <w:sz w:val="24"/>
          <w:szCs w:val="24"/>
        </w:rPr>
      </w:pPr>
      <w:r w:rsidRPr="00F37395">
        <w:rPr>
          <w:sz w:val="24"/>
          <w:szCs w:val="24"/>
        </w:rPr>
        <w:t>Сформулируйте возможные проблемы по выбранной теме и предложите пути их решения (см. пример 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38"/>
        <w:gridCol w:w="2239"/>
        <w:gridCol w:w="2835"/>
      </w:tblGrid>
      <w:tr w:rsidR="00693686" w:rsidRPr="00F37395" w14:paraId="0494CF17" w14:textId="77777777" w:rsidTr="003877ED">
        <w:trPr>
          <w:trHeight w:val="751"/>
        </w:trPr>
        <w:tc>
          <w:tcPr>
            <w:tcW w:w="2127" w:type="dxa"/>
            <w:shd w:val="clear" w:color="auto" w:fill="auto"/>
            <w:vAlign w:val="center"/>
          </w:tcPr>
          <w:p w14:paraId="0A76FFE9" w14:textId="77777777" w:rsidR="00693686" w:rsidRPr="00F37395" w:rsidRDefault="00693686" w:rsidP="003877ED">
            <w:pPr>
              <w:jc w:val="center"/>
              <w:rPr>
                <w:sz w:val="20"/>
                <w:szCs w:val="20"/>
              </w:rPr>
            </w:pPr>
            <w:r w:rsidRPr="00F37395">
              <w:rPr>
                <w:sz w:val="20"/>
                <w:szCs w:val="20"/>
              </w:rPr>
              <w:t>Проблемы</w:t>
            </w:r>
          </w:p>
        </w:tc>
        <w:tc>
          <w:tcPr>
            <w:tcW w:w="2438" w:type="dxa"/>
            <w:shd w:val="clear" w:color="auto" w:fill="auto"/>
            <w:vAlign w:val="center"/>
          </w:tcPr>
          <w:p w14:paraId="1244434C" w14:textId="77777777" w:rsidR="00693686" w:rsidRPr="00F37395" w:rsidRDefault="00693686" w:rsidP="003877ED">
            <w:pPr>
              <w:jc w:val="center"/>
              <w:rPr>
                <w:sz w:val="20"/>
                <w:szCs w:val="20"/>
              </w:rPr>
            </w:pPr>
            <w:r w:rsidRPr="00F37395">
              <w:rPr>
                <w:sz w:val="20"/>
                <w:szCs w:val="20"/>
              </w:rPr>
              <w:t>Рекомендации по решению проблемы</w:t>
            </w:r>
          </w:p>
        </w:tc>
        <w:tc>
          <w:tcPr>
            <w:tcW w:w="2239" w:type="dxa"/>
            <w:shd w:val="clear" w:color="auto" w:fill="auto"/>
            <w:vAlign w:val="center"/>
          </w:tcPr>
          <w:p w14:paraId="5FD6702E" w14:textId="77777777" w:rsidR="00693686" w:rsidRPr="00F37395" w:rsidRDefault="00693686" w:rsidP="003877ED">
            <w:pPr>
              <w:jc w:val="center"/>
              <w:rPr>
                <w:sz w:val="20"/>
                <w:szCs w:val="20"/>
              </w:rPr>
            </w:pPr>
            <w:r w:rsidRPr="00F37395">
              <w:rPr>
                <w:sz w:val="20"/>
                <w:szCs w:val="20"/>
              </w:rPr>
              <w:t>Мероприятия</w:t>
            </w:r>
          </w:p>
        </w:tc>
        <w:tc>
          <w:tcPr>
            <w:tcW w:w="2835" w:type="dxa"/>
            <w:shd w:val="clear" w:color="auto" w:fill="auto"/>
            <w:vAlign w:val="center"/>
          </w:tcPr>
          <w:p w14:paraId="409A900B" w14:textId="77777777" w:rsidR="00693686" w:rsidRPr="00F37395" w:rsidRDefault="00693686" w:rsidP="003877ED">
            <w:pPr>
              <w:jc w:val="center"/>
              <w:rPr>
                <w:sz w:val="20"/>
                <w:szCs w:val="20"/>
              </w:rPr>
            </w:pPr>
            <w:r w:rsidRPr="00F37395">
              <w:rPr>
                <w:sz w:val="20"/>
                <w:szCs w:val="20"/>
              </w:rPr>
              <w:t>Документы</w:t>
            </w:r>
          </w:p>
        </w:tc>
      </w:tr>
      <w:tr w:rsidR="00693686" w:rsidRPr="00F37395" w14:paraId="2936E90F" w14:textId="77777777" w:rsidTr="003877ED">
        <w:trPr>
          <w:trHeight w:val="412"/>
        </w:trPr>
        <w:tc>
          <w:tcPr>
            <w:tcW w:w="2127" w:type="dxa"/>
            <w:shd w:val="clear" w:color="auto" w:fill="auto"/>
            <w:vAlign w:val="center"/>
          </w:tcPr>
          <w:p w14:paraId="5BD957B5" w14:textId="77777777" w:rsidR="00693686" w:rsidRPr="00F37395" w:rsidRDefault="00693686" w:rsidP="003877ED">
            <w:pPr>
              <w:rPr>
                <w:sz w:val="20"/>
                <w:szCs w:val="20"/>
              </w:rPr>
            </w:pPr>
          </w:p>
        </w:tc>
        <w:tc>
          <w:tcPr>
            <w:tcW w:w="2438" w:type="dxa"/>
            <w:shd w:val="clear" w:color="auto" w:fill="auto"/>
            <w:vAlign w:val="center"/>
          </w:tcPr>
          <w:p w14:paraId="3C0696FE" w14:textId="77777777" w:rsidR="00693686" w:rsidRPr="00F37395" w:rsidRDefault="00693686" w:rsidP="003877ED">
            <w:pPr>
              <w:rPr>
                <w:sz w:val="20"/>
                <w:szCs w:val="20"/>
              </w:rPr>
            </w:pPr>
          </w:p>
        </w:tc>
        <w:tc>
          <w:tcPr>
            <w:tcW w:w="2239" w:type="dxa"/>
            <w:shd w:val="clear" w:color="auto" w:fill="auto"/>
            <w:vAlign w:val="center"/>
          </w:tcPr>
          <w:p w14:paraId="63DB58C0" w14:textId="77777777" w:rsidR="00693686" w:rsidRPr="00F37395" w:rsidRDefault="00693686" w:rsidP="003877ED">
            <w:pPr>
              <w:rPr>
                <w:sz w:val="20"/>
                <w:szCs w:val="20"/>
              </w:rPr>
            </w:pPr>
          </w:p>
        </w:tc>
        <w:tc>
          <w:tcPr>
            <w:tcW w:w="2835" w:type="dxa"/>
            <w:shd w:val="clear" w:color="auto" w:fill="auto"/>
            <w:vAlign w:val="center"/>
          </w:tcPr>
          <w:p w14:paraId="70E8ACB7" w14:textId="77777777" w:rsidR="00693686" w:rsidRPr="00F37395" w:rsidRDefault="00693686" w:rsidP="003877ED">
            <w:pPr>
              <w:rPr>
                <w:sz w:val="20"/>
                <w:szCs w:val="20"/>
              </w:rPr>
            </w:pPr>
          </w:p>
        </w:tc>
      </w:tr>
    </w:tbl>
    <w:p w14:paraId="3A97B29A" w14:textId="77777777" w:rsidR="00693686" w:rsidRPr="00F37395" w:rsidRDefault="00693686" w:rsidP="00693686">
      <w:pPr>
        <w:rPr>
          <w:iCs/>
        </w:rPr>
      </w:pPr>
    </w:p>
    <w:p w14:paraId="68AB82BA" w14:textId="2D6F82BB" w:rsidR="00693686" w:rsidRPr="00F37395" w:rsidRDefault="00693686" w:rsidP="00693686">
      <w:pPr>
        <w:jc w:val="center"/>
        <w:rPr>
          <w:b/>
          <w:bCs/>
        </w:rPr>
      </w:pPr>
      <w:r w:rsidRPr="00F37395">
        <w:rPr>
          <w:b/>
          <w:bCs/>
          <w:iCs/>
        </w:rPr>
        <w:t xml:space="preserve">3.4 </w:t>
      </w:r>
      <w:r w:rsidRPr="00F37395">
        <w:rPr>
          <w:b/>
          <w:bCs/>
        </w:rPr>
        <w:t xml:space="preserve">Типовые тестовые задания </w:t>
      </w:r>
    </w:p>
    <w:p w14:paraId="16C31009" w14:textId="77777777" w:rsidR="00693686" w:rsidRPr="00F37395" w:rsidRDefault="00693686" w:rsidP="00693686">
      <w:pPr>
        <w:tabs>
          <w:tab w:val="left" w:leader="underscore" w:pos="9365"/>
        </w:tabs>
        <w:ind w:firstLine="709"/>
        <w:jc w:val="both"/>
        <w:rPr>
          <w:lang w:eastAsia="en-US"/>
        </w:rPr>
      </w:pPr>
    </w:p>
    <w:p w14:paraId="5803318C" w14:textId="77777777" w:rsidR="00693686" w:rsidRPr="00F37395" w:rsidRDefault="00693686" w:rsidP="00693686">
      <w:pPr>
        <w:widowControl w:val="0"/>
        <w:ind w:firstLine="720"/>
        <w:jc w:val="both"/>
      </w:pPr>
      <w:r w:rsidRPr="00F37395">
        <w:t xml:space="preserve">Тесты формируются из фонда тестовых заданий по дисциплине. </w:t>
      </w:r>
    </w:p>
    <w:p w14:paraId="0D90B21C" w14:textId="77777777" w:rsidR="00693686" w:rsidRPr="00F37395" w:rsidRDefault="00693686" w:rsidP="00693686">
      <w:pPr>
        <w:widowControl w:val="0"/>
        <w:ind w:firstLine="720"/>
        <w:jc w:val="both"/>
      </w:pPr>
      <w:r w:rsidRPr="00F37395">
        <w:rPr>
          <w:b/>
        </w:rPr>
        <w:t>Тест</w:t>
      </w:r>
      <w:r w:rsidRPr="00F37395">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030DA562" w14:textId="77777777" w:rsidR="00693686" w:rsidRPr="00F37395" w:rsidRDefault="00693686" w:rsidP="00693686">
      <w:pPr>
        <w:widowControl w:val="0"/>
        <w:ind w:firstLine="720"/>
        <w:jc w:val="both"/>
      </w:pPr>
      <w:r w:rsidRPr="00F37395">
        <w:rPr>
          <w:b/>
        </w:rPr>
        <w:t>Тестовое задание (ТЗ)</w:t>
      </w:r>
      <w:r w:rsidRPr="00F37395">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D8E3F79" w14:textId="77777777" w:rsidR="00693686" w:rsidRPr="00F37395" w:rsidRDefault="00693686" w:rsidP="00693686">
      <w:pPr>
        <w:widowControl w:val="0"/>
        <w:ind w:firstLine="720"/>
        <w:jc w:val="both"/>
      </w:pPr>
      <w:r w:rsidRPr="00F37395">
        <w:rPr>
          <w:b/>
        </w:rPr>
        <w:t>Фонд тестовых заданий (ФТЗ) по дисциплине</w:t>
      </w:r>
      <w:r w:rsidRPr="00F37395">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525D882" w14:textId="77777777" w:rsidR="00693686" w:rsidRPr="00F37395" w:rsidRDefault="00693686" w:rsidP="00693686">
      <w:pPr>
        <w:ind w:firstLine="709"/>
        <w:jc w:val="both"/>
        <w:rPr>
          <w:b/>
          <w:bCs/>
          <w:iCs/>
          <w:lang w:eastAsia="en-US"/>
        </w:rPr>
      </w:pPr>
      <w:r w:rsidRPr="00F37395">
        <w:rPr>
          <w:b/>
          <w:bCs/>
          <w:iCs/>
          <w:lang w:eastAsia="en-US"/>
        </w:rPr>
        <w:t>Типы тестовых заданий:</w:t>
      </w:r>
    </w:p>
    <w:p w14:paraId="67EFABA5" w14:textId="77777777" w:rsidR="00693686" w:rsidRPr="00F37395" w:rsidRDefault="00693686" w:rsidP="00693686">
      <w:pPr>
        <w:autoSpaceDE w:val="0"/>
        <w:autoSpaceDN w:val="0"/>
        <w:adjustRightInd w:val="0"/>
        <w:ind w:firstLine="709"/>
        <w:jc w:val="both"/>
      </w:pPr>
      <w:r w:rsidRPr="00F37395">
        <w:t>ЗТЗ – тестовое задание закрытой формы (ТЗ с выбором одного или нескольких правильных ответов);</w:t>
      </w:r>
    </w:p>
    <w:p w14:paraId="7098D086" w14:textId="77777777" w:rsidR="00693686" w:rsidRPr="00F37395" w:rsidRDefault="00693686" w:rsidP="00693686">
      <w:pPr>
        <w:ind w:firstLine="709"/>
        <w:jc w:val="both"/>
        <w:rPr>
          <w:b/>
          <w:bCs/>
          <w:lang w:eastAsia="en-US"/>
        </w:rPr>
      </w:pPr>
      <w:r w:rsidRPr="00F37395">
        <w:lastRenderedPageBreak/>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3184A0FD" w14:textId="77777777" w:rsidR="00693686" w:rsidRPr="00F37395" w:rsidRDefault="00693686" w:rsidP="00693686">
      <w:pPr>
        <w:jc w:val="center"/>
        <w:rPr>
          <w:b/>
          <w:bCs/>
        </w:rPr>
      </w:pPr>
    </w:p>
    <w:p w14:paraId="4820CA93" w14:textId="77777777" w:rsidR="00693686" w:rsidRPr="00F37395" w:rsidRDefault="00693686" w:rsidP="00693686">
      <w:pPr>
        <w:jc w:val="center"/>
        <w:rPr>
          <w:b/>
          <w:bCs/>
        </w:rPr>
      </w:pPr>
      <w:r w:rsidRPr="00F37395">
        <w:rPr>
          <w:b/>
          <w:bCs/>
          <w:lang w:eastAsia="en-US"/>
        </w:rPr>
        <w:t>Структура фонда тестовых заданий по дисциплине</w:t>
      </w:r>
      <w:r w:rsidRPr="00F37395">
        <w:rPr>
          <w:b/>
          <w:bCs/>
          <w:lang w:eastAsia="en-US"/>
        </w:rPr>
        <w:br/>
        <w:t xml:space="preserve"> «Современные проблемы управления персоналом»</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404"/>
        <w:gridCol w:w="2132"/>
        <w:gridCol w:w="1843"/>
        <w:gridCol w:w="1417"/>
      </w:tblGrid>
      <w:tr w:rsidR="00693686" w:rsidRPr="00F37395" w14:paraId="7EB6641A" w14:textId="77777777" w:rsidTr="003877ED">
        <w:tc>
          <w:tcPr>
            <w:tcW w:w="2057" w:type="dxa"/>
            <w:vAlign w:val="center"/>
          </w:tcPr>
          <w:p w14:paraId="2D0839E0" w14:textId="77777777" w:rsidR="00693686" w:rsidRPr="00F37395" w:rsidRDefault="00693686" w:rsidP="003877ED">
            <w:pPr>
              <w:jc w:val="center"/>
              <w:rPr>
                <w:sz w:val="20"/>
                <w:szCs w:val="20"/>
              </w:rPr>
            </w:pPr>
            <w:bookmarkStart w:id="5" w:name="_Hlk118635687"/>
            <w:r w:rsidRPr="00F37395">
              <w:rPr>
                <w:rFonts w:eastAsia="Calibri"/>
                <w:sz w:val="20"/>
                <w:szCs w:val="20"/>
                <w:lang w:eastAsia="en-US"/>
              </w:rPr>
              <w:t>Индикатор достижения компетенции</w:t>
            </w:r>
          </w:p>
        </w:tc>
        <w:tc>
          <w:tcPr>
            <w:tcW w:w="2404" w:type="dxa"/>
            <w:vAlign w:val="center"/>
          </w:tcPr>
          <w:p w14:paraId="2FA1235D" w14:textId="77777777" w:rsidR="00693686" w:rsidRPr="00F37395" w:rsidRDefault="00693686" w:rsidP="003877ED">
            <w:pPr>
              <w:jc w:val="center"/>
              <w:rPr>
                <w:sz w:val="20"/>
                <w:szCs w:val="20"/>
              </w:rPr>
            </w:pPr>
            <w:r w:rsidRPr="00F37395">
              <w:rPr>
                <w:sz w:val="20"/>
                <w:szCs w:val="20"/>
              </w:rPr>
              <w:t>Тема</w:t>
            </w:r>
          </w:p>
          <w:p w14:paraId="53D66A38" w14:textId="77777777" w:rsidR="00693686" w:rsidRPr="00F37395" w:rsidRDefault="00693686" w:rsidP="003877ED">
            <w:pPr>
              <w:jc w:val="center"/>
              <w:rPr>
                <w:sz w:val="20"/>
                <w:szCs w:val="20"/>
              </w:rPr>
            </w:pPr>
            <w:r w:rsidRPr="00F37395">
              <w:rPr>
                <w:sz w:val="20"/>
                <w:szCs w:val="20"/>
              </w:rPr>
              <w:t>в соответствии с РПД/РПП</w:t>
            </w:r>
          </w:p>
          <w:p w14:paraId="63B5D277" w14:textId="77777777" w:rsidR="00693686" w:rsidRPr="00F37395" w:rsidRDefault="00693686" w:rsidP="003877ED">
            <w:pPr>
              <w:jc w:val="center"/>
              <w:rPr>
                <w:b/>
                <w:sz w:val="20"/>
                <w:szCs w:val="20"/>
                <w:vertAlign w:val="superscript"/>
              </w:rPr>
            </w:pPr>
            <w:r w:rsidRPr="00F37395">
              <w:rPr>
                <w:sz w:val="20"/>
                <w:szCs w:val="20"/>
              </w:rPr>
              <w:t xml:space="preserve">(с </w:t>
            </w:r>
            <w:proofErr w:type="gramStart"/>
            <w:r w:rsidRPr="00F37395">
              <w:rPr>
                <w:sz w:val="20"/>
                <w:szCs w:val="20"/>
              </w:rPr>
              <w:t>соответствующим  номером</w:t>
            </w:r>
            <w:proofErr w:type="gramEnd"/>
            <w:r w:rsidRPr="00F37395">
              <w:rPr>
                <w:sz w:val="20"/>
                <w:szCs w:val="20"/>
              </w:rPr>
              <w:t>)</w:t>
            </w:r>
          </w:p>
        </w:tc>
        <w:tc>
          <w:tcPr>
            <w:tcW w:w="2132" w:type="dxa"/>
            <w:vAlign w:val="center"/>
          </w:tcPr>
          <w:p w14:paraId="5157FD31" w14:textId="77777777" w:rsidR="00693686" w:rsidRPr="00F37395" w:rsidRDefault="00693686" w:rsidP="003877ED">
            <w:pPr>
              <w:autoSpaceDE w:val="0"/>
              <w:autoSpaceDN w:val="0"/>
              <w:adjustRightInd w:val="0"/>
              <w:jc w:val="center"/>
              <w:rPr>
                <w:sz w:val="20"/>
                <w:szCs w:val="20"/>
              </w:rPr>
            </w:pPr>
            <w:r w:rsidRPr="00F37395">
              <w:rPr>
                <w:sz w:val="20"/>
                <w:szCs w:val="20"/>
              </w:rPr>
              <w:t>Содержательный элемент</w:t>
            </w:r>
          </w:p>
        </w:tc>
        <w:tc>
          <w:tcPr>
            <w:tcW w:w="1843" w:type="dxa"/>
            <w:shd w:val="clear" w:color="auto" w:fill="auto"/>
            <w:vAlign w:val="center"/>
          </w:tcPr>
          <w:p w14:paraId="37991219" w14:textId="77777777" w:rsidR="00693686" w:rsidRPr="00F37395" w:rsidRDefault="00693686" w:rsidP="003877ED">
            <w:pPr>
              <w:autoSpaceDE w:val="0"/>
              <w:autoSpaceDN w:val="0"/>
              <w:adjustRightInd w:val="0"/>
              <w:jc w:val="center"/>
              <w:rPr>
                <w:sz w:val="20"/>
                <w:szCs w:val="20"/>
              </w:rPr>
            </w:pPr>
            <w:r w:rsidRPr="00F37395">
              <w:rPr>
                <w:sz w:val="20"/>
                <w:szCs w:val="20"/>
              </w:rPr>
              <w:t>Характеристика содержательного элемента</w:t>
            </w:r>
          </w:p>
        </w:tc>
        <w:tc>
          <w:tcPr>
            <w:tcW w:w="1417" w:type="dxa"/>
            <w:vAlign w:val="center"/>
          </w:tcPr>
          <w:p w14:paraId="065825FF" w14:textId="77777777" w:rsidR="00693686" w:rsidRPr="00F37395" w:rsidRDefault="00693686" w:rsidP="003877ED">
            <w:pPr>
              <w:autoSpaceDE w:val="0"/>
              <w:autoSpaceDN w:val="0"/>
              <w:adjustRightInd w:val="0"/>
              <w:jc w:val="center"/>
              <w:rPr>
                <w:sz w:val="20"/>
                <w:szCs w:val="20"/>
              </w:rPr>
            </w:pPr>
            <w:r w:rsidRPr="00F37395">
              <w:rPr>
                <w:sz w:val="20"/>
                <w:szCs w:val="20"/>
              </w:rPr>
              <w:t>Количество тестовых заданий, типы ТЗ</w:t>
            </w:r>
          </w:p>
        </w:tc>
      </w:tr>
      <w:tr w:rsidR="00693686" w:rsidRPr="00F37395" w14:paraId="0D64C1B7" w14:textId="77777777" w:rsidTr="003877ED">
        <w:trPr>
          <w:trHeight w:val="195"/>
        </w:trPr>
        <w:tc>
          <w:tcPr>
            <w:tcW w:w="2057" w:type="dxa"/>
            <w:vMerge w:val="restart"/>
            <w:vAlign w:val="center"/>
          </w:tcPr>
          <w:p w14:paraId="362B29B0" w14:textId="77777777" w:rsidR="00693686" w:rsidRPr="00F37395" w:rsidRDefault="00693686" w:rsidP="003877ED">
            <w:pPr>
              <w:tabs>
                <w:tab w:val="left" w:pos="284"/>
              </w:tabs>
              <w:outlineLvl w:val="0"/>
              <w:rPr>
                <w:bCs/>
                <w:sz w:val="20"/>
                <w:szCs w:val="20"/>
              </w:rPr>
            </w:pPr>
            <w:r w:rsidRPr="00F37395">
              <w:rPr>
                <w:bCs/>
                <w:sz w:val="20"/>
                <w:szCs w:val="20"/>
              </w:rPr>
              <w:t>ОПК-1.3 Применяет знания (на продвинутом уровне) организационной, управленческой, социологической, психологической теорий и права при решении профессиональных задач</w:t>
            </w:r>
          </w:p>
          <w:p w14:paraId="30EB22AD" w14:textId="77777777" w:rsidR="00693686" w:rsidRPr="00F37395" w:rsidRDefault="00693686" w:rsidP="003877ED">
            <w:pPr>
              <w:rPr>
                <w:iCs/>
                <w:sz w:val="20"/>
                <w:szCs w:val="20"/>
              </w:rPr>
            </w:pPr>
          </w:p>
        </w:tc>
        <w:tc>
          <w:tcPr>
            <w:tcW w:w="2404" w:type="dxa"/>
            <w:vMerge w:val="restart"/>
            <w:vAlign w:val="center"/>
          </w:tcPr>
          <w:p w14:paraId="479E033D" w14:textId="25979AEA" w:rsidR="00693686" w:rsidRPr="00F37395" w:rsidRDefault="00693686" w:rsidP="003877ED">
            <w:pPr>
              <w:autoSpaceDE w:val="0"/>
              <w:autoSpaceDN w:val="0"/>
              <w:adjustRightInd w:val="0"/>
              <w:rPr>
                <w:iCs/>
                <w:sz w:val="20"/>
                <w:szCs w:val="20"/>
              </w:rPr>
            </w:pPr>
            <w:r w:rsidRPr="00F37395">
              <w:rPr>
                <w:color w:val="000000"/>
                <w:sz w:val="20"/>
                <w:szCs w:val="20"/>
              </w:rPr>
              <w:t>Тема 1.1</w:t>
            </w:r>
            <w:r w:rsidRPr="00F37395">
              <w:rPr>
                <w:bCs/>
                <w:iCs/>
                <w:sz w:val="20"/>
                <w:szCs w:val="20"/>
                <w:lang w:eastAsia="en-US"/>
              </w:rPr>
              <w:t xml:space="preserve"> Теоретико-методические основы применения современных технологий подбора, отбора и найма персонала</w:t>
            </w:r>
          </w:p>
        </w:tc>
        <w:tc>
          <w:tcPr>
            <w:tcW w:w="2132" w:type="dxa"/>
            <w:vMerge w:val="restart"/>
            <w:vAlign w:val="center"/>
          </w:tcPr>
          <w:p w14:paraId="13EF2470" w14:textId="77777777" w:rsidR="00693686" w:rsidRPr="00F37395" w:rsidRDefault="00693686" w:rsidP="003877ED">
            <w:pPr>
              <w:autoSpaceDE w:val="0"/>
              <w:autoSpaceDN w:val="0"/>
              <w:adjustRightInd w:val="0"/>
              <w:rPr>
                <w:iCs/>
                <w:sz w:val="20"/>
                <w:szCs w:val="20"/>
              </w:rPr>
            </w:pPr>
            <w:r w:rsidRPr="00F37395">
              <w:rPr>
                <w:iCs/>
                <w:sz w:val="20"/>
                <w:szCs w:val="20"/>
              </w:rPr>
              <w:t>Система управления персоналом</w:t>
            </w:r>
          </w:p>
        </w:tc>
        <w:tc>
          <w:tcPr>
            <w:tcW w:w="1843" w:type="dxa"/>
          </w:tcPr>
          <w:p w14:paraId="58559808"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66B63F59" w14:textId="77777777" w:rsidR="00693686" w:rsidRPr="00F37395" w:rsidRDefault="00693686" w:rsidP="003877ED">
            <w:pPr>
              <w:ind w:left="69"/>
              <w:jc w:val="center"/>
              <w:rPr>
                <w:sz w:val="20"/>
                <w:szCs w:val="20"/>
              </w:rPr>
            </w:pPr>
            <w:r w:rsidRPr="00F37395">
              <w:rPr>
                <w:sz w:val="20"/>
                <w:szCs w:val="20"/>
              </w:rPr>
              <w:t>4 – ОТЗ</w:t>
            </w:r>
          </w:p>
          <w:p w14:paraId="78A92E5E"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7DA78BDC" w14:textId="77777777" w:rsidTr="003877ED">
        <w:trPr>
          <w:trHeight w:val="240"/>
        </w:trPr>
        <w:tc>
          <w:tcPr>
            <w:tcW w:w="2057" w:type="dxa"/>
            <w:vMerge/>
            <w:vAlign w:val="center"/>
          </w:tcPr>
          <w:p w14:paraId="6D683CCE" w14:textId="77777777" w:rsidR="00693686" w:rsidRPr="00F37395" w:rsidRDefault="00693686" w:rsidP="003877ED">
            <w:pPr>
              <w:rPr>
                <w:bCs/>
                <w:sz w:val="20"/>
                <w:szCs w:val="20"/>
              </w:rPr>
            </w:pPr>
          </w:p>
        </w:tc>
        <w:tc>
          <w:tcPr>
            <w:tcW w:w="2404" w:type="dxa"/>
            <w:vMerge/>
            <w:vAlign w:val="center"/>
          </w:tcPr>
          <w:p w14:paraId="52F194EF"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18EB7675" w14:textId="77777777" w:rsidR="00693686" w:rsidRPr="00F37395" w:rsidRDefault="00693686" w:rsidP="003877ED">
            <w:pPr>
              <w:autoSpaceDE w:val="0"/>
              <w:autoSpaceDN w:val="0"/>
              <w:adjustRightInd w:val="0"/>
              <w:rPr>
                <w:iCs/>
                <w:sz w:val="20"/>
                <w:szCs w:val="20"/>
              </w:rPr>
            </w:pPr>
          </w:p>
        </w:tc>
        <w:tc>
          <w:tcPr>
            <w:tcW w:w="1843" w:type="dxa"/>
          </w:tcPr>
          <w:p w14:paraId="1C2C33FB"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66D2F6FA" w14:textId="77777777" w:rsidR="00693686" w:rsidRPr="00F37395" w:rsidRDefault="00693686" w:rsidP="003877ED">
            <w:pPr>
              <w:ind w:left="69"/>
              <w:jc w:val="center"/>
              <w:rPr>
                <w:sz w:val="20"/>
                <w:szCs w:val="20"/>
              </w:rPr>
            </w:pPr>
            <w:r w:rsidRPr="00F37395">
              <w:rPr>
                <w:sz w:val="20"/>
                <w:szCs w:val="20"/>
              </w:rPr>
              <w:t>4 – ОТЗ</w:t>
            </w:r>
          </w:p>
          <w:p w14:paraId="4659CA02"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4D15EBB" w14:textId="77777777" w:rsidTr="003877ED">
        <w:trPr>
          <w:trHeight w:val="225"/>
        </w:trPr>
        <w:tc>
          <w:tcPr>
            <w:tcW w:w="2057" w:type="dxa"/>
            <w:vMerge/>
            <w:vAlign w:val="center"/>
          </w:tcPr>
          <w:p w14:paraId="1FAD6EA9" w14:textId="77777777" w:rsidR="00693686" w:rsidRPr="00F37395" w:rsidRDefault="00693686" w:rsidP="003877ED">
            <w:pPr>
              <w:rPr>
                <w:bCs/>
                <w:sz w:val="20"/>
                <w:szCs w:val="20"/>
              </w:rPr>
            </w:pPr>
          </w:p>
        </w:tc>
        <w:tc>
          <w:tcPr>
            <w:tcW w:w="2404" w:type="dxa"/>
            <w:vMerge/>
            <w:vAlign w:val="center"/>
          </w:tcPr>
          <w:p w14:paraId="5B7B070F"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19CAB719" w14:textId="77777777" w:rsidR="00693686" w:rsidRPr="00F37395" w:rsidRDefault="00693686" w:rsidP="003877ED">
            <w:pPr>
              <w:autoSpaceDE w:val="0"/>
              <w:autoSpaceDN w:val="0"/>
              <w:adjustRightInd w:val="0"/>
              <w:rPr>
                <w:iCs/>
                <w:sz w:val="20"/>
                <w:szCs w:val="20"/>
              </w:rPr>
            </w:pPr>
          </w:p>
        </w:tc>
        <w:tc>
          <w:tcPr>
            <w:tcW w:w="1843" w:type="dxa"/>
          </w:tcPr>
          <w:p w14:paraId="10DEFC19"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5579FF88" w14:textId="77777777" w:rsidR="00693686" w:rsidRPr="00F37395" w:rsidRDefault="00693686" w:rsidP="003877ED">
            <w:pPr>
              <w:ind w:left="69"/>
              <w:jc w:val="center"/>
              <w:rPr>
                <w:sz w:val="20"/>
                <w:szCs w:val="20"/>
              </w:rPr>
            </w:pPr>
            <w:r w:rsidRPr="00F37395">
              <w:rPr>
                <w:sz w:val="20"/>
                <w:szCs w:val="20"/>
              </w:rPr>
              <w:t>4 – ОТЗ</w:t>
            </w:r>
          </w:p>
          <w:p w14:paraId="444CE3F1"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E62EAAE" w14:textId="77777777" w:rsidTr="003877ED">
        <w:trPr>
          <w:trHeight w:val="150"/>
        </w:trPr>
        <w:tc>
          <w:tcPr>
            <w:tcW w:w="2057" w:type="dxa"/>
            <w:vMerge/>
            <w:vAlign w:val="center"/>
          </w:tcPr>
          <w:p w14:paraId="7F2BFF07"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55E39A3D" w14:textId="77777777" w:rsidR="00693686" w:rsidRPr="00F37395" w:rsidRDefault="00693686" w:rsidP="003877ED">
            <w:pPr>
              <w:autoSpaceDE w:val="0"/>
              <w:autoSpaceDN w:val="0"/>
              <w:adjustRightInd w:val="0"/>
              <w:rPr>
                <w:iCs/>
                <w:sz w:val="20"/>
                <w:szCs w:val="20"/>
              </w:rPr>
            </w:pPr>
          </w:p>
        </w:tc>
        <w:tc>
          <w:tcPr>
            <w:tcW w:w="2132" w:type="dxa"/>
            <w:vMerge w:val="restart"/>
            <w:vAlign w:val="center"/>
          </w:tcPr>
          <w:p w14:paraId="17A1092E" w14:textId="77777777" w:rsidR="00693686" w:rsidRPr="00F37395" w:rsidRDefault="00693686" w:rsidP="003877ED">
            <w:pPr>
              <w:autoSpaceDE w:val="0"/>
              <w:autoSpaceDN w:val="0"/>
              <w:adjustRightInd w:val="0"/>
              <w:rPr>
                <w:iCs/>
                <w:sz w:val="20"/>
                <w:szCs w:val="20"/>
              </w:rPr>
            </w:pPr>
            <w:r w:rsidRPr="00F37395">
              <w:rPr>
                <w:iCs/>
                <w:sz w:val="20"/>
                <w:szCs w:val="20"/>
              </w:rPr>
              <w:t>Стратегическое управление персоналом</w:t>
            </w:r>
          </w:p>
        </w:tc>
        <w:tc>
          <w:tcPr>
            <w:tcW w:w="1843" w:type="dxa"/>
          </w:tcPr>
          <w:p w14:paraId="17E9D639"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00CBF824" w14:textId="77777777" w:rsidR="00693686" w:rsidRPr="00F37395" w:rsidRDefault="00693686" w:rsidP="003877ED">
            <w:pPr>
              <w:ind w:left="69"/>
              <w:jc w:val="center"/>
              <w:rPr>
                <w:sz w:val="20"/>
                <w:szCs w:val="20"/>
              </w:rPr>
            </w:pPr>
            <w:r w:rsidRPr="00F37395">
              <w:rPr>
                <w:sz w:val="20"/>
                <w:szCs w:val="20"/>
              </w:rPr>
              <w:t>4 – ОТЗ</w:t>
            </w:r>
          </w:p>
          <w:p w14:paraId="2BFB2FBB"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3B66BB6A" w14:textId="77777777" w:rsidTr="003877ED">
        <w:trPr>
          <w:trHeight w:val="300"/>
        </w:trPr>
        <w:tc>
          <w:tcPr>
            <w:tcW w:w="2057" w:type="dxa"/>
            <w:vMerge/>
            <w:vAlign w:val="center"/>
          </w:tcPr>
          <w:p w14:paraId="13D20113"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7A7FE840" w14:textId="77777777" w:rsidR="00693686" w:rsidRPr="00F37395" w:rsidRDefault="00693686" w:rsidP="003877ED">
            <w:pPr>
              <w:autoSpaceDE w:val="0"/>
              <w:autoSpaceDN w:val="0"/>
              <w:adjustRightInd w:val="0"/>
              <w:rPr>
                <w:iCs/>
                <w:sz w:val="20"/>
                <w:szCs w:val="20"/>
              </w:rPr>
            </w:pPr>
          </w:p>
        </w:tc>
        <w:tc>
          <w:tcPr>
            <w:tcW w:w="2132" w:type="dxa"/>
            <w:vMerge/>
            <w:vAlign w:val="center"/>
          </w:tcPr>
          <w:p w14:paraId="17FDE1DA" w14:textId="77777777" w:rsidR="00693686" w:rsidRPr="00F37395" w:rsidRDefault="00693686" w:rsidP="003877ED">
            <w:pPr>
              <w:autoSpaceDE w:val="0"/>
              <w:autoSpaceDN w:val="0"/>
              <w:adjustRightInd w:val="0"/>
              <w:rPr>
                <w:iCs/>
                <w:sz w:val="20"/>
                <w:szCs w:val="20"/>
              </w:rPr>
            </w:pPr>
          </w:p>
        </w:tc>
        <w:tc>
          <w:tcPr>
            <w:tcW w:w="1843" w:type="dxa"/>
          </w:tcPr>
          <w:p w14:paraId="01CE32C1"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5E7DBF53" w14:textId="77777777" w:rsidR="00693686" w:rsidRPr="00F37395" w:rsidRDefault="00693686" w:rsidP="003877ED">
            <w:pPr>
              <w:ind w:left="69"/>
              <w:jc w:val="center"/>
              <w:rPr>
                <w:sz w:val="20"/>
                <w:szCs w:val="20"/>
              </w:rPr>
            </w:pPr>
            <w:r w:rsidRPr="00F37395">
              <w:rPr>
                <w:sz w:val="20"/>
                <w:szCs w:val="20"/>
              </w:rPr>
              <w:t>4 – ОТЗ</w:t>
            </w:r>
          </w:p>
          <w:p w14:paraId="1921A940"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4C53530" w14:textId="77777777" w:rsidTr="003877ED">
        <w:trPr>
          <w:trHeight w:val="360"/>
        </w:trPr>
        <w:tc>
          <w:tcPr>
            <w:tcW w:w="2057" w:type="dxa"/>
            <w:vMerge/>
            <w:vAlign w:val="center"/>
          </w:tcPr>
          <w:p w14:paraId="6F30B011"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39DF5EDB" w14:textId="77777777" w:rsidR="00693686" w:rsidRPr="00F37395" w:rsidRDefault="00693686" w:rsidP="003877ED">
            <w:pPr>
              <w:autoSpaceDE w:val="0"/>
              <w:autoSpaceDN w:val="0"/>
              <w:adjustRightInd w:val="0"/>
              <w:rPr>
                <w:iCs/>
                <w:sz w:val="20"/>
                <w:szCs w:val="20"/>
              </w:rPr>
            </w:pPr>
          </w:p>
        </w:tc>
        <w:tc>
          <w:tcPr>
            <w:tcW w:w="2132" w:type="dxa"/>
            <w:vMerge/>
            <w:vAlign w:val="center"/>
          </w:tcPr>
          <w:p w14:paraId="4946D9F0" w14:textId="77777777" w:rsidR="00693686" w:rsidRPr="00F37395" w:rsidRDefault="00693686" w:rsidP="003877ED">
            <w:pPr>
              <w:autoSpaceDE w:val="0"/>
              <w:autoSpaceDN w:val="0"/>
              <w:adjustRightInd w:val="0"/>
              <w:rPr>
                <w:iCs/>
                <w:sz w:val="20"/>
                <w:szCs w:val="20"/>
              </w:rPr>
            </w:pPr>
          </w:p>
        </w:tc>
        <w:tc>
          <w:tcPr>
            <w:tcW w:w="1843" w:type="dxa"/>
          </w:tcPr>
          <w:p w14:paraId="3E23B8FC"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7B7C6B7E" w14:textId="77777777" w:rsidR="00693686" w:rsidRPr="00F37395" w:rsidRDefault="00693686" w:rsidP="003877ED">
            <w:pPr>
              <w:ind w:left="69"/>
              <w:jc w:val="center"/>
              <w:rPr>
                <w:sz w:val="20"/>
                <w:szCs w:val="20"/>
              </w:rPr>
            </w:pPr>
            <w:r w:rsidRPr="00F37395">
              <w:rPr>
                <w:sz w:val="20"/>
                <w:szCs w:val="20"/>
              </w:rPr>
              <w:t>4 – ОТЗ</w:t>
            </w:r>
          </w:p>
          <w:p w14:paraId="6F34B9B5"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13F61944" w14:textId="77777777" w:rsidTr="003877ED">
        <w:trPr>
          <w:trHeight w:val="210"/>
        </w:trPr>
        <w:tc>
          <w:tcPr>
            <w:tcW w:w="2057" w:type="dxa"/>
            <w:vMerge/>
            <w:vAlign w:val="center"/>
          </w:tcPr>
          <w:p w14:paraId="2C964396"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1BABA078" w14:textId="77777777" w:rsidR="00693686" w:rsidRPr="00F37395" w:rsidRDefault="00693686" w:rsidP="003877ED">
            <w:pPr>
              <w:autoSpaceDE w:val="0"/>
              <w:autoSpaceDN w:val="0"/>
              <w:adjustRightInd w:val="0"/>
              <w:rPr>
                <w:iCs/>
                <w:sz w:val="20"/>
                <w:szCs w:val="20"/>
              </w:rPr>
            </w:pPr>
          </w:p>
        </w:tc>
        <w:tc>
          <w:tcPr>
            <w:tcW w:w="2132" w:type="dxa"/>
            <w:vMerge w:val="restart"/>
            <w:vAlign w:val="center"/>
          </w:tcPr>
          <w:p w14:paraId="2237E04E" w14:textId="77777777" w:rsidR="00693686" w:rsidRPr="00F37395" w:rsidRDefault="00693686" w:rsidP="003877ED">
            <w:pPr>
              <w:autoSpaceDE w:val="0"/>
              <w:autoSpaceDN w:val="0"/>
              <w:adjustRightInd w:val="0"/>
              <w:rPr>
                <w:iCs/>
                <w:sz w:val="20"/>
                <w:szCs w:val="20"/>
              </w:rPr>
            </w:pPr>
            <w:r w:rsidRPr="00F37395">
              <w:rPr>
                <w:iCs/>
                <w:sz w:val="20"/>
                <w:szCs w:val="20"/>
              </w:rPr>
              <w:t>Кадровая безопасность</w:t>
            </w:r>
          </w:p>
        </w:tc>
        <w:tc>
          <w:tcPr>
            <w:tcW w:w="1843" w:type="dxa"/>
          </w:tcPr>
          <w:p w14:paraId="54A4D977"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53378EDC" w14:textId="77777777" w:rsidR="00693686" w:rsidRPr="00F37395" w:rsidRDefault="00693686" w:rsidP="003877ED">
            <w:pPr>
              <w:ind w:left="69"/>
              <w:jc w:val="center"/>
              <w:rPr>
                <w:sz w:val="20"/>
                <w:szCs w:val="20"/>
              </w:rPr>
            </w:pPr>
            <w:r w:rsidRPr="00F37395">
              <w:rPr>
                <w:sz w:val="20"/>
                <w:szCs w:val="20"/>
              </w:rPr>
              <w:t>4 – ОТЗ</w:t>
            </w:r>
          </w:p>
          <w:p w14:paraId="15706597"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2E8D8600" w14:textId="77777777" w:rsidTr="003877ED">
        <w:trPr>
          <w:trHeight w:val="240"/>
        </w:trPr>
        <w:tc>
          <w:tcPr>
            <w:tcW w:w="2057" w:type="dxa"/>
            <w:vMerge/>
            <w:vAlign w:val="center"/>
          </w:tcPr>
          <w:p w14:paraId="6333FD26"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5C838487" w14:textId="77777777" w:rsidR="00693686" w:rsidRPr="00F37395" w:rsidRDefault="00693686" w:rsidP="003877ED">
            <w:pPr>
              <w:autoSpaceDE w:val="0"/>
              <w:autoSpaceDN w:val="0"/>
              <w:adjustRightInd w:val="0"/>
              <w:rPr>
                <w:iCs/>
                <w:sz w:val="20"/>
                <w:szCs w:val="20"/>
              </w:rPr>
            </w:pPr>
          </w:p>
        </w:tc>
        <w:tc>
          <w:tcPr>
            <w:tcW w:w="2132" w:type="dxa"/>
            <w:vMerge/>
            <w:vAlign w:val="center"/>
          </w:tcPr>
          <w:p w14:paraId="3C801432" w14:textId="77777777" w:rsidR="00693686" w:rsidRPr="00F37395" w:rsidRDefault="00693686" w:rsidP="003877ED">
            <w:pPr>
              <w:autoSpaceDE w:val="0"/>
              <w:autoSpaceDN w:val="0"/>
              <w:adjustRightInd w:val="0"/>
              <w:rPr>
                <w:iCs/>
                <w:sz w:val="20"/>
                <w:szCs w:val="20"/>
              </w:rPr>
            </w:pPr>
          </w:p>
        </w:tc>
        <w:tc>
          <w:tcPr>
            <w:tcW w:w="1843" w:type="dxa"/>
          </w:tcPr>
          <w:p w14:paraId="1893A43F"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7310D5CE" w14:textId="77777777" w:rsidR="00693686" w:rsidRPr="00F37395" w:rsidRDefault="00693686" w:rsidP="003877ED">
            <w:pPr>
              <w:ind w:left="69"/>
              <w:jc w:val="center"/>
              <w:rPr>
                <w:sz w:val="20"/>
                <w:szCs w:val="20"/>
              </w:rPr>
            </w:pPr>
            <w:r w:rsidRPr="00F37395">
              <w:rPr>
                <w:sz w:val="20"/>
                <w:szCs w:val="20"/>
              </w:rPr>
              <w:t>4 – ОТЗ</w:t>
            </w:r>
          </w:p>
          <w:p w14:paraId="67E746A1"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08FB25D9" w14:textId="77777777" w:rsidTr="003877ED">
        <w:trPr>
          <w:trHeight w:val="240"/>
        </w:trPr>
        <w:tc>
          <w:tcPr>
            <w:tcW w:w="2057" w:type="dxa"/>
            <w:vMerge/>
            <w:vAlign w:val="center"/>
          </w:tcPr>
          <w:p w14:paraId="065A7CFA"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58794787" w14:textId="77777777" w:rsidR="00693686" w:rsidRPr="00F37395" w:rsidRDefault="00693686" w:rsidP="003877ED">
            <w:pPr>
              <w:autoSpaceDE w:val="0"/>
              <w:autoSpaceDN w:val="0"/>
              <w:adjustRightInd w:val="0"/>
              <w:rPr>
                <w:iCs/>
                <w:sz w:val="20"/>
                <w:szCs w:val="20"/>
              </w:rPr>
            </w:pPr>
          </w:p>
        </w:tc>
        <w:tc>
          <w:tcPr>
            <w:tcW w:w="2132" w:type="dxa"/>
            <w:vMerge/>
            <w:vAlign w:val="center"/>
          </w:tcPr>
          <w:p w14:paraId="3FB9F589" w14:textId="77777777" w:rsidR="00693686" w:rsidRPr="00F37395" w:rsidRDefault="00693686" w:rsidP="003877ED">
            <w:pPr>
              <w:autoSpaceDE w:val="0"/>
              <w:autoSpaceDN w:val="0"/>
              <w:adjustRightInd w:val="0"/>
              <w:rPr>
                <w:iCs/>
                <w:sz w:val="20"/>
                <w:szCs w:val="20"/>
              </w:rPr>
            </w:pPr>
          </w:p>
        </w:tc>
        <w:tc>
          <w:tcPr>
            <w:tcW w:w="1843" w:type="dxa"/>
          </w:tcPr>
          <w:p w14:paraId="5C0D6D66"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0A2AB9B9" w14:textId="77777777" w:rsidR="00693686" w:rsidRPr="00F37395" w:rsidRDefault="00693686" w:rsidP="003877ED">
            <w:pPr>
              <w:ind w:left="69"/>
              <w:jc w:val="center"/>
              <w:rPr>
                <w:sz w:val="20"/>
                <w:szCs w:val="20"/>
              </w:rPr>
            </w:pPr>
            <w:r w:rsidRPr="00F37395">
              <w:rPr>
                <w:sz w:val="20"/>
                <w:szCs w:val="20"/>
              </w:rPr>
              <w:t>4 – ОТЗ</w:t>
            </w:r>
          </w:p>
          <w:p w14:paraId="2423B59E"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703CE1DA" w14:textId="77777777" w:rsidTr="003877ED">
        <w:trPr>
          <w:trHeight w:val="210"/>
        </w:trPr>
        <w:tc>
          <w:tcPr>
            <w:tcW w:w="2057" w:type="dxa"/>
            <w:vMerge/>
            <w:vAlign w:val="center"/>
          </w:tcPr>
          <w:p w14:paraId="25E7B932" w14:textId="77777777" w:rsidR="00693686" w:rsidRPr="00F37395" w:rsidRDefault="00693686" w:rsidP="003877ED">
            <w:pPr>
              <w:autoSpaceDE w:val="0"/>
              <w:autoSpaceDN w:val="0"/>
              <w:adjustRightInd w:val="0"/>
              <w:rPr>
                <w:iCs/>
                <w:sz w:val="20"/>
                <w:szCs w:val="20"/>
              </w:rPr>
            </w:pPr>
          </w:p>
        </w:tc>
        <w:tc>
          <w:tcPr>
            <w:tcW w:w="2404" w:type="dxa"/>
            <w:vMerge w:val="restart"/>
            <w:vAlign w:val="center"/>
          </w:tcPr>
          <w:p w14:paraId="45B871F4" w14:textId="461DE859" w:rsidR="00693686" w:rsidRPr="00F37395" w:rsidRDefault="00693686" w:rsidP="003877ED">
            <w:pPr>
              <w:autoSpaceDE w:val="0"/>
              <w:autoSpaceDN w:val="0"/>
              <w:adjustRightInd w:val="0"/>
              <w:rPr>
                <w:iCs/>
                <w:sz w:val="20"/>
                <w:szCs w:val="20"/>
              </w:rPr>
            </w:pPr>
            <w:r w:rsidRPr="00F37395">
              <w:rPr>
                <w:color w:val="000000"/>
                <w:sz w:val="20"/>
                <w:szCs w:val="20"/>
              </w:rPr>
              <w:t>Тема 1.2</w:t>
            </w:r>
            <w:r w:rsidR="00A450F2">
              <w:rPr>
                <w:color w:val="000000"/>
                <w:sz w:val="20"/>
                <w:szCs w:val="20"/>
              </w:rPr>
              <w:t xml:space="preserve"> </w:t>
            </w:r>
            <w:r w:rsidRPr="00F37395">
              <w:rPr>
                <w:bCs/>
                <w:iCs/>
                <w:sz w:val="20"/>
                <w:szCs w:val="20"/>
                <w:lang w:eastAsia="en-US"/>
              </w:rPr>
              <w:t>Теоретические и методические аспекты современных технологий обучения и развития персонала организации: вариативность, возможности, риски</w:t>
            </w:r>
          </w:p>
        </w:tc>
        <w:tc>
          <w:tcPr>
            <w:tcW w:w="2132" w:type="dxa"/>
            <w:vMerge w:val="restart"/>
            <w:vAlign w:val="center"/>
          </w:tcPr>
          <w:p w14:paraId="4FF87FB9" w14:textId="77777777" w:rsidR="00693686" w:rsidRPr="00F37395" w:rsidRDefault="00693686" w:rsidP="003877ED">
            <w:pPr>
              <w:autoSpaceDE w:val="0"/>
              <w:autoSpaceDN w:val="0"/>
              <w:adjustRightInd w:val="0"/>
              <w:rPr>
                <w:iCs/>
                <w:sz w:val="20"/>
                <w:szCs w:val="20"/>
              </w:rPr>
            </w:pPr>
            <w:r w:rsidRPr="00F37395">
              <w:rPr>
                <w:iCs/>
                <w:sz w:val="20"/>
                <w:szCs w:val="20"/>
              </w:rPr>
              <w:t>Методы диагностики</w:t>
            </w:r>
          </w:p>
        </w:tc>
        <w:tc>
          <w:tcPr>
            <w:tcW w:w="1843" w:type="dxa"/>
          </w:tcPr>
          <w:p w14:paraId="0B48AD22"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7E26AB6B" w14:textId="77777777" w:rsidR="00693686" w:rsidRPr="00F37395" w:rsidRDefault="00693686" w:rsidP="003877ED">
            <w:pPr>
              <w:ind w:left="69"/>
              <w:jc w:val="center"/>
              <w:rPr>
                <w:sz w:val="20"/>
                <w:szCs w:val="20"/>
              </w:rPr>
            </w:pPr>
            <w:r w:rsidRPr="00F37395">
              <w:rPr>
                <w:sz w:val="20"/>
                <w:szCs w:val="20"/>
              </w:rPr>
              <w:t>4 – ОТЗ</w:t>
            </w:r>
          </w:p>
          <w:p w14:paraId="2C8B1F4F"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1B70D9B0" w14:textId="77777777" w:rsidTr="003877ED">
        <w:trPr>
          <w:trHeight w:val="90"/>
        </w:trPr>
        <w:tc>
          <w:tcPr>
            <w:tcW w:w="2057" w:type="dxa"/>
            <w:vMerge/>
            <w:vAlign w:val="center"/>
          </w:tcPr>
          <w:p w14:paraId="6AB16553"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3289082E"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4E0B9D2F" w14:textId="77777777" w:rsidR="00693686" w:rsidRPr="00F37395" w:rsidRDefault="00693686" w:rsidP="003877ED">
            <w:pPr>
              <w:autoSpaceDE w:val="0"/>
              <w:autoSpaceDN w:val="0"/>
              <w:adjustRightInd w:val="0"/>
              <w:rPr>
                <w:iCs/>
                <w:sz w:val="20"/>
                <w:szCs w:val="20"/>
              </w:rPr>
            </w:pPr>
          </w:p>
        </w:tc>
        <w:tc>
          <w:tcPr>
            <w:tcW w:w="1843" w:type="dxa"/>
          </w:tcPr>
          <w:p w14:paraId="2E99F110"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62C1B63F" w14:textId="77777777" w:rsidR="00693686" w:rsidRPr="00F37395" w:rsidRDefault="00693686" w:rsidP="003877ED">
            <w:pPr>
              <w:ind w:left="69"/>
              <w:jc w:val="center"/>
              <w:rPr>
                <w:sz w:val="20"/>
                <w:szCs w:val="20"/>
              </w:rPr>
            </w:pPr>
            <w:r w:rsidRPr="00F37395">
              <w:rPr>
                <w:sz w:val="20"/>
                <w:szCs w:val="20"/>
              </w:rPr>
              <w:t>4 – ОТЗ</w:t>
            </w:r>
          </w:p>
          <w:p w14:paraId="3C797B02"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0DFA77F2" w14:textId="77777777" w:rsidTr="003877ED">
        <w:trPr>
          <w:trHeight w:val="150"/>
        </w:trPr>
        <w:tc>
          <w:tcPr>
            <w:tcW w:w="2057" w:type="dxa"/>
            <w:vMerge/>
            <w:vAlign w:val="center"/>
          </w:tcPr>
          <w:p w14:paraId="535C063C"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0C6808B6"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0E22EA96" w14:textId="77777777" w:rsidR="00693686" w:rsidRPr="00F37395" w:rsidRDefault="00693686" w:rsidP="003877ED">
            <w:pPr>
              <w:autoSpaceDE w:val="0"/>
              <w:autoSpaceDN w:val="0"/>
              <w:adjustRightInd w:val="0"/>
              <w:rPr>
                <w:iCs/>
                <w:sz w:val="20"/>
                <w:szCs w:val="20"/>
              </w:rPr>
            </w:pPr>
          </w:p>
        </w:tc>
        <w:tc>
          <w:tcPr>
            <w:tcW w:w="1843" w:type="dxa"/>
          </w:tcPr>
          <w:p w14:paraId="6C8E465E"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292E8819" w14:textId="77777777" w:rsidR="00693686" w:rsidRPr="00F37395" w:rsidRDefault="00693686" w:rsidP="003877ED">
            <w:pPr>
              <w:ind w:left="69"/>
              <w:jc w:val="center"/>
              <w:rPr>
                <w:sz w:val="20"/>
                <w:szCs w:val="20"/>
              </w:rPr>
            </w:pPr>
            <w:r w:rsidRPr="00F37395">
              <w:rPr>
                <w:sz w:val="20"/>
                <w:szCs w:val="20"/>
              </w:rPr>
              <w:t>4 – ОТЗ</w:t>
            </w:r>
          </w:p>
          <w:p w14:paraId="7927FBF9"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264D080E" w14:textId="77777777" w:rsidTr="003877ED">
        <w:trPr>
          <w:trHeight w:val="175"/>
        </w:trPr>
        <w:tc>
          <w:tcPr>
            <w:tcW w:w="2057" w:type="dxa"/>
            <w:vMerge/>
            <w:vAlign w:val="center"/>
          </w:tcPr>
          <w:p w14:paraId="5CD83563"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6D84F2D3" w14:textId="77777777" w:rsidR="00693686" w:rsidRPr="00F37395" w:rsidRDefault="00693686" w:rsidP="003877ED">
            <w:pPr>
              <w:autoSpaceDE w:val="0"/>
              <w:autoSpaceDN w:val="0"/>
              <w:adjustRightInd w:val="0"/>
              <w:rPr>
                <w:iCs/>
                <w:sz w:val="20"/>
                <w:szCs w:val="20"/>
              </w:rPr>
            </w:pPr>
          </w:p>
        </w:tc>
        <w:tc>
          <w:tcPr>
            <w:tcW w:w="2132" w:type="dxa"/>
            <w:vMerge w:val="restart"/>
            <w:vAlign w:val="center"/>
          </w:tcPr>
          <w:p w14:paraId="20647D05" w14:textId="77777777" w:rsidR="00693686" w:rsidRPr="00F37395" w:rsidRDefault="00693686" w:rsidP="003877ED">
            <w:pPr>
              <w:autoSpaceDE w:val="0"/>
              <w:autoSpaceDN w:val="0"/>
              <w:adjustRightInd w:val="0"/>
              <w:rPr>
                <w:iCs/>
                <w:sz w:val="20"/>
                <w:szCs w:val="20"/>
              </w:rPr>
            </w:pPr>
            <w:r w:rsidRPr="00F37395">
              <w:rPr>
                <w:iCs/>
                <w:sz w:val="20"/>
                <w:szCs w:val="20"/>
              </w:rPr>
              <w:t>Показатели эффективности</w:t>
            </w:r>
          </w:p>
          <w:p w14:paraId="4A1CDFBD" w14:textId="77777777" w:rsidR="00693686" w:rsidRPr="00F37395" w:rsidRDefault="00693686" w:rsidP="003877ED">
            <w:pPr>
              <w:autoSpaceDE w:val="0"/>
              <w:autoSpaceDN w:val="0"/>
              <w:adjustRightInd w:val="0"/>
              <w:rPr>
                <w:iCs/>
                <w:sz w:val="20"/>
                <w:szCs w:val="20"/>
              </w:rPr>
            </w:pPr>
            <w:r w:rsidRPr="00F37395">
              <w:rPr>
                <w:iCs/>
                <w:sz w:val="20"/>
                <w:szCs w:val="20"/>
              </w:rPr>
              <w:t>использования персонала</w:t>
            </w:r>
          </w:p>
        </w:tc>
        <w:tc>
          <w:tcPr>
            <w:tcW w:w="1843" w:type="dxa"/>
          </w:tcPr>
          <w:p w14:paraId="50C034F8"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78BCE9BA" w14:textId="77777777" w:rsidR="00693686" w:rsidRPr="00F37395" w:rsidRDefault="00693686" w:rsidP="003877ED">
            <w:pPr>
              <w:ind w:left="69"/>
              <w:jc w:val="center"/>
              <w:rPr>
                <w:sz w:val="20"/>
                <w:szCs w:val="20"/>
              </w:rPr>
            </w:pPr>
            <w:r w:rsidRPr="00F37395">
              <w:rPr>
                <w:sz w:val="20"/>
                <w:szCs w:val="20"/>
              </w:rPr>
              <w:t>4 – ОТЗ</w:t>
            </w:r>
          </w:p>
          <w:p w14:paraId="025F8A65"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32F33DE9" w14:textId="77777777" w:rsidTr="003877ED">
        <w:trPr>
          <w:trHeight w:val="105"/>
        </w:trPr>
        <w:tc>
          <w:tcPr>
            <w:tcW w:w="2057" w:type="dxa"/>
            <w:vMerge/>
            <w:vAlign w:val="center"/>
          </w:tcPr>
          <w:p w14:paraId="743ABFE0"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0CDFED76" w14:textId="77777777" w:rsidR="00693686" w:rsidRPr="00F37395" w:rsidRDefault="00693686" w:rsidP="003877ED">
            <w:pPr>
              <w:autoSpaceDE w:val="0"/>
              <w:autoSpaceDN w:val="0"/>
              <w:adjustRightInd w:val="0"/>
              <w:rPr>
                <w:iCs/>
                <w:sz w:val="20"/>
                <w:szCs w:val="20"/>
              </w:rPr>
            </w:pPr>
          </w:p>
        </w:tc>
        <w:tc>
          <w:tcPr>
            <w:tcW w:w="2132" w:type="dxa"/>
            <w:vMerge/>
            <w:vAlign w:val="center"/>
          </w:tcPr>
          <w:p w14:paraId="05A58FBA" w14:textId="77777777" w:rsidR="00693686" w:rsidRPr="00F37395" w:rsidRDefault="00693686" w:rsidP="003877ED">
            <w:pPr>
              <w:autoSpaceDE w:val="0"/>
              <w:autoSpaceDN w:val="0"/>
              <w:adjustRightInd w:val="0"/>
              <w:rPr>
                <w:iCs/>
                <w:sz w:val="20"/>
                <w:szCs w:val="20"/>
              </w:rPr>
            </w:pPr>
          </w:p>
        </w:tc>
        <w:tc>
          <w:tcPr>
            <w:tcW w:w="1843" w:type="dxa"/>
          </w:tcPr>
          <w:p w14:paraId="3B878D77"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5A4ADF3A" w14:textId="77777777" w:rsidR="00693686" w:rsidRPr="00F37395" w:rsidRDefault="00693686" w:rsidP="003877ED">
            <w:pPr>
              <w:ind w:left="69"/>
              <w:jc w:val="center"/>
              <w:rPr>
                <w:sz w:val="20"/>
                <w:szCs w:val="20"/>
              </w:rPr>
            </w:pPr>
            <w:r w:rsidRPr="00F37395">
              <w:rPr>
                <w:sz w:val="20"/>
                <w:szCs w:val="20"/>
              </w:rPr>
              <w:t>4 – ОТЗ</w:t>
            </w:r>
          </w:p>
          <w:p w14:paraId="05629B7A"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3F72155E" w14:textId="77777777" w:rsidTr="003877ED">
        <w:trPr>
          <w:trHeight w:val="150"/>
        </w:trPr>
        <w:tc>
          <w:tcPr>
            <w:tcW w:w="2057" w:type="dxa"/>
            <w:vMerge/>
            <w:vAlign w:val="center"/>
          </w:tcPr>
          <w:p w14:paraId="389ADC07"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27F7BDDA" w14:textId="77777777" w:rsidR="00693686" w:rsidRPr="00F37395" w:rsidRDefault="00693686" w:rsidP="003877ED">
            <w:pPr>
              <w:autoSpaceDE w:val="0"/>
              <w:autoSpaceDN w:val="0"/>
              <w:adjustRightInd w:val="0"/>
              <w:rPr>
                <w:iCs/>
                <w:sz w:val="20"/>
                <w:szCs w:val="20"/>
              </w:rPr>
            </w:pPr>
          </w:p>
        </w:tc>
        <w:tc>
          <w:tcPr>
            <w:tcW w:w="2132" w:type="dxa"/>
            <w:vMerge/>
            <w:vAlign w:val="center"/>
          </w:tcPr>
          <w:p w14:paraId="663B2EB5" w14:textId="77777777" w:rsidR="00693686" w:rsidRPr="00F37395" w:rsidRDefault="00693686" w:rsidP="003877ED">
            <w:pPr>
              <w:autoSpaceDE w:val="0"/>
              <w:autoSpaceDN w:val="0"/>
              <w:adjustRightInd w:val="0"/>
              <w:rPr>
                <w:iCs/>
                <w:sz w:val="20"/>
                <w:szCs w:val="20"/>
              </w:rPr>
            </w:pPr>
          </w:p>
        </w:tc>
        <w:tc>
          <w:tcPr>
            <w:tcW w:w="1843" w:type="dxa"/>
          </w:tcPr>
          <w:p w14:paraId="077BBFC8"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31790FF5" w14:textId="77777777" w:rsidR="00693686" w:rsidRPr="00F37395" w:rsidRDefault="00693686" w:rsidP="003877ED">
            <w:pPr>
              <w:ind w:left="69"/>
              <w:jc w:val="center"/>
              <w:rPr>
                <w:sz w:val="20"/>
                <w:szCs w:val="20"/>
              </w:rPr>
            </w:pPr>
            <w:r w:rsidRPr="00F37395">
              <w:rPr>
                <w:sz w:val="20"/>
                <w:szCs w:val="20"/>
              </w:rPr>
              <w:t>4 – ОТЗ</w:t>
            </w:r>
          </w:p>
          <w:p w14:paraId="0C65FB9B"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0A0CA45B" w14:textId="77777777" w:rsidTr="003877ED">
        <w:trPr>
          <w:trHeight w:val="190"/>
        </w:trPr>
        <w:tc>
          <w:tcPr>
            <w:tcW w:w="2057" w:type="dxa"/>
            <w:vMerge/>
            <w:vAlign w:val="center"/>
          </w:tcPr>
          <w:p w14:paraId="16AA897F"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27699884" w14:textId="77777777" w:rsidR="00693686" w:rsidRPr="00F37395" w:rsidRDefault="00693686" w:rsidP="003877ED">
            <w:pPr>
              <w:autoSpaceDE w:val="0"/>
              <w:autoSpaceDN w:val="0"/>
              <w:adjustRightInd w:val="0"/>
              <w:rPr>
                <w:iCs/>
                <w:sz w:val="20"/>
                <w:szCs w:val="20"/>
              </w:rPr>
            </w:pPr>
          </w:p>
        </w:tc>
        <w:tc>
          <w:tcPr>
            <w:tcW w:w="2132" w:type="dxa"/>
            <w:vMerge w:val="restart"/>
            <w:vAlign w:val="center"/>
          </w:tcPr>
          <w:p w14:paraId="190CCF74" w14:textId="77777777" w:rsidR="00693686" w:rsidRPr="00F37395" w:rsidRDefault="00693686" w:rsidP="003877ED">
            <w:pPr>
              <w:autoSpaceDE w:val="0"/>
              <w:autoSpaceDN w:val="0"/>
              <w:adjustRightInd w:val="0"/>
              <w:rPr>
                <w:iCs/>
                <w:sz w:val="20"/>
                <w:szCs w:val="20"/>
              </w:rPr>
            </w:pPr>
            <w:r w:rsidRPr="00F37395">
              <w:rPr>
                <w:iCs/>
                <w:sz w:val="20"/>
                <w:szCs w:val="20"/>
              </w:rPr>
              <w:t>Показатели эффективности</w:t>
            </w:r>
          </w:p>
          <w:p w14:paraId="1B7F6444" w14:textId="77777777" w:rsidR="00693686" w:rsidRPr="00F37395" w:rsidRDefault="00693686" w:rsidP="003877ED">
            <w:pPr>
              <w:autoSpaceDE w:val="0"/>
              <w:autoSpaceDN w:val="0"/>
              <w:adjustRightInd w:val="0"/>
              <w:rPr>
                <w:iCs/>
                <w:sz w:val="20"/>
                <w:szCs w:val="20"/>
              </w:rPr>
            </w:pPr>
            <w:r w:rsidRPr="00F37395">
              <w:rPr>
                <w:iCs/>
                <w:sz w:val="20"/>
                <w:szCs w:val="20"/>
              </w:rPr>
              <w:t>развития персонала</w:t>
            </w:r>
          </w:p>
        </w:tc>
        <w:tc>
          <w:tcPr>
            <w:tcW w:w="1843" w:type="dxa"/>
          </w:tcPr>
          <w:p w14:paraId="0136575A"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1CC1D896" w14:textId="77777777" w:rsidR="00693686" w:rsidRPr="00F37395" w:rsidRDefault="00693686" w:rsidP="003877ED">
            <w:pPr>
              <w:ind w:left="69"/>
              <w:jc w:val="center"/>
              <w:rPr>
                <w:sz w:val="20"/>
                <w:szCs w:val="20"/>
              </w:rPr>
            </w:pPr>
            <w:r w:rsidRPr="00F37395">
              <w:rPr>
                <w:sz w:val="20"/>
                <w:szCs w:val="20"/>
              </w:rPr>
              <w:t>4 – ОТЗ</w:t>
            </w:r>
          </w:p>
          <w:p w14:paraId="539EB182"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485071E1" w14:textId="77777777" w:rsidTr="003877ED">
        <w:trPr>
          <w:trHeight w:val="240"/>
        </w:trPr>
        <w:tc>
          <w:tcPr>
            <w:tcW w:w="2057" w:type="dxa"/>
            <w:vMerge/>
            <w:vAlign w:val="center"/>
          </w:tcPr>
          <w:p w14:paraId="2209E3DE"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707786F3" w14:textId="77777777" w:rsidR="00693686" w:rsidRPr="00F37395" w:rsidRDefault="00693686" w:rsidP="003877ED">
            <w:pPr>
              <w:autoSpaceDE w:val="0"/>
              <w:autoSpaceDN w:val="0"/>
              <w:adjustRightInd w:val="0"/>
              <w:rPr>
                <w:iCs/>
                <w:sz w:val="20"/>
                <w:szCs w:val="20"/>
              </w:rPr>
            </w:pPr>
          </w:p>
        </w:tc>
        <w:tc>
          <w:tcPr>
            <w:tcW w:w="2132" w:type="dxa"/>
            <w:vMerge/>
            <w:vAlign w:val="center"/>
          </w:tcPr>
          <w:p w14:paraId="3481072C" w14:textId="77777777" w:rsidR="00693686" w:rsidRPr="00F37395" w:rsidRDefault="00693686" w:rsidP="003877ED">
            <w:pPr>
              <w:autoSpaceDE w:val="0"/>
              <w:autoSpaceDN w:val="0"/>
              <w:adjustRightInd w:val="0"/>
              <w:rPr>
                <w:iCs/>
                <w:sz w:val="20"/>
                <w:szCs w:val="20"/>
              </w:rPr>
            </w:pPr>
          </w:p>
        </w:tc>
        <w:tc>
          <w:tcPr>
            <w:tcW w:w="1843" w:type="dxa"/>
          </w:tcPr>
          <w:p w14:paraId="54FCF63B"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077F07B5" w14:textId="77777777" w:rsidR="00693686" w:rsidRPr="00F37395" w:rsidRDefault="00693686" w:rsidP="003877ED">
            <w:pPr>
              <w:ind w:left="69"/>
              <w:jc w:val="center"/>
              <w:rPr>
                <w:sz w:val="20"/>
                <w:szCs w:val="20"/>
              </w:rPr>
            </w:pPr>
            <w:r w:rsidRPr="00F37395">
              <w:rPr>
                <w:sz w:val="20"/>
                <w:szCs w:val="20"/>
              </w:rPr>
              <w:t>4 – ОТЗ</w:t>
            </w:r>
          </w:p>
          <w:p w14:paraId="2F576F2A"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504ADD7" w14:textId="77777777" w:rsidTr="003877ED">
        <w:trPr>
          <w:trHeight w:val="300"/>
        </w:trPr>
        <w:tc>
          <w:tcPr>
            <w:tcW w:w="2057" w:type="dxa"/>
            <w:vMerge/>
            <w:vAlign w:val="center"/>
          </w:tcPr>
          <w:p w14:paraId="512D937D"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5C7FF894" w14:textId="77777777" w:rsidR="00693686" w:rsidRPr="00F37395" w:rsidRDefault="00693686" w:rsidP="003877ED">
            <w:pPr>
              <w:autoSpaceDE w:val="0"/>
              <w:autoSpaceDN w:val="0"/>
              <w:adjustRightInd w:val="0"/>
              <w:rPr>
                <w:iCs/>
                <w:sz w:val="20"/>
                <w:szCs w:val="20"/>
              </w:rPr>
            </w:pPr>
          </w:p>
        </w:tc>
        <w:tc>
          <w:tcPr>
            <w:tcW w:w="2132" w:type="dxa"/>
            <w:vMerge/>
            <w:vAlign w:val="center"/>
          </w:tcPr>
          <w:p w14:paraId="34701B43" w14:textId="77777777" w:rsidR="00693686" w:rsidRPr="00F37395" w:rsidRDefault="00693686" w:rsidP="003877ED">
            <w:pPr>
              <w:autoSpaceDE w:val="0"/>
              <w:autoSpaceDN w:val="0"/>
              <w:adjustRightInd w:val="0"/>
              <w:rPr>
                <w:iCs/>
                <w:sz w:val="20"/>
                <w:szCs w:val="20"/>
              </w:rPr>
            </w:pPr>
          </w:p>
        </w:tc>
        <w:tc>
          <w:tcPr>
            <w:tcW w:w="1843" w:type="dxa"/>
          </w:tcPr>
          <w:p w14:paraId="4BD2967B"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68E3CEEA" w14:textId="77777777" w:rsidR="00693686" w:rsidRPr="00F37395" w:rsidRDefault="00693686" w:rsidP="003877ED">
            <w:pPr>
              <w:ind w:left="69"/>
              <w:jc w:val="center"/>
              <w:rPr>
                <w:sz w:val="20"/>
                <w:szCs w:val="20"/>
              </w:rPr>
            </w:pPr>
            <w:r w:rsidRPr="00F37395">
              <w:rPr>
                <w:sz w:val="20"/>
                <w:szCs w:val="20"/>
              </w:rPr>
              <w:t>4 – ОТЗ</w:t>
            </w:r>
          </w:p>
          <w:p w14:paraId="0685C5DF"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1C39E9C2" w14:textId="77777777" w:rsidTr="003877ED">
        <w:trPr>
          <w:trHeight w:val="315"/>
        </w:trPr>
        <w:tc>
          <w:tcPr>
            <w:tcW w:w="2057" w:type="dxa"/>
            <w:vMerge/>
            <w:vAlign w:val="center"/>
          </w:tcPr>
          <w:p w14:paraId="2F8DE2EE" w14:textId="77777777" w:rsidR="00693686" w:rsidRPr="00F37395" w:rsidRDefault="00693686" w:rsidP="003877ED">
            <w:pPr>
              <w:autoSpaceDE w:val="0"/>
              <w:autoSpaceDN w:val="0"/>
              <w:adjustRightInd w:val="0"/>
              <w:rPr>
                <w:iCs/>
                <w:sz w:val="20"/>
                <w:szCs w:val="20"/>
              </w:rPr>
            </w:pPr>
          </w:p>
        </w:tc>
        <w:tc>
          <w:tcPr>
            <w:tcW w:w="2404" w:type="dxa"/>
            <w:vMerge w:val="restart"/>
            <w:vAlign w:val="center"/>
          </w:tcPr>
          <w:p w14:paraId="7147856C" w14:textId="046775C7" w:rsidR="00693686" w:rsidRPr="00F37395" w:rsidRDefault="00693686" w:rsidP="003877ED">
            <w:pPr>
              <w:autoSpaceDE w:val="0"/>
              <w:autoSpaceDN w:val="0"/>
              <w:adjustRightInd w:val="0"/>
              <w:rPr>
                <w:iCs/>
                <w:sz w:val="20"/>
                <w:szCs w:val="20"/>
              </w:rPr>
            </w:pPr>
            <w:r w:rsidRPr="00F37395">
              <w:rPr>
                <w:color w:val="000000"/>
                <w:sz w:val="20"/>
                <w:szCs w:val="20"/>
              </w:rPr>
              <w:t xml:space="preserve">Тема 1.3 </w:t>
            </w:r>
            <w:r w:rsidRPr="00F37395">
              <w:rPr>
                <w:bCs/>
                <w:iCs/>
                <w:sz w:val="20"/>
                <w:szCs w:val="20"/>
              </w:rPr>
              <w:t>Теоретико-методические основы применения современных технологий оценки персонала, мотивации и стимулирования трудовой деятельности персонала организации</w:t>
            </w:r>
          </w:p>
        </w:tc>
        <w:tc>
          <w:tcPr>
            <w:tcW w:w="2132" w:type="dxa"/>
            <w:vMerge w:val="restart"/>
            <w:vAlign w:val="center"/>
          </w:tcPr>
          <w:p w14:paraId="5FD66C94" w14:textId="77777777" w:rsidR="00693686" w:rsidRPr="00F37395" w:rsidRDefault="00693686" w:rsidP="003877ED">
            <w:pPr>
              <w:autoSpaceDE w:val="0"/>
              <w:autoSpaceDN w:val="0"/>
              <w:adjustRightInd w:val="0"/>
              <w:rPr>
                <w:iCs/>
                <w:sz w:val="20"/>
                <w:szCs w:val="20"/>
              </w:rPr>
            </w:pPr>
            <w:r w:rsidRPr="00F37395">
              <w:rPr>
                <w:iCs/>
                <w:sz w:val="20"/>
                <w:szCs w:val="20"/>
              </w:rPr>
              <w:t xml:space="preserve">Система метрик </w:t>
            </w:r>
          </w:p>
        </w:tc>
        <w:tc>
          <w:tcPr>
            <w:tcW w:w="1843" w:type="dxa"/>
          </w:tcPr>
          <w:p w14:paraId="40105CC8"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4EC43787" w14:textId="77777777" w:rsidR="00693686" w:rsidRPr="00F37395" w:rsidRDefault="00693686" w:rsidP="003877ED">
            <w:pPr>
              <w:ind w:left="69"/>
              <w:jc w:val="center"/>
              <w:rPr>
                <w:sz w:val="20"/>
                <w:szCs w:val="20"/>
              </w:rPr>
            </w:pPr>
            <w:r w:rsidRPr="00F37395">
              <w:rPr>
                <w:sz w:val="20"/>
                <w:szCs w:val="20"/>
              </w:rPr>
              <w:t>4 – ОТЗ</w:t>
            </w:r>
          </w:p>
          <w:p w14:paraId="58930BD6"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0875F76B" w14:textId="77777777" w:rsidTr="003877ED">
        <w:trPr>
          <w:trHeight w:val="360"/>
        </w:trPr>
        <w:tc>
          <w:tcPr>
            <w:tcW w:w="2057" w:type="dxa"/>
            <w:vMerge/>
            <w:vAlign w:val="center"/>
          </w:tcPr>
          <w:p w14:paraId="74C98938"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72A23010"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531AC66E" w14:textId="77777777" w:rsidR="00693686" w:rsidRPr="00F37395" w:rsidRDefault="00693686" w:rsidP="003877ED">
            <w:pPr>
              <w:autoSpaceDE w:val="0"/>
              <w:autoSpaceDN w:val="0"/>
              <w:adjustRightInd w:val="0"/>
              <w:rPr>
                <w:iCs/>
                <w:sz w:val="20"/>
                <w:szCs w:val="20"/>
              </w:rPr>
            </w:pPr>
          </w:p>
        </w:tc>
        <w:tc>
          <w:tcPr>
            <w:tcW w:w="1843" w:type="dxa"/>
          </w:tcPr>
          <w:p w14:paraId="453B441A"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0DB060A1" w14:textId="77777777" w:rsidR="00693686" w:rsidRPr="00F37395" w:rsidRDefault="00693686" w:rsidP="003877ED">
            <w:pPr>
              <w:ind w:left="69"/>
              <w:jc w:val="center"/>
              <w:rPr>
                <w:sz w:val="20"/>
                <w:szCs w:val="20"/>
              </w:rPr>
            </w:pPr>
            <w:r w:rsidRPr="00F37395">
              <w:rPr>
                <w:sz w:val="20"/>
                <w:szCs w:val="20"/>
              </w:rPr>
              <w:t>4 – ОТЗ</w:t>
            </w:r>
          </w:p>
          <w:p w14:paraId="4277C965"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6CD314F1" w14:textId="77777777" w:rsidTr="003877ED">
        <w:trPr>
          <w:trHeight w:val="210"/>
        </w:trPr>
        <w:tc>
          <w:tcPr>
            <w:tcW w:w="2057" w:type="dxa"/>
            <w:vMerge/>
            <w:vAlign w:val="center"/>
          </w:tcPr>
          <w:p w14:paraId="30A1818A"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3EF3516A"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178737E3" w14:textId="77777777" w:rsidR="00693686" w:rsidRPr="00F37395" w:rsidRDefault="00693686" w:rsidP="003877ED">
            <w:pPr>
              <w:autoSpaceDE w:val="0"/>
              <w:autoSpaceDN w:val="0"/>
              <w:adjustRightInd w:val="0"/>
              <w:rPr>
                <w:iCs/>
                <w:sz w:val="20"/>
                <w:szCs w:val="20"/>
              </w:rPr>
            </w:pPr>
          </w:p>
        </w:tc>
        <w:tc>
          <w:tcPr>
            <w:tcW w:w="1843" w:type="dxa"/>
          </w:tcPr>
          <w:p w14:paraId="3977B3EA"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403DF78B" w14:textId="77777777" w:rsidR="00693686" w:rsidRPr="00F37395" w:rsidRDefault="00693686" w:rsidP="003877ED">
            <w:pPr>
              <w:ind w:left="69"/>
              <w:jc w:val="center"/>
              <w:rPr>
                <w:sz w:val="20"/>
                <w:szCs w:val="20"/>
              </w:rPr>
            </w:pPr>
            <w:r w:rsidRPr="00F37395">
              <w:rPr>
                <w:sz w:val="20"/>
                <w:szCs w:val="20"/>
              </w:rPr>
              <w:t>4 – ОТЗ</w:t>
            </w:r>
          </w:p>
          <w:p w14:paraId="244E59AD"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1B371F57" w14:textId="77777777" w:rsidTr="003877ED">
        <w:trPr>
          <w:trHeight w:val="75"/>
        </w:trPr>
        <w:tc>
          <w:tcPr>
            <w:tcW w:w="2057" w:type="dxa"/>
            <w:vMerge/>
            <w:vAlign w:val="center"/>
          </w:tcPr>
          <w:p w14:paraId="78D74C3F"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7694FFE6" w14:textId="77777777" w:rsidR="00693686" w:rsidRPr="00F37395" w:rsidRDefault="00693686" w:rsidP="003877ED">
            <w:pPr>
              <w:autoSpaceDE w:val="0"/>
              <w:autoSpaceDN w:val="0"/>
              <w:adjustRightInd w:val="0"/>
              <w:rPr>
                <w:color w:val="000000"/>
                <w:sz w:val="20"/>
                <w:szCs w:val="20"/>
              </w:rPr>
            </w:pPr>
          </w:p>
        </w:tc>
        <w:tc>
          <w:tcPr>
            <w:tcW w:w="2132" w:type="dxa"/>
            <w:vMerge w:val="restart"/>
            <w:vAlign w:val="center"/>
          </w:tcPr>
          <w:p w14:paraId="4D2A13DD" w14:textId="77777777" w:rsidR="00693686" w:rsidRPr="00F37395" w:rsidRDefault="00693686" w:rsidP="003877ED">
            <w:pPr>
              <w:autoSpaceDE w:val="0"/>
              <w:autoSpaceDN w:val="0"/>
              <w:adjustRightInd w:val="0"/>
              <w:rPr>
                <w:iCs/>
                <w:sz w:val="20"/>
                <w:szCs w:val="20"/>
              </w:rPr>
            </w:pPr>
            <w:r w:rsidRPr="00F37395">
              <w:rPr>
                <w:iCs/>
                <w:sz w:val="20"/>
                <w:szCs w:val="20"/>
              </w:rPr>
              <w:t>Метрики стратегического управления человеческими ресурсами</w:t>
            </w:r>
          </w:p>
        </w:tc>
        <w:tc>
          <w:tcPr>
            <w:tcW w:w="1843" w:type="dxa"/>
          </w:tcPr>
          <w:p w14:paraId="6248E21F"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21179B20" w14:textId="77777777" w:rsidR="00693686" w:rsidRPr="00F37395" w:rsidRDefault="00693686" w:rsidP="003877ED">
            <w:pPr>
              <w:ind w:left="69"/>
              <w:jc w:val="center"/>
              <w:rPr>
                <w:sz w:val="20"/>
                <w:szCs w:val="20"/>
              </w:rPr>
            </w:pPr>
            <w:r w:rsidRPr="00F37395">
              <w:rPr>
                <w:sz w:val="20"/>
                <w:szCs w:val="20"/>
              </w:rPr>
              <w:t>4 – ОТЗ</w:t>
            </w:r>
          </w:p>
          <w:p w14:paraId="21A6E8A1"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6A4677C" w14:textId="77777777" w:rsidTr="003877ED">
        <w:trPr>
          <w:trHeight w:val="150"/>
        </w:trPr>
        <w:tc>
          <w:tcPr>
            <w:tcW w:w="2057" w:type="dxa"/>
            <w:vMerge/>
            <w:vAlign w:val="center"/>
          </w:tcPr>
          <w:p w14:paraId="2CB9FE96"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766879E2"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2118D88D" w14:textId="77777777" w:rsidR="00693686" w:rsidRPr="00F37395" w:rsidRDefault="00693686" w:rsidP="003877ED">
            <w:pPr>
              <w:autoSpaceDE w:val="0"/>
              <w:autoSpaceDN w:val="0"/>
              <w:adjustRightInd w:val="0"/>
              <w:rPr>
                <w:iCs/>
                <w:sz w:val="20"/>
                <w:szCs w:val="20"/>
              </w:rPr>
            </w:pPr>
          </w:p>
        </w:tc>
        <w:tc>
          <w:tcPr>
            <w:tcW w:w="1843" w:type="dxa"/>
          </w:tcPr>
          <w:p w14:paraId="51386007"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7AC8DF54" w14:textId="77777777" w:rsidR="00693686" w:rsidRPr="00F37395" w:rsidRDefault="00693686" w:rsidP="003877ED">
            <w:pPr>
              <w:ind w:left="69"/>
              <w:jc w:val="center"/>
              <w:rPr>
                <w:sz w:val="20"/>
                <w:szCs w:val="20"/>
              </w:rPr>
            </w:pPr>
            <w:r w:rsidRPr="00F37395">
              <w:rPr>
                <w:sz w:val="20"/>
                <w:szCs w:val="20"/>
              </w:rPr>
              <w:t>4 – ОТЗ</w:t>
            </w:r>
          </w:p>
          <w:p w14:paraId="072CA436"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7040E121" w14:textId="77777777" w:rsidTr="003877ED">
        <w:trPr>
          <w:trHeight w:val="225"/>
        </w:trPr>
        <w:tc>
          <w:tcPr>
            <w:tcW w:w="2057" w:type="dxa"/>
            <w:vMerge/>
            <w:vAlign w:val="center"/>
          </w:tcPr>
          <w:p w14:paraId="7C22DEE7"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60CE4278"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63D8EDDA" w14:textId="77777777" w:rsidR="00693686" w:rsidRPr="00F37395" w:rsidRDefault="00693686" w:rsidP="003877ED">
            <w:pPr>
              <w:autoSpaceDE w:val="0"/>
              <w:autoSpaceDN w:val="0"/>
              <w:adjustRightInd w:val="0"/>
              <w:rPr>
                <w:iCs/>
                <w:sz w:val="20"/>
                <w:szCs w:val="20"/>
              </w:rPr>
            </w:pPr>
          </w:p>
        </w:tc>
        <w:tc>
          <w:tcPr>
            <w:tcW w:w="1843" w:type="dxa"/>
          </w:tcPr>
          <w:p w14:paraId="1429B27E"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1EB14DA3" w14:textId="77777777" w:rsidR="00693686" w:rsidRPr="00F37395" w:rsidRDefault="00693686" w:rsidP="003877ED">
            <w:pPr>
              <w:ind w:left="69"/>
              <w:jc w:val="center"/>
              <w:rPr>
                <w:sz w:val="20"/>
                <w:szCs w:val="20"/>
              </w:rPr>
            </w:pPr>
            <w:r w:rsidRPr="00F37395">
              <w:rPr>
                <w:sz w:val="20"/>
                <w:szCs w:val="20"/>
              </w:rPr>
              <w:t>4 – ОТЗ</w:t>
            </w:r>
          </w:p>
          <w:p w14:paraId="12FC3318"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7E7671A" w14:textId="77777777" w:rsidTr="003877ED">
        <w:trPr>
          <w:trHeight w:val="120"/>
        </w:trPr>
        <w:tc>
          <w:tcPr>
            <w:tcW w:w="2057" w:type="dxa"/>
            <w:vMerge/>
            <w:vAlign w:val="center"/>
          </w:tcPr>
          <w:p w14:paraId="04099EC9"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001D38CD" w14:textId="77777777" w:rsidR="00693686" w:rsidRPr="00F37395" w:rsidRDefault="00693686" w:rsidP="003877ED">
            <w:pPr>
              <w:autoSpaceDE w:val="0"/>
              <w:autoSpaceDN w:val="0"/>
              <w:adjustRightInd w:val="0"/>
              <w:rPr>
                <w:color w:val="000000"/>
                <w:sz w:val="20"/>
                <w:szCs w:val="20"/>
              </w:rPr>
            </w:pPr>
          </w:p>
        </w:tc>
        <w:tc>
          <w:tcPr>
            <w:tcW w:w="2132" w:type="dxa"/>
            <w:vMerge w:val="restart"/>
            <w:vAlign w:val="center"/>
          </w:tcPr>
          <w:p w14:paraId="7C18B14A" w14:textId="77777777" w:rsidR="00693686" w:rsidRPr="00F37395" w:rsidRDefault="00693686" w:rsidP="003877ED">
            <w:pPr>
              <w:autoSpaceDE w:val="0"/>
              <w:autoSpaceDN w:val="0"/>
              <w:adjustRightInd w:val="0"/>
              <w:rPr>
                <w:iCs/>
                <w:sz w:val="20"/>
                <w:szCs w:val="20"/>
              </w:rPr>
            </w:pPr>
            <w:r w:rsidRPr="00F37395">
              <w:rPr>
                <w:iCs/>
                <w:sz w:val="20"/>
                <w:szCs w:val="20"/>
              </w:rPr>
              <w:t>Аналитические срезы стратегического управления персоналом</w:t>
            </w:r>
          </w:p>
        </w:tc>
        <w:tc>
          <w:tcPr>
            <w:tcW w:w="1843" w:type="dxa"/>
          </w:tcPr>
          <w:p w14:paraId="5A565327"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3CC0DD5A" w14:textId="77777777" w:rsidR="00693686" w:rsidRPr="00F37395" w:rsidRDefault="00693686" w:rsidP="003877ED">
            <w:pPr>
              <w:ind w:left="69"/>
              <w:jc w:val="center"/>
              <w:rPr>
                <w:sz w:val="20"/>
                <w:szCs w:val="20"/>
              </w:rPr>
            </w:pPr>
            <w:r w:rsidRPr="00F37395">
              <w:rPr>
                <w:sz w:val="20"/>
                <w:szCs w:val="20"/>
              </w:rPr>
              <w:t>4 – ОТЗ</w:t>
            </w:r>
          </w:p>
          <w:p w14:paraId="4DF8ABE6" w14:textId="77777777" w:rsidR="00693686" w:rsidRPr="00F37395" w:rsidRDefault="00693686" w:rsidP="003877ED">
            <w:pPr>
              <w:ind w:left="69"/>
              <w:jc w:val="center"/>
              <w:rPr>
                <w:sz w:val="20"/>
                <w:szCs w:val="20"/>
              </w:rPr>
            </w:pPr>
            <w:r w:rsidRPr="00F37395">
              <w:rPr>
                <w:sz w:val="20"/>
                <w:szCs w:val="20"/>
              </w:rPr>
              <w:lastRenderedPageBreak/>
              <w:t>4 – ЗТЗ</w:t>
            </w:r>
          </w:p>
        </w:tc>
      </w:tr>
      <w:tr w:rsidR="00693686" w:rsidRPr="00F37395" w14:paraId="7F83CE39" w14:textId="77777777" w:rsidTr="003877ED">
        <w:trPr>
          <w:trHeight w:val="120"/>
        </w:trPr>
        <w:tc>
          <w:tcPr>
            <w:tcW w:w="2057" w:type="dxa"/>
            <w:vMerge/>
            <w:vAlign w:val="center"/>
          </w:tcPr>
          <w:p w14:paraId="636B3466"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22C612BC"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23C97C6F" w14:textId="77777777" w:rsidR="00693686" w:rsidRPr="00F37395" w:rsidRDefault="00693686" w:rsidP="003877ED">
            <w:pPr>
              <w:autoSpaceDE w:val="0"/>
              <w:autoSpaceDN w:val="0"/>
              <w:adjustRightInd w:val="0"/>
              <w:rPr>
                <w:iCs/>
                <w:sz w:val="20"/>
                <w:szCs w:val="20"/>
              </w:rPr>
            </w:pPr>
          </w:p>
        </w:tc>
        <w:tc>
          <w:tcPr>
            <w:tcW w:w="1843" w:type="dxa"/>
          </w:tcPr>
          <w:p w14:paraId="03B76267"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2D46C61D" w14:textId="77777777" w:rsidR="00693686" w:rsidRPr="00F37395" w:rsidRDefault="00693686" w:rsidP="003877ED">
            <w:pPr>
              <w:ind w:left="69"/>
              <w:jc w:val="center"/>
              <w:rPr>
                <w:sz w:val="20"/>
                <w:szCs w:val="20"/>
              </w:rPr>
            </w:pPr>
            <w:r w:rsidRPr="00F37395">
              <w:rPr>
                <w:sz w:val="20"/>
                <w:szCs w:val="20"/>
              </w:rPr>
              <w:t>4 – ОТЗ</w:t>
            </w:r>
          </w:p>
          <w:p w14:paraId="0F2AFEF6"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1A09E13F" w14:textId="77777777" w:rsidTr="003877ED">
        <w:trPr>
          <w:trHeight w:val="190"/>
        </w:trPr>
        <w:tc>
          <w:tcPr>
            <w:tcW w:w="2057" w:type="dxa"/>
            <w:vMerge/>
            <w:vAlign w:val="center"/>
          </w:tcPr>
          <w:p w14:paraId="7E8B5D02"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437C231E"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0C5C0673" w14:textId="77777777" w:rsidR="00693686" w:rsidRPr="00F37395" w:rsidRDefault="00693686" w:rsidP="003877ED">
            <w:pPr>
              <w:autoSpaceDE w:val="0"/>
              <w:autoSpaceDN w:val="0"/>
              <w:adjustRightInd w:val="0"/>
              <w:rPr>
                <w:iCs/>
                <w:sz w:val="20"/>
                <w:szCs w:val="20"/>
              </w:rPr>
            </w:pPr>
          </w:p>
        </w:tc>
        <w:tc>
          <w:tcPr>
            <w:tcW w:w="1843" w:type="dxa"/>
          </w:tcPr>
          <w:p w14:paraId="4170275E"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06A326D4" w14:textId="77777777" w:rsidR="00693686" w:rsidRPr="00F37395" w:rsidRDefault="00693686" w:rsidP="003877ED">
            <w:pPr>
              <w:ind w:left="69"/>
              <w:jc w:val="center"/>
              <w:rPr>
                <w:sz w:val="20"/>
                <w:szCs w:val="20"/>
              </w:rPr>
            </w:pPr>
            <w:r w:rsidRPr="00F37395">
              <w:rPr>
                <w:sz w:val="20"/>
                <w:szCs w:val="20"/>
              </w:rPr>
              <w:t>4 – ОТЗ</w:t>
            </w:r>
          </w:p>
          <w:p w14:paraId="3C155926"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2115AD12" w14:textId="77777777" w:rsidTr="003877ED">
        <w:trPr>
          <w:trHeight w:val="225"/>
        </w:trPr>
        <w:tc>
          <w:tcPr>
            <w:tcW w:w="2057" w:type="dxa"/>
            <w:vMerge w:val="restart"/>
            <w:vAlign w:val="center"/>
          </w:tcPr>
          <w:p w14:paraId="0812EA95" w14:textId="77777777" w:rsidR="00693686" w:rsidRPr="00F37395" w:rsidRDefault="00693686" w:rsidP="003877ED">
            <w:pPr>
              <w:rPr>
                <w:iCs/>
                <w:sz w:val="20"/>
                <w:szCs w:val="20"/>
              </w:rPr>
            </w:pPr>
            <w:r w:rsidRPr="00F37395">
              <w:rPr>
                <w:bCs/>
                <w:sz w:val="20"/>
                <w:szCs w:val="20"/>
              </w:rPr>
              <w:t>ОПК-1.4 Применяет технологии оценки научных и эмпирических данных в профессиональной сфере</w:t>
            </w:r>
          </w:p>
        </w:tc>
        <w:tc>
          <w:tcPr>
            <w:tcW w:w="2404" w:type="dxa"/>
            <w:vMerge w:val="restart"/>
            <w:vAlign w:val="center"/>
          </w:tcPr>
          <w:p w14:paraId="58BE0E8C" w14:textId="6AD126EB" w:rsidR="00693686" w:rsidRPr="00F37395" w:rsidRDefault="00693686" w:rsidP="003877ED">
            <w:pPr>
              <w:autoSpaceDE w:val="0"/>
              <w:autoSpaceDN w:val="0"/>
              <w:adjustRightInd w:val="0"/>
              <w:rPr>
                <w:iCs/>
                <w:sz w:val="20"/>
                <w:szCs w:val="20"/>
              </w:rPr>
            </w:pPr>
            <w:r w:rsidRPr="00F37395">
              <w:rPr>
                <w:color w:val="000000"/>
                <w:sz w:val="20"/>
                <w:szCs w:val="20"/>
              </w:rPr>
              <w:t>Тема 2.1</w:t>
            </w:r>
            <w:r w:rsidR="00A450F2">
              <w:rPr>
                <w:color w:val="000000"/>
                <w:sz w:val="20"/>
                <w:szCs w:val="20"/>
              </w:rPr>
              <w:t xml:space="preserve"> </w:t>
            </w:r>
            <w:r w:rsidRPr="00F37395">
              <w:rPr>
                <w:bCs/>
                <w:sz w:val="20"/>
                <w:szCs w:val="20"/>
              </w:rPr>
              <w:t>Особенности реализации технологий эффективной работы с персоналом организации и оптимизации трудовой деятельности персонала</w:t>
            </w:r>
          </w:p>
        </w:tc>
        <w:tc>
          <w:tcPr>
            <w:tcW w:w="2132" w:type="dxa"/>
            <w:vMerge w:val="restart"/>
            <w:vAlign w:val="center"/>
          </w:tcPr>
          <w:p w14:paraId="0E410873" w14:textId="77777777" w:rsidR="00693686" w:rsidRPr="00F37395" w:rsidRDefault="00693686" w:rsidP="003877ED">
            <w:pPr>
              <w:autoSpaceDE w:val="0"/>
              <w:autoSpaceDN w:val="0"/>
              <w:adjustRightInd w:val="0"/>
              <w:rPr>
                <w:iCs/>
                <w:sz w:val="20"/>
                <w:szCs w:val="20"/>
              </w:rPr>
            </w:pPr>
            <w:r w:rsidRPr="00F37395">
              <w:rPr>
                <w:bCs/>
                <w:sz w:val="20"/>
                <w:szCs w:val="20"/>
              </w:rPr>
              <w:t>Технологии разработки кадровых мероприятий</w:t>
            </w:r>
          </w:p>
        </w:tc>
        <w:tc>
          <w:tcPr>
            <w:tcW w:w="1843" w:type="dxa"/>
          </w:tcPr>
          <w:p w14:paraId="6FEDD35B"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11D23103" w14:textId="77777777" w:rsidR="00693686" w:rsidRPr="00F37395" w:rsidRDefault="00693686" w:rsidP="003877ED">
            <w:pPr>
              <w:ind w:left="69"/>
              <w:jc w:val="center"/>
              <w:rPr>
                <w:sz w:val="20"/>
                <w:szCs w:val="20"/>
              </w:rPr>
            </w:pPr>
            <w:r w:rsidRPr="00F37395">
              <w:rPr>
                <w:sz w:val="20"/>
                <w:szCs w:val="20"/>
              </w:rPr>
              <w:t>4 – ОТЗ</w:t>
            </w:r>
          </w:p>
          <w:p w14:paraId="47AF09BF"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0866FEC7" w14:textId="77777777" w:rsidTr="003877ED">
        <w:trPr>
          <w:trHeight w:val="225"/>
        </w:trPr>
        <w:tc>
          <w:tcPr>
            <w:tcW w:w="2057" w:type="dxa"/>
            <w:vMerge/>
            <w:vAlign w:val="center"/>
          </w:tcPr>
          <w:p w14:paraId="579D465B"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47A10173"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06C1844E" w14:textId="77777777" w:rsidR="00693686" w:rsidRPr="00F37395" w:rsidRDefault="00693686" w:rsidP="003877ED">
            <w:pPr>
              <w:autoSpaceDE w:val="0"/>
              <w:autoSpaceDN w:val="0"/>
              <w:adjustRightInd w:val="0"/>
              <w:rPr>
                <w:iCs/>
                <w:sz w:val="20"/>
                <w:szCs w:val="20"/>
              </w:rPr>
            </w:pPr>
          </w:p>
        </w:tc>
        <w:tc>
          <w:tcPr>
            <w:tcW w:w="1843" w:type="dxa"/>
          </w:tcPr>
          <w:p w14:paraId="48FD4A8D"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3821CF20" w14:textId="77777777" w:rsidR="00693686" w:rsidRPr="00F37395" w:rsidRDefault="00693686" w:rsidP="003877ED">
            <w:pPr>
              <w:ind w:left="69"/>
              <w:jc w:val="center"/>
              <w:rPr>
                <w:sz w:val="20"/>
                <w:szCs w:val="20"/>
              </w:rPr>
            </w:pPr>
            <w:r w:rsidRPr="00F37395">
              <w:rPr>
                <w:sz w:val="20"/>
                <w:szCs w:val="20"/>
              </w:rPr>
              <w:t>4 – ОТЗ</w:t>
            </w:r>
          </w:p>
          <w:p w14:paraId="0413D88B"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09D35CA3" w14:textId="77777777" w:rsidTr="003877ED">
        <w:trPr>
          <w:trHeight w:val="285"/>
        </w:trPr>
        <w:tc>
          <w:tcPr>
            <w:tcW w:w="2057" w:type="dxa"/>
            <w:vMerge/>
            <w:vAlign w:val="center"/>
          </w:tcPr>
          <w:p w14:paraId="7248C732"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6D0EBE20"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69A0C04B" w14:textId="77777777" w:rsidR="00693686" w:rsidRPr="00F37395" w:rsidRDefault="00693686" w:rsidP="003877ED">
            <w:pPr>
              <w:autoSpaceDE w:val="0"/>
              <w:autoSpaceDN w:val="0"/>
              <w:adjustRightInd w:val="0"/>
              <w:rPr>
                <w:iCs/>
                <w:sz w:val="20"/>
                <w:szCs w:val="20"/>
              </w:rPr>
            </w:pPr>
          </w:p>
        </w:tc>
        <w:tc>
          <w:tcPr>
            <w:tcW w:w="1843" w:type="dxa"/>
          </w:tcPr>
          <w:p w14:paraId="56FDE206"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64D4E5C8" w14:textId="77777777" w:rsidR="00693686" w:rsidRPr="00F37395" w:rsidRDefault="00693686" w:rsidP="003877ED">
            <w:pPr>
              <w:ind w:left="69"/>
              <w:jc w:val="center"/>
              <w:rPr>
                <w:sz w:val="20"/>
                <w:szCs w:val="20"/>
              </w:rPr>
            </w:pPr>
            <w:r w:rsidRPr="00F37395">
              <w:rPr>
                <w:sz w:val="20"/>
                <w:szCs w:val="20"/>
              </w:rPr>
              <w:t>4 – ОТЗ</w:t>
            </w:r>
          </w:p>
          <w:p w14:paraId="56800F2F"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484327C2" w14:textId="77777777" w:rsidTr="003877ED">
        <w:trPr>
          <w:trHeight w:val="205"/>
        </w:trPr>
        <w:tc>
          <w:tcPr>
            <w:tcW w:w="2057" w:type="dxa"/>
            <w:vMerge/>
            <w:vAlign w:val="center"/>
          </w:tcPr>
          <w:p w14:paraId="0C959589"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619664B6" w14:textId="77777777" w:rsidR="00693686" w:rsidRPr="00F37395" w:rsidRDefault="00693686" w:rsidP="003877ED">
            <w:pPr>
              <w:autoSpaceDE w:val="0"/>
              <w:autoSpaceDN w:val="0"/>
              <w:adjustRightInd w:val="0"/>
              <w:rPr>
                <w:color w:val="000000"/>
                <w:sz w:val="20"/>
                <w:szCs w:val="20"/>
              </w:rPr>
            </w:pPr>
          </w:p>
        </w:tc>
        <w:tc>
          <w:tcPr>
            <w:tcW w:w="2132" w:type="dxa"/>
            <w:vMerge w:val="restart"/>
            <w:vAlign w:val="center"/>
          </w:tcPr>
          <w:p w14:paraId="61A27FF1" w14:textId="77777777" w:rsidR="00693686" w:rsidRPr="00F37395" w:rsidRDefault="00693686" w:rsidP="003877ED">
            <w:pPr>
              <w:autoSpaceDE w:val="0"/>
              <w:autoSpaceDN w:val="0"/>
              <w:adjustRightInd w:val="0"/>
              <w:rPr>
                <w:iCs/>
                <w:sz w:val="20"/>
                <w:szCs w:val="20"/>
              </w:rPr>
            </w:pPr>
            <w:r w:rsidRPr="00F37395">
              <w:rPr>
                <w:bCs/>
                <w:sz w:val="20"/>
                <w:szCs w:val="20"/>
              </w:rPr>
              <w:t xml:space="preserve">Технологии </w:t>
            </w:r>
            <w:r w:rsidRPr="00F37395">
              <w:rPr>
                <w:iCs/>
                <w:sz w:val="20"/>
                <w:szCs w:val="20"/>
              </w:rPr>
              <w:t>Разработка кадровой политики</w:t>
            </w:r>
          </w:p>
        </w:tc>
        <w:tc>
          <w:tcPr>
            <w:tcW w:w="1843" w:type="dxa"/>
          </w:tcPr>
          <w:p w14:paraId="32133AFC"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26CAA7BF" w14:textId="77777777" w:rsidR="00693686" w:rsidRPr="00F37395" w:rsidRDefault="00693686" w:rsidP="003877ED">
            <w:pPr>
              <w:ind w:left="69"/>
              <w:jc w:val="center"/>
              <w:rPr>
                <w:sz w:val="20"/>
                <w:szCs w:val="20"/>
              </w:rPr>
            </w:pPr>
            <w:r w:rsidRPr="00F37395">
              <w:rPr>
                <w:sz w:val="20"/>
                <w:szCs w:val="20"/>
              </w:rPr>
              <w:t>4 – ОТЗ</w:t>
            </w:r>
          </w:p>
          <w:p w14:paraId="479207D4"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4C264786" w14:textId="77777777" w:rsidTr="003877ED">
        <w:trPr>
          <w:trHeight w:val="240"/>
        </w:trPr>
        <w:tc>
          <w:tcPr>
            <w:tcW w:w="2057" w:type="dxa"/>
            <w:vMerge/>
            <w:vAlign w:val="center"/>
          </w:tcPr>
          <w:p w14:paraId="53590BDA"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1A2883E3"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1F585F34" w14:textId="77777777" w:rsidR="00693686" w:rsidRPr="00F37395" w:rsidRDefault="00693686" w:rsidP="003877ED">
            <w:pPr>
              <w:autoSpaceDE w:val="0"/>
              <w:autoSpaceDN w:val="0"/>
              <w:adjustRightInd w:val="0"/>
              <w:rPr>
                <w:iCs/>
                <w:sz w:val="20"/>
                <w:szCs w:val="20"/>
              </w:rPr>
            </w:pPr>
          </w:p>
        </w:tc>
        <w:tc>
          <w:tcPr>
            <w:tcW w:w="1843" w:type="dxa"/>
          </w:tcPr>
          <w:p w14:paraId="1C490929"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38F1375F" w14:textId="77777777" w:rsidR="00693686" w:rsidRPr="00F37395" w:rsidRDefault="00693686" w:rsidP="003877ED">
            <w:pPr>
              <w:ind w:left="69"/>
              <w:jc w:val="center"/>
              <w:rPr>
                <w:sz w:val="20"/>
                <w:szCs w:val="20"/>
              </w:rPr>
            </w:pPr>
            <w:r w:rsidRPr="00F37395">
              <w:rPr>
                <w:sz w:val="20"/>
                <w:szCs w:val="20"/>
              </w:rPr>
              <w:t>4 – ОТЗ</w:t>
            </w:r>
          </w:p>
          <w:p w14:paraId="18E60A4F"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3ED1CBB7" w14:textId="77777777" w:rsidTr="003877ED">
        <w:trPr>
          <w:trHeight w:val="225"/>
        </w:trPr>
        <w:tc>
          <w:tcPr>
            <w:tcW w:w="2057" w:type="dxa"/>
            <w:vMerge/>
            <w:vAlign w:val="center"/>
          </w:tcPr>
          <w:p w14:paraId="7392BCD0"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5F626F4C"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5E549AA3" w14:textId="77777777" w:rsidR="00693686" w:rsidRPr="00F37395" w:rsidRDefault="00693686" w:rsidP="003877ED">
            <w:pPr>
              <w:autoSpaceDE w:val="0"/>
              <w:autoSpaceDN w:val="0"/>
              <w:adjustRightInd w:val="0"/>
              <w:rPr>
                <w:iCs/>
                <w:sz w:val="20"/>
                <w:szCs w:val="20"/>
              </w:rPr>
            </w:pPr>
          </w:p>
        </w:tc>
        <w:tc>
          <w:tcPr>
            <w:tcW w:w="1843" w:type="dxa"/>
          </w:tcPr>
          <w:p w14:paraId="6EBD4BDC"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6F141F4B" w14:textId="77777777" w:rsidR="00693686" w:rsidRPr="00F37395" w:rsidRDefault="00693686" w:rsidP="003877ED">
            <w:pPr>
              <w:ind w:left="69"/>
              <w:jc w:val="center"/>
              <w:rPr>
                <w:sz w:val="20"/>
                <w:szCs w:val="20"/>
              </w:rPr>
            </w:pPr>
            <w:r w:rsidRPr="00F37395">
              <w:rPr>
                <w:sz w:val="20"/>
                <w:szCs w:val="20"/>
              </w:rPr>
              <w:t>4 – ОТЗ</w:t>
            </w:r>
          </w:p>
          <w:p w14:paraId="7201817F"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15919300" w14:textId="77777777" w:rsidTr="003877ED">
        <w:trPr>
          <w:trHeight w:val="210"/>
        </w:trPr>
        <w:tc>
          <w:tcPr>
            <w:tcW w:w="2057" w:type="dxa"/>
            <w:vMerge/>
            <w:vAlign w:val="center"/>
          </w:tcPr>
          <w:p w14:paraId="1180F896"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1BCD4273" w14:textId="77777777" w:rsidR="00693686" w:rsidRPr="00F37395" w:rsidRDefault="00693686" w:rsidP="003877ED">
            <w:pPr>
              <w:autoSpaceDE w:val="0"/>
              <w:autoSpaceDN w:val="0"/>
              <w:adjustRightInd w:val="0"/>
              <w:rPr>
                <w:color w:val="000000"/>
                <w:sz w:val="20"/>
                <w:szCs w:val="20"/>
              </w:rPr>
            </w:pPr>
          </w:p>
        </w:tc>
        <w:tc>
          <w:tcPr>
            <w:tcW w:w="2132" w:type="dxa"/>
            <w:vMerge w:val="restart"/>
            <w:vAlign w:val="center"/>
          </w:tcPr>
          <w:p w14:paraId="2C7AF2D8" w14:textId="77777777" w:rsidR="00693686" w:rsidRPr="00F37395" w:rsidRDefault="00693686" w:rsidP="003877ED">
            <w:pPr>
              <w:autoSpaceDE w:val="0"/>
              <w:autoSpaceDN w:val="0"/>
              <w:adjustRightInd w:val="0"/>
              <w:rPr>
                <w:iCs/>
                <w:sz w:val="20"/>
                <w:szCs w:val="20"/>
              </w:rPr>
            </w:pPr>
            <w:r w:rsidRPr="00F37395">
              <w:rPr>
                <w:bCs/>
                <w:sz w:val="20"/>
                <w:szCs w:val="20"/>
              </w:rPr>
              <w:t xml:space="preserve">Технологии </w:t>
            </w:r>
            <w:r w:rsidRPr="00F37395">
              <w:rPr>
                <w:iCs/>
                <w:sz w:val="20"/>
                <w:szCs w:val="20"/>
              </w:rPr>
              <w:t>формирования кадровой стратегии</w:t>
            </w:r>
          </w:p>
        </w:tc>
        <w:tc>
          <w:tcPr>
            <w:tcW w:w="1843" w:type="dxa"/>
          </w:tcPr>
          <w:p w14:paraId="03C323BC"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703E9FE9" w14:textId="77777777" w:rsidR="00693686" w:rsidRPr="00F37395" w:rsidRDefault="00693686" w:rsidP="003877ED">
            <w:pPr>
              <w:ind w:left="69"/>
              <w:jc w:val="center"/>
              <w:rPr>
                <w:sz w:val="20"/>
                <w:szCs w:val="20"/>
              </w:rPr>
            </w:pPr>
            <w:r w:rsidRPr="00F37395">
              <w:rPr>
                <w:sz w:val="20"/>
                <w:szCs w:val="20"/>
              </w:rPr>
              <w:t>4 – ОТЗ</w:t>
            </w:r>
          </w:p>
          <w:p w14:paraId="2D89ABD3"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03B5F3F" w14:textId="77777777" w:rsidTr="003877ED">
        <w:trPr>
          <w:trHeight w:val="120"/>
        </w:trPr>
        <w:tc>
          <w:tcPr>
            <w:tcW w:w="2057" w:type="dxa"/>
            <w:vMerge/>
            <w:vAlign w:val="center"/>
          </w:tcPr>
          <w:p w14:paraId="0CC11635"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667DB35D"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7F56D4E4" w14:textId="77777777" w:rsidR="00693686" w:rsidRPr="00F37395" w:rsidRDefault="00693686" w:rsidP="003877ED">
            <w:pPr>
              <w:autoSpaceDE w:val="0"/>
              <w:autoSpaceDN w:val="0"/>
              <w:adjustRightInd w:val="0"/>
              <w:rPr>
                <w:iCs/>
                <w:sz w:val="20"/>
                <w:szCs w:val="20"/>
              </w:rPr>
            </w:pPr>
          </w:p>
        </w:tc>
        <w:tc>
          <w:tcPr>
            <w:tcW w:w="1843" w:type="dxa"/>
          </w:tcPr>
          <w:p w14:paraId="4132346D"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3E120E58" w14:textId="77777777" w:rsidR="00693686" w:rsidRPr="00F37395" w:rsidRDefault="00693686" w:rsidP="003877ED">
            <w:pPr>
              <w:ind w:left="69"/>
              <w:jc w:val="center"/>
              <w:rPr>
                <w:sz w:val="20"/>
                <w:szCs w:val="20"/>
              </w:rPr>
            </w:pPr>
            <w:r w:rsidRPr="00F37395">
              <w:rPr>
                <w:sz w:val="20"/>
                <w:szCs w:val="20"/>
              </w:rPr>
              <w:t>4 – ОТЗ</w:t>
            </w:r>
          </w:p>
          <w:p w14:paraId="55BD0A27"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1282A272" w14:textId="77777777" w:rsidTr="003877ED">
        <w:trPr>
          <w:trHeight w:val="150"/>
        </w:trPr>
        <w:tc>
          <w:tcPr>
            <w:tcW w:w="2057" w:type="dxa"/>
            <w:vMerge/>
            <w:vAlign w:val="center"/>
          </w:tcPr>
          <w:p w14:paraId="10C1CF01"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762F080A" w14:textId="77777777" w:rsidR="00693686" w:rsidRPr="00F37395" w:rsidRDefault="00693686" w:rsidP="003877ED">
            <w:pPr>
              <w:autoSpaceDE w:val="0"/>
              <w:autoSpaceDN w:val="0"/>
              <w:adjustRightInd w:val="0"/>
              <w:rPr>
                <w:color w:val="000000"/>
                <w:sz w:val="20"/>
                <w:szCs w:val="20"/>
              </w:rPr>
            </w:pPr>
          </w:p>
        </w:tc>
        <w:tc>
          <w:tcPr>
            <w:tcW w:w="2132" w:type="dxa"/>
            <w:vMerge/>
            <w:vAlign w:val="center"/>
          </w:tcPr>
          <w:p w14:paraId="05546E0F" w14:textId="77777777" w:rsidR="00693686" w:rsidRPr="00F37395" w:rsidRDefault="00693686" w:rsidP="003877ED">
            <w:pPr>
              <w:autoSpaceDE w:val="0"/>
              <w:autoSpaceDN w:val="0"/>
              <w:adjustRightInd w:val="0"/>
              <w:rPr>
                <w:iCs/>
                <w:sz w:val="20"/>
                <w:szCs w:val="20"/>
              </w:rPr>
            </w:pPr>
          </w:p>
        </w:tc>
        <w:tc>
          <w:tcPr>
            <w:tcW w:w="1843" w:type="dxa"/>
          </w:tcPr>
          <w:p w14:paraId="130EE3D5"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3D472690" w14:textId="77777777" w:rsidR="00693686" w:rsidRPr="00F37395" w:rsidRDefault="00693686" w:rsidP="003877ED">
            <w:pPr>
              <w:ind w:left="69"/>
              <w:jc w:val="center"/>
              <w:rPr>
                <w:sz w:val="20"/>
                <w:szCs w:val="20"/>
              </w:rPr>
            </w:pPr>
            <w:r w:rsidRPr="00F37395">
              <w:rPr>
                <w:sz w:val="20"/>
                <w:szCs w:val="20"/>
              </w:rPr>
              <w:t>4 – ОТЗ</w:t>
            </w:r>
          </w:p>
          <w:p w14:paraId="6D9F4763"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22F10680" w14:textId="77777777" w:rsidTr="003877ED">
        <w:trPr>
          <w:trHeight w:val="245"/>
        </w:trPr>
        <w:tc>
          <w:tcPr>
            <w:tcW w:w="2057" w:type="dxa"/>
            <w:vMerge/>
            <w:vAlign w:val="center"/>
          </w:tcPr>
          <w:p w14:paraId="389E9E18" w14:textId="77777777" w:rsidR="00693686" w:rsidRPr="00F37395" w:rsidRDefault="00693686" w:rsidP="003877ED">
            <w:pPr>
              <w:autoSpaceDE w:val="0"/>
              <w:autoSpaceDN w:val="0"/>
              <w:adjustRightInd w:val="0"/>
              <w:rPr>
                <w:iCs/>
                <w:sz w:val="20"/>
                <w:szCs w:val="20"/>
              </w:rPr>
            </w:pPr>
          </w:p>
        </w:tc>
        <w:tc>
          <w:tcPr>
            <w:tcW w:w="2404" w:type="dxa"/>
            <w:vMerge w:val="restart"/>
            <w:vAlign w:val="center"/>
          </w:tcPr>
          <w:p w14:paraId="3823DEC7" w14:textId="74CEEDF8" w:rsidR="00693686" w:rsidRPr="00F37395" w:rsidRDefault="00693686" w:rsidP="003877ED">
            <w:pPr>
              <w:autoSpaceDE w:val="0"/>
              <w:autoSpaceDN w:val="0"/>
              <w:adjustRightInd w:val="0"/>
              <w:rPr>
                <w:iCs/>
                <w:sz w:val="20"/>
                <w:szCs w:val="20"/>
              </w:rPr>
            </w:pPr>
            <w:r w:rsidRPr="00F37395">
              <w:rPr>
                <w:bCs/>
                <w:iCs/>
                <w:sz w:val="20"/>
                <w:szCs w:val="20"/>
              </w:rPr>
              <w:t>Тема 2.2 Теоретические и методические аспекты высвобождения персонала: технологии, перспективы, преимущества, риски</w:t>
            </w:r>
          </w:p>
        </w:tc>
        <w:tc>
          <w:tcPr>
            <w:tcW w:w="2132" w:type="dxa"/>
            <w:vMerge w:val="restart"/>
            <w:vAlign w:val="center"/>
          </w:tcPr>
          <w:p w14:paraId="53264CE3" w14:textId="77777777" w:rsidR="00693686" w:rsidRPr="00F37395" w:rsidRDefault="00693686" w:rsidP="003877ED">
            <w:pPr>
              <w:autoSpaceDE w:val="0"/>
              <w:autoSpaceDN w:val="0"/>
              <w:adjustRightInd w:val="0"/>
              <w:rPr>
                <w:iCs/>
                <w:sz w:val="20"/>
                <w:szCs w:val="20"/>
              </w:rPr>
            </w:pPr>
            <w:r w:rsidRPr="00F37395">
              <w:rPr>
                <w:iCs/>
                <w:sz w:val="20"/>
                <w:szCs w:val="20"/>
              </w:rPr>
              <w:t>Стратегический маркетинг персонала</w:t>
            </w:r>
          </w:p>
        </w:tc>
        <w:tc>
          <w:tcPr>
            <w:tcW w:w="1843" w:type="dxa"/>
          </w:tcPr>
          <w:p w14:paraId="7F607D13"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33AB2F39" w14:textId="77777777" w:rsidR="00693686" w:rsidRPr="00F37395" w:rsidRDefault="00693686" w:rsidP="003877ED">
            <w:pPr>
              <w:ind w:left="69"/>
              <w:jc w:val="center"/>
              <w:rPr>
                <w:sz w:val="20"/>
                <w:szCs w:val="20"/>
              </w:rPr>
            </w:pPr>
            <w:r w:rsidRPr="00F37395">
              <w:rPr>
                <w:sz w:val="20"/>
                <w:szCs w:val="20"/>
              </w:rPr>
              <w:t>4 – ОТЗ</w:t>
            </w:r>
          </w:p>
          <w:p w14:paraId="493F7825"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5D8BA26" w14:textId="77777777" w:rsidTr="003877ED">
        <w:trPr>
          <w:trHeight w:val="285"/>
        </w:trPr>
        <w:tc>
          <w:tcPr>
            <w:tcW w:w="2057" w:type="dxa"/>
            <w:vMerge/>
            <w:vAlign w:val="center"/>
          </w:tcPr>
          <w:p w14:paraId="139314ED"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0C9672F6"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02C4F6F3" w14:textId="77777777" w:rsidR="00693686" w:rsidRPr="00F37395" w:rsidRDefault="00693686" w:rsidP="003877ED">
            <w:pPr>
              <w:autoSpaceDE w:val="0"/>
              <w:autoSpaceDN w:val="0"/>
              <w:adjustRightInd w:val="0"/>
              <w:rPr>
                <w:iCs/>
                <w:sz w:val="20"/>
                <w:szCs w:val="20"/>
              </w:rPr>
            </w:pPr>
          </w:p>
        </w:tc>
        <w:tc>
          <w:tcPr>
            <w:tcW w:w="1843" w:type="dxa"/>
          </w:tcPr>
          <w:p w14:paraId="594288DD"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68897627" w14:textId="77777777" w:rsidR="00693686" w:rsidRPr="00F37395" w:rsidRDefault="00693686" w:rsidP="003877ED">
            <w:pPr>
              <w:ind w:left="69"/>
              <w:jc w:val="center"/>
              <w:rPr>
                <w:sz w:val="20"/>
                <w:szCs w:val="20"/>
              </w:rPr>
            </w:pPr>
            <w:r w:rsidRPr="00F37395">
              <w:rPr>
                <w:sz w:val="20"/>
                <w:szCs w:val="20"/>
              </w:rPr>
              <w:t>4 – ОТЗ</w:t>
            </w:r>
          </w:p>
          <w:p w14:paraId="7C86AE46"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6971AED5" w14:textId="77777777" w:rsidTr="003877ED">
        <w:trPr>
          <w:trHeight w:val="360"/>
        </w:trPr>
        <w:tc>
          <w:tcPr>
            <w:tcW w:w="2057" w:type="dxa"/>
            <w:vMerge/>
            <w:vAlign w:val="center"/>
          </w:tcPr>
          <w:p w14:paraId="766A346B"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6369ED4C"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71C16355" w14:textId="77777777" w:rsidR="00693686" w:rsidRPr="00F37395" w:rsidRDefault="00693686" w:rsidP="003877ED">
            <w:pPr>
              <w:autoSpaceDE w:val="0"/>
              <w:autoSpaceDN w:val="0"/>
              <w:adjustRightInd w:val="0"/>
              <w:rPr>
                <w:iCs/>
                <w:sz w:val="20"/>
                <w:szCs w:val="20"/>
              </w:rPr>
            </w:pPr>
          </w:p>
        </w:tc>
        <w:tc>
          <w:tcPr>
            <w:tcW w:w="1843" w:type="dxa"/>
          </w:tcPr>
          <w:p w14:paraId="230CB535"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39907983" w14:textId="77777777" w:rsidR="00693686" w:rsidRPr="00F37395" w:rsidRDefault="00693686" w:rsidP="003877ED">
            <w:pPr>
              <w:ind w:left="69"/>
              <w:jc w:val="center"/>
              <w:rPr>
                <w:sz w:val="20"/>
                <w:szCs w:val="20"/>
              </w:rPr>
            </w:pPr>
            <w:r w:rsidRPr="00F37395">
              <w:rPr>
                <w:sz w:val="20"/>
                <w:szCs w:val="20"/>
              </w:rPr>
              <w:t>4 – ОТЗ</w:t>
            </w:r>
          </w:p>
          <w:p w14:paraId="76926676"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4A128685" w14:textId="77777777" w:rsidTr="003877ED">
        <w:trPr>
          <w:trHeight w:val="195"/>
        </w:trPr>
        <w:tc>
          <w:tcPr>
            <w:tcW w:w="2057" w:type="dxa"/>
            <w:vMerge/>
            <w:vAlign w:val="center"/>
          </w:tcPr>
          <w:p w14:paraId="494D05DC"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2AE692A7" w14:textId="77777777" w:rsidR="00693686" w:rsidRPr="00F37395" w:rsidRDefault="00693686" w:rsidP="003877ED">
            <w:pPr>
              <w:autoSpaceDE w:val="0"/>
              <w:autoSpaceDN w:val="0"/>
              <w:adjustRightInd w:val="0"/>
              <w:rPr>
                <w:bCs/>
                <w:iCs/>
                <w:sz w:val="20"/>
                <w:szCs w:val="20"/>
              </w:rPr>
            </w:pPr>
          </w:p>
        </w:tc>
        <w:tc>
          <w:tcPr>
            <w:tcW w:w="2132" w:type="dxa"/>
            <w:vMerge w:val="restart"/>
            <w:vAlign w:val="center"/>
          </w:tcPr>
          <w:p w14:paraId="6A94E051" w14:textId="77777777" w:rsidR="00693686" w:rsidRPr="00F37395" w:rsidRDefault="00693686" w:rsidP="003877ED">
            <w:pPr>
              <w:autoSpaceDE w:val="0"/>
              <w:autoSpaceDN w:val="0"/>
              <w:adjustRightInd w:val="0"/>
              <w:rPr>
                <w:iCs/>
                <w:sz w:val="20"/>
                <w:szCs w:val="20"/>
              </w:rPr>
            </w:pPr>
            <w:r w:rsidRPr="00F37395">
              <w:rPr>
                <w:iCs/>
                <w:sz w:val="20"/>
                <w:szCs w:val="20"/>
              </w:rPr>
              <w:t>Инструменты стратегии развития человеческих ресурсов</w:t>
            </w:r>
          </w:p>
        </w:tc>
        <w:tc>
          <w:tcPr>
            <w:tcW w:w="1843" w:type="dxa"/>
          </w:tcPr>
          <w:p w14:paraId="6C6E607C"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617865D0" w14:textId="77777777" w:rsidR="00693686" w:rsidRPr="00F37395" w:rsidRDefault="00693686" w:rsidP="003877ED">
            <w:pPr>
              <w:ind w:left="69"/>
              <w:jc w:val="center"/>
              <w:rPr>
                <w:sz w:val="20"/>
                <w:szCs w:val="20"/>
              </w:rPr>
            </w:pPr>
            <w:r w:rsidRPr="00F37395">
              <w:rPr>
                <w:sz w:val="20"/>
                <w:szCs w:val="20"/>
              </w:rPr>
              <w:t>4 – ОТЗ</w:t>
            </w:r>
          </w:p>
          <w:p w14:paraId="62E6C4A3"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42CBF0F0" w14:textId="77777777" w:rsidTr="003877ED">
        <w:trPr>
          <w:trHeight w:val="240"/>
        </w:trPr>
        <w:tc>
          <w:tcPr>
            <w:tcW w:w="2057" w:type="dxa"/>
            <w:vMerge/>
            <w:vAlign w:val="center"/>
          </w:tcPr>
          <w:p w14:paraId="43BF65F9"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20B7CA24"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45D281E6" w14:textId="77777777" w:rsidR="00693686" w:rsidRPr="00F37395" w:rsidRDefault="00693686" w:rsidP="003877ED">
            <w:pPr>
              <w:autoSpaceDE w:val="0"/>
              <w:autoSpaceDN w:val="0"/>
              <w:adjustRightInd w:val="0"/>
              <w:rPr>
                <w:iCs/>
                <w:sz w:val="20"/>
                <w:szCs w:val="20"/>
              </w:rPr>
            </w:pPr>
          </w:p>
        </w:tc>
        <w:tc>
          <w:tcPr>
            <w:tcW w:w="1843" w:type="dxa"/>
          </w:tcPr>
          <w:p w14:paraId="37CE1E96"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797825A6" w14:textId="77777777" w:rsidR="00693686" w:rsidRPr="00F37395" w:rsidRDefault="00693686" w:rsidP="003877ED">
            <w:pPr>
              <w:ind w:left="69"/>
              <w:jc w:val="center"/>
              <w:rPr>
                <w:sz w:val="20"/>
                <w:szCs w:val="20"/>
              </w:rPr>
            </w:pPr>
            <w:r w:rsidRPr="00F37395">
              <w:rPr>
                <w:sz w:val="20"/>
                <w:szCs w:val="20"/>
              </w:rPr>
              <w:t>4 – ОТЗ</w:t>
            </w:r>
          </w:p>
          <w:p w14:paraId="1149443F"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7C032ECF" w14:textId="77777777" w:rsidTr="003877ED">
        <w:trPr>
          <w:trHeight w:val="225"/>
        </w:trPr>
        <w:tc>
          <w:tcPr>
            <w:tcW w:w="2057" w:type="dxa"/>
            <w:vMerge/>
            <w:vAlign w:val="center"/>
          </w:tcPr>
          <w:p w14:paraId="24E70F0A"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4F38C308"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4F9EDFEC" w14:textId="77777777" w:rsidR="00693686" w:rsidRPr="00F37395" w:rsidRDefault="00693686" w:rsidP="003877ED">
            <w:pPr>
              <w:autoSpaceDE w:val="0"/>
              <w:autoSpaceDN w:val="0"/>
              <w:adjustRightInd w:val="0"/>
              <w:rPr>
                <w:iCs/>
                <w:sz w:val="20"/>
                <w:szCs w:val="20"/>
              </w:rPr>
            </w:pPr>
          </w:p>
        </w:tc>
        <w:tc>
          <w:tcPr>
            <w:tcW w:w="1843" w:type="dxa"/>
          </w:tcPr>
          <w:p w14:paraId="1D014EA8"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5633486A" w14:textId="77777777" w:rsidR="00693686" w:rsidRPr="00F37395" w:rsidRDefault="00693686" w:rsidP="003877ED">
            <w:pPr>
              <w:ind w:left="69"/>
              <w:jc w:val="center"/>
              <w:rPr>
                <w:sz w:val="20"/>
                <w:szCs w:val="20"/>
              </w:rPr>
            </w:pPr>
            <w:r w:rsidRPr="00F37395">
              <w:rPr>
                <w:sz w:val="20"/>
                <w:szCs w:val="20"/>
              </w:rPr>
              <w:t>4 – ОТЗ</w:t>
            </w:r>
          </w:p>
          <w:p w14:paraId="086DEBFE"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09769472" w14:textId="77777777" w:rsidTr="003877ED">
        <w:trPr>
          <w:trHeight w:val="190"/>
        </w:trPr>
        <w:tc>
          <w:tcPr>
            <w:tcW w:w="2057" w:type="dxa"/>
            <w:vMerge/>
            <w:vAlign w:val="center"/>
          </w:tcPr>
          <w:p w14:paraId="2127BC9A"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0C7B2E19" w14:textId="77777777" w:rsidR="00693686" w:rsidRPr="00F37395" w:rsidRDefault="00693686" w:rsidP="003877ED">
            <w:pPr>
              <w:autoSpaceDE w:val="0"/>
              <w:autoSpaceDN w:val="0"/>
              <w:adjustRightInd w:val="0"/>
              <w:rPr>
                <w:bCs/>
                <w:iCs/>
                <w:sz w:val="20"/>
                <w:szCs w:val="20"/>
              </w:rPr>
            </w:pPr>
          </w:p>
        </w:tc>
        <w:tc>
          <w:tcPr>
            <w:tcW w:w="2132" w:type="dxa"/>
            <w:vMerge w:val="restart"/>
            <w:vAlign w:val="center"/>
          </w:tcPr>
          <w:p w14:paraId="6CA439DD" w14:textId="77777777" w:rsidR="00693686" w:rsidRPr="00F37395" w:rsidRDefault="00693686" w:rsidP="003877ED">
            <w:pPr>
              <w:autoSpaceDE w:val="0"/>
              <w:autoSpaceDN w:val="0"/>
              <w:adjustRightInd w:val="0"/>
              <w:rPr>
                <w:iCs/>
                <w:sz w:val="20"/>
                <w:szCs w:val="20"/>
              </w:rPr>
            </w:pPr>
            <w:r w:rsidRPr="00F37395">
              <w:rPr>
                <w:iCs/>
                <w:sz w:val="20"/>
                <w:szCs w:val="20"/>
              </w:rPr>
              <w:t xml:space="preserve">Стратегия развития </w:t>
            </w:r>
            <w:proofErr w:type="spellStart"/>
            <w:r w:rsidRPr="00F37395">
              <w:rPr>
                <w:iCs/>
                <w:sz w:val="20"/>
                <w:szCs w:val="20"/>
                <w:lang w:val="en-US"/>
              </w:rPr>
              <w:t>человеческих</w:t>
            </w:r>
            <w:proofErr w:type="spellEnd"/>
            <w:r w:rsidRPr="00F37395">
              <w:rPr>
                <w:iCs/>
                <w:sz w:val="20"/>
                <w:szCs w:val="20"/>
              </w:rPr>
              <w:t xml:space="preserve"> </w:t>
            </w:r>
            <w:proofErr w:type="spellStart"/>
            <w:r w:rsidRPr="00F37395">
              <w:rPr>
                <w:iCs/>
                <w:sz w:val="20"/>
                <w:szCs w:val="20"/>
                <w:lang w:val="en-US"/>
              </w:rPr>
              <w:t>ресурсов</w:t>
            </w:r>
            <w:proofErr w:type="spellEnd"/>
          </w:p>
        </w:tc>
        <w:tc>
          <w:tcPr>
            <w:tcW w:w="1843" w:type="dxa"/>
          </w:tcPr>
          <w:p w14:paraId="734CC9BE"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63E484F8" w14:textId="77777777" w:rsidR="00693686" w:rsidRPr="00F37395" w:rsidRDefault="00693686" w:rsidP="003877ED">
            <w:pPr>
              <w:ind w:left="69"/>
              <w:jc w:val="center"/>
              <w:rPr>
                <w:sz w:val="20"/>
                <w:szCs w:val="20"/>
              </w:rPr>
            </w:pPr>
            <w:r w:rsidRPr="00F37395">
              <w:rPr>
                <w:sz w:val="20"/>
                <w:szCs w:val="20"/>
              </w:rPr>
              <w:t>4 – ОТЗ</w:t>
            </w:r>
          </w:p>
          <w:p w14:paraId="50CDFD2D"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55460F73" w14:textId="77777777" w:rsidTr="003877ED">
        <w:trPr>
          <w:trHeight w:val="105"/>
        </w:trPr>
        <w:tc>
          <w:tcPr>
            <w:tcW w:w="2057" w:type="dxa"/>
            <w:vMerge/>
            <w:vAlign w:val="center"/>
          </w:tcPr>
          <w:p w14:paraId="25299EE0"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48C0B976"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2497C5A7" w14:textId="77777777" w:rsidR="00693686" w:rsidRPr="00F37395" w:rsidRDefault="00693686" w:rsidP="003877ED">
            <w:pPr>
              <w:autoSpaceDE w:val="0"/>
              <w:autoSpaceDN w:val="0"/>
              <w:adjustRightInd w:val="0"/>
              <w:rPr>
                <w:iCs/>
                <w:sz w:val="20"/>
                <w:szCs w:val="20"/>
                <w:lang w:val="en-US"/>
              </w:rPr>
            </w:pPr>
          </w:p>
        </w:tc>
        <w:tc>
          <w:tcPr>
            <w:tcW w:w="1843" w:type="dxa"/>
          </w:tcPr>
          <w:p w14:paraId="6D864CB7"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5439F966" w14:textId="77777777" w:rsidR="00693686" w:rsidRPr="00F37395" w:rsidRDefault="00693686" w:rsidP="003877ED">
            <w:pPr>
              <w:ind w:left="69"/>
              <w:jc w:val="center"/>
              <w:rPr>
                <w:sz w:val="20"/>
                <w:szCs w:val="20"/>
              </w:rPr>
            </w:pPr>
            <w:r w:rsidRPr="00F37395">
              <w:rPr>
                <w:sz w:val="20"/>
                <w:szCs w:val="20"/>
              </w:rPr>
              <w:t>4 – ОТЗ</w:t>
            </w:r>
          </w:p>
          <w:p w14:paraId="4F218DB4"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22976EF1" w14:textId="77777777" w:rsidTr="003877ED">
        <w:trPr>
          <w:trHeight w:val="135"/>
        </w:trPr>
        <w:tc>
          <w:tcPr>
            <w:tcW w:w="2057" w:type="dxa"/>
            <w:vMerge/>
            <w:vAlign w:val="center"/>
          </w:tcPr>
          <w:p w14:paraId="7BCB9F8B"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4DB47F7F"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208C0979" w14:textId="77777777" w:rsidR="00693686" w:rsidRPr="00F37395" w:rsidRDefault="00693686" w:rsidP="003877ED">
            <w:pPr>
              <w:autoSpaceDE w:val="0"/>
              <w:autoSpaceDN w:val="0"/>
              <w:adjustRightInd w:val="0"/>
              <w:rPr>
                <w:iCs/>
                <w:sz w:val="20"/>
                <w:szCs w:val="20"/>
                <w:lang w:val="en-US"/>
              </w:rPr>
            </w:pPr>
          </w:p>
        </w:tc>
        <w:tc>
          <w:tcPr>
            <w:tcW w:w="1843" w:type="dxa"/>
          </w:tcPr>
          <w:p w14:paraId="375434BC"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3477D89B" w14:textId="77777777" w:rsidR="00693686" w:rsidRPr="00F37395" w:rsidRDefault="00693686" w:rsidP="003877ED">
            <w:pPr>
              <w:ind w:left="69"/>
              <w:jc w:val="center"/>
              <w:rPr>
                <w:sz w:val="20"/>
                <w:szCs w:val="20"/>
              </w:rPr>
            </w:pPr>
            <w:r w:rsidRPr="00F37395">
              <w:rPr>
                <w:sz w:val="20"/>
                <w:szCs w:val="20"/>
              </w:rPr>
              <w:t>4 – ОТЗ</w:t>
            </w:r>
          </w:p>
          <w:p w14:paraId="74BD70A5" w14:textId="77777777" w:rsidR="00693686" w:rsidRPr="00F37395" w:rsidRDefault="00693686" w:rsidP="003877ED">
            <w:pPr>
              <w:ind w:left="69"/>
              <w:jc w:val="center"/>
              <w:rPr>
                <w:sz w:val="20"/>
                <w:szCs w:val="20"/>
              </w:rPr>
            </w:pPr>
            <w:r w:rsidRPr="00F37395">
              <w:rPr>
                <w:sz w:val="20"/>
                <w:szCs w:val="20"/>
              </w:rPr>
              <w:t>4 – ЗТЗ</w:t>
            </w:r>
          </w:p>
        </w:tc>
      </w:tr>
      <w:tr w:rsidR="00693686" w:rsidRPr="00F37395" w14:paraId="289D48AD" w14:textId="77777777" w:rsidTr="003877ED">
        <w:trPr>
          <w:trHeight w:val="300"/>
        </w:trPr>
        <w:tc>
          <w:tcPr>
            <w:tcW w:w="2057" w:type="dxa"/>
            <w:vMerge/>
            <w:vAlign w:val="center"/>
          </w:tcPr>
          <w:p w14:paraId="2687D6EA" w14:textId="77777777" w:rsidR="00693686" w:rsidRPr="00F37395" w:rsidRDefault="00693686" w:rsidP="003877ED">
            <w:pPr>
              <w:autoSpaceDE w:val="0"/>
              <w:autoSpaceDN w:val="0"/>
              <w:adjustRightInd w:val="0"/>
              <w:rPr>
                <w:iCs/>
                <w:sz w:val="20"/>
                <w:szCs w:val="20"/>
              </w:rPr>
            </w:pPr>
          </w:p>
        </w:tc>
        <w:tc>
          <w:tcPr>
            <w:tcW w:w="2404" w:type="dxa"/>
            <w:vMerge w:val="restart"/>
            <w:vAlign w:val="center"/>
          </w:tcPr>
          <w:p w14:paraId="444C8DCC" w14:textId="418C32D0" w:rsidR="00693686" w:rsidRPr="00F37395" w:rsidRDefault="00693686" w:rsidP="003877ED">
            <w:pPr>
              <w:autoSpaceDE w:val="0"/>
              <w:autoSpaceDN w:val="0"/>
              <w:adjustRightInd w:val="0"/>
              <w:rPr>
                <w:iCs/>
                <w:sz w:val="20"/>
                <w:szCs w:val="20"/>
              </w:rPr>
            </w:pPr>
            <w:r w:rsidRPr="00F37395">
              <w:rPr>
                <w:bCs/>
                <w:iCs/>
                <w:sz w:val="20"/>
                <w:szCs w:val="20"/>
              </w:rPr>
              <w:t>Тема 2.3</w:t>
            </w:r>
            <w:r w:rsidR="00CA1600">
              <w:rPr>
                <w:bCs/>
                <w:iCs/>
                <w:sz w:val="20"/>
                <w:szCs w:val="20"/>
              </w:rPr>
              <w:t xml:space="preserve"> </w:t>
            </w:r>
            <w:r w:rsidRPr="00F37395">
              <w:rPr>
                <w:bCs/>
                <w:iCs/>
                <w:sz w:val="20"/>
                <w:szCs w:val="20"/>
              </w:rPr>
              <w:t xml:space="preserve">Методические аспекты реализации </w:t>
            </w:r>
            <w:proofErr w:type="spellStart"/>
            <w:r w:rsidRPr="00F37395">
              <w:rPr>
                <w:bCs/>
                <w:iCs/>
                <w:sz w:val="20"/>
                <w:szCs w:val="20"/>
              </w:rPr>
              <w:t>компетентностного</w:t>
            </w:r>
            <w:proofErr w:type="spellEnd"/>
            <w:r w:rsidRPr="00F37395">
              <w:rPr>
                <w:bCs/>
                <w:iCs/>
                <w:sz w:val="20"/>
                <w:szCs w:val="20"/>
              </w:rPr>
              <w:t xml:space="preserve"> подхода в управлении персоналом организации: возможности, проблемы, риски</w:t>
            </w:r>
          </w:p>
        </w:tc>
        <w:tc>
          <w:tcPr>
            <w:tcW w:w="2132" w:type="dxa"/>
            <w:vMerge w:val="restart"/>
            <w:vAlign w:val="center"/>
          </w:tcPr>
          <w:p w14:paraId="47E8AD31" w14:textId="77777777" w:rsidR="00693686" w:rsidRPr="00F37395" w:rsidRDefault="00693686" w:rsidP="003877ED">
            <w:pPr>
              <w:autoSpaceDE w:val="0"/>
              <w:autoSpaceDN w:val="0"/>
              <w:adjustRightInd w:val="0"/>
              <w:rPr>
                <w:iCs/>
                <w:sz w:val="20"/>
                <w:szCs w:val="20"/>
              </w:rPr>
            </w:pPr>
            <w:r w:rsidRPr="00F37395">
              <w:rPr>
                <w:iCs/>
                <w:sz w:val="20"/>
                <w:szCs w:val="20"/>
              </w:rPr>
              <w:t>Оперативное управление</w:t>
            </w:r>
          </w:p>
        </w:tc>
        <w:tc>
          <w:tcPr>
            <w:tcW w:w="1843" w:type="dxa"/>
          </w:tcPr>
          <w:p w14:paraId="444901B9"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3FD3F6A4" w14:textId="77777777" w:rsidR="00693686" w:rsidRPr="00F37395" w:rsidRDefault="00693686" w:rsidP="003877ED">
            <w:pPr>
              <w:ind w:left="69"/>
              <w:jc w:val="center"/>
              <w:rPr>
                <w:sz w:val="20"/>
                <w:szCs w:val="20"/>
              </w:rPr>
            </w:pPr>
            <w:r w:rsidRPr="00F37395">
              <w:rPr>
                <w:sz w:val="20"/>
                <w:szCs w:val="20"/>
              </w:rPr>
              <w:t>3 – ОТЗ</w:t>
            </w:r>
          </w:p>
          <w:p w14:paraId="41A9C2A7" w14:textId="77777777" w:rsidR="00693686" w:rsidRPr="00F37395" w:rsidRDefault="00693686" w:rsidP="003877ED">
            <w:pPr>
              <w:ind w:left="69"/>
              <w:jc w:val="center"/>
              <w:rPr>
                <w:sz w:val="20"/>
                <w:szCs w:val="20"/>
              </w:rPr>
            </w:pPr>
            <w:r w:rsidRPr="00F37395">
              <w:rPr>
                <w:sz w:val="20"/>
                <w:szCs w:val="20"/>
              </w:rPr>
              <w:t>3 – ЗТЗ</w:t>
            </w:r>
          </w:p>
        </w:tc>
      </w:tr>
      <w:tr w:rsidR="00693686" w:rsidRPr="00F37395" w14:paraId="0ECC94C8" w14:textId="77777777" w:rsidTr="003877ED">
        <w:trPr>
          <w:trHeight w:val="150"/>
        </w:trPr>
        <w:tc>
          <w:tcPr>
            <w:tcW w:w="2057" w:type="dxa"/>
            <w:vMerge/>
            <w:vAlign w:val="center"/>
          </w:tcPr>
          <w:p w14:paraId="34F9DDAE"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70BA24F7"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3028FFE2" w14:textId="77777777" w:rsidR="00693686" w:rsidRPr="00F37395" w:rsidRDefault="00693686" w:rsidP="003877ED">
            <w:pPr>
              <w:autoSpaceDE w:val="0"/>
              <w:autoSpaceDN w:val="0"/>
              <w:adjustRightInd w:val="0"/>
              <w:rPr>
                <w:iCs/>
                <w:sz w:val="20"/>
                <w:szCs w:val="20"/>
              </w:rPr>
            </w:pPr>
          </w:p>
        </w:tc>
        <w:tc>
          <w:tcPr>
            <w:tcW w:w="1843" w:type="dxa"/>
          </w:tcPr>
          <w:p w14:paraId="2FED4729"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3CCFC35D" w14:textId="77777777" w:rsidR="00693686" w:rsidRPr="00F37395" w:rsidRDefault="00693686" w:rsidP="003877ED">
            <w:pPr>
              <w:ind w:left="69"/>
              <w:jc w:val="center"/>
              <w:rPr>
                <w:sz w:val="20"/>
                <w:szCs w:val="20"/>
              </w:rPr>
            </w:pPr>
            <w:r w:rsidRPr="00F37395">
              <w:rPr>
                <w:sz w:val="20"/>
                <w:szCs w:val="20"/>
              </w:rPr>
              <w:t>3 – ОТЗ</w:t>
            </w:r>
          </w:p>
          <w:p w14:paraId="0986ADF7" w14:textId="77777777" w:rsidR="00693686" w:rsidRPr="00F37395" w:rsidRDefault="00693686" w:rsidP="003877ED">
            <w:pPr>
              <w:ind w:left="69"/>
              <w:jc w:val="center"/>
              <w:rPr>
                <w:sz w:val="20"/>
                <w:szCs w:val="20"/>
              </w:rPr>
            </w:pPr>
            <w:r w:rsidRPr="00F37395">
              <w:rPr>
                <w:sz w:val="20"/>
                <w:szCs w:val="20"/>
              </w:rPr>
              <w:t>3 – ЗТЗ</w:t>
            </w:r>
          </w:p>
        </w:tc>
      </w:tr>
      <w:tr w:rsidR="00693686" w:rsidRPr="00F37395" w14:paraId="2B749110" w14:textId="77777777" w:rsidTr="003877ED">
        <w:trPr>
          <w:trHeight w:val="210"/>
        </w:trPr>
        <w:tc>
          <w:tcPr>
            <w:tcW w:w="2057" w:type="dxa"/>
            <w:vMerge/>
            <w:vAlign w:val="center"/>
          </w:tcPr>
          <w:p w14:paraId="59746B09"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623B22D1"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11B39102" w14:textId="77777777" w:rsidR="00693686" w:rsidRPr="00F37395" w:rsidRDefault="00693686" w:rsidP="003877ED">
            <w:pPr>
              <w:autoSpaceDE w:val="0"/>
              <w:autoSpaceDN w:val="0"/>
              <w:adjustRightInd w:val="0"/>
              <w:rPr>
                <w:iCs/>
                <w:sz w:val="20"/>
                <w:szCs w:val="20"/>
              </w:rPr>
            </w:pPr>
          </w:p>
        </w:tc>
        <w:tc>
          <w:tcPr>
            <w:tcW w:w="1843" w:type="dxa"/>
          </w:tcPr>
          <w:p w14:paraId="30CEAE7A"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0408535E" w14:textId="77777777" w:rsidR="00693686" w:rsidRPr="00F37395" w:rsidRDefault="00693686" w:rsidP="003877ED">
            <w:pPr>
              <w:ind w:left="69"/>
              <w:jc w:val="center"/>
              <w:rPr>
                <w:sz w:val="20"/>
                <w:szCs w:val="20"/>
              </w:rPr>
            </w:pPr>
            <w:r w:rsidRPr="00F37395">
              <w:rPr>
                <w:sz w:val="20"/>
                <w:szCs w:val="20"/>
              </w:rPr>
              <w:t>2 – ОТЗ</w:t>
            </w:r>
          </w:p>
          <w:p w14:paraId="4E72F6D8" w14:textId="77777777" w:rsidR="00693686" w:rsidRPr="00F37395" w:rsidRDefault="00693686" w:rsidP="003877ED">
            <w:pPr>
              <w:ind w:left="69"/>
              <w:jc w:val="center"/>
              <w:rPr>
                <w:sz w:val="20"/>
                <w:szCs w:val="20"/>
              </w:rPr>
            </w:pPr>
            <w:r w:rsidRPr="00F37395">
              <w:rPr>
                <w:sz w:val="20"/>
                <w:szCs w:val="20"/>
              </w:rPr>
              <w:t>2 – ЗТЗ</w:t>
            </w:r>
          </w:p>
        </w:tc>
      </w:tr>
      <w:tr w:rsidR="00693686" w:rsidRPr="00F37395" w14:paraId="1B60042A" w14:textId="77777777" w:rsidTr="003877ED">
        <w:trPr>
          <w:trHeight w:val="210"/>
        </w:trPr>
        <w:tc>
          <w:tcPr>
            <w:tcW w:w="2057" w:type="dxa"/>
            <w:vMerge/>
            <w:vAlign w:val="center"/>
          </w:tcPr>
          <w:p w14:paraId="31EDEF6D"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1006EF8F" w14:textId="77777777" w:rsidR="00693686" w:rsidRPr="00F37395" w:rsidRDefault="00693686" w:rsidP="003877ED">
            <w:pPr>
              <w:autoSpaceDE w:val="0"/>
              <w:autoSpaceDN w:val="0"/>
              <w:adjustRightInd w:val="0"/>
              <w:rPr>
                <w:bCs/>
                <w:iCs/>
                <w:sz w:val="20"/>
                <w:szCs w:val="20"/>
              </w:rPr>
            </w:pPr>
          </w:p>
        </w:tc>
        <w:tc>
          <w:tcPr>
            <w:tcW w:w="2132" w:type="dxa"/>
            <w:vMerge w:val="restart"/>
            <w:vAlign w:val="center"/>
          </w:tcPr>
          <w:p w14:paraId="7520F4F2" w14:textId="77777777" w:rsidR="00693686" w:rsidRPr="00F37395" w:rsidRDefault="00693686" w:rsidP="003877ED">
            <w:pPr>
              <w:autoSpaceDE w:val="0"/>
              <w:autoSpaceDN w:val="0"/>
              <w:adjustRightInd w:val="0"/>
              <w:rPr>
                <w:iCs/>
                <w:sz w:val="20"/>
                <w:szCs w:val="20"/>
              </w:rPr>
            </w:pPr>
            <w:r w:rsidRPr="00F37395">
              <w:rPr>
                <w:iCs/>
                <w:sz w:val="20"/>
                <w:szCs w:val="20"/>
              </w:rPr>
              <w:t>Тактическое управление</w:t>
            </w:r>
          </w:p>
        </w:tc>
        <w:tc>
          <w:tcPr>
            <w:tcW w:w="1843" w:type="dxa"/>
          </w:tcPr>
          <w:p w14:paraId="0C61EA5E"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2368D4C4" w14:textId="77777777" w:rsidR="00693686" w:rsidRPr="00F37395" w:rsidRDefault="00693686" w:rsidP="003877ED">
            <w:pPr>
              <w:ind w:left="69"/>
              <w:jc w:val="center"/>
              <w:rPr>
                <w:sz w:val="20"/>
                <w:szCs w:val="20"/>
              </w:rPr>
            </w:pPr>
            <w:r w:rsidRPr="00F37395">
              <w:rPr>
                <w:sz w:val="20"/>
                <w:szCs w:val="20"/>
              </w:rPr>
              <w:t>2 – ОТЗ</w:t>
            </w:r>
          </w:p>
          <w:p w14:paraId="07B73B06" w14:textId="77777777" w:rsidR="00693686" w:rsidRPr="00F37395" w:rsidRDefault="00693686" w:rsidP="003877ED">
            <w:pPr>
              <w:ind w:left="69"/>
              <w:jc w:val="center"/>
              <w:rPr>
                <w:sz w:val="20"/>
                <w:szCs w:val="20"/>
              </w:rPr>
            </w:pPr>
            <w:r w:rsidRPr="00F37395">
              <w:rPr>
                <w:sz w:val="20"/>
                <w:szCs w:val="20"/>
              </w:rPr>
              <w:t>2 – ЗТЗ</w:t>
            </w:r>
          </w:p>
        </w:tc>
      </w:tr>
      <w:tr w:rsidR="00693686" w:rsidRPr="00F37395" w14:paraId="5FD033CD" w14:textId="77777777" w:rsidTr="003877ED">
        <w:trPr>
          <w:trHeight w:val="240"/>
        </w:trPr>
        <w:tc>
          <w:tcPr>
            <w:tcW w:w="2057" w:type="dxa"/>
            <w:vMerge/>
            <w:vAlign w:val="center"/>
          </w:tcPr>
          <w:p w14:paraId="4D8C6E76"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1F768F58"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2265DAB8" w14:textId="77777777" w:rsidR="00693686" w:rsidRPr="00F37395" w:rsidRDefault="00693686" w:rsidP="003877ED">
            <w:pPr>
              <w:autoSpaceDE w:val="0"/>
              <w:autoSpaceDN w:val="0"/>
              <w:adjustRightInd w:val="0"/>
              <w:rPr>
                <w:iCs/>
                <w:sz w:val="20"/>
                <w:szCs w:val="20"/>
              </w:rPr>
            </w:pPr>
          </w:p>
        </w:tc>
        <w:tc>
          <w:tcPr>
            <w:tcW w:w="1843" w:type="dxa"/>
          </w:tcPr>
          <w:p w14:paraId="38847DB7"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4DD7AA26" w14:textId="77777777" w:rsidR="00693686" w:rsidRPr="00F37395" w:rsidRDefault="00693686" w:rsidP="003877ED">
            <w:pPr>
              <w:ind w:left="69"/>
              <w:jc w:val="center"/>
              <w:rPr>
                <w:sz w:val="20"/>
                <w:szCs w:val="20"/>
              </w:rPr>
            </w:pPr>
            <w:r w:rsidRPr="00F37395">
              <w:rPr>
                <w:sz w:val="20"/>
                <w:szCs w:val="20"/>
              </w:rPr>
              <w:t>2 – ОТЗ</w:t>
            </w:r>
          </w:p>
          <w:p w14:paraId="65A75762" w14:textId="77777777" w:rsidR="00693686" w:rsidRPr="00F37395" w:rsidRDefault="00693686" w:rsidP="003877ED">
            <w:pPr>
              <w:ind w:left="69"/>
              <w:jc w:val="center"/>
              <w:rPr>
                <w:sz w:val="20"/>
                <w:szCs w:val="20"/>
              </w:rPr>
            </w:pPr>
            <w:r w:rsidRPr="00F37395">
              <w:rPr>
                <w:sz w:val="20"/>
                <w:szCs w:val="20"/>
              </w:rPr>
              <w:t>2 – ЗТЗ</w:t>
            </w:r>
          </w:p>
        </w:tc>
      </w:tr>
      <w:tr w:rsidR="00693686" w:rsidRPr="00F37395" w14:paraId="619BD31D" w14:textId="77777777" w:rsidTr="003877ED">
        <w:trPr>
          <w:trHeight w:val="225"/>
        </w:trPr>
        <w:tc>
          <w:tcPr>
            <w:tcW w:w="2057" w:type="dxa"/>
            <w:vMerge/>
            <w:vAlign w:val="center"/>
          </w:tcPr>
          <w:p w14:paraId="51601A36"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6EDA622E"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4AF57360" w14:textId="77777777" w:rsidR="00693686" w:rsidRPr="00F37395" w:rsidRDefault="00693686" w:rsidP="003877ED">
            <w:pPr>
              <w:autoSpaceDE w:val="0"/>
              <w:autoSpaceDN w:val="0"/>
              <w:adjustRightInd w:val="0"/>
              <w:rPr>
                <w:iCs/>
                <w:sz w:val="20"/>
                <w:szCs w:val="20"/>
              </w:rPr>
            </w:pPr>
          </w:p>
        </w:tc>
        <w:tc>
          <w:tcPr>
            <w:tcW w:w="1843" w:type="dxa"/>
          </w:tcPr>
          <w:p w14:paraId="4557FCAC"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5B85214F" w14:textId="77777777" w:rsidR="00693686" w:rsidRPr="00F37395" w:rsidRDefault="00693686" w:rsidP="003877ED">
            <w:pPr>
              <w:ind w:left="69"/>
              <w:jc w:val="center"/>
              <w:rPr>
                <w:sz w:val="20"/>
                <w:szCs w:val="20"/>
              </w:rPr>
            </w:pPr>
            <w:r w:rsidRPr="00F37395">
              <w:rPr>
                <w:sz w:val="20"/>
                <w:szCs w:val="20"/>
              </w:rPr>
              <w:t>2 – ОТЗ</w:t>
            </w:r>
          </w:p>
          <w:p w14:paraId="1D5BB0D6" w14:textId="77777777" w:rsidR="00693686" w:rsidRPr="00F37395" w:rsidRDefault="00693686" w:rsidP="003877ED">
            <w:pPr>
              <w:ind w:left="69"/>
              <w:jc w:val="center"/>
              <w:rPr>
                <w:sz w:val="20"/>
                <w:szCs w:val="20"/>
              </w:rPr>
            </w:pPr>
            <w:r w:rsidRPr="00F37395">
              <w:rPr>
                <w:sz w:val="20"/>
                <w:szCs w:val="20"/>
              </w:rPr>
              <w:t>2 – ЗТЗ</w:t>
            </w:r>
          </w:p>
        </w:tc>
      </w:tr>
      <w:tr w:rsidR="00693686" w:rsidRPr="00F37395" w14:paraId="7A10D751" w14:textId="77777777" w:rsidTr="003877ED">
        <w:trPr>
          <w:trHeight w:val="195"/>
        </w:trPr>
        <w:tc>
          <w:tcPr>
            <w:tcW w:w="2057" w:type="dxa"/>
            <w:vMerge/>
            <w:vAlign w:val="center"/>
          </w:tcPr>
          <w:p w14:paraId="31FEE36A"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1A673838" w14:textId="77777777" w:rsidR="00693686" w:rsidRPr="00F37395" w:rsidRDefault="00693686" w:rsidP="003877ED">
            <w:pPr>
              <w:autoSpaceDE w:val="0"/>
              <w:autoSpaceDN w:val="0"/>
              <w:adjustRightInd w:val="0"/>
              <w:rPr>
                <w:bCs/>
                <w:iCs/>
                <w:sz w:val="20"/>
                <w:szCs w:val="20"/>
              </w:rPr>
            </w:pPr>
          </w:p>
        </w:tc>
        <w:tc>
          <w:tcPr>
            <w:tcW w:w="2132" w:type="dxa"/>
            <w:vMerge w:val="restart"/>
            <w:vAlign w:val="center"/>
          </w:tcPr>
          <w:p w14:paraId="04E4869A" w14:textId="77777777" w:rsidR="00693686" w:rsidRPr="00F37395" w:rsidRDefault="00693686" w:rsidP="003877ED">
            <w:pPr>
              <w:autoSpaceDE w:val="0"/>
              <w:autoSpaceDN w:val="0"/>
              <w:adjustRightInd w:val="0"/>
              <w:rPr>
                <w:iCs/>
                <w:sz w:val="20"/>
                <w:szCs w:val="20"/>
              </w:rPr>
            </w:pPr>
            <w:r w:rsidRPr="00F37395">
              <w:rPr>
                <w:iCs/>
                <w:sz w:val="20"/>
                <w:szCs w:val="20"/>
              </w:rPr>
              <w:t>Стратегическое управление</w:t>
            </w:r>
          </w:p>
        </w:tc>
        <w:tc>
          <w:tcPr>
            <w:tcW w:w="1843" w:type="dxa"/>
          </w:tcPr>
          <w:p w14:paraId="4E0C75A5" w14:textId="77777777" w:rsidR="00693686" w:rsidRPr="00F37395" w:rsidRDefault="00693686" w:rsidP="003877ED">
            <w:pPr>
              <w:ind w:left="69"/>
              <w:rPr>
                <w:sz w:val="20"/>
                <w:szCs w:val="20"/>
              </w:rPr>
            </w:pPr>
            <w:r w:rsidRPr="00F37395">
              <w:rPr>
                <w:sz w:val="20"/>
                <w:szCs w:val="20"/>
              </w:rPr>
              <w:t>Знание</w:t>
            </w:r>
          </w:p>
        </w:tc>
        <w:tc>
          <w:tcPr>
            <w:tcW w:w="1417" w:type="dxa"/>
            <w:vAlign w:val="center"/>
          </w:tcPr>
          <w:p w14:paraId="4F0A2185" w14:textId="77777777" w:rsidR="00693686" w:rsidRPr="00F37395" w:rsidRDefault="00693686" w:rsidP="003877ED">
            <w:pPr>
              <w:ind w:left="69"/>
              <w:jc w:val="center"/>
              <w:rPr>
                <w:sz w:val="20"/>
                <w:szCs w:val="20"/>
              </w:rPr>
            </w:pPr>
            <w:r w:rsidRPr="00F37395">
              <w:rPr>
                <w:sz w:val="20"/>
                <w:szCs w:val="20"/>
              </w:rPr>
              <w:t>2 – ОТЗ</w:t>
            </w:r>
          </w:p>
          <w:p w14:paraId="52B4B858" w14:textId="77777777" w:rsidR="00693686" w:rsidRPr="00F37395" w:rsidRDefault="00693686" w:rsidP="003877ED">
            <w:pPr>
              <w:ind w:left="69"/>
              <w:jc w:val="center"/>
              <w:rPr>
                <w:sz w:val="20"/>
                <w:szCs w:val="20"/>
              </w:rPr>
            </w:pPr>
            <w:r w:rsidRPr="00F37395">
              <w:rPr>
                <w:sz w:val="20"/>
                <w:szCs w:val="20"/>
              </w:rPr>
              <w:t>2 – ЗТЗ</w:t>
            </w:r>
          </w:p>
        </w:tc>
      </w:tr>
      <w:tr w:rsidR="00693686" w:rsidRPr="00F37395" w14:paraId="08E9341E" w14:textId="77777777" w:rsidTr="003877ED">
        <w:trPr>
          <w:trHeight w:val="255"/>
        </w:trPr>
        <w:tc>
          <w:tcPr>
            <w:tcW w:w="2057" w:type="dxa"/>
            <w:vMerge/>
            <w:vAlign w:val="center"/>
          </w:tcPr>
          <w:p w14:paraId="732125F9"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59BAC2DB"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6CD24012" w14:textId="77777777" w:rsidR="00693686" w:rsidRPr="00F37395" w:rsidRDefault="00693686" w:rsidP="003877ED">
            <w:pPr>
              <w:autoSpaceDE w:val="0"/>
              <w:autoSpaceDN w:val="0"/>
              <w:adjustRightInd w:val="0"/>
              <w:rPr>
                <w:iCs/>
                <w:sz w:val="20"/>
                <w:szCs w:val="20"/>
              </w:rPr>
            </w:pPr>
          </w:p>
        </w:tc>
        <w:tc>
          <w:tcPr>
            <w:tcW w:w="1843" w:type="dxa"/>
          </w:tcPr>
          <w:p w14:paraId="58F0DDAF" w14:textId="77777777" w:rsidR="00693686" w:rsidRPr="00F37395" w:rsidRDefault="00693686" w:rsidP="003877ED">
            <w:pPr>
              <w:ind w:left="69"/>
              <w:rPr>
                <w:sz w:val="20"/>
                <w:szCs w:val="20"/>
              </w:rPr>
            </w:pPr>
            <w:r w:rsidRPr="00F37395">
              <w:rPr>
                <w:sz w:val="20"/>
                <w:szCs w:val="20"/>
              </w:rPr>
              <w:t>Умение</w:t>
            </w:r>
          </w:p>
        </w:tc>
        <w:tc>
          <w:tcPr>
            <w:tcW w:w="1417" w:type="dxa"/>
            <w:vAlign w:val="center"/>
          </w:tcPr>
          <w:p w14:paraId="2B757930" w14:textId="77777777" w:rsidR="00693686" w:rsidRPr="00F37395" w:rsidRDefault="00693686" w:rsidP="003877ED">
            <w:pPr>
              <w:ind w:left="69"/>
              <w:jc w:val="center"/>
              <w:rPr>
                <w:sz w:val="20"/>
                <w:szCs w:val="20"/>
              </w:rPr>
            </w:pPr>
            <w:r w:rsidRPr="00F37395">
              <w:rPr>
                <w:sz w:val="20"/>
                <w:szCs w:val="20"/>
              </w:rPr>
              <w:t>2– ОТЗ</w:t>
            </w:r>
          </w:p>
          <w:p w14:paraId="54B6EE85" w14:textId="77777777" w:rsidR="00693686" w:rsidRPr="00F37395" w:rsidRDefault="00693686" w:rsidP="003877ED">
            <w:pPr>
              <w:ind w:left="69"/>
              <w:jc w:val="center"/>
              <w:rPr>
                <w:sz w:val="20"/>
                <w:szCs w:val="20"/>
              </w:rPr>
            </w:pPr>
            <w:r w:rsidRPr="00F37395">
              <w:rPr>
                <w:sz w:val="20"/>
                <w:szCs w:val="20"/>
              </w:rPr>
              <w:t>2 – ЗТЗ</w:t>
            </w:r>
          </w:p>
        </w:tc>
      </w:tr>
      <w:tr w:rsidR="00693686" w:rsidRPr="00F37395" w14:paraId="4AF94290" w14:textId="77777777" w:rsidTr="003877ED">
        <w:trPr>
          <w:trHeight w:val="420"/>
        </w:trPr>
        <w:tc>
          <w:tcPr>
            <w:tcW w:w="2057" w:type="dxa"/>
            <w:vMerge/>
            <w:vAlign w:val="center"/>
          </w:tcPr>
          <w:p w14:paraId="75812788" w14:textId="77777777" w:rsidR="00693686" w:rsidRPr="00F37395" w:rsidRDefault="00693686" w:rsidP="003877ED">
            <w:pPr>
              <w:autoSpaceDE w:val="0"/>
              <w:autoSpaceDN w:val="0"/>
              <w:adjustRightInd w:val="0"/>
              <w:rPr>
                <w:iCs/>
                <w:sz w:val="20"/>
                <w:szCs w:val="20"/>
              </w:rPr>
            </w:pPr>
          </w:p>
        </w:tc>
        <w:tc>
          <w:tcPr>
            <w:tcW w:w="2404" w:type="dxa"/>
            <w:vMerge/>
            <w:vAlign w:val="center"/>
          </w:tcPr>
          <w:p w14:paraId="76D674EE" w14:textId="77777777" w:rsidR="00693686" w:rsidRPr="00F37395" w:rsidRDefault="00693686" w:rsidP="003877ED">
            <w:pPr>
              <w:autoSpaceDE w:val="0"/>
              <w:autoSpaceDN w:val="0"/>
              <w:adjustRightInd w:val="0"/>
              <w:rPr>
                <w:bCs/>
                <w:iCs/>
                <w:sz w:val="20"/>
                <w:szCs w:val="20"/>
              </w:rPr>
            </w:pPr>
          </w:p>
        </w:tc>
        <w:tc>
          <w:tcPr>
            <w:tcW w:w="2132" w:type="dxa"/>
            <w:vMerge/>
            <w:vAlign w:val="center"/>
          </w:tcPr>
          <w:p w14:paraId="1C50B74A" w14:textId="77777777" w:rsidR="00693686" w:rsidRPr="00F37395" w:rsidRDefault="00693686" w:rsidP="003877ED">
            <w:pPr>
              <w:autoSpaceDE w:val="0"/>
              <w:autoSpaceDN w:val="0"/>
              <w:adjustRightInd w:val="0"/>
              <w:rPr>
                <w:iCs/>
                <w:sz w:val="20"/>
                <w:szCs w:val="20"/>
              </w:rPr>
            </w:pPr>
          </w:p>
        </w:tc>
        <w:tc>
          <w:tcPr>
            <w:tcW w:w="1843" w:type="dxa"/>
          </w:tcPr>
          <w:p w14:paraId="5F9449DA" w14:textId="77777777" w:rsidR="00693686" w:rsidRPr="00F37395" w:rsidRDefault="00693686" w:rsidP="003877ED">
            <w:pPr>
              <w:ind w:left="69"/>
              <w:rPr>
                <w:sz w:val="20"/>
                <w:szCs w:val="20"/>
              </w:rPr>
            </w:pPr>
            <w:r w:rsidRPr="00F37395">
              <w:rPr>
                <w:sz w:val="20"/>
                <w:szCs w:val="20"/>
              </w:rPr>
              <w:t>Действие</w:t>
            </w:r>
          </w:p>
        </w:tc>
        <w:tc>
          <w:tcPr>
            <w:tcW w:w="1417" w:type="dxa"/>
            <w:vAlign w:val="center"/>
          </w:tcPr>
          <w:p w14:paraId="56E22455" w14:textId="77777777" w:rsidR="00693686" w:rsidRPr="00F37395" w:rsidRDefault="00693686" w:rsidP="003877ED">
            <w:pPr>
              <w:ind w:left="69"/>
              <w:jc w:val="center"/>
              <w:rPr>
                <w:sz w:val="20"/>
                <w:szCs w:val="20"/>
              </w:rPr>
            </w:pPr>
            <w:r w:rsidRPr="00F37395">
              <w:rPr>
                <w:sz w:val="20"/>
                <w:szCs w:val="20"/>
              </w:rPr>
              <w:t>2 – ОТЗ</w:t>
            </w:r>
          </w:p>
          <w:p w14:paraId="3C98BF8C" w14:textId="77777777" w:rsidR="00693686" w:rsidRPr="00F37395" w:rsidRDefault="00693686" w:rsidP="003877ED">
            <w:pPr>
              <w:ind w:left="69"/>
              <w:jc w:val="center"/>
              <w:rPr>
                <w:sz w:val="20"/>
                <w:szCs w:val="20"/>
              </w:rPr>
            </w:pPr>
            <w:r w:rsidRPr="00F37395">
              <w:rPr>
                <w:sz w:val="20"/>
                <w:szCs w:val="20"/>
              </w:rPr>
              <w:t>2– ЗТЗ</w:t>
            </w:r>
          </w:p>
        </w:tc>
      </w:tr>
      <w:tr w:rsidR="00693686" w:rsidRPr="00F37395" w14:paraId="462ABF32" w14:textId="77777777" w:rsidTr="003877ED">
        <w:tc>
          <w:tcPr>
            <w:tcW w:w="4461" w:type="dxa"/>
            <w:gridSpan w:val="2"/>
            <w:vAlign w:val="center"/>
          </w:tcPr>
          <w:p w14:paraId="577B6CF2" w14:textId="77777777" w:rsidR="00693686" w:rsidRPr="00F37395" w:rsidRDefault="00693686" w:rsidP="003877ED">
            <w:pPr>
              <w:autoSpaceDE w:val="0"/>
              <w:autoSpaceDN w:val="0"/>
              <w:adjustRightInd w:val="0"/>
              <w:jc w:val="right"/>
              <w:rPr>
                <w:sz w:val="20"/>
                <w:szCs w:val="20"/>
              </w:rPr>
            </w:pPr>
            <w:r w:rsidRPr="00F37395">
              <w:rPr>
                <w:bCs/>
                <w:sz w:val="20"/>
                <w:szCs w:val="20"/>
              </w:rPr>
              <w:t>Итого по дисциплине</w:t>
            </w:r>
          </w:p>
        </w:tc>
        <w:tc>
          <w:tcPr>
            <w:tcW w:w="3975" w:type="dxa"/>
            <w:gridSpan w:val="2"/>
          </w:tcPr>
          <w:p w14:paraId="350F6990" w14:textId="77777777" w:rsidR="00693686" w:rsidRPr="00F37395" w:rsidRDefault="00693686" w:rsidP="003877ED">
            <w:pPr>
              <w:jc w:val="center"/>
              <w:rPr>
                <w:bCs/>
                <w:sz w:val="20"/>
                <w:szCs w:val="20"/>
              </w:rPr>
            </w:pPr>
          </w:p>
        </w:tc>
        <w:tc>
          <w:tcPr>
            <w:tcW w:w="1417" w:type="dxa"/>
            <w:vAlign w:val="center"/>
          </w:tcPr>
          <w:p w14:paraId="2B519780" w14:textId="77777777" w:rsidR="00693686" w:rsidRPr="00F37395" w:rsidRDefault="00693686" w:rsidP="003877ED">
            <w:pPr>
              <w:jc w:val="center"/>
              <w:rPr>
                <w:bCs/>
                <w:sz w:val="20"/>
                <w:szCs w:val="20"/>
              </w:rPr>
            </w:pPr>
            <w:r w:rsidRPr="00F37395">
              <w:rPr>
                <w:bCs/>
                <w:sz w:val="20"/>
                <w:szCs w:val="20"/>
              </w:rPr>
              <w:t>∑ 400</w:t>
            </w:r>
          </w:p>
          <w:p w14:paraId="742DC956" w14:textId="77777777" w:rsidR="00693686" w:rsidRPr="00F37395" w:rsidRDefault="00693686" w:rsidP="003877ED">
            <w:pPr>
              <w:jc w:val="center"/>
              <w:rPr>
                <w:bCs/>
                <w:sz w:val="20"/>
                <w:szCs w:val="20"/>
              </w:rPr>
            </w:pPr>
            <w:r w:rsidRPr="00F37395">
              <w:rPr>
                <w:bCs/>
                <w:sz w:val="20"/>
                <w:szCs w:val="20"/>
              </w:rPr>
              <w:t>200 – ОТЗ</w:t>
            </w:r>
          </w:p>
          <w:p w14:paraId="1B91DF28" w14:textId="77777777" w:rsidR="00693686" w:rsidRPr="00F37395" w:rsidRDefault="00693686" w:rsidP="003877ED">
            <w:pPr>
              <w:jc w:val="center"/>
              <w:rPr>
                <w:bCs/>
                <w:sz w:val="20"/>
                <w:szCs w:val="20"/>
              </w:rPr>
            </w:pPr>
            <w:r w:rsidRPr="00F37395">
              <w:rPr>
                <w:bCs/>
                <w:sz w:val="20"/>
                <w:szCs w:val="20"/>
              </w:rPr>
              <w:lastRenderedPageBreak/>
              <w:t>200 – ЗТЗ</w:t>
            </w:r>
          </w:p>
        </w:tc>
      </w:tr>
      <w:bookmarkEnd w:id="5"/>
    </w:tbl>
    <w:p w14:paraId="70F5CDCF" w14:textId="77777777" w:rsidR="00693686" w:rsidRPr="00F37395" w:rsidRDefault="00693686" w:rsidP="00693686">
      <w:pPr>
        <w:ind w:firstLine="709"/>
        <w:jc w:val="both"/>
        <w:rPr>
          <w:lang w:eastAsia="en-US"/>
        </w:rPr>
      </w:pPr>
    </w:p>
    <w:p w14:paraId="20E56694" w14:textId="77777777" w:rsidR="00693686" w:rsidRPr="00F37395" w:rsidRDefault="00693686" w:rsidP="00C44E9C">
      <w:pPr>
        <w:ind w:firstLine="709"/>
        <w:jc w:val="both"/>
        <w:rPr>
          <w:color w:val="000000"/>
        </w:rPr>
      </w:pPr>
      <w:r w:rsidRPr="00F37395">
        <w:rPr>
          <w:color w:val="000000"/>
        </w:rPr>
        <w:t xml:space="preserve">Полный комплект ФТЗ хранится в электронной информационно-образовательной среде </w:t>
      </w:r>
      <w:proofErr w:type="spellStart"/>
      <w:r w:rsidRPr="00F37395">
        <w:rPr>
          <w:color w:val="000000"/>
        </w:rPr>
        <w:t>КрИЖТ</w:t>
      </w:r>
      <w:proofErr w:type="spellEnd"/>
      <w:r w:rsidRPr="00F37395">
        <w:rPr>
          <w:color w:val="000000"/>
        </w:rPr>
        <w:t xml:space="preserve"> </w:t>
      </w:r>
      <w:proofErr w:type="spellStart"/>
      <w:r w:rsidRPr="00F37395">
        <w:rPr>
          <w:color w:val="000000"/>
        </w:rPr>
        <w:t>ИрГУПС</w:t>
      </w:r>
      <w:proofErr w:type="spellEnd"/>
      <w:r w:rsidRPr="00F37395">
        <w:rPr>
          <w:color w:val="000000"/>
        </w:rPr>
        <w:t xml:space="preserve"> и обучающийся имеет возможность ознакомиться с демонстрационным вариантом ФТЗ.</w:t>
      </w:r>
    </w:p>
    <w:p w14:paraId="1B9CF04B" w14:textId="77777777" w:rsidR="00693686" w:rsidRPr="00F37395" w:rsidRDefault="00693686" w:rsidP="00C44E9C">
      <w:pPr>
        <w:ind w:firstLine="709"/>
        <w:jc w:val="both"/>
        <w:rPr>
          <w:color w:val="000000"/>
        </w:rPr>
      </w:pPr>
      <w:r w:rsidRPr="00F37395">
        <w:rPr>
          <w:color w:val="000000"/>
        </w:rPr>
        <w:t xml:space="preserve">Ниже приведен образец типового варианта итогового теста, предусмотренного рабочей программой дисциплины </w:t>
      </w:r>
    </w:p>
    <w:p w14:paraId="6EBB2D62" w14:textId="77777777" w:rsidR="00693686" w:rsidRPr="00F37395" w:rsidRDefault="00693686" w:rsidP="00693686">
      <w:pPr>
        <w:jc w:val="center"/>
        <w:rPr>
          <w:b/>
          <w:bCs/>
        </w:rPr>
      </w:pPr>
    </w:p>
    <w:p w14:paraId="2C098E33" w14:textId="77777777" w:rsidR="00830802" w:rsidRPr="00986EB7" w:rsidRDefault="00830802" w:rsidP="00830802">
      <w:pPr>
        <w:jc w:val="center"/>
        <w:rPr>
          <w:b/>
          <w:bCs/>
          <w:highlight w:val="green"/>
        </w:rPr>
      </w:pPr>
      <w:r w:rsidRPr="00986EB7">
        <w:rPr>
          <w:b/>
          <w:bCs/>
          <w:highlight w:val="green"/>
        </w:rPr>
        <w:t xml:space="preserve">ИТОГОВЫЕ ТЕСТОВЫЕ ЗАДАНИЯ ОТКРЫТОГО И ЗАКРЫТОГО ТИПОВ </w:t>
      </w:r>
    </w:p>
    <w:p w14:paraId="05A10CBA" w14:textId="77777777" w:rsidR="00830802" w:rsidRPr="00986EB7" w:rsidRDefault="00830802" w:rsidP="00830802">
      <w:pPr>
        <w:jc w:val="center"/>
        <w:rPr>
          <w:b/>
          <w:bCs/>
          <w:highlight w:val="green"/>
        </w:rPr>
      </w:pPr>
      <w:r w:rsidRPr="00986EB7">
        <w:rPr>
          <w:b/>
          <w:bCs/>
          <w:highlight w:val="green"/>
        </w:rPr>
        <w:t>И КЛЮЧИ ОТВЕТОВ К ОЦЕНИВАНИЮ ПО КОМПЕТЕНЦИЯМ</w:t>
      </w:r>
    </w:p>
    <w:p w14:paraId="0E71F904" w14:textId="77777777" w:rsidR="00830802" w:rsidRPr="00986EB7" w:rsidRDefault="00830802" w:rsidP="00830802">
      <w:pPr>
        <w:jc w:val="center"/>
        <w:rPr>
          <w:b/>
          <w:bCs/>
          <w:highlight w:val="green"/>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09"/>
        <w:gridCol w:w="6241"/>
        <w:gridCol w:w="1493"/>
        <w:gridCol w:w="1220"/>
      </w:tblGrid>
      <w:tr w:rsidR="00830802" w:rsidRPr="00763655" w14:paraId="0BABD5AD" w14:textId="77777777" w:rsidTr="00E9136A">
        <w:trPr>
          <w:trHeight w:val="1366"/>
          <w:tblHeader/>
        </w:trPr>
        <w:tc>
          <w:tcPr>
            <w:tcW w:w="809" w:type="dxa"/>
            <w:tcBorders>
              <w:top w:val="single" w:sz="4" w:space="0" w:color="auto"/>
            </w:tcBorders>
            <w:vAlign w:val="center"/>
          </w:tcPr>
          <w:p w14:paraId="456ABFD5" w14:textId="77777777" w:rsidR="00830802" w:rsidRPr="00763655" w:rsidRDefault="00830802" w:rsidP="005D774F">
            <w:pPr>
              <w:ind w:left="-120" w:right="-108"/>
              <w:jc w:val="center"/>
              <w:rPr>
                <w:b/>
                <w:sz w:val="20"/>
                <w:szCs w:val="20"/>
              </w:rPr>
            </w:pPr>
            <w:bookmarkStart w:id="6" w:name="_Hlk184145255"/>
            <w:r w:rsidRPr="00763655">
              <w:rPr>
                <w:b/>
                <w:sz w:val="20"/>
                <w:szCs w:val="20"/>
              </w:rPr>
              <w:t>Номер задания</w:t>
            </w:r>
          </w:p>
        </w:tc>
        <w:tc>
          <w:tcPr>
            <w:tcW w:w="6241" w:type="dxa"/>
            <w:tcBorders>
              <w:top w:val="single" w:sz="4" w:space="0" w:color="auto"/>
            </w:tcBorders>
            <w:vAlign w:val="center"/>
          </w:tcPr>
          <w:p w14:paraId="2B4E1CC1" w14:textId="77777777" w:rsidR="00830802" w:rsidRPr="00763655" w:rsidRDefault="00830802" w:rsidP="005D774F">
            <w:pPr>
              <w:jc w:val="center"/>
              <w:rPr>
                <w:b/>
                <w:sz w:val="20"/>
                <w:szCs w:val="20"/>
              </w:rPr>
            </w:pPr>
            <w:r w:rsidRPr="00763655">
              <w:rPr>
                <w:b/>
                <w:sz w:val="20"/>
                <w:szCs w:val="20"/>
              </w:rPr>
              <w:t xml:space="preserve">Содержание вопроса </w:t>
            </w:r>
          </w:p>
        </w:tc>
        <w:tc>
          <w:tcPr>
            <w:tcW w:w="1493" w:type="dxa"/>
            <w:tcBorders>
              <w:top w:val="single" w:sz="4" w:space="0" w:color="auto"/>
            </w:tcBorders>
            <w:vAlign w:val="center"/>
          </w:tcPr>
          <w:p w14:paraId="6EB1F1CD" w14:textId="77777777" w:rsidR="00830802" w:rsidRPr="00763655" w:rsidRDefault="00830802" w:rsidP="005D774F">
            <w:pPr>
              <w:jc w:val="center"/>
              <w:rPr>
                <w:b/>
                <w:bCs/>
                <w:sz w:val="20"/>
                <w:szCs w:val="20"/>
              </w:rPr>
            </w:pPr>
            <w:r w:rsidRPr="00763655">
              <w:rPr>
                <w:b/>
                <w:bCs/>
                <w:sz w:val="20"/>
                <w:szCs w:val="20"/>
              </w:rPr>
              <w:t>Ключи ответов к заданиям открытого и закрытого типов</w:t>
            </w:r>
          </w:p>
        </w:tc>
        <w:tc>
          <w:tcPr>
            <w:tcW w:w="1220" w:type="dxa"/>
            <w:tcBorders>
              <w:top w:val="single" w:sz="4" w:space="0" w:color="auto"/>
            </w:tcBorders>
            <w:vAlign w:val="center"/>
          </w:tcPr>
          <w:p w14:paraId="3B962F92" w14:textId="77777777" w:rsidR="00830802" w:rsidRPr="00763655" w:rsidRDefault="00830802" w:rsidP="005D774F">
            <w:pPr>
              <w:ind w:left="-113" w:right="-105"/>
              <w:jc w:val="center"/>
              <w:rPr>
                <w:b/>
                <w:sz w:val="20"/>
                <w:szCs w:val="20"/>
              </w:rPr>
            </w:pPr>
            <w:r w:rsidRPr="00763655">
              <w:rPr>
                <w:b/>
                <w:sz w:val="20"/>
                <w:szCs w:val="20"/>
              </w:rPr>
              <w:t>Компетенция, индикатор</w:t>
            </w:r>
          </w:p>
        </w:tc>
      </w:tr>
      <w:tr w:rsidR="00E9136A" w:rsidRPr="00763655" w14:paraId="22EAE598" w14:textId="77777777" w:rsidTr="002B47E0">
        <w:trPr>
          <w:trHeight w:val="271"/>
        </w:trPr>
        <w:tc>
          <w:tcPr>
            <w:tcW w:w="809" w:type="dxa"/>
            <w:tcBorders>
              <w:top w:val="single" w:sz="4" w:space="0" w:color="auto"/>
              <w:bottom w:val="single" w:sz="4" w:space="0" w:color="auto"/>
            </w:tcBorders>
          </w:tcPr>
          <w:p w14:paraId="5A30F4F5" w14:textId="77777777" w:rsidR="00E9136A" w:rsidRPr="00763655" w:rsidRDefault="00E9136A" w:rsidP="00E9136A">
            <w:pPr>
              <w:pStyle w:val="af0"/>
              <w:numPr>
                <w:ilvl w:val="0"/>
                <w:numId w:val="40"/>
              </w:numPr>
              <w:spacing w:after="0" w:line="240" w:lineRule="auto"/>
              <w:ind w:left="0" w:firstLine="0"/>
              <w:jc w:val="center"/>
              <w:rPr>
                <w:bCs/>
                <w:sz w:val="20"/>
                <w:szCs w:val="20"/>
              </w:rPr>
            </w:pPr>
          </w:p>
        </w:tc>
        <w:tc>
          <w:tcPr>
            <w:tcW w:w="6241" w:type="dxa"/>
            <w:tcBorders>
              <w:top w:val="single" w:sz="4" w:space="0" w:color="auto"/>
            </w:tcBorders>
            <w:shd w:val="clear" w:color="auto" w:fill="FFFFFF" w:themeFill="background1"/>
            <w:vAlign w:val="center"/>
          </w:tcPr>
          <w:p w14:paraId="2D8AA50B" w14:textId="77777777" w:rsidR="00E9136A" w:rsidRPr="00763655" w:rsidRDefault="00E9136A" w:rsidP="00E9136A">
            <w:pPr>
              <w:ind w:left="32"/>
              <w:rPr>
                <w:bCs/>
                <w:i/>
                <w:sz w:val="20"/>
                <w:szCs w:val="20"/>
              </w:rPr>
            </w:pPr>
            <w:r w:rsidRPr="00763655">
              <w:rPr>
                <w:bCs/>
                <w:i/>
                <w:sz w:val="20"/>
                <w:szCs w:val="20"/>
              </w:rPr>
              <w:t>Прочитайте текст и запишите ответ</w:t>
            </w:r>
          </w:p>
          <w:p w14:paraId="4B6EBFDE" w14:textId="3AEA6D8A" w:rsidR="00E9136A" w:rsidRPr="00763655" w:rsidRDefault="00E9136A" w:rsidP="005A355E">
            <w:pPr>
              <w:widowControl w:val="0"/>
              <w:shd w:val="clear" w:color="auto" w:fill="FFFFFF"/>
              <w:tabs>
                <w:tab w:val="left" w:pos="993"/>
              </w:tabs>
              <w:suppressAutoHyphens/>
              <w:jc w:val="both"/>
              <w:rPr>
                <w:i/>
                <w:iCs/>
                <w:sz w:val="20"/>
                <w:szCs w:val="20"/>
              </w:rPr>
            </w:pPr>
            <w:r w:rsidRPr="00763655">
              <w:rPr>
                <w:sz w:val="20"/>
                <w:szCs w:val="20"/>
              </w:rPr>
              <w:t>Социальный ____ – это форма отношений между потенциальными и актуальными субъектами социального действия, мотивация которых обусловлена противостоящими ценностями и нормами, интересами и потребностями.</w:t>
            </w:r>
          </w:p>
        </w:tc>
        <w:tc>
          <w:tcPr>
            <w:tcW w:w="1493" w:type="dxa"/>
            <w:tcBorders>
              <w:top w:val="single" w:sz="4" w:space="0" w:color="auto"/>
            </w:tcBorders>
            <w:shd w:val="clear" w:color="auto" w:fill="FFFFFF" w:themeFill="background1"/>
            <w:vAlign w:val="center"/>
          </w:tcPr>
          <w:p w14:paraId="72C371E6" w14:textId="16C4EFB6" w:rsidR="00E9136A" w:rsidRPr="00763655" w:rsidRDefault="00E9136A" w:rsidP="00E9136A">
            <w:pPr>
              <w:jc w:val="center"/>
              <w:rPr>
                <w:b/>
                <w:sz w:val="20"/>
                <w:szCs w:val="20"/>
              </w:rPr>
            </w:pPr>
            <w:r w:rsidRPr="00763655">
              <w:rPr>
                <w:sz w:val="20"/>
                <w:szCs w:val="20"/>
              </w:rPr>
              <w:t>конфликт</w:t>
            </w:r>
          </w:p>
        </w:tc>
        <w:tc>
          <w:tcPr>
            <w:tcW w:w="1220" w:type="dxa"/>
            <w:tcBorders>
              <w:top w:val="single" w:sz="4" w:space="0" w:color="auto"/>
            </w:tcBorders>
            <w:shd w:val="clear" w:color="auto" w:fill="FFFFFF" w:themeFill="background1"/>
            <w:vAlign w:val="center"/>
          </w:tcPr>
          <w:p w14:paraId="0B10312E" w14:textId="073B70A8" w:rsidR="005A355E" w:rsidRPr="00763655" w:rsidRDefault="005A355E" w:rsidP="00E9136A">
            <w:pPr>
              <w:jc w:val="center"/>
              <w:rPr>
                <w:sz w:val="20"/>
                <w:szCs w:val="20"/>
              </w:rPr>
            </w:pPr>
            <w:r w:rsidRPr="00763655">
              <w:rPr>
                <w:sz w:val="20"/>
                <w:szCs w:val="20"/>
              </w:rPr>
              <w:t>ОПК-1</w:t>
            </w:r>
          </w:p>
          <w:p w14:paraId="1B0827C8" w14:textId="371A67E3" w:rsidR="00E9136A" w:rsidRPr="00763655" w:rsidRDefault="00E9136A" w:rsidP="00E9136A">
            <w:pPr>
              <w:jc w:val="center"/>
              <w:rPr>
                <w:bCs/>
                <w:sz w:val="20"/>
                <w:szCs w:val="20"/>
              </w:rPr>
            </w:pPr>
            <w:r w:rsidRPr="00763655">
              <w:rPr>
                <w:sz w:val="20"/>
                <w:szCs w:val="20"/>
              </w:rPr>
              <w:t>ОПК-1.3</w:t>
            </w:r>
          </w:p>
        </w:tc>
      </w:tr>
      <w:tr w:rsidR="00E9136A" w:rsidRPr="00763655" w14:paraId="5A866701" w14:textId="77777777" w:rsidTr="002B47E0">
        <w:trPr>
          <w:trHeight w:val="271"/>
        </w:trPr>
        <w:tc>
          <w:tcPr>
            <w:tcW w:w="809" w:type="dxa"/>
            <w:tcBorders>
              <w:top w:val="single" w:sz="4" w:space="0" w:color="auto"/>
              <w:bottom w:val="single" w:sz="4" w:space="0" w:color="auto"/>
            </w:tcBorders>
          </w:tcPr>
          <w:p w14:paraId="6DBFEE1A" w14:textId="77777777" w:rsidR="00E9136A" w:rsidRPr="00763655" w:rsidRDefault="00E9136A" w:rsidP="00E9136A">
            <w:pPr>
              <w:pStyle w:val="af0"/>
              <w:numPr>
                <w:ilvl w:val="0"/>
                <w:numId w:val="40"/>
              </w:numPr>
              <w:spacing w:after="0" w:line="240" w:lineRule="auto"/>
              <w:ind w:left="0" w:firstLine="0"/>
              <w:jc w:val="center"/>
              <w:rPr>
                <w:bCs/>
                <w:sz w:val="20"/>
                <w:szCs w:val="20"/>
              </w:rPr>
            </w:pPr>
          </w:p>
        </w:tc>
        <w:tc>
          <w:tcPr>
            <w:tcW w:w="6241" w:type="dxa"/>
            <w:tcBorders>
              <w:top w:val="single" w:sz="4" w:space="0" w:color="auto"/>
            </w:tcBorders>
            <w:shd w:val="clear" w:color="auto" w:fill="FFFFFF" w:themeFill="background1"/>
            <w:vAlign w:val="center"/>
          </w:tcPr>
          <w:p w14:paraId="7F3B832B" w14:textId="77777777" w:rsidR="00E9136A" w:rsidRPr="00763655" w:rsidRDefault="00E9136A" w:rsidP="00E9136A">
            <w:pPr>
              <w:ind w:left="32"/>
              <w:rPr>
                <w:bCs/>
                <w:i/>
                <w:sz w:val="20"/>
                <w:szCs w:val="20"/>
              </w:rPr>
            </w:pPr>
            <w:r w:rsidRPr="00763655">
              <w:rPr>
                <w:bCs/>
                <w:i/>
                <w:sz w:val="20"/>
                <w:szCs w:val="20"/>
              </w:rPr>
              <w:t>Прочитайте текст и запишите ответ</w:t>
            </w:r>
          </w:p>
          <w:p w14:paraId="771E48FD" w14:textId="2924133D" w:rsidR="00E9136A" w:rsidRPr="00763655" w:rsidRDefault="00E9136A" w:rsidP="00E9136A">
            <w:pPr>
              <w:rPr>
                <w:i/>
                <w:iCs/>
                <w:sz w:val="20"/>
                <w:szCs w:val="20"/>
              </w:rPr>
            </w:pPr>
            <w:r w:rsidRPr="00763655">
              <w:rPr>
                <w:sz w:val="20"/>
                <w:szCs w:val="20"/>
              </w:rPr>
              <w:t>________ – это метод организации планирования, позволяющий управлять внутренними издержками и формировать бюджеты.</w:t>
            </w:r>
          </w:p>
        </w:tc>
        <w:tc>
          <w:tcPr>
            <w:tcW w:w="1493" w:type="dxa"/>
            <w:tcBorders>
              <w:top w:val="single" w:sz="4" w:space="0" w:color="auto"/>
            </w:tcBorders>
            <w:shd w:val="clear" w:color="auto" w:fill="FFFFFF" w:themeFill="background1"/>
            <w:vAlign w:val="center"/>
          </w:tcPr>
          <w:p w14:paraId="5FE30154" w14:textId="6802E67F" w:rsidR="00E9136A" w:rsidRPr="00763655" w:rsidRDefault="00E9136A" w:rsidP="00E9136A">
            <w:pPr>
              <w:jc w:val="center"/>
              <w:rPr>
                <w:b/>
                <w:sz w:val="20"/>
                <w:szCs w:val="20"/>
              </w:rPr>
            </w:pPr>
            <w:r w:rsidRPr="00763655">
              <w:rPr>
                <w:sz w:val="20"/>
                <w:szCs w:val="20"/>
              </w:rPr>
              <w:t>Бюджетирование</w:t>
            </w:r>
          </w:p>
        </w:tc>
        <w:tc>
          <w:tcPr>
            <w:tcW w:w="1220" w:type="dxa"/>
            <w:tcBorders>
              <w:top w:val="single" w:sz="4" w:space="0" w:color="auto"/>
            </w:tcBorders>
            <w:shd w:val="clear" w:color="auto" w:fill="FFFFFF" w:themeFill="background1"/>
            <w:vAlign w:val="center"/>
          </w:tcPr>
          <w:p w14:paraId="6965DF20" w14:textId="77777777" w:rsidR="005A355E" w:rsidRPr="00763655" w:rsidRDefault="005A355E" w:rsidP="005A355E">
            <w:pPr>
              <w:jc w:val="center"/>
              <w:rPr>
                <w:sz w:val="20"/>
                <w:szCs w:val="20"/>
              </w:rPr>
            </w:pPr>
            <w:r w:rsidRPr="00763655">
              <w:rPr>
                <w:sz w:val="20"/>
                <w:szCs w:val="20"/>
              </w:rPr>
              <w:t>ОПК-1</w:t>
            </w:r>
          </w:p>
          <w:p w14:paraId="22B6D141" w14:textId="008FA491" w:rsidR="00E9136A" w:rsidRPr="00763655" w:rsidRDefault="00E9136A" w:rsidP="00E9136A">
            <w:pPr>
              <w:autoSpaceDE w:val="0"/>
              <w:autoSpaceDN w:val="0"/>
              <w:adjustRightInd w:val="0"/>
              <w:jc w:val="center"/>
              <w:rPr>
                <w:bCs/>
                <w:sz w:val="20"/>
                <w:szCs w:val="20"/>
              </w:rPr>
            </w:pPr>
            <w:r w:rsidRPr="00763655">
              <w:rPr>
                <w:sz w:val="20"/>
                <w:szCs w:val="20"/>
              </w:rPr>
              <w:t>ОПК-1.4</w:t>
            </w:r>
          </w:p>
        </w:tc>
      </w:tr>
      <w:tr w:rsidR="00E9136A" w:rsidRPr="00763655" w14:paraId="1000FA7C" w14:textId="77777777" w:rsidTr="002B47E0">
        <w:trPr>
          <w:trHeight w:val="271"/>
        </w:trPr>
        <w:tc>
          <w:tcPr>
            <w:tcW w:w="809" w:type="dxa"/>
            <w:tcBorders>
              <w:top w:val="single" w:sz="4" w:space="0" w:color="auto"/>
              <w:bottom w:val="single" w:sz="4" w:space="0" w:color="auto"/>
            </w:tcBorders>
          </w:tcPr>
          <w:p w14:paraId="4B050E2A" w14:textId="77777777" w:rsidR="00E9136A" w:rsidRPr="00763655" w:rsidRDefault="00E9136A" w:rsidP="00E9136A">
            <w:pPr>
              <w:pStyle w:val="af0"/>
              <w:numPr>
                <w:ilvl w:val="0"/>
                <w:numId w:val="40"/>
              </w:numPr>
              <w:spacing w:after="0" w:line="240" w:lineRule="auto"/>
              <w:ind w:left="0" w:firstLine="0"/>
              <w:jc w:val="center"/>
              <w:rPr>
                <w:bCs/>
                <w:sz w:val="20"/>
                <w:szCs w:val="20"/>
              </w:rPr>
            </w:pPr>
          </w:p>
        </w:tc>
        <w:tc>
          <w:tcPr>
            <w:tcW w:w="6241" w:type="dxa"/>
            <w:tcBorders>
              <w:top w:val="single" w:sz="4" w:space="0" w:color="auto"/>
            </w:tcBorders>
            <w:shd w:val="clear" w:color="auto" w:fill="FFFFFF" w:themeFill="background1"/>
            <w:vAlign w:val="center"/>
          </w:tcPr>
          <w:p w14:paraId="1BAB9FB1" w14:textId="77777777" w:rsidR="00E9136A" w:rsidRPr="00763655" w:rsidRDefault="00E9136A" w:rsidP="00E9136A">
            <w:pPr>
              <w:rPr>
                <w:sz w:val="20"/>
                <w:szCs w:val="20"/>
              </w:rPr>
            </w:pPr>
            <w:r w:rsidRPr="00763655">
              <w:rPr>
                <w:i/>
                <w:iCs/>
                <w:sz w:val="20"/>
                <w:szCs w:val="20"/>
              </w:rPr>
              <w:t xml:space="preserve">Прочитайте текст, выберите правильный ответ </w:t>
            </w:r>
          </w:p>
          <w:p w14:paraId="2219F8A8" w14:textId="77777777" w:rsidR="00E9136A" w:rsidRPr="00763655" w:rsidRDefault="00E9136A" w:rsidP="00E9136A">
            <w:pPr>
              <w:rPr>
                <w:sz w:val="20"/>
                <w:szCs w:val="20"/>
              </w:rPr>
            </w:pPr>
            <w:r w:rsidRPr="00763655">
              <w:rPr>
                <w:sz w:val="20"/>
                <w:szCs w:val="20"/>
              </w:rPr>
              <w:t>Методы, которые выбирает менеджмент для реализации функции планирования, зависят от:</w:t>
            </w:r>
          </w:p>
          <w:p w14:paraId="59651714" w14:textId="77777777" w:rsidR="00E9136A" w:rsidRPr="00763655" w:rsidRDefault="00E9136A" w:rsidP="00E9136A">
            <w:pPr>
              <w:rPr>
                <w:sz w:val="20"/>
                <w:szCs w:val="20"/>
              </w:rPr>
            </w:pPr>
            <w:r w:rsidRPr="00763655">
              <w:rPr>
                <w:sz w:val="20"/>
                <w:szCs w:val="20"/>
              </w:rPr>
              <w:t>1) субъективных решений высшего руководства</w:t>
            </w:r>
          </w:p>
          <w:p w14:paraId="16333023" w14:textId="77777777" w:rsidR="00E9136A" w:rsidRPr="00763655" w:rsidRDefault="00E9136A" w:rsidP="00E9136A">
            <w:pPr>
              <w:rPr>
                <w:sz w:val="20"/>
                <w:szCs w:val="20"/>
              </w:rPr>
            </w:pPr>
            <w:r w:rsidRPr="00763655">
              <w:rPr>
                <w:sz w:val="20"/>
                <w:szCs w:val="20"/>
              </w:rPr>
              <w:t xml:space="preserve">2) </w:t>
            </w:r>
            <w:r w:rsidRPr="00763655">
              <w:rPr>
                <w:b/>
                <w:sz w:val="20"/>
                <w:szCs w:val="20"/>
              </w:rPr>
              <w:t>степени неопределенности внешней среды в данном виде бизнеса</w:t>
            </w:r>
            <w:r w:rsidRPr="00763655">
              <w:rPr>
                <w:sz w:val="20"/>
                <w:szCs w:val="20"/>
              </w:rPr>
              <w:t xml:space="preserve"> </w:t>
            </w:r>
          </w:p>
          <w:p w14:paraId="1BFD3AE0" w14:textId="44CA6856" w:rsidR="00E9136A" w:rsidRPr="00763655" w:rsidRDefault="00E9136A" w:rsidP="00E9136A">
            <w:pPr>
              <w:rPr>
                <w:i/>
                <w:iCs/>
                <w:sz w:val="20"/>
                <w:szCs w:val="20"/>
              </w:rPr>
            </w:pPr>
            <w:r w:rsidRPr="00763655">
              <w:rPr>
                <w:sz w:val="20"/>
                <w:szCs w:val="20"/>
              </w:rPr>
              <w:t>3) национальных особенностей данной экономики</w:t>
            </w:r>
          </w:p>
        </w:tc>
        <w:tc>
          <w:tcPr>
            <w:tcW w:w="1493" w:type="dxa"/>
            <w:tcBorders>
              <w:top w:val="single" w:sz="4" w:space="0" w:color="auto"/>
            </w:tcBorders>
            <w:shd w:val="clear" w:color="auto" w:fill="FFFFFF" w:themeFill="background1"/>
            <w:vAlign w:val="center"/>
          </w:tcPr>
          <w:p w14:paraId="5CC86024" w14:textId="241178DF" w:rsidR="00E9136A" w:rsidRPr="00763655" w:rsidRDefault="00E9136A" w:rsidP="00E9136A">
            <w:pPr>
              <w:jc w:val="center"/>
              <w:rPr>
                <w:b/>
                <w:sz w:val="20"/>
                <w:szCs w:val="20"/>
              </w:rPr>
            </w:pPr>
            <w:r w:rsidRPr="00763655">
              <w:rPr>
                <w:sz w:val="20"/>
                <w:szCs w:val="20"/>
              </w:rPr>
              <w:t>2</w:t>
            </w:r>
          </w:p>
        </w:tc>
        <w:tc>
          <w:tcPr>
            <w:tcW w:w="1220" w:type="dxa"/>
            <w:tcBorders>
              <w:top w:val="single" w:sz="4" w:space="0" w:color="auto"/>
            </w:tcBorders>
            <w:shd w:val="clear" w:color="auto" w:fill="FFFFFF" w:themeFill="background1"/>
            <w:vAlign w:val="center"/>
          </w:tcPr>
          <w:p w14:paraId="042DCD12" w14:textId="77777777" w:rsidR="005A355E" w:rsidRPr="00763655" w:rsidRDefault="005A355E" w:rsidP="005A355E">
            <w:pPr>
              <w:jc w:val="center"/>
              <w:rPr>
                <w:sz w:val="20"/>
                <w:szCs w:val="20"/>
              </w:rPr>
            </w:pPr>
            <w:r w:rsidRPr="00763655">
              <w:rPr>
                <w:sz w:val="20"/>
                <w:szCs w:val="20"/>
              </w:rPr>
              <w:t>ОПК-1</w:t>
            </w:r>
          </w:p>
          <w:p w14:paraId="0E1D2AD6" w14:textId="4D56BD61" w:rsidR="00E9136A" w:rsidRPr="00763655" w:rsidRDefault="00E9136A" w:rsidP="00E9136A">
            <w:pPr>
              <w:autoSpaceDE w:val="0"/>
              <w:autoSpaceDN w:val="0"/>
              <w:adjustRightInd w:val="0"/>
              <w:jc w:val="center"/>
              <w:rPr>
                <w:bCs/>
                <w:sz w:val="20"/>
                <w:szCs w:val="20"/>
              </w:rPr>
            </w:pPr>
            <w:r w:rsidRPr="00763655">
              <w:rPr>
                <w:sz w:val="20"/>
                <w:szCs w:val="20"/>
              </w:rPr>
              <w:t>ОПК-1.3</w:t>
            </w:r>
          </w:p>
        </w:tc>
      </w:tr>
      <w:tr w:rsidR="00E9136A" w:rsidRPr="00763655" w14:paraId="6AA0BC17" w14:textId="77777777" w:rsidTr="002B47E0">
        <w:trPr>
          <w:trHeight w:val="271"/>
        </w:trPr>
        <w:tc>
          <w:tcPr>
            <w:tcW w:w="809" w:type="dxa"/>
            <w:tcBorders>
              <w:top w:val="single" w:sz="4" w:space="0" w:color="auto"/>
              <w:bottom w:val="single" w:sz="4" w:space="0" w:color="auto"/>
            </w:tcBorders>
          </w:tcPr>
          <w:p w14:paraId="7BC455C0" w14:textId="77777777" w:rsidR="00E9136A" w:rsidRPr="00763655" w:rsidRDefault="00E9136A" w:rsidP="00E9136A">
            <w:pPr>
              <w:pStyle w:val="af0"/>
              <w:numPr>
                <w:ilvl w:val="0"/>
                <w:numId w:val="40"/>
              </w:numPr>
              <w:spacing w:after="0" w:line="240" w:lineRule="auto"/>
              <w:ind w:left="0" w:firstLine="0"/>
              <w:jc w:val="center"/>
              <w:rPr>
                <w:bCs/>
                <w:sz w:val="20"/>
                <w:szCs w:val="20"/>
              </w:rPr>
            </w:pPr>
          </w:p>
        </w:tc>
        <w:tc>
          <w:tcPr>
            <w:tcW w:w="6241" w:type="dxa"/>
            <w:tcBorders>
              <w:top w:val="single" w:sz="4" w:space="0" w:color="auto"/>
            </w:tcBorders>
            <w:shd w:val="clear" w:color="auto" w:fill="FFFFFF" w:themeFill="background1"/>
            <w:vAlign w:val="center"/>
          </w:tcPr>
          <w:p w14:paraId="13AC1F30" w14:textId="77777777" w:rsidR="00E9136A" w:rsidRPr="00763655" w:rsidRDefault="00E9136A" w:rsidP="00E9136A">
            <w:pPr>
              <w:rPr>
                <w:i/>
                <w:sz w:val="20"/>
                <w:szCs w:val="20"/>
              </w:rPr>
            </w:pPr>
            <w:r w:rsidRPr="00763655">
              <w:rPr>
                <w:i/>
                <w:sz w:val="20"/>
                <w:szCs w:val="20"/>
              </w:rPr>
              <w:t>Прочитайте текст и установите последовательность</w:t>
            </w:r>
          </w:p>
          <w:p w14:paraId="4D352BF5" w14:textId="77777777" w:rsidR="00E9136A" w:rsidRPr="00763655" w:rsidRDefault="00E9136A" w:rsidP="00E9136A">
            <w:pPr>
              <w:rPr>
                <w:sz w:val="20"/>
                <w:szCs w:val="20"/>
              </w:rPr>
            </w:pPr>
            <w:r w:rsidRPr="00763655">
              <w:rPr>
                <w:sz w:val="20"/>
                <w:szCs w:val="20"/>
              </w:rPr>
              <w:t>Определите правильную последовательность проведения экспертизы при формировании качественных целей организации. Соотнесите характеристику этапов проведения экспертизы при формировании качественных целей организации с номером этапа</w:t>
            </w:r>
          </w:p>
          <w:p w14:paraId="0BE446B3" w14:textId="77777777" w:rsidR="00E9136A" w:rsidRPr="00763655" w:rsidRDefault="00E9136A" w:rsidP="00E9136A">
            <w:pPr>
              <w:rPr>
                <w:sz w:val="20"/>
                <w:szCs w:val="20"/>
              </w:rPr>
            </w:pPr>
            <w:r w:rsidRPr="00763655">
              <w:rPr>
                <w:sz w:val="20"/>
                <w:szCs w:val="20"/>
              </w:rPr>
              <w:t>1) Построение схемы «Дерево целей»</w:t>
            </w:r>
          </w:p>
          <w:p w14:paraId="4F78FBB2" w14:textId="77777777" w:rsidR="00E9136A" w:rsidRPr="00763655" w:rsidRDefault="00E9136A" w:rsidP="00E9136A">
            <w:pPr>
              <w:rPr>
                <w:sz w:val="20"/>
                <w:szCs w:val="20"/>
              </w:rPr>
            </w:pPr>
            <w:r w:rsidRPr="00763655">
              <w:rPr>
                <w:sz w:val="20"/>
                <w:szCs w:val="20"/>
              </w:rPr>
              <w:t>2) Формирование целей</w:t>
            </w:r>
          </w:p>
          <w:p w14:paraId="361AA275" w14:textId="6F5CBE1E" w:rsidR="00E9136A" w:rsidRPr="00763655" w:rsidRDefault="00E9136A" w:rsidP="00E9136A">
            <w:pPr>
              <w:rPr>
                <w:i/>
                <w:iCs/>
                <w:sz w:val="20"/>
                <w:szCs w:val="20"/>
              </w:rPr>
            </w:pPr>
            <w:r w:rsidRPr="00763655">
              <w:rPr>
                <w:sz w:val="20"/>
                <w:szCs w:val="20"/>
              </w:rPr>
              <w:t>3) Оценка (ранжирование) целей</w:t>
            </w:r>
          </w:p>
        </w:tc>
        <w:tc>
          <w:tcPr>
            <w:tcW w:w="1493" w:type="dxa"/>
            <w:tcBorders>
              <w:top w:val="single" w:sz="4" w:space="0" w:color="auto"/>
            </w:tcBorders>
            <w:shd w:val="clear" w:color="auto" w:fill="FFFFFF" w:themeFill="background1"/>
            <w:vAlign w:val="center"/>
          </w:tcPr>
          <w:p w14:paraId="36D73826" w14:textId="53F678A9" w:rsidR="00E9136A" w:rsidRPr="00763655" w:rsidRDefault="00E9136A" w:rsidP="00E9136A">
            <w:pPr>
              <w:jc w:val="center"/>
              <w:rPr>
                <w:b/>
                <w:sz w:val="20"/>
                <w:szCs w:val="20"/>
              </w:rPr>
            </w:pPr>
            <w:r w:rsidRPr="00763655">
              <w:rPr>
                <w:sz w:val="20"/>
                <w:szCs w:val="20"/>
              </w:rPr>
              <w:t>231</w:t>
            </w:r>
          </w:p>
        </w:tc>
        <w:tc>
          <w:tcPr>
            <w:tcW w:w="1220" w:type="dxa"/>
            <w:tcBorders>
              <w:top w:val="single" w:sz="4" w:space="0" w:color="auto"/>
            </w:tcBorders>
            <w:shd w:val="clear" w:color="auto" w:fill="FFFFFF" w:themeFill="background1"/>
            <w:vAlign w:val="center"/>
          </w:tcPr>
          <w:p w14:paraId="6C20DFB0" w14:textId="77777777" w:rsidR="005A355E" w:rsidRPr="00763655" w:rsidRDefault="005A355E" w:rsidP="005A355E">
            <w:pPr>
              <w:jc w:val="center"/>
              <w:rPr>
                <w:sz w:val="20"/>
                <w:szCs w:val="20"/>
              </w:rPr>
            </w:pPr>
            <w:r w:rsidRPr="00763655">
              <w:rPr>
                <w:sz w:val="20"/>
                <w:szCs w:val="20"/>
              </w:rPr>
              <w:t>ОПК-1</w:t>
            </w:r>
          </w:p>
          <w:p w14:paraId="7991D4E1" w14:textId="317FDDA9" w:rsidR="00E9136A" w:rsidRPr="00763655" w:rsidRDefault="00E9136A" w:rsidP="00E9136A">
            <w:pPr>
              <w:autoSpaceDE w:val="0"/>
              <w:autoSpaceDN w:val="0"/>
              <w:adjustRightInd w:val="0"/>
              <w:jc w:val="center"/>
              <w:rPr>
                <w:bCs/>
                <w:sz w:val="20"/>
                <w:szCs w:val="20"/>
              </w:rPr>
            </w:pPr>
            <w:r w:rsidRPr="00763655">
              <w:rPr>
                <w:sz w:val="20"/>
                <w:szCs w:val="20"/>
              </w:rPr>
              <w:t>ОПК-1.3</w:t>
            </w:r>
          </w:p>
        </w:tc>
      </w:tr>
      <w:tr w:rsidR="003216CD" w:rsidRPr="00763655" w14:paraId="3242F662" w14:textId="77777777" w:rsidTr="00B33098">
        <w:trPr>
          <w:trHeight w:val="271"/>
        </w:trPr>
        <w:tc>
          <w:tcPr>
            <w:tcW w:w="809" w:type="dxa"/>
            <w:tcBorders>
              <w:top w:val="single" w:sz="4" w:space="0" w:color="auto"/>
              <w:bottom w:val="single" w:sz="4" w:space="0" w:color="auto"/>
            </w:tcBorders>
          </w:tcPr>
          <w:p w14:paraId="246A634E" w14:textId="77777777" w:rsidR="003216CD" w:rsidRPr="00763655" w:rsidRDefault="003216CD" w:rsidP="003216CD">
            <w:pPr>
              <w:pStyle w:val="af0"/>
              <w:numPr>
                <w:ilvl w:val="0"/>
                <w:numId w:val="40"/>
              </w:numPr>
              <w:spacing w:after="0" w:line="240" w:lineRule="auto"/>
              <w:ind w:left="0" w:firstLine="0"/>
              <w:jc w:val="center"/>
              <w:rPr>
                <w:bCs/>
                <w:sz w:val="20"/>
                <w:szCs w:val="20"/>
              </w:rPr>
            </w:pPr>
          </w:p>
        </w:tc>
        <w:tc>
          <w:tcPr>
            <w:tcW w:w="6241" w:type="dxa"/>
            <w:tcBorders>
              <w:top w:val="single" w:sz="4" w:space="0" w:color="auto"/>
            </w:tcBorders>
            <w:shd w:val="clear" w:color="auto" w:fill="FFFFFF" w:themeFill="background1"/>
            <w:vAlign w:val="center"/>
          </w:tcPr>
          <w:p w14:paraId="00F1F7DA" w14:textId="77777777" w:rsidR="003216CD" w:rsidRPr="00763655" w:rsidRDefault="003216CD" w:rsidP="003216CD">
            <w:pPr>
              <w:rPr>
                <w:bCs/>
                <w:i/>
                <w:sz w:val="20"/>
                <w:szCs w:val="20"/>
              </w:rPr>
            </w:pPr>
            <w:r w:rsidRPr="00763655">
              <w:rPr>
                <w:bCs/>
                <w:i/>
                <w:sz w:val="20"/>
                <w:szCs w:val="20"/>
              </w:rPr>
              <w:t>Прочитайте текст и запишите ответ</w:t>
            </w:r>
          </w:p>
          <w:p w14:paraId="20706E4C" w14:textId="5DBE16F9" w:rsidR="003216CD" w:rsidRPr="00763655" w:rsidRDefault="003216CD" w:rsidP="003216CD">
            <w:pPr>
              <w:rPr>
                <w:i/>
                <w:iCs/>
                <w:sz w:val="20"/>
                <w:szCs w:val="20"/>
              </w:rPr>
            </w:pPr>
            <w:r w:rsidRPr="00763655">
              <w:rPr>
                <w:sz w:val="20"/>
                <w:szCs w:val="20"/>
              </w:rPr>
              <w:t>Совокупность общенаучных методологических принципов (требований), в основе которых лежит рассмотрение объектов как систем – это _______ подход.</w:t>
            </w:r>
          </w:p>
        </w:tc>
        <w:tc>
          <w:tcPr>
            <w:tcW w:w="1493" w:type="dxa"/>
            <w:tcBorders>
              <w:top w:val="single" w:sz="4" w:space="0" w:color="auto"/>
            </w:tcBorders>
            <w:shd w:val="clear" w:color="auto" w:fill="FFFFFF" w:themeFill="background1"/>
            <w:vAlign w:val="center"/>
          </w:tcPr>
          <w:p w14:paraId="14440D9D" w14:textId="608431D0" w:rsidR="003216CD" w:rsidRPr="00763655" w:rsidRDefault="003216CD" w:rsidP="003216CD">
            <w:pPr>
              <w:jc w:val="center"/>
              <w:rPr>
                <w:b/>
                <w:sz w:val="20"/>
                <w:szCs w:val="20"/>
              </w:rPr>
            </w:pPr>
            <w:r w:rsidRPr="00763655">
              <w:rPr>
                <w:sz w:val="20"/>
                <w:szCs w:val="20"/>
              </w:rPr>
              <w:t>системный</w:t>
            </w:r>
          </w:p>
        </w:tc>
        <w:tc>
          <w:tcPr>
            <w:tcW w:w="1220" w:type="dxa"/>
            <w:tcBorders>
              <w:top w:val="single" w:sz="4" w:space="0" w:color="auto"/>
            </w:tcBorders>
            <w:shd w:val="clear" w:color="auto" w:fill="FFFFFF" w:themeFill="background1"/>
            <w:vAlign w:val="center"/>
          </w:tcPr>
          <w:p w14:paraId="44324CF6" w14:textId="77777777" w:rsidR="005A355E" w:rsidRPr="00763655" w:rsidRDefault="005A355E" w:rsidP="005A355E">
            <w:pPr>
              <w:jc w:val="center"/>
              <w:rPr>
                <w:sz w:val="20"/>
                <w:szCs w:val="20"/>
              </w:rPr>
            </w:pPr>
            <w:r w:rsidRPr="00763655">
              <w:rPr>
                <w:sz w:val="20"/>
                <w:szCs w:val="20"/>
              </w:rPr>
              <w:t>ОПК-1</w:t>
            </w:r>
          </w:p>
          <w:p w14:paraId="11CAF5C3" w14:textId="4A77D852" w:rsidR="003216CD" w:rsidRPr="00763655" w:rsidRDefault="003216CD" w:rsidP="003216CD">
            <w:pPr>
              <w:autoSpaceDE w:val="0"/>
              <w:autoSpaceDN w:val="0"/>
              <w:adjustRightInd w:val="0"/>
              <w:jc w:val="center"/>
              <w:rPr>
                <w:bCs/>
                <w:sz w:val="20"/>
                <w:szCs w:val="20"/>
              </w:rPr>
            </w:pPr>
            <w:r w:rsidRPr="00763655">
              <w:rPr>
                <w:sz w:val="20"/>
                <w:szCs w:val="20"/>
              </w:rPr>
              <w:t>ОПК-1.4</w:t>
            </w:r>
          </w:p>
        </w:tc>
      </w:tr>
      <w:tr w:rsidR="003216CD" w:rsidRPr="00763655" w14:paraId="693935A8" w14:textId="77777777" w:rsidTr="00B33098">
        <w:trPr>
          <w:trHeight w:val="271"/>
        </w:trPr>
        <w:tc>
          <w:tcPr>
            <w:tcW w:w="809" w:type="dxa"/>
            <w:tcBorders>
              <w:top w:val="single" w:sz="4" w:space="0" w:color="auto"/>
              <w:bottom w:val="single" w:sz="4" w:space="0" w:color="auto"/>
            </w:tcBorders>
          </w:tcPr>
          <w:p w14:paraId="21FFA48C" w14:textId="77777777" w:rsidR="003216CD" w:rsidRPr="00763655" w:rsidRDefault="003216CD" w:rsidP="003216CD">
            <w:pPr>
              <w:pStyle w:val="af0"/>
              <w:numPr>
                <w:ilvl w:val="0"/>
                <w:numId w:val="40"/>
              </w:numPr>
              <w:spacing w:after="0" w:line="240" w:lineRule="auto"/>
              <w:ind w:left="0" w:firstLine="0"/>
              <w:jc w:val="center"/>
              <w:rPr>
                <w:bCs/>
                <w:sz w:val="20"/>
                <w:szCs w:val="20"/>
              </w:rPr>
            </w:pPr>
          </w:p>
        </w:tc>
        <w:tc>
          <w:tcPr>
            <w:tcW w:w="6241" w:type="dxa"/>
            <w:tcBorders>
              <w:top w:val="single" w:sz="4" w:space="0" w:color="auto"/>
            </w:tcBorders>
            <w:shd w:val="clear" w:color="auto" w:fill="FFFFFF" w:themeFill="background1"/>
            <w:vAlign w:val="center"/>
          </w:tcPr>
          <w:p w14:paraId="72B2A0DF" w14:textId="77777777" w:rsidR="003216CD" w:rsidRPr="00763655" w:rsidRDefault="003216CD" w:rsidP="003216CD">
            <w:pPr>
              <w:rPr>
                <w:sz w:val="20"/>
                <w:szCs w:val="20"/>
              </w:rPr>
            </w:pPr>
            <w:r w:rsidRPr="00763655">
              <w:rPr>
                <w:i/>
                <w:iCs/>
                <w:sz w:val="20"/>
                <w:szCs w:val="20"/>
              </w:rPr>
              <w:t xml:space="preserve">Прочитайте текст, выберите правильный ответ </w:t>
            </w:r>
          </w:p>
          <w:p w14:paraId="49D2781B" w14:textId="77777777" w:rsidR="003216CD" w:rsidRPr="00763655" w:rsidRDefault="003216CD" w:rsidP="003216CD">
            <w:pPr>
              <w:autoSpaceDE w:val="0"/>
              <w:autoSpaceDN w:val="0"/>
              <w:adjustRightInd w:val="0"/>
              <w:rPr>
                <w:iCs/>
                <w:color w:val="000000"/>
                <w:sz w:val="20"/>
                <w:szCs w:val="20"/>
              </w:rPr>
            </w:pPr>
            <w:r w:rsidRPr="00763655">
              <w:rPr>
                <w:bCs/>
                <w:iCs/>
                <w:color w:val="000000"/>
                <w:sz w:val="20"/>
                <w:szCs w:val="20"/>
              </w:rPr>
              <w:t>К социологическим не относится метод:</w:t>
            </w:r>
          </w:p>
          <w:p w14:paraId="2A568FA2" w14:textId="77777777" w:rsidR="003216CD" w:rsidRPr="00763655" w:rsidRDefault="003216CD" w:rsidP="003216CD">
            <w:pPr>
              <w:autoSpaceDE w:val="0"/>
              <w:autoSpaceDN w:val="0"/>
              <w:adjustRightInd w:val="0"/>
              <w:rPr>
                <w:iCs/>
                <w:color w:val="000000"/>
                <w:sz w:val="20"/>
                <w:szCs w:val="20"/>
              </w:rPr>
            </w:pPr>
            <w:r w:rsidRPr="00763655">
              <w:rPr>
                <w:iCs/>
                <w:color w:val="000000"/>
                <w:sz w:val="20"/>
                <w:szCs w:val="20"/>
              </w:rPr>
              <w:t>1) анализ данных</w:t>
            </w:r>
          </w:p>
          <w:p w14:paraId="55D0FBF0" w14:textId="77777777" w:rsidR="003216CD" w:rsidRPr="00763655" w:rsidRDefault="003216CD" w:rsidP="003216CD">
            <w:pPr>
              <w:autoSpaceDE w:val="0"/>
              <w:autoSpaceDN w:val="0"/>
              <w:adjustRightInd w:val="0"/>
              <w:rPr>
                <w:iCs/>
                <w:color w:val="000000"/>
                <w:sz w:val="20"/>
                <w:szCs w:val="20"/>
              </w:rPr>
            </w:pPr>
            <w:r w:rsidRPr="00763655">
              <w:rPr>
                <w:iCs/>
                <w:color w:val="000000"/>
                <w:sz w:val="20"/>
                <w:szCs w:val="20"/>
              </w:rPr>
              <w:t xml:space="preserve">2) </w:t>
            </w:r>
            <w:r w:rsidRPr="00763655">
              <w:rPr>
                <w:b/>
                <w:iCs/>
                <w:color w:val="000000"/>
                <w:sz w:val="20"/>
                <w:szCs w:val="20"/>
              </w:rPr>
              <w:t>тарификация педагогических работников</w:t>
            </w:r>
          </w:p>
          <w:p w14:paraId="4D5E07F8" w14:textId="77777777" w:rsidR="003216CD" w:rsidRPr="00763655" w:rsidRDefault="003216CD" w:rsidP="003216CD">
            <w:pPr>
              <w:autoSpaceDE w:val="0"/>
              <w:autoSpaceDN w:val="0"/>
              <w:adjustRightInd w:val="0"/>
              <w:rPr>
                <w:iCs/>
                <w:color w:val="000000"/>
                <w:sz w:val="20"/>
                <w:szCs w:val="20"/>
              </w:rPr>
            </w:pPr>
            <w:r w:rsidRPr="00763655">
              <w:rPr>
                <w:iCs/>
                <w:color w:val="000000"/>
                <w:sz w:val="20"/>
                <w:szCs w:val="20"/>
              </w:rPr>
              <w:t>3) опрос</w:t>
            </w:r>
          </w:p>
          <w:p w14:paraId="2B649082" w14:textId="77777777" w:rsidR="003216CD" w:rsidRPr="00763655" w:rsidRDefault="003216CD" w:rsidP="003216CD">
            <w:pPr>
              <w:autoSpaceDE w:val="0"/>
              <w:autoSpaceDN w:val="0"/>
              <w:adjustRightInd w:val="0"/>
              <w:rPr>
                <w:iCs/>
                <w:color w:val="000000"/>
                <w:sz w:val="20"/>
                <w:szCs w:val="20"/>
              </w:rPr>
            </w:pPr>
            <w:r w:rsidRPr="00763655">
              <w:rPr>
                <w:iCs/>
                <w:color w:val="000000"/>
                <w:sz w:val="20"/>
                <w:szCs w:val="20"/>
              </w:rPr>
              <w:t>4) фокус группа</w:t>
            </w:r>
          </w:p>
          <w:p w14:paraId="675841BC" w14:textId="4C0895C8" w:rsidR="003216CD" w:rsidRPr="00763655" w:rsidRDefault="003216CD" w:rsidP="003216CD">
            <w:pPr>
              <w:rPr>
                <w:i/>
                <w:iCs/>
                <w:sz w:val="20"/>
                <w:szCs w:val="20"/>
              </w:rPr>
            </w:pPr>
            <w:r w:rsidRPr="00763655">
              <w:rPr>
                <w:iCs/>
                <w:color w:val="000000"/>
                <w:sz w:val="20"/>
                <w:szCs w:val="20"/>
              </w:rPr>
              <w:t>5) наблюдение</w:t>
            </w:r>
          </w:p>
        </w:tc>
        <w:tc>
          <w:tcPr>
            <w:tcW w:w="1493" w:type="dxa"/>
            <w:tcBorders>
              <w:top w:val="single" w:sz="4" w:space="0" w:color="auto"/>
            </w:tcBorders>
            <w:shd w:val="clear" w:color="auto" w:fill="FFFFFF" w:themeFill="background1"/>
            <w:vAlign w:val="center"/>
          </w:tcPr>
          <w:p w14:paraId="3FDEAFF3" w14:textId="0066E93C" w:rsidR="003216CD" w:rsidRPr="00763655" w:rsidRDefault="003216CD" w:rsidP="003216CD">
            <w:pPr>
              <w:jc w:val="center"/>
              <w:rPr>
                <w:b/>
                <w:sz w:val="20"/>
                <w:szCs w:val="20"/>
              </w:rPr>
            </w:pPr>
            <w:r w:rsidRPr="00763655">
              <w:rPr>
                <w:sz w:val="20"/>
                <w:szCs w:val="20"/>
              </w:rPr>
              <w:t>2</w:t>
            </w:r>
          </w:p>
        </w:tc>
        <w:tc>
          <w:tcPr>
            <w:tcW w:w="1220" w:type="dxa"/>
            <w:tcBorders>
              <w:top w:val="single" w:sz="4" w:space="0" w:color="auto"/>
            </w:tcBorders>
            <w:shd w:val="clear" w:color="auto" w:fill="FFFFFF" w:themeFill="background1"/>
            <w:vAlign w:val="center"/>
          </w:tcPr>
          <w:p w14:paraId="58BF541B" w14:textId="77777777" w:rsidR="005A355E" w:rsidRPr="00763655" w:rsidRDefault="005A355E" w:rsidP="005A355E">
            <w:pPr>
              <w:jc w:val="center"/>
              <w:rPr>
                <w:sz w:val="20"/>
                <w:szCs w:val="20"/>
              </w:rPr>
            </w:pPr>
            <w:r w:rsidRPr="00763655">
              <w:rPr>
                <w:sz w:val="20"/>
                <w:szCs w:val="20"/>
              </w:rPr>
              <w:t>ОПК-1</w:t>
            </w:r>
          </w:p>
          <w:p w14:paraId="5D10D145" w14:textId="070E5288" w:rsidR="003216CD" w:rsidRPr="00763655" w:rsidRDefault="003216CD" w:rsidP="003216CD">
            <w:pPr>
              <w:autoSpaceDE w:val="0"/>
              <w:autoSpaceDN w:val="0"/>
              <w:adjustRightInd w:val="0"/>
              <w:jc w:val="center"/>
              <w:rPr>
                <w:bCs/>
                <w:sz w:val="20"/>
                <w:szCs w:val="20"/>
              </w:rPr>
            </w:pPr>
            <w:r w:rsidRPr="00763655">
              <w:rPr>
                <w:sz w:val="20"/>
                <w:szCs w:val="20"/>
              </w:rPr>
              <w:t>ОПК-1.4</w:t>
            </w:r>
          </w:p>
        </w:tc>
      </w:tr>
      <w:tr w:rsidR="003216CD" w:rsidRPr="00763655" w14:paraId="3EE7E1AA" w14:textId="77777777" w:rsidTr="00B33098">
        <w:trPr>
          <w:trHeight w:val="271"/>
        </w:trPr>
        <w:tc>
          <w:tcPr>
            <w:tcW w:w="809" w:type="dxa"/>
            <w:tcBorders>
              <w:top w:val="single" w:sz="4" w:space="0" w:color="auto"/>
              <w:bottom w:val="single" w:sz="4" w:space="0" w:color="auto"/>
            </w:tcBorders>
          </w:tcPr>
          <w:p w14:paraId="1B83DE21" w14:textId="77777777" w:rsidR="003216CD" w:rsidRPr="00763655" w:rsidRDefault="003216CD" w:rsidP="003216CD">
            <w:pPr>
              <w:pStyle w:val="af0"/>
              <w:numPr>
                <w:ilvl w:val="0"/>
                <w:numId w:val="40"/>
              </w:numPr>
              <w:spacing w:after="0" w:line="240" w:lineRule="auto"/>
              <w:ind w:left="0" w:firstLine="0"/>
              <w:jc w:val="center"/>
              <w:rPr>
                <w:bCs/>
                <w:sz w:val="20"/>
                <w:szCs w:val="20"/>
              </w:rPr>
            </w:pPr>
          </w:p>
        </w:tc>
        <w:tc>
          <w:tcPr>
            <w:tcW w:w="6241" w:type="dxa"/>
            <w:tcBorders>
              <w:top w:val="single" w:sz="4" w:space="0" w:color="auto"/>
            </w:tcBorders>
            <w:shd w:val="clear" w:color="auto" w:fill="FFFFFF" w:themeFill="background1"/>
            <w:vAlign w:val="center"/>
          </w:tcPr>
          <w:p w14:paraId="4B80D392" w14:textId="77777777" w:rsidR="003216CD" w:rsidRPr="00763655" w:rsidRDefault="003216CD" w:rsidP="003216CD">
            <w:pPr>
              <w:rPr>
                <w:bCs/>
                <w:i/>
                <w:sz w:val="20"/>
                <w:szCs w:val="20"/>
              </w:rPr>
            </w:pPr>
            <w:r w:rsidRPr="00763655">
              <w:rPr>
                <w:bCs/>
                <w:i/>
                <w:sz w:val="20"/>
                <w:szCs w:val="20"/>
              </w:rPr>
              <w:t>Прочитайте текст, выберите правильный ответ</w:t>
            </w:r>
          </w:p>
          <w:p w14:paraId="284157AE" w14:textId="77777777" w:rsidR="003216CD" w:rsidRPr="00763655" w:rsidRDefault="003216CD" w:rsidP="003216CD">
            <w:pPr>
              <w:tabs>
                <w:tab w:val="left" w:pos="316"/>
              </w:tabs>
              <w:rPr>
                <w:bCs/>
                <w:i/>
                <w:sz w:val="20"/>
                <w:szCs w:val="20"/>
              </w:rPr>
            </w:pPr>
            <w:r w:rsidRPr="00763655">
              <w:rPr>
                <w:bCs/>
                <w:iCs/>
                <w:sz w:val="20"/>
                <w:szCs w:val="20"/>
              </w:rPr>
              <w:t>Методический подход к оценке эффективности трудовой деятельности, главным инструментом которого является измерения индивидуального вклада в конечные результаты при бестарифной системе, а также при повременной оплате труда рабочих и служащих</w:t>
            </w:r>
            <w:r w:rsidRPr="00763655">
              <w:rPr>
                <w:bCs/>
                <w:i/>
                <w:sz w:val="20"/>
                <w:szCs w:val="20"/>
              </w:rPr>
              <w:t>.</w:t>
            </w:r>
          </w:p>
          <w:p w14:paraId="6DCD7BFC" w14:textId="77777777" w:rsidR="003216CD" w:rsidRPr="00763655" w:rsidRDefault="003216CD" w:rsidP="003216CD">
            <w:pPr>
              <w:pStyle w:val="af0"/>
              <w:numPr>
                <w:ilvl w:val="0"/>
                <w:numId w:val="41"/>
              </w:numPr>
              <w:tabs>
                <w:tab w:val="left" w:pos="316"/>
              </w:tabs>
              <w:spacing w:after="0" w:line="240" w:lineRule="auto"/>
              <w:ind w:left="0" w:firstLine="0"/>
              <w:rPr>
                <w:bCs/>
                <w:sz w:val="20"/>
                <w:szCs w:val="20"/>
              </w:rPr>
            </w:pPr>
            <w:r w:rsidRPr="00763655">
              <w:rPr>
                <w:bCs/>
                <w:sz w:val="20"/>
                <w:szCs w:val="20"/>
              </w:rPr>
              <w:t>Экономическая эффективность</w:t>
            </w:r>
          </w:p>
          <w:p w14:paraId="7F1A6136" w14:textId="77777777" w:rsidR="003216CD" w:rsidRPr="00763655" w:rsidRDefault="003216CD" w:rsidP="003216CD">
            <w:pPr>
              <w:pStyle w:val="af0"/>
              <w:numPr>
                <w:ilvl w:val="0"/>
                <w:numId w:val="41"/>
              </w:numPr>
              <w:tabs>
                <w:tab w:val="left" w:pos="316"/>
              </w:tabs>
              <w:spacing w:after="0" w:line="240" w:lineRule="auto"/>
              <w:ind w:left="0" w:firstLine="0"/>
              <w:rPr>
                <w:bCs/>
                <w:sz w:val="20"/>
                <w:szCs w:val="20"/>
              </w:rPr>
            </w:pPr>
            <w:r w:rsidRPr="00763655">
              <w:rPr>
                <w:bCs/>
                <w:sz w:val="20"/>
                <w:szCs w:val="20"/>
              </w:rPr>
              <w:t>Социальная эффективность</w:t>
            </w:r>
          </w:p>
          <w:p w14:paraId="2DF2BA72" w14:textId="77777777" w:rsidR="005A355E" w:rsidRPr="00763655" w:rsidRDefault="003216CD" w:rsidP="003216CD">
            <w:pPr>
              <w:pStyle w:val="af0"/>
              <w:numPr>
                <w:ilvl w:val="0"/>
                <w:numId w:val="41"/>
              </w:numPr>
              <w:tabs>
                <w:tab w:val="left" w:pos="316"/>
              </w:tabs>
              <w:spacing w:after="0" w:line="240" w:lineRule="auto"/>
              <w:ind w:left="0" w:firstLine="0"/>
              <w:rPr>
                <w:bCs/>
                <w:sz w:val="20"/>
                <w:szCs w:val="20"/>
              </w:rPr>
            </w:pPr>
            <w:r w:rsidRPr="00763655">
              <w:rPr>
                <w:bCs/>
                <w:sz w:val="20"/>
                <w:szCs w:val="20"/>
              </w:rPr>
              <w:t>Организационная эффективность</w:t>
            </w:r>
          </w:p>
          <w:p w14:paraId="2CED64DE" w14:textId="7F990F73" w:rsidR="003216CD" w:rsidRPr="00763655" w:rsidRDefault="003216CD" w:rsidP="003216CD">
            <w:pPr>
              <w:pStyle w:val="af0"/>
              <w:numPr>
                <w:ilvl w:val="0"/>
                <w:numId w:val="41"/>
              </w:numPr>
              <w:tabs>
                <w:tab w:val="left" w:pos="316"/>
              </w:tabs>
              <w:spacing w:after="0" w:line="240" w:lineRule="auto"/>
              <w:ind w:left="0" w:firstLine="0"/>
              <w:rPr>
                <w:bCs/>
                <w:sz w:val="20"/>
                <w:szCs w:val="20"/>
              </w:rPr>
            </w:pPr>
            <w:r w:rsidRPr="00763655">
              <w:rPr>
                <w:b/>
                <w:sz w:val="20"/>
                <w:szCs w:val="20"/>
              </w:rPr>
              <w:t>Оценка трудового вклада (участия)</w:t>
            </w:r>
          </w:p>
        </w:tc>
        <w:tc>
          <w:tcPr>
            <w:tcW w:w="1493" w:type="dxa"/>
            <w:tcBorders>
              <w:top w:val="single" w:sz="4" w:space="0" w:color="auto"/>
            </w:tcBorders>
            <w:shd w:val="clear" w:color="auto" w:fill="FFFFFF" w:themeFill="background1"/>
            <w:vAlign w:val="center"/>
          </w:tcPr>
          <w:p w14:paraId="2A435A10" w14:textId="7A1F73A9" w:rsidR="003216CD" w:rsidRPr="00763655" w:rsidRDefault="003216CD" w:rsidP="003216CD">
            <w:pPr>
              <w:jc w:val="center"/>
              <w:rPr>
                <w:b/>
                <w:sz w:val="20"/>
                <w:szCs w:val="20"/>
              </w:rPr>
            </w:pPr>
            <w:r w:rsidRPr="00763655">
              <w:rPr>
                <w:sz w:val="20"/>
                <w:szCs w:val="20"/>
              </w:rPr>
              <w:t>4</w:t>
            </w:r>
          </w:p>
        </w:tc>
        <w:tc>
          <w:tcPr>
            <w:tcW w:w="1220" w:type="dxa"/>
            <w:tcBorders>
              <w:top w:val="single" w:sz="4" w:space="0" w:color="auto"/>
            </w:tcBorders>
            <w:shd w:val="clear" w:color="auto" w:fill="FFFFFF" w:themeFill="background1"/>
            <w:vAlign w:val="center"/>
          </w:tcPr>
          <w:p w14:paraId="3F0A6860" w14:textId="77777777" w:rsidR="005A355E" w:rsidRPr="00763655" w:rsidRDefault="005A355E" w:rsidP="005A355E">
            <w:pPr>
              <w:jc w:val="center"/>
              <w:rPr>
                <w:sz w:val="20"/>
                <w:szCs w:val="20"/>
              </w:rPr>
            </w:pPr>
            <w:r w:rsidRPr="00763655">
              <w:rPr>
                <w:sz w:val="20"/>
                <w:szCs w:val="20"/>
              </w:rPr>
              <w:t>ОПК-1</w:t>
            </w:r>
          </w:p>
          <w:p w14:paraId="74E2E13D" w14:textId="23A51B33" w:rsidR="003216CD" w:rsidRPr="00763655" w:rsidRDefault="003216CD" w:rsidP="003216CD">
            <w:pPr>
              <w:autoSpaceDE w:val="0"/>
              <w:autoSpaceDN w:val="0"/>
              <w:adjustRightInd w:val="0"/>
              <w:jc w:val="center"/>
              <w:rPr>
                <w:bCs/>
                <w:sz w:val="20"/>
                <w:szCs w:val="20"/>
              </w:rPr>
            </w:pPr>
            <w:r w:rsidRPr="00763655">
              <w:rPr>
                <w:sz w:val="20"/>
                <w:szCs w:val="20"/>
              </w:rPr>
              <w:t>ОПК-1.4</w:t>
            </w:r>
          </w:p>
        </w:tc>
      </w:tr>
      <w:tr w:rsidR="003216CD" w:rsidRPr="00763655" w14:paraId="27FDFEFD" w14:textId="77777777" w:rsidTr="00E9136A">
        <w:trPr>
          <w:trHeight w:val="271"/>
        </w:trPr>
        <w:tc>
          <w:tcPr>
            <w:tcW w:w="809" w:type="dxa"/>
            <w:tcBorders>
              <w:top w:val="single" w:sz="4" w:space="0" w:color="auto"/>
              <w:bottom w:val="single" w:sz="4" w:space="0" w:color="auto"/>
            </w:tcBorders>
          </w:tcPr>
          <w:p w14:paraId="55F7C719" w14:textId="77777777" w:rsidR="003216CD" w:rsidRPr="00763655" w:rsidRDefault="003216CD" w:rsidP="003216CD">
            <w:pPr>
              <w:pStyle w:val="af0"/>
              <w:numPr>
                <w:ilvl w:val="0"/>
                <w:numId w:val="40"/>
              </w:numPr>
              <w:spacing w:after="0" w:line="240" w:lineRule="auto"/>
              <w:ind w:left="0" w:firstLine="0"/>
              <w:jc w:val="center"/>
              <w:rPr>
                <w:bCs/>
                <w:sz w:val="20"/>
                <w:szCs w:val="20"/>
              </w:rPr>
            </w:pPr>
          </w:p>
        </w:tc>
        <w:tc>
          <w:tcPr>
            <w:tcW w:w="6241" w:type="dxa"/>
            <w:tcBorders>
              <w:top w:val="single" w:sz="4" w:space="0" w:color="auto"/>
              <w:bottom w:val="single" w:sz="4" w:space="0" w:color="auto"/>
            </w:tcBorders>
            <w:vAlign w:val="center"/>
          </w:tcPr>
          <w:p w14:paraId="4AA132C8" w14:textId="77777777" w:rsidR="00763655" w:rsidRPr="00763655" w:rsidRDefault="00763655" w:rsidP="00763655">
            <w:pPr>
              <w:widowControl w:val="0"/>
              <w:shd w:val="clear" w:color="auto" w:fill="FFFFFF"/>
              <w:suppressAutoHyphens/>
              <w:jc w:val="both"/>
              <w:rPr>
                <w:i/>
                <w:iCs/>
                <w:kern w:val="1"/>
                <w:sz w:val="20"/>
                <w:szCs w:val="20"/>
                <w:lang w:eastAsia="zh-CN"/>
              </w:rPr>
            </w:pPr>
            <w:r w:rsidRPr="00763655">
              <w:rPr>
                <w:i/>
                <w:iCs/>
                <w:kern w:val="1"/>
                <w:sz w:val="20"/>
                <w:szCs w:val="20"/>
                <w:lang w:eastAsia="zh-CN"/>
              </w:rPr>
              <w:t>Прочитайте текст, выберите правильный ответ</w:t>
            </w:r>
          </w:p>
          <w:p w14:paraId="78ADBE0E" w14:textId="77777777" w:rsidR="00763655" w:rsidRPr="00763655" w:rsidRDefault="00763655" w:rsidP="00763655">
            <w:pPr>
              <w:widowControl w:val="0"/>
              <w:shd w:val="clear" w:color="auto" w:fill="FFFFFF"/>
              <w:tabs>
                <w:tab w:val="left" w:pos="362"/>
              </w:tabs>
              <w:suppressAutoHyphens/>
              <w:autoSpaceDE w:val="0"/>
              <w:autoSpaceDN w:val="0"/>
              <w:adjustRightInd w:val="0"/>
              <w:jc w:val="both"/>
              <w:rPr>
                <w:kern w:val="1"/>
                <w:sz w:val="20"/>
                <w:szCs w:val="20"/>
                <w:lang w:eastAsia="zh-CN"/>
              </w:rPr>
            </w:pPr>
            <w:r w:rsidRPr="00763655">
              <w:rPr>
                <w:kern w:val="1"/>
                <w:sz w:val="20"/>
                <w:szCs w:val="20"/>
                <w:lang w:eastAsia="zh-CN"/>
              </w:rPr>
              <w:t>Формирование резерва на замещение вышестоящей должности в</w:t>
            </w:r>
            <w:r w:rsidRPr="00763655">
              <w:rPr>
                <w:kern w:val="1"/>
                <w:sz w:val="20"/>
                <w:szCs w:val="20"/>
                <w:lang w:eastAsia="zh-CN"/>
              </w:rPr>
              <w:br/>
              <w:t>организации включает следующие этапы:</w:t>
            </w:r>
          </w:p>
          <w:p w14:paraId="3C612475" w14:textId="631BBAFB"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Cs/>
                <w:color w:val="000000"/>
                <w:kern w:val="1"/>
                <w:sz w:val="20"/>
                <w:szCs w:val="20"/>
                <w:lang w:eastAsia="zh-CN"/>
              </w:rPr>
            </w:pPr>
            <w:r w:rsidRPr="00763655">
              <w:rPr>
                <w:bCs/>
                <w:color w:val="000000"/>
                <w:kern w:val="1"/>
                <w:sz w:val="20"/>
                <w:szCs w:val="20"/>
                <w:lang w:eastAsia="zh-CN"/>
              </w:rPr>
              <w:t>взаимная оценка работников (по контактным группам)</w:t>
            </w:r>
          </w:p>
          <w:p w14:paraId="75C082A1" w14:textId="39E12BA4"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Cs/>
                <w:color w:val="000000"/>
                <w:kern w:val="1"/>
                <w:sz w:val="20"/>
                <w:szCs w:val="20"/>
                <w:lang w:eastAsia="zh-CN"/>
              </w:rPr>
            </w:pPr>
            <w:r w:rsidRPr="00763655">
              <w:rPr>
                <w:bCs/>
                <w:color w:val="000000"/>
                <w:kern w:val="1"/>
                <w:sz w:val="20"/>
                <w:szCs w:val="20"/>
                <w:lang w:eastAsia="zh-CN"/>
              </w:rPr>
              <w:t>оценка качества работника непосредственными руководителями</w:t>
            </w:r>
          </w:p>
          <w:p w14:paraId="75604A6E" w14:textId="0E54011B"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Cs/>
                <w:color w:val="000000"/>
                <w:kern w:val="1"/>
                <w:sz w:val="20"/>
                <w:szCs w:val="20"/>
                <w:lang w:eastAsia="zh-CN"/>
              </w:rPr>
            </w:pPr>
            <w:r w:rsidRPr="00763655">
              <w:rPr>
                <w:bCs/>
                <w:color w:val="000000"/>
                <w:kern w:val="1"/>
                <w:sz w:val="20"/>
                <w:szCs w:val="20"/>
                <w:lang w:eastAsia="zh-CN"/>
              </w:rPr>
              <w:t>получение обобщенных экспертных оценок всех работников</w:t>
            </w:r>
          </w:p>
          <w:p w14:paraId="0A144631" w14:textId="47BB2A12"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Cs/>
                <w:color w:val="000000"/>
                <w:kern w:val="1"/>
                <w:sz w:val="20"/>
                <w:szCs w:val="20"/>
                <w:lang w:eastAsia="zh-CN"/>
              </w:rPr>
            </w:pPr>
            <w:r w:rsidRPr="00763655">
              <w:rPr>
                <w:bCs/>
                <w:color w:val="000000"/>
                <w:kern w:val="1"/>
                <w:sz w:val="20"/>
                <w:szCs w:val="20"/>
                <w:lang w:eastAsia="zh-CN"/>
              </w:rPr>
              <w:t>выделение работников, получивших высокие оценки, кадровые данные которых удовлетворяют нормативным требованиям к соответствующим должностям</w:t>
            </w:r>
          </w:p>
          <w:p w14:paraId="46D56C64" w14:textId="7249D665"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Cs/>
                <w:color w:val="000000"/>
                <w:kern w:val="1"/>
                <w:sz w:val="20"/>
                <w:szCs w:val="20"/>
                <w:lang w:eastAsia="zh-CN"/>
              </w:rPr>
            </w:pPr>
            <w:r w:rsidRPr="00763655">
              <w:rPr>
                <w:bCs/>
                <w:color w:val="000000"/>
                <w:kern w:val="1"/>
                <w:sz w:val="20"/>
                <w:szCs w:val="20"/>
                <w:lang w:eastAsia="zh-CN"/>
              </w:rPr>
              <w:t>принятие решения о включении работников в резерв, утверждение состава резерва</w:t>
            </w:r>
          </w:p>
          <w:p w14:paraId="04AC00B6" w14:textId="15B2C313"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Cs/>
                <w:color w:val="000000"/>
                <w:kern w:val="1"/>
                <w:sz w:val="20"/>
                <w:szCs w:val="20"/>
                <w:lang w:eastAsia="zh-CN"/>
              </w:rPr>
            </w:pPr>
            <w:r w:rsidRPr="00763655">
              <w:rPr>
                <w:bCs/>
                <w:color w:val="000000"/>
                <w:kern w:val="1"/>
                <w:sz w:val="20"/>
                <w:szCs w:val="20"/>
                <w:lang w:eastAsia="zh-CN"/>
              </w:rPr>
              <w:t>обучение кандидата, организация стажировки</w:t>
            </w:r>
          </w:p>
          <w:p w14:paraId="55A40B6D" w14:textId="05F2766A"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Cs/>
                <w:color w:val="000000"/>
                <w:kern w:val="1"/>
                <w:sz w:val="20"/>
                <w:szCs w:val="20"/>
                <w:lang w:eastAsia="zh-CN"/>
              </w:rPr>
            </w:pPr>
            <w:r w:rsidRPr="00763655">
              <w:rPr>
                <w:bCs/>
                <w:color w:val="000000"/>
                <w:kern w:val="1"/>
                <w:sz w:val="20"/>
                <w:szCs w:val="20"/>
                <w:lang w:eastAsia="zh-CN"/>
              </w:rPr>
              <w:t>выполнение конкурсных разработок, предложенных работникам, находящимся в резерве, или участие в различных проектах</w:t>
            </w:r>
          </w:p>
          <w:p w14:paraId="11572F1D" w14:textId="41B57110"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Cs/>
                <w:color w:val="000000"/>
                <w:kern w:val="1"/>
                <w:sz w:val="20"/>
                <w:szCs w:val="20"/>
                <w:lang w:eastAsia="zh-CN"/>
              </w:rPr>
            </w:pPr>
            <w:r w:rsidRPr="00763655">
              <w:rPr>
                <w:bCs/>
                <w:color w:val="000000"/>
                <w:kern w:val="1"/>
                <w:sz w:val="20"/>
                <w:szCs w:val="20"/>
                <w:lang w:eastAsia="zh-CN"/>
              </w:rPr>
              <w:t>уточнение, корректировка информации о кандидатах, включенных в резерв по результатам обучения, стажировки, конкурсов</w:t>
            </w:r>
          </w:p>
          <w:p w14:paraId="58B72F32" w14:textId="68BF4143" w:rsidR="00763655"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color w:val="000000"/>
                <w:kern w:val="1"/>
                <w:sz w:val="20"/>
                <w:szCs w:val="20"/>
                <w:lang w:eastAsia="zh-CN"/>
              </w:rPr>
            </w:pPr>
            <w:r w:rsidRPr="00763655">
              <w:rPr>
                <w:bCs/>
                <w:color w:val="000000"/>
                <w:kern w:val="1"/>
                <w:sz w:val="20"/>
                <w:szCs w:val="20"/>
                <w:lang w:eastAsia="zh-CN"/>
              </w:rPr>
              <w:t>назначение на руководящие должности</w:t>
            </w:r>
          </w:p>
          <w:p w14:paraId="1D9DDDEE" w14:textId="49C9F07D" w:rsidR="003216CD" w:rsidRPr="00763655" w:rsidRDefault="00763655" w:rsidP="00763655">
            <w:pPr>
              <w:pStyle w:val="af0"/>
              <w:widowControl w:val="0"/>
              <w:numPr>
                <w:ilvl w:val="0"/>
                <w:numId w:val="28"/>
              </w:numPr>
              <w:shd w:val="clear" w:color="auto" w:fill="FFFFFF"/>
              <w:tabs>
                <w:tab w:val="left" w:pos="220"/>
              </w:tabs>
              <w:suppressAutoHyphens/>
              <w:autoSpaceDE w:val="0"/>
              <w:autoSpaceDN w:val="0"/>
              <w:adjustRightInd w:val="0"/>
              <w:spacing w:after="0" w:line="240" w:lineRule="auto"/>
              <w:ind w:left="0" w:firstLine="0"/>
              <w:jc w:val="both"/>
              <w:rPr>
                <w:b/>
                <w:color w:val="000000"/>
                <w:kern w:val="1"/>
                <w:sz w:val="20"/>
                <w:szCs w:val="20"/>
                <w:lang w:eastAsia="zh-CN"/>
              </w:rPr>
            </w:pPr>
            <w:r w:rsidRPr="00763655">
              <w:rPr>
                <w:b/>
                <w:color w:val="000000"/>
                <w:kern w:val="1"/>
                <w:sz w:val="20"/>
                <w:szCs w:val="20"/>
                <w:lang w:eastAsia="zh-CN"/>
              </w:rPr>
              <w:t>все ответы верны.</w:t>
            </w:r>
          </w:p>
        </w:tc>
        <w:tc>
          <w:tcPr>
            <w:tcW w:w="1493" w:type="dxa"/>
            <w:tcBorders>
              <w:top w:val="single" w:sz="4" w:space="0" w:color="auto"/>
              <w:bottom w:val="single" w:sz="4" w:space="0" w:color="auto"/>
            </w:tcBorders>
            <w:vAlign w:val="center"/>
          </w:tcPr>
          <w:p w14:paraId="4C57B0C0" w14:textId="0C378800" w:rsidR="003216CD" w:rsidRPr="00763655" w:rsidRDefault="00763655" w:rsidP="003216CD">
            <w:pPr>
              <w:jc w:val="center"/>
              <w:rPr>
                <w:b/>
                <w:sz w:val="20"/>
                <w:szCs w:val="20"/>
              </w:rPr>
            </w:pPr>
            <w:r>
              <w:rPr>
                <w:b/>
                <w:sz w:val="20"/>
                <w:szCs w:val="20"/>
              </w:rPr>
              <w:t>к</w:t>
            </w:r>
          </w:p>
        </w:tc>
        <w:tc>
          <w:tcPr>
            <w:tcW w:w="1220" w:type="dxa"/>
            <w:tcBorders>
              <w:top w:val="single" w:sz="4" w:space="0" w:color="auto"/>
              <w:bottom w:val="single" w:sz="4" w:space="0" w:color="auto"/>
            </w:tcBorders>
            <w:vAlign w:val="center"/>
          </w:tcPr>
          <w:p w14:paraId="3D3933F3" w14:textId="77777777" w:rsidR="00763655" w:rsidRPr="00763655" w:rsidRDefault="00763655" w:rsidP="00763655">
            <w:pPr>
              <w:jc w:val="center"/>
              <w:rPr>
                <w:sz w:val="20"/>
                <w:szCs w:val="20"/>
              </w:rPr>
            </w:pPr>
            <w:r w:rsidRPr="00763655">
              <w:rPr>
                <w:sz w:val="20"/>
                <w:szCs w:val="20"/>
              </w:rPr>
              <w:t>ОПК-1</w:t>
            </w:r>
          </w:p>
          <w:p w14:paraId="5B24A5EB" w14:textId="568AD5D4" w:rsidR="003216CD" w:rsidRPr="00763655" w:rsidRDefault="00763655" w:rsidP="00763655">
            <w:pPr>
              <w:autoSpaceDE w:val="0"/>
              <w:autoSpaceDN w:val="0"/>
              <w:adjustRightInd w:val="0"/>
              <w:jc w:val="center"/>
              <w:rPr>
                <w:bCs/>
                <w:sz w:val="20"/>
                <w:szCs w:val="20"/>
              </w:rPr>
            </w:pPr>
            <w:r w:rsidRPr="00763655">
              <w:rPr>
                <w:sz w:val="20"/>
                <w:szCs w:val="20"/>
              </w:rPr>
              <w:t>ОПК-1.3</w:t>
            </w:r>
          </w:p>
        </w:tc>
      </w:tr>
      <w:tr w:rsidR="00763655" w:rsidRPr="00763655" w14:paraId="7E08CD65" w14:textId="77777777" w:rsidTr="008E0D85">
        <w:trPr>
          <w:trHeight w:val="271"/>
        </w:trPr>
        <w:tc>
          <w:tcPr>
            <w:tcW w:w="809" w:type="dxa"/>
            <w:tcBorders>
              <w:top w:val="single" w:sz="4" w:space="0" w:color="auto"/>
              <w:bottom w:val="single" w:sz="4" w:space="0" w:color="auto"/>
            </w:tcBorders>
          </w:tcPr>
          <w:p w14:paraId="7AAD4BE3" w14:textId="77777777" w:rsidR="00763655" w:rsidRPr="00763655" w:rsidRDefault="00763655" w:rsidP="00763655">
            <w:pPr>
              <w:pStyle w:val="af0"/>
              <w:numPr>
                <w:ilvl w:val="0"/>
                <w:numId w:val="40"/>
              </w:numPr>
              <w:spacing w:after="0" w:line="240" w:lineRule="auto"/>
              <w:ind w:left="0" w:firstLine="0"/>
              <w:jc w:val="center"/>
              <w:rPr>
                <w:bCs/>
                <w:sz w:val="20"/>
                <w:szCs w:val="20"/>
              </w:rPr>
            </w:pPr>
          </w:p>
        </w:tc>
        <w:tc>
          <w:tcPr>
            <w:tcW w:w="6241" w:type="dxa"/>
            <w:tcBorders>
              <w:top w:val="single" w:sz="4" w:space="0" w:color="auto"/>
              <w:bottom w:val="single" w:sz="4" w:space="0" w:color="auto"/>
            </w:tcBorders>
            <w:vAlign w:val="center"/>
          </w:tcPr>
          <w:p w14:paraId="487E67F3" w14:textId="6D54504A" w:rsidR="00763655" w:rsidRPr="00763655" w:rsidRDefault="00763655" w:rsidP="00763655">
            <w:pPr>
              <w:widowControl w:val="0"/>
              <w:shd w:val="clear" w:color="auto" w:fill="FFFFFF"/>
              <w:suppressAutoHyphens/>
              <w:jc w:val="both"/>
              <w:rPr>
                <w:i/>
                <w:iCs/>
                <w:kern w:val="1"/>
                <w:sz w:val="20"/>
                <w:szCs w:val="20"/>
                <w:lang w:eastAsia="zh-CN"/>
              </w:rPr>
            </w:pPr>
            <w:r w:rsidRPr="00763655">
              <w:rPr>
                <w:i/>
                <w:iCs/>
                <w:kern w:val="1"/>
                <w:sz w:val="20"/>
                <w:szCs w:val="20"/>
                <w:lang w:eastAsia="zh-CN"/>
              </w:rPr>
              <w:t>Прочитайте текст, выберите правильный ответ</w:t>
            </w:r>
          </w:p>
          <w:p w14:paraId="186A70F7" w14:textId="33F13B58" w:rsidR="00763655" w:rsidRPr="00763655" w:rsidRDefault="00763655" w:rsidP="00763655">
            <w:pPr>
              <w:widowControl w:val="0"/>
              <w:shd w:val="clear" w:color="auto" w:fill="FFFFFF"/>
              <w:suppressAutoHyphens/>
              <w:jc w:val="both"/>
              <w:rPr>
                <w:kern w:val="1"/>
                <w:sz w:val="20"/>
                <w:szCs w:val="20"/>
                <w:lang w:eastAsia="zh-CN"/>
              </w:rPr>
            </w:pPr>
            <w:r w:rsidRPr="00763655">
              <w:rPr>
                <w:kern w:val="1"/>
                <w:sz w:val="20"/>
                <w:szCs w:val="20"/>
                <w:lang w:eastAsia="zh-CN"/>
              </w:rPr>
              <w:t>Практическая значимость результатов исследования – это:</w:t>
            </w:r>
          </w:p>
          <w:p w14:paraId="467C6110" w14:textId="77777777" w:rsidR="00763655" w:rsidRPr="00763655" w:rsidRDefault="00763655" w:rsidP="00763655">
            <w:pPr>
              <w:widowControl w:val="0"/>
              <w:shd w:val="clear" w:color="auto" w:fill="FFFFFF"/>
              <w:suppressAutoHyphens/>
              <w:jc w:val="both"/>
              <w:rPr>
                <w:kern w:val="1"/>
                <w:sz w:val="20"/>
                <w:szCs w:val="20"/>
                <w:lang w:eastAsia="zh-CN"/>
              </w:rPr>
            </w:pPr>
            <w:r w:rsidRPr="00763655">
              <w:rPr>
                <w:kern w:val="1"/>
                <w:sz w:val="20"/>
                <w:szCs w:val="20"/>
                <w:lang w:eastAsia="zh-CN"/>
              </w:rPr>
              <w:t xml:space="preserve">а) выявленные в исследовании новые связи, зависимости, подходы, методики </w:t>
            </w:r>
          </w:p>
          <w:p w14:paraId="2CA47888" w14:textId="77777777" w:rsidR="00763655" w:rsidRPr="00763655" w:rsidRDefault="00763655" w:rsidP="00763655">
            <w:pPr>
              <w:widowControl w:val="0"/>
              <w:shd w:val="clear" w:color="auto" w:fill="FFFFFF"/>
              <w:suppressAutoHyphens/>
              <w:jc w:val="both"/>
              <w:rPr>
                <w:kern w:val="1"/>
                <w:sz w:val="20"/>
                <w:szCs w:val="20"/>
                <w:lang w:eastAsia="zh-CN"/>
              </w:rPr>
            </w:pPr>
            <w:r w:rsidRPr="00763655">
              <w:rPr>
                <w:kern w:val="1"/>
                <w:sz w:val="20"/>
                <w:szCs w:val="20"/>
                <w:lang w:eastAsia="zh-CN"/>
              </w:rPr>
              <w:t xml:space="preserve">б) впервые установленные закономерности, выявленные, полученные оригинальные данные </w:t>
            </w:r>
          </w:p>
          <w:p w14:paraId="654542C4" w14:textId="2994826D" w:rsidR="00763655" w:rsidRPr="00763655" w:rsidRDefault="00763655" w:rsidP="00763655">
            <w:pPr>
              <w:widowControl w:val="0"/>
              <w:shd w:val="clear" w:color="auto" w:fill="FFFFFF"/>
              <w:suppressAutoHyphens/>
              <w:jc w:val="both"/>
              <w:rPr>
                <w:b/>
                <w:kern w:val="1"/>
                <w:sz w:val="20"/>
                <w:szCs w:val="20"/>
                <w:lang w:eastAsia="zh-CN"/>
              </w:rPr>
            </w:pPr>
            <w:r w:rsidRPr="00763655">
              <w:rPr>
                <w:b/>
                <w:kern w:val="1"/>
                <w:sz w:val="20"/>
                <w:szCs w:val="20"/>
                <w:lang w:eastAsia="zh-CN"/>
              </w:rPr>
              <w:t>в) то, где были применены рекомендации, вытекающие из исследования, какие разработаны и распространены внедренческие материалы (пособия, рекомендации, программы, методики, технологии и т.д.)</w:t>
            </w:r>
          </w:p>
        </w:tc>
        <w:tc>
          <w:tcPr>
            <w:tcW w:w="1493" w:type="dxa"/>
            <w:tcBorders>
              <w:top w:val="single" w:sz="4" w:space="0" w:color="auto"/>
              <w:bottom w:val="single" w:sz="4" w:space="0" w:color="auto"/>
            </w:tcBorders>
            <w:vAlign w:val="center"/>
          </w:tcPr>
          <w:p w14:paraId="2D1F4A6C" w14:textId="17BC435D" w:rsidR="00763655" w:rsidRPr="00763655" w:rsidRDefault="006B3971" w:rsidP="00763655">
            <w:pPr>
              <w:jc w:val="center"/>
              <w:rPr>
                <w:b/>
                <w:sz w:val="20"/>
                <w:szCs w:val="20"/>
              </w:rPr>
            </w:pPr>
            <w:r>
              <w:rPr>
                <w:b/>
                <w:sz w:val="20"/>
                <w:szCs w:val="20"/>
              </w:rPr>
              <w:t>в</w:t>
            </w:r>
          </w:p>
        </w:tc>
        <w:tc>
          <w:tcPr>
            <w:tcW w:w="1220" w:type="dxa"/>
            <w:tcBorders>
              <w:top w:val="single" w:sz="4" w:space="0" w:color="auto"/>
            </w:tcBorders>
            <w:shd w:val="clear" w:color="auto" w:fill="FFFFFF" w:themeFill="background1"/>
            <w:vAlign w:val="center"/>
          </w:tcPr>
          <w:p w14:paraId="67BE1B8A" w14:textId="77777777" w:rsidR="00763655" w:rsidRPr="00763655" w:rsidRDefault="00763655" w:rsidP="00763655">
            <w:pPr>
              <w:jc w:val="center"/>
              <w:rPr>
                <w:sz w:val="20"/>
                <w:szCs w:val="20"/>
              </w:rPr>
            </w:pPr>
            <w:r w:rsidRPr="00763655">
              <w:rPr>
                <w:sz w:val="20"/>
                <w:szCs w:val="20"/>
              </w:rPr>
              <w:t>ОПК-1</w:t>
            </w:r>
          </w:p>
          <w:p w14:paraId="2476D652" w14:textId="03337AA4" w:rsidR="00763655" w:rsidRPr="00763655" w:rsidRDefault="00763655" w:rsidP="00763655">
            <w:pPr>
              <w:autoSpaceDE w:val="0"/>
              <w:autoSpaceDN w:val="0"/>
              <w:adjustRightInd w:val="0"/>
              <w:jc w:val="center"/>
              <w:rPr>
                <w:bCs/>
                <w:sz w:val="20"/>
                <w:szCs w:val="20"/>
              </w:rPr>
            </w:pPr>
            <w:r w:rsidRPr="00763655">
              <w:rPr>
                <w:sz w:val="20"/>
                <w:szCs w:val="20"/>
              </w:rPr>
              <w:t>ОПК-1.3</w:t>
            </w:r>
          </w:p>
        </w:tc>
      </w:tr>
      <w:tr w:rsidR="00763655" w:rsidRPr="00763655" w14:paraId="5E8BD9D1" w14:textId="77777777" w:rsidTr="008E0D85">
        <w:trPr>
          <w:trHeight w:val="271"/>
        </w:trPr>
        <w:tc>
          <w:tcPr>
            <w:tcW w:w="809" w:type="dxa"/>
            <w:tcBorders>
              <w:top w:val="single" w:sz="4" w:space="0" w:color="auto"/>
              <w:bottom w:val="single" w:sz="4" w:space="0" w:color="auto"/>
            </w:tcBorders>
          </w:tcPr>
          <w:p w14:paraId="71DA8250" w14:textId="77777777" w:rsidR="00763655" w:rsidRPr="00763655" w:rsidRDefault="00763655" w:rsidP="00763655">
            <w:pPr>
              <w:pStyle w:val="af0"/>
              <w:numPr>
                <w:ilvl w:val="0"/>
                <w:numId w:val="40"/>
              </w:numPr>
              <w:spacing w:after="0" w:line="240" w:lineRule="auto"/>
              <w:ind w:left="0" w:firstLine="0"/>
              <w:jc w:val="center"/>
              <w:rPr>
                <w:bCs/>
                <w:sz w:val="20"/>
                <w:szCs w:val="20"/>
              </w:rPr>
            </w:pPr>
          </w:p>
        </w:tc>
        <w:tc>
          <w:tcPr>
            <w:tcW w:w="6241" w:type="dxa"/>
            <w:tcBorders>
              <w:top w:val="single" w:sz="4" w:space="0" w:color="auto"/>
              <w:bottom w:val="single" w:sz="4" w:space="0" w:color="auto"/>
            </w:tcBorders>
            <w:vAlign w:val="center"/>
          </w:tcPr>
          <w:p w14:paraId="0B99261E" w14:textId="77777777" w:rsidR="006B3971" w:rsidRPr="00763655" w:rsidRDefault="006B3971" w:rsidP="006B3971">
            <w:pPr>
              <w:widowControl w:val="0"/>
              <w:shd w:val="clear" w:color="auto" w:fill="FFFFFF"/>
              <w:suppressAutoHyphens/>
              <w:jc w:val="both"/>
              <w:rPr>
                <w:i/>
                <w:iCs/>
                <w:kern w:val="1"/>
                <w:sz w:val="20"/>
                <w:szCs w:val="20"/>
                <w:lang w:eastAsia="zh-CN"/>
              </w:rPr>
            </w:pPr>
            <w:r w:rsidRPr="00763655">
              <w:rPr>
                <w:i/>
                <w:iCs/>
                <w:kern w:val="1"/>
                <w:sz w:val="20"/>
                <w:szCs w:val="20"/>
                <w:lang w:eastAsia="zh-CN"/>
              </w:rPr>
              <w:t>Прочитайте текст, выберите правильный ответ</w:t>
            </w:r>
          </w:p>
          <w:p w14:paraId="05A88251" w14:textId="77777777" w:rsidR="00763655" w:rsidRDefault="006B3971" w:rsidP="006B3971">
            <w:pPr>
              <w:jc w:val="both"/>
              <w:rPr>
                <w:sz w:val="20"/>
                <w:szCs w:val="20"/>
              </w:rPr>
            </w:pPr>
            <w:r w:rsidRPr="006B3971">
              <w:rPr>
                <w:sz w:val="20"/>
                <w:szCs w:val="20"/>
              </w:rPr>
              <w:t>Если рассматривать персонал как совокупность субъектов производственных функций, то работник предъявляет следующие требования к организации:</w:t>
            </w:r>
          </w:p>
          <w:p w14:paraId="24BBD376" w14:textId="0F31CE14" w:rsidR="006B3971" w:rsidRPr="006B3971" w:rsidRDefault="006B3971" w:rsidP="006B3971">
            <w:pPr>
              <w:pStyle w:val="af0"/>
              <w:numPr>
                <w:ilvl w:val="0"/>
                <w:numId w:val="42"/>
              </w:numPr>
              <w:tabs>
                <w:tab w:val="left" w:pos="376"/>
              </w:tabs>
              <w:spacing w:after="0" w:line="240" w:lineRule="auto"/>
              <w:ind w:left="79" w:firstLine="0"/>
              <w:rPr>
                <w:b/>
                <w:bCs/>
                <w:sz w:val="20"/>
                <w:szCs w:val="20"/>
              </w:rPr>
            </w:pPr>
            <w:r w:rsidRPr="006B3971">
              <w:rPr>
                <w:b/>
                <w:bCs/>
                <w:sz w:val="20"/>
                <w:szCs w:val="20"/>
              </w:rPr>
              <w:t>соответствие характера и объема должностных обязанностей характеру и объему должностных прав</w:t>
            </w:r>
          </w:p>
          <w:p w14:paraId="1E60394E" w14:textId="039F3E9D" w:rsidR="006B3971" w:rsidRPr="006B3971" w:rsidRDefault="006B3971" w:rsidP="006B3971">
            <w:pPr>
              <w:pStyle w:val="af0"/>
              <w:numPr>
                <w:ilvl w:val="0"/>
                <w:numId w:val="42"/>
              </w:numPr>
              <w:tabs>
                <w:tab w:val="left" w:pos="376"/>
              </w:tabs>
              <w:spacing w:after="0" w:line="240" w:lineRule="auto"/>
              <w:ind w:left="79" w:firstLine="0"/>
              <w:rPr>
                <w:sz w:val="20"/>
                <w:szCs w:val="20"/>
              </w:rPr>
            </w:pPr>
            <w:r w:rsidRPr="006B3971">
              <w:rPr>
                <w:sz w:val="20"/>
                <w:szCs w:val="20"/>
              </w:rPr>
              <w:t>благожелательные социально-психологические отношения в коллективе</w:t>
            </w:r>
          </w:p>
          <w:p w14:paraId="71F981A6" w14:textId="3AC07041" w:rsidR="006B3971" w:rsidRPr="006B3971" w:rsidRDefault="006B3971" w:rsidP="006B3971">
            <w:pPr>
              <w:pStyle w:val="af0"/>
              <w:numPr>
                <w:ilvl w:val="0"/>
                <w:numId w:val="42"/>
              </w:numPr>
              <w:tabs>
                <w:tab w:val="left" w:pos="376"/>
              </w:tabs>
              <w:spacing w:after="0" w:line="240" w:lineRule="auto"/>
              <w:ind w:left="79" w:firstLine="0"/>
              <w:rPr>
                <w:sz w:val="20"/>
                <w:szCs w:val="20"/>
              </w:rPr>
            </w:pPr>
            <w:r w:rsidRPr="006B3971">
              <w:rPr>
                <w:sz w:val="20"/>
                <w:szCs w:val="20"/>
              </w:rPr>
              <w:t>возможность межличностного общения в процессе труда и другие требования</w:t>
            </w:r>
          </w:p>
          <w:p w14:paraId="70196EB9" w14:textId="77777777" w:rsidR="006B3971" w:rsidRPr="006B3971" w:rsidRDefault="006B3971" w:rsidP="006B3971">
            <w:pPr>
              <w:pStyle w:val="af0"/>
              <w:numPr>
                <w:ilvl w:val="0"/>
                <w:numId w:val="42"/>
              </w:numPr>
              <w:tabs>
                <w:tab w:val="left" w:pos="376"/>
              </w:tabs>
              <w:spacing w:after="0" w:line="240" w:lineRule="auto"/>
              <w:ind w:left="79" w:firstLine="0"/>
              <w:rPr>
                <w:sz w:val="20"/>
                <w:szCs w:val="20"/>
              </w:rPr>
            </w:pPr>
            <w:r w:rsidRPr="006B3971">
              <w:rPr>
                <w:sz w:val="20"/>
                <w:szCs w:val="20"/>
              </w:rPr>
              <w:t>возможность профессионального и должностного роста</w:t>
            </w:r>
          </w:p>
          <w:p w14:paraId="66C63743" w14:textId="3468FD0B" w:rsidR="006B3971" w:rsidRPr="006B3971" w:rsidRDefault="006B3971" w:rsidP="006B3971">
            <w:pPr>
              <w:pStyle w:val="af0"/>
              <w:numPr>
                <w:ilvl w:val="0"/>
                <w:numId w:val="42"/>
              </w:numPr>
              <w:tabs>
                <w:tab w:val="left" w:pos="376"/>
              </w:tabs>
              <w:spacing w:after="0" w:line="240" w:lineRule="auto"/>
              <w:ind w:left="79" w:firstLine="0"/>
              <w:rPr>
                <w:sz w:val="20"/>
                <w:szCs w:val="20"/>
              </w:rPr>
            </w:pPr>
            <w:r w:rsidRPr="006B3971">
              <w:rPr>
                <w:sz w:val="20"/>
                <w:szCs w:val="20"/>
              </w:rPr>
              <w:t>режим труда и отдыха</w:t>
            </w:r>
          </w:p>
        </w:tc>
        <w:tc>
          <w:tcPr>
            <w:tcW w:w="1493" w:type="dxa"/>
            <w:tcBorders>
              <w:top w:val="single" w:sz="4" w:space="0" w:color="auto"/>
              <w:bottom w:val="single" w:sz="4" w:space="0" w:color="auto"/>
            </w:tcBorders>
            <w:vAlign w:val="center"/>
          </w:tcPr>
          <w:p w14:paraId="5D42FD73" w14:textId="52BF80C7" w:rsidR="00763655" w:rsidRPr="00763655" w:rsidRDefault="006B3971" w:rsidP="00763655">
            <w:pPr>
              <w:jc w:val="center"/>
              <w:rPr>
                <w:b/>
                <w:sz w:val="20"/>
                <w:szCs w:val="20"/>
              </w:rPr>
            </w:pPr>
            <w:r>
              <w:rPr>
                <w:b/>
                <w:sz w:val="20"/>
                <w:szCs w:val="20"/>
              </w:rPr>
              <w:t>а</w:t>
            </w:r>
          </w:p>
        </w:tc>
        <w:tc>
          <w:tcPr>
            <w:tcW w:w="1220" w:type="dxa"/>
            <w:tcBorders>
              <w:top w:val="single" w:sz="4" w:space="0" w:color="auto"/>
            </w:tcBorders>
            <w:shd w:val="clear" w:color="auto" w:fill="FFFFFF" w:themeFill="background1"/>
            <w:vAlign w:val="center"/>
          </w:tcPr>
          <w:p w14:paraId="68F4A291" w14:textId="77777777" w:rsidR="00763655" w:rsidRPr="00763655" w:rsidRDefault="00763655" w:rsidP="00763655">
            <w:pPr>
              <w:jc w:val="center"/>
              <w:rPr>
                <w:sz w:val="20"/>
                <w:szCs w:val="20"/>
              </w:rPr>
            </w:pPr>
            <w:r w:rsidRPr="00763655">
              <w:rPr>
                <w:sz w:val="20"/>
                <w:szCs w:val="20"/>
              </w:rPr>
              <w:t>ОПК-1</w:t>
            </w:r>
          </w:p>
          <w:p w14:paraId="6E020522" w14:textId="0C0D8F57" w:rsidR="00763655" w:rsidRPr="00763655" w:rsidRDefault="00763655" w:rsidP="00763655">
            <w:pPr>
              <w:autoSpaceDE w:val="0"/>
              <w:autoSpaceDN w:val="0"/>
              <w:adjustRightInd w:val="0"/>
              <w:jc w:val="center"/>
              <w:rPr>
                <w:bCs/>
                <w:sz w:val="20"/>
                <w:szCs w:val="20"/>
              </w:rPr>
            </w:pPr>
            <w:r w:rsidRPr="00763655">
              <w:rPr>
                <w:sz w:val="20"/>
                <w:szCs w:val="20"/>
              </w:rPr>
              <w:t>ОПК-1.4</w:t>
            </w:r>
          </w:p>
        </w:tc>
      </w:tr>
      <w:tr w:rsidR="00763655" w:rsidRPr="00763655" w14:paraId="39C3BC49" w14:textId="77777777" w:rsidTr="008E0D85">
        <w:trPr>
          <w:trHeight w:val="271"/>
        </w:trPr>
        <w:tc>
          <w:tcPr>
            <w:tcW w:w="809" w:type="dxa"/>
            <w:tcBorders>
              <w:top w:val="single" w:sz="4" w:space="0" w:color="auto"/>
              <w:bottom w:val="single" w:sz="4" w:space="0" w:color="auto"/>
            </w:tcBorders>
          </w:tcPr>
          <w:p w14:paraId="13AC4A5B" w14:textId="77777777" w:rsidR="00763655" w:rsidRPr="00763655" w:rsidRDefault="00763655" w:rsidP="00763655">
            <w:pPr>
              <w:pStyle w:val="af0"/>
              <w:numPr>
                <w:ilvl w:val="0"/>
                <w:numId w:val="40"/>
              </w:numPr>
              <w:spacing w:after="0" w:line="240" w:lineRule="auto"/>
              <w:ind w:left="0" w:firstLine="0"/>
              <w:jc w:val="center"/>
              <w:rPr>
                <w:bCs/>
                <w:sz w:val="20"/>
                <w:szCs w:val="20"/>
              </w:rPr>
            </w:pPr>
          </w:p>
        </w:tc>
        <w:tc>
          <w:tcPr>
            <w:tcW w:w="6241" w:type="dxa"/>
            <w:tcBorders>
              <w:top w:val="single" w:sz="4" w:space="0" w:color="auto"/>
              <w:bottom w:val="single" w:sz="4" w:space="0" w:color="auto"/>
            </w:tcBorders>
            <w:vAlign w:val="center"/>
          </w:tcPr>
          <w:p w14:paraId="1A377E55" w14:textId="77777777" w:rsidR="00C302BA" w:rsidRPr="00763655" w:rsidRDefault="00C302BA" w:rsidP="00C302BA">
            <w:pPr>
              <w:widowControl w:val="0"/>
              <w:shd w:val="clear" w:color="auto" w:fill="FFFFFF"/>
              <w:suppressAutoHyphens/>
              <w:jc w:val="both"/>
              <w:rPr>
                <w:i/>
                <w:iCs/>
                <w:kern w:val="1"/>
                <w:sz w:val="20"/>
                <w:szCs w:val="20"/>
                <w:lang w:eastAsia="zh-CN"/>
              </w:rPr>
            </w:pPr>
            <w:r w:rsidRPr="00763655">
              <w:rPr>
                <w:i/>
                <w:iCs/>
                <w:kern w:val="1"/>
                <w:sz w:val="20"/>
                <w:szCs w:val="20"/>
                <w:lang w:eastAsia="zh-CN"/>
              </w:rPr>
              <w:t>Прочитайте текст, выберите правильный ответ</w:t>
            </w:r>
          </w:p>
          <w:p w14:paraId="4BEE9771" w14:textId="3E925375" w:rsidR="00763655" w:rsidRDefault="00C302BA" w:rsidP="00763655">
            <w:pPr>
              <w:rPr>
                <w:sz w:val="20"/>
                <w:szCs w:val="20"/>
              </w:rPr>
            </w:pPr>
            <w:r w:rsidRPr="00C302BA">
              <w:rPr>
                <w:sz w:val="20"/>
                <w:szCs w:val="20"/>
              </w:rPr>
              <w:t>Основными характеристиками персонала в организации являются</w:t>
            </w:r>
            <w:r>
              <w:rPr>
                <w:sz w:val="20"/>
                <w:szCs w:val="20"/>
              </w:rPr>
              <w:t>:</w:t>
            </w:r>
          </w:p>
          <w:p w14:paraId="0C444D5E" w14:textId="77777777" w:rsidR="00C302BA" w:rsidRDefault="00C302BA" w:rsidP="00015667">
            <w:pPr>
              <w:pStyle w:val="af0"/>
              <w:numPr>
                <w:ilvl w:val="0"/>
                <w:numId w:val="43"/>
              </w:numPr>
              <w:tabs>
                <w:tab w:val="left" w:pos="376"/>
              </w:tabs>
              <w:spacing w:after="0" w:line="240" w:lineRule="auto"/>
              <w:ind w:left="79" w:firstLine="0"/>
              <w:rPr>
                <w:sz w:val="20"/>
                <w:szCs w:val="20"/>
              </w:rPr>
            </w:pPr>
            <w:r w:rsidRPr="00C302BA">
              <w:rPr>
                <w:sz w:val="20"/>
                <w:szCs w:val="20"/>
              </w:rPr>
              <w:t>классификация персонала</w:t>
            </w:r>
          </w:p>
          <w:p w14:paraId="50D6ED29" w14:textId="77777777" w:rsidR="00C302BA" w:rsidRDefault="00C302BA" w:rsidP="00015667">
            <w:pPr>
              <w:pStyle w:val="af0"/>
              <w:numPr>
                <w:ilvl w:val="0"/>
                <w:numId w:val="43"/>
              </w:numPr>
              <w:tabs>
                <w:tab w:val="left" w:pos="376"/>
              </w:tabs>
              <w:spacing w:after="0" w:line="240" w:lineRule="auto"/>
              <w:ind w:left="79" w:firstLine="0"/>
              <w:rPr>
                <w:sz w:val="20"/>
                <w:szCs w:val="20"/>
              </w:rPr>
            </w:pPr>
            <w:r w:rsidRPr="00C302BA">
              <w:rPr>
                <w:sz w:val="20"/>
                <w:szCs w:val="20"/>
              </w:rPr>
              <w:t>признаки персонала</w:t>
            </w:r>
          </w:p>
          <w:p w14:paraId="53AD439F" w14:textId="0AB35F92" w:rsidR="00C302BA" w:rsidRPr="00C302BA" w:rsidRDefault="00C302BA" w:rsidP="00015667">
            <w:pPr>
              <w:pStyle w:val="af0"/>
              <w:numPr>
                <w:ilvl w:val="0"/>
                <w:numId w:val="43"/>
              </w:numPr>
              <w:tabs>
                <w:tab w:val="left" w:pos="376"/>
              </w:tabs>
              <w:spacing w:after="0" w:line="240" w:lineRule="auto"/>
              <w:ind w:left="79" w:firstLine="0"/>
              <w:rPr>
                <w:b/>
                <w:bCs/>
                <w:sz w:val="20"/>
                <w:szCs w:val="20"/>
              </w:rPr>
            </w:pPr>
            <w:r w:rsidRPr="00C302BA">
              <w:rPr>
                <w:b/>
                <w:bCs/>
                <w:sz w:val="20"/>
                <w:szCs w:val="20"/>
              </w:rPr>
              <w:t>численность персонала и структура персонала</w:t>
            </w:r>
          </w:p>
        </w:tc>
        <w:tc>
          <w:tcPr>
            <w:tcW w:w="1493" w:type="dxa"/>
            <w:tcBorders>
              <w:top w:val="single" w:sz="4" w:space="0" w:color="auto"/>
              <w:bottom w:val="single" w:sz="4" w:space="0" w:color="auto"/>
            </w:tcBorders>
            <w:vAlign w:val="center"/>
          </w:tcPr>
          <w:p w14:paraId="39081E4D" w14:textId="7EACB276" w:rsidR="00763655" w:rsidRPr="00763655" w:rsidRDefault="00C302BA" w:rsidP="00763655">
            <w:pPr>
              <w:jc w:val="center"/>
              <w:rPr>
                <w:b/>
                <w:sz w:val="20"/>
                <w:szCs w:val="20"/>
              </w:rPr>
            </w:pPr>
            <w:r>
              <w:rPr>
                <w:b/>
                <w:sz w:val="20"/>
                <w:szCs w:val="20"/>
              </w:rPr>
              <w:t>в</w:t>
            </w:r>
          </w:p>
        </w:tc>
        <w:tc>
          <w:tcPr>
            <w:tcW w:w="1220" w:type="dxa"/>
            <w:tcBorders>
              <w:top w:val="single" w:sz="4" w:space="0" w:color="auto"/>
            </w:tcBorders>
            <w:shd w:val="clear" w:color="auto" w:fill="FFFFFF" w:themeFill="background1"/>
            <w:vAlign w:val="center"/>
          </w:tcPr>
          <w:p w14:paraId="7F40ADFB" w14:textId="77777777" w:rsidR="00763655" w:rsidRPr="00763655" w:rsidRDefault="00763655" w:rsidP="00763655">
            <w:pPr>
              <w:jc w:val="center"/>
              <w:rPr>
                <w:sz w:val="20"/>
                <w:szCs w:val="20"/>
              </w:rPr>
            </w:pPr>
            <w:r w:rsidRPr="00763655">
              <w:rPr>
                <w:sz w:val="20"/>
                <w:szCs w:val="20"/>
              </w:rPr>
              <w:t>ОПК-1</w:t>
            </w:r>
          </w:p>
          <w:p w14:paraId="077F4D43" w14:textId="6F5F6AEB" w:rsidR="00763655" w:rsidRPr="00763655" w:rsidRDefault="00763655" w:rsidP="00763655">
            <w:pPr>
              <w:autoSpaceDE w:val="0"/>
              <w:autoSpaceDN w:val="0"/>
              <w:adjustRightInd w:val="0"/>
              <w:jc w:val="center"/>
              <w:rPr>
                <w:bCs/>
                <w:sz w:val="20"/>
                <w:szCs w:val="20"/>
              </w:rPr>
            </w:pPr>
            <w:r w:rsidRPr="00763655">
              <w:rPr>
                <w:sz w:val="20"/>
                <w:szCs w:val="20"/>
              </w:rPr>
              <w:t>ОПК-1.3</w:t>
            </w:r>
          </w:p>
        </w:tc>
      </w:tr>
      <w:tr w:rsidR="00763655" w:rsidRPr="00763655" w14:paraId="05E03B0F" w14:textId="77777777" w:rsidTr="008E0D85">
        <w:trPr>
          <w:trHeight w:val="271"/>
        </w:trPr>
        <w:tc>
          <w:tcPr>
            <w:tcW w:w="809" w:type="dxa"/>
            <w:tcBorders>
              <w:top w:val="single" w:sz="4" w:space="0" w:color="auto"/>
              <w:bottom w:val="single" w:sz="4" w:space="0" w:color="auto"/>
            </w:tcBorders>
          </w:tcPr>
          <w:p w14:paraId="207E225F" w14:textId="77777777" w:rsidR="00763655" w:rsidRPr="00763655" w:rsidRDefault="00763655" w:rsidP="00763655">
            <w:pPr>
              <w:pStyle w:val="af0"/>
              <w:numPr>
                <w:ilvl w:val="0"/>
                <w:numId w:val="40"/>
              </w:numPr>
              <w:spacing w:after="0" w:line="240" w:lineRule="auto"/>
              <w:ind w:left="0" w:firstLine="0"/>
              <w:jc w:val="center"/>
              <w:rPr>
                <w:bCs/>
                <w:sz w:val="20"/>
                <w:szCs w:val="20"/>
              </w:rPr>
            </w:pPr>
          </w:p>
        </w:tc>
        <w:tc>
          <w:tcPr>
            <w:tcW w:w="6241" w:type="dxa"/>
            <w:tcBorders>
              <w:top w:val="single" w:sz="4" w:space="0" w:color="auto"/>
              <w:bottom w:val="single" w:sz="4" w:space="0" w:color="auto"/>
            </w:tcBorders>
            <w:vAlign w:val="center"/>
          </w:tcPr>
          <w:p w14:paraId="7672F84C" w14:textId="77777777" w:rsidR="001B2FEE" w:rsidRPr="00763655" w:rsidRDefault="001B2FEE" w:rsidP="001B2FEE">
            <w:pPr>
              <w:widowControl w:val="0"/>
              <w:shd w:val="clear" w:color="auto" w:fill="FFFFFF"/>
              <w:suppressAutoHyphens/>
              <w:jc w:val="both"/>
              <w:rPr>
                <w:i/>
                <w:iCs/>
                <w:kern w:val="1"/>
                <w:sz w:val="20"/>
                <w:szCs w:val="20"/>
                <w:lang w:eastAsia="zh-CN"/>
              </w:rPr>
            </w:pPr>
            <w:r w:rsidRPr="00763655">
              <w:rPr>
                <w:i/>
                <w:iCs/>
                <w:kern w:val="1"/>
                <w:sz w:val="20"/>
                <w:szCs w:val="20"/>
                <w:lang w:eastAsia="zh-CN"/>
              </w:rPr>
              <w:t>Прочитайте текст, выберите правильный ответ</w:t>
            </w:r>
          </w:p>
          <w:p w14:paraId="7A823563" w14:textId="77777777" w:rsidR="00763655" w:rsidRDefault="001B2FEE" w:rsidP="00763655">
            <w:pPr>
              <w:rPr>
                <w:sz w:val="20"/>
                <w:szCs w:val="20"/>
              </w:rPr>
            </w:pPr>
            <w:r w:rsidRPr="001B2FEE">
              <w:rPr>
                <w:sz w:val="20"/>
                <w:szCs w:val="20"/>
              </w:rPr>
              <w:t>По виду деятельности выделяют следующие виды кадрового резерва</w:t>
            </w:r>
            <w:r w:rsidR="00513CE4">
              <w:rPr>
                <w:sz w:val="20"/>
                <w:szCs w:val="20"/>
              </w:rPr>
              <w:t>:</w:t>
            </w:r>
          </w:p>
          <w:p w14:paraId="504F9817" w14:textId="77777777" w:rsidR="00513CE4" w:rsidRPr="00BD52FF" w:rsidRDefault="00513CE4" w:rsidP="00513CE4">
            <w:pPr>
              <w:pStyle w:val="af0"/>
              <w:numPr>
                <w:ilvl w:val="0"/>
                <w:numId w:val="44"/>
              </w:numPr>
              <w:tabs>
                <w:tab w:val="left" w:pos="376"/>
              </w:tabs>
              <w:spacing w:after="0" w:line="240" w:lineRule="auto"/>
              <w:rPr>
                <w:b/>
                <w:bCs/>
                <w:sz w:val="20"/>
                <w:szCs w:val="20"/>
              </w:rPr>
            </w:pPr>
            <w:r w:rsidRPr="00BD52FF">
              <w:rPr>
                <w:b/>
                <w:bCs/>
                <w:sz w:val="20"/>
                <w:szCs w:val="20"/>
              </w:rPr>
              <w:t>Резерв развития и Резерв функционирования</w:t>
            </w:r>
          </w:p>
          <w:p w14:paraId="538034EB" w14:textId="77777777" w:rsidR="00513CE4" w:rsidRDefault="00513CE4" w:rsidP="00513CE4">
            <w:pPr>
              <w:pStyle w:val="af0"/>
              <w:numPr>
                <w:ilvl w:val="0"/>
                <w:numId w:val="44"/>
              </w:numPr>
              <w:tabs>
                <w:tab w:val="left" w:pos="376"/>
              </w:tabs>
              <w:spacing w:after="0" w:line="240" w:lineRule="auto"/>
              <w:rPr>
                <w:sz w:val="20"/>
                <w:szCs w:val="20"/>
              </w:rPr>
            </w:pPr>
            <w:r w:rsidRPr="00513CE4">
              <w:rPr>
                <w:sz w:val="20"/>
                <w:szCs w:val="20"/>
              </w:rPr>
              <w:t>Резерв группы А</w:t>
            </w:r>
            <w:r>
              <w:rPr>
                <w:sz w:val="20"/>
                <w:szCs w:val="20"/>
              </w:rPr>
              <w:t xml:space="preserve"> и </w:t>
            </w:r>
            <w:r w:rsidRPr="00513CE4">
              <w:rPr>
                <w:sz w:val="20"/>
                <w:szCs w:val="20"/>
              </w:rPr>
              <w:t xml:space="preserve">Резерв группы </w:t>
            </w:r>
            <w:r>
              <w:rPr>
                <w:sz w:val="20"/>
                <w:szCs w:val="20"/>
              </w:rPr>
              <w:t>Б</w:t>
            </w:r>
          </w:p>
          <w:p w14:paraId="21F96989" w14:textId="2C74E2CD" w:rsidR="000C0D2A" w:rsidRPr="001B2FEE" w:rsidRDefault="000C0D2A" w:rsidP="00513CE4">
            <w:pPr>
              <w:pStyle w:val="af0"/>
              <w:numPr>
                <w:ilvl w:val="0"/>
                <w:numId w:val="44"/>
              </w:numPr>
              <w:tabs>
                <w:tab w:val="left" w:pos="376"/>
              </w:tabs>
              <w:spacing w:after="0" w:line="240" w:lineRule="auto"/>
              <w:rPr>
                <w:sz w:val="20"/>
                <w:szCs w:val="20"/>
              </w:rPr>
            </w:pPr>
            <w:r>
              <w:rPr>
                <w:sz w:val="20"/>
                <w:szCs w:val="20"/>
              </w:rPr>
              <w:t xml:space="preserve">Стратегический </w:t>
            </w:r>
            <w:r w:rsidR="00BD52FF">
              <w:rPr>
                <w:sz w:val="20"/>
                <w:szCs w:val="20"/>
              </w:rPr>
              <w:t xml:space="preserve">и базовый </w:t>
            </w:r>
            <w:r>
              <w:rPr>
                <w:sz w:val="20"/>
                <w:szCs w:val="20"/>
              </w:rPr>
              <w:t>резерв</w:t>
            </w:r>
          </w:p>
        </w:tc>
        <w:tc>
          <w:tcPr>
            <w:tcW w:w="1493" w:type="dxa"/>
            <w:tcBorders>
              <w:top w:val="single" w:sz="4" w:space="0" w:color="auto"/>
              <w:bottom w:val="single" w:sz="4" w:space="0" w:color="auto"/>
            </w:tcBorders>
            <w:vAlign w:val="center"/>
          </w:tcPr>
          <w:p w14:paraId="78526A22" w14:textId="06292720" w:rsidR="00763655" w:rsidRPr="00763655" w:rsidRDefault="00513CE4" w:rsidP="00763655">
            <w:pPr>
              <w:jc w:val="center"/>
              <w:rPr>
                <w:b/>
                <w:sz w:val="20"/>
                <w:szCs w:val="20"/>
              </w:rPr>
            </w:pPr>
            <w:r>
              <w:rPr>
                <w:b/>
                <w:sz w:val="20"/>
                <w:szCs w:val="20"/>
              </w:rPr>
              <w:t>а</w:t>
            </w:r>
          </w:p>
        </w:tc>
        <w:tc>
          <w:tcPr>
            <w:tcW w:w="1220" w:type="dxa"/>
            <w:tcBorders>
              <w:top w:val="single" w:sz="4" w:space="0" w:color="auto"/>
            </w:tcBorders>
            <w:shd w:val="clear" w:color="auto" w:fill="FFFFFF" w:themeFill="background1"/>
            <w:vAlign w:val="center"/>
          </w:tcPr>
          <w:p w14:paraId="3A95B993" w14:textId="77777777" w:rsidR="00763655" w:rsidRPr="00763655" w:rsidRDefault="00763655" w:rsidP="00763655">
            <w:pPr>
              <w:jc w:val="center"/>
              <w:rPr>
                <w:sz w:val="20"/>
                <w:szCs w:val="20"/>
              </w:rPr>
            </w:pPr>
            <w:r w:rsidRPr="00763655">
              <w:rPr>
                <w:sz w:val="20"/>
                <w:szCs w:val="20"/>
              </w:rPr>
              <w:t>ОПК-1</w:t>
            </w:r>
          </w:p>
          <w:p w14:paraId="0CBE917E" w14:textId="1CFD0E27" w:rsidR="00763655" w:rsidRPr="00763655" w:rsidRDefault="00763655" w:rsidP="00763655">
            <w:pPr>
              <w:autoSpaceDE w:val="0"/>
              <w:autoSpaceDN w:val="0"/>
              <w:adjustRightInd w:val="0"/>
              <w:jc w:val="center"/>
              <w:rPr>
                <w:bCs/>
                <w:sz w:val="20"/>
                <w:szCs w:val="20"/>
              </w:rPr>
            </w:pPr>
            <w:r w:rsidRPr="00763655">
              <w:rPr>
                <w:sz w:val="20"/>
                <w:szCs w:val="20"/>
              </w:rPr>
              <w:t>ОПК-1.4</w:t>
            </w:r>
          </w:p>
        </w:tc>
      </w:tr>
      <w:tr w:rsidR="00763655" w:rsidRPr="00763655" w14:paraId="0A48004A" w14:textId="77777777" w:rsidTr="001B2FEE">
        <w:trPr>
          <w:trHeight w:val="271"/>
        </w:trPr>
        <w:tc>
          <w:tcPr>
            <w:tcW w:w="809" w:type="dxa"/>
            <w:tcBorders>
              <w:top w:val="single" w:sz="4" w:space="0" w:color="auto"/>
              <w:bottom w:val="single" w:sz="4" w:space="0" w:color="auto"/>
            </w:tcBorders>
          </w:tcPr>
          <w:p w14:paraId="1FC7333D" w14:textId="77777777" w:rsidR="00763655" w:rsidRPr="00763655" w:rsidRDefault="00763655" w:rsidP="00763655">
            <w:pPr>
              <w:pStyle w:val="af0"/>
              <w:numPr>
                <w:ilvl w:val="0"/>
                <w:numId w:val="40"/>
              </w:numPr>
              <w:spacing w:after="0" w:line="240" w:lineRule="auto"/>
              <w:ind w:left="0" w:firstLine="0"/>
              <w:jc w:val="center"/>
              <w:rPr>
                <w:bCs/>
                <w:sz w:val="20"/>
                <w:szCs w:val="20"/>
              </w:rPr>
            </w:pPr>
          </w:p>
        </w:tc>
        <w:tc>
          <w:tcPr>
            <w:tcW w:w="6241" w:type="dxa"/>
            <w:tcBorders>
              <w:top w:val="single" w:sz="4" w:space="0" w:color="auto"/>
              <w:bottom w:val="single" w:sz="4" w:space="0" w:color="auto"/>
            </w:tcBorders>
            <w:vAlign w:val="center"/>
          </w:tcPr>
          <w:p w14:paraId="78611B3B" w14:textId="77777777" w:rsidR="001B2FEE" w:rsidRPr="00763655" w:rsidRDefault="001B2FEE" w:rsidP="001B2FEE">
            <w:pPr>
              <w:widowControl w:val="0"/>
              <w:shd w:val="clear" w:color="auto" w:fill="FFFFFF"/>
              <w:suppressAutoHyphens/>
              <w:jc w:val="both"/>
              <w:rPr>
                <w:i/>
                <w:iCs/>
                <w:kern w:val="1"/>
                <w:sz w:val="20"/>
                <w:szCs w:val="20"/>
                <w:lang w:eastAsia="zh-CN"/>
              </w:rPr>
            </w:pPr>
            <w:r w:rsidRPr="00763655">
              <w:rPr>
                <w:i/>
                <w:iCs/>
                <w:kern w:val="1"/>
                <w:sz w:val="20"/>
                <w:szCs w:val="20"/>
                <w:lang w:eastAsia="zh-CN"/>
              </w:rPr>
              <w:t>Прочитайте текст, выберите правильный ответ</w:t>
            </w:r>
          </w:p>
          <w:p w14:paraId="6CDA7F41" w14:textId="77777777" w:rsidR="00763655" w:rsidRDefault="00BD52FF" w:rsidP="00763655">
            <w:pPr>
              <w:rPr>
                <w:sz w:val="20"/>
                <w:szCs w:val="20"/>
              </w:rPr>
            </w:pPr>
            <w:r w:rsidRPr="00BD52FF">
              <w:rPr>
                <w:sz w:val="20"/>
                <w:szCs w:val="20"/>
              </w:rPr>
              <w:t>По цели проведения оценки выделяют следующие виды</w:t>
            </w:r>
            <w:r>
              <w:rPr>
                <w:sz w:val="20"/>
                <w:szCs w:val="20"/>
              </w:rPr>
              <w:t>:</w:t>
            </w:r>
          </w:p>
          <w:p w14:paraId="1257684C" w14:textId="5833C5BD" w:rsidR="00BD52FF" w:rsidRDefault="00BD52FF" w:rsidP="003F594C">
            <w:pPr>
              <w:pStyle w:val="af0"/>
              <w:numPr>
                <w:ilvl w:val="0"/>
                <w:numId w:val="46"/>
              </w:numPr>
              <w:tabs>
                <w:tab w:val="left" w:pos="220"/>
              </w:tabs>
              <w:spacing w:after="0" w:line="240" w:lineRule="auto"/>
              <w:ind w:left="0" w:firstLine="0"/>
              <w:rPr>
                <w:sz w:val="20"/>
                <w:szCs w:val="20"/>
              </w:rPr>
            </w:pPr>
            <w:r w:rsidRPr="00BD52FF">
              <w:rPr>
                <w:sz w:val="20"/>
                <w:szCs w:val="20"/>
              </w:rPr>
              <w:t>Оценка кандидатов</w:t>
            </w:r>
            <w:r>
              <w:rPr>
                <w:sz w:val="20"/>
                <w:szCs w:val="20"/>
              </w:rPr>
              <w:t>,</w:t>
            </w:r>
            <w:r w:rsidRPr="00BD52FF">
              <w:rPr>
                <w:sz w:val="20"/>
                <w:szCs w:val="20"/>
              </w:rPr>
              <w:t xml:space="preserve"> сотрудников </w:t>
            </w:r>
          </w:p>
          <w:p w14:paraId="495495C3" w14:textId="77777777" w:rsidR="00BD52FF" w:rsidRPr="00BD52FF" w:rsidRDefault="00BD52FF" w:rsidP="003F594C">
            <w:pPr>
              <w:pStyle w:val="af0"/>
              <w:numPr>
                <w:ilvl w:val="0"/>
                <w:numId w:val="46"/>
              </w:numPr>
              <w:tabs>
                <w:tab w:val="left" w:pos="220"/>
              </w:tabs>
              <w:spacing w:after="0" w:line="240" w:lineRule="auto"/>
              <w:ind w:left="0" w:firstLine="0"/>
              <w:rPr>
                <w:b/>
                <w:bCs/>
                <w:sz w:val="20"/>
                <w:szCs w:val="20"/>
              </w:rPr>
            </w:pPr>
            <w:r w:rsidRPr="00BD52FF">
              <w:rPr>
                <w:b/>
                <w:bCs/>
                <w:sz w:val="20"/>
                <w:szCs w:val="20"/>
              </w:rPr>
              <w:t>Количественная, качественная, комплексная</w:t>
            </w:r>
          </w:p>
          <w:p w14:paraId="380571AB" w14:textId="1A74E73A" w:rsidR="00BD52FF" w:rsidRPr="00BD52FF" w:rsidRDefault="00BD52FF" w:rsidP="003F594C">
            <w:pPr>
              <w:pStyle w:val="af0"/>
              <w:numPr>
                <w:ilvl w:val="0"/>
                <w:numId w:val="46"/>
              </w:numPr>
              <w:tabs>
                <w:tab w:val="left" w:pos="220"/>
              </w:tabs>
              <w:spacing w:after="0" w:line="240" w:lineRule="auto"/>
              <w:ind w:left="0" w:firstLine="0"/>
              <w:rPr>
                <w:sz w:val="20"/>
                <w:szCs w:val="20"/>
              </w:rPr>
            </w:pPr>
            <w:r w:rsidRPr="00BD52FF">
              <w:rPr>
                <w:sz w:val="20"/>
                <w:szCs w:val="20"/>
              </w:rPr>
              <w:t>Плановая, внеплановая</w:t>
            </w:r>
          </w:p>
        </w:tc>
        <w:tc>
          <w:tcPr>
            <w:tcW w:w="1493" w:type="dxa"/>
            <w:tcBorders>
              <w:top w:val="single" w:sz="4" w:space="0" w:color="auto"/>
              <w:bottom w:val="single" w:sz="4" w:space="0" w:color="auto"/>
            </w:tcBorders>
            <w:vAlign w:val="center"/>
          </w:tcPr>
          <w:p w14:paraId="43E6840A" w14:textId="03A35C0B" w:rsidR="00763655" w:rsidRPr="00763655" w:rsidRDefault="00BD52FF" w:rsidP="00763655">
            <w:pPr>
              <w:jc w:val="center"/>
              <w:rPr>
                <w:b/>
                <w:sz w:val="20"/>
                <w:szCs w:val="20"/>
              </w:rPr>
            </w:pPr>
            <w:r>
              <w:rPr>
                <w:b/>
                <w:sz w:val="20"/>
                <w:szCs w:val="20"/>
              </w:rPr>
              <w:t>б</w:t>
            </w:r>
          </w:p>
        </w:tc>
        <w:tc>
          <w:tcPr>
            <w:tcW w:w="1220" w:type="dxa"/>
            <w:tcBorders>
              <w:top w:val="single" w:sz="4" w:space="0" w:color="auto"/>
              <w:bottom w:val="single" w:sz="4" w:space="0" w:color="auto"/>
            </w:tcBorders>
            <w:shd w:val="clear" w:color="auto" w:fill="FFFFFF" w:themeFill="background1"/>
            <w:vAlign w:val="center"/>
          </w:tcPr>
          <w:p w14:paraId="3314A82A" w14:textId="77777777" w:rsidR="00763655" w:rsidRPr="00763655" w:rsidRDefault="00763655" w:rsidP="00763655">
            <w:pPr>
              <w:jc w:val="center"/>
              <w:rPr>
                <w:sz w:val="20"/>
                <w:szCs w:val="20"/>
              </w:rPr>
            </w:pPr>
            <w:r w:rsidRPr="00763655">
              <w:rPr>
                <w:sz w:val="20"/>
                <w:szCs w:val="20"/>
              </w:rPr>
              <w:t>ОПК-1</w:t>
            </w:r>
          </w:p>
          <w:p w14:paraId="7D644214" w14:textId="3A841D5D" w:rsidR="00763655" w:rsidRPr="00763655" w:rsidRDefault="00763655" w:rsidP="00763655">
            <w:pPr>
              <w:autoSpaceDE w:val="0"/>
              <w:autoSpaceDN w:val="0"/>
              <w:adjustRightInd w:val="0"/>
              <w:jc w:val="center"/>
              <w:rPr>
                <w:bCs/>
                <w:sz w:val="20"/>
                <w:szCs w:val="20"/>
              </w:rPr>
            </w:pPr>
            <w:r w:rsidRPr="00763655">
              <w:rPr>
                <w:sz w:val="20"/>
                <w:szCs w:val="20"/>
              </w:rPr>
              <w:t>ОПК-1.3</w:t>
            </w:r>
          </w:p>
        </w:tc>
      </w:tr>
      <w:tr w:rsidR="00B900D4" w:rsidRPr="00763655" w14:paraId="7E485B42" w14:textId="77777777" w:rsidTr="0096162A">
        <w:trPr>
          <w:trHeight w:val="271"/>
        </w:trPr>
        <w:tc>
          <w:tcPr>
            <w:tcW w:w="809" w:type="dxa"/>
            <w:tcBorders>
              <w:top w:val="single" w:sz="4" w:space="0" w:color="auto"/>
              <w:bottom w:val="single" w:sz="4" w:space="0" w:color="auto"/>
            </w:tcBorders>
          </w:tcPr>
          <w:p w14:paraId="159FA4ED" w14:textId="77777777" w:rsidR="00B900D4" w:rsidRPr="00763655" w:rsidRDefault="00B900D4" w:rsidP="00B900D4">
            <w:pPr>
              <w:pStyle w:val="af0"/>
              <w:numPr>
                <w:ilvl w:val="0"/>
                <w:numId w:val="40"/>
              </w:numPr>
              <w:spacing w:after="0" w:line="240" w:lineRule="auto"/>
              <w:ind w:left="0" w:firstLine="0"/>
              <w:jc w:val="center"/>
              <w:rPr>
                <w:bCs/>
                <w:sz w:val="20"/>
                <w:szCs w:val="20"/>
              </w:rPr>
            </w:pPr>
          </w:p>
        </w:tc>
        <w:tc>
          <w:tcPr>
            <w:tcW w:w="6241" w:type="dxa"/>
            <w:tcBorders>
              <w:top w:val="single" w:sz="4" w:space="0" w:color="auto"/>
              <w:bottom w:val="single" w:sz="4" w:space="0" w:color="auto"/>
            </w:tcBorders>
            <w:vAlign w:val="center"/>
          </w:tcPr>
          <w:p w14:paraId="506598A2" w14:textId="77777777" w:rsidR="00B900D4" w:rsidRPr="00763655" w:rsidRDefault="00B900D4" w:rsidP="00B900D4">
            <w:pPr>
              <w:widowControl w:val="0"/>
              <w:shd w:val="clear" w:color="auto" w:fill="FFFFFF"/>
              <w:suppressAutoHyphens/>
              <w:jc w:val="both"/>
              <w:rPr>
                <w:i/>
                <w:iCs/>
                <w:kern w:val="1"/>
                <w:sz w:val="20"/>
                <w:szCs w:val="20"/>
                <w:lang w:eastAsia="zh-CN"/>
              </w:rPr>
            </w:pPr>
            <w:r w:rsidRPr="00763655">
              <w:rPr>
                <w:i/>
                <w:iCs/>
                <w:kern w:val="1"/>
                <w:sz w:val="20"/>
                <w:szCs w:val="20"/>
                <w:lang w:eastAsia="zh-CN"/>
              </w:rPr>
              <w:t>Прочитайте текст, выберите правильный ответ</w:t>
            </w:r>
          </w:p>
          <w:p w14:paraId="2B4856CD" w14:textId="77777777" w:rsidR="00B900D4" w:rsidRDefault="00B900D4" w:rsidP="00B900D4">
            <w:pPr>
              <w:widowControl w:val="0"/>
              <w:shd w:val="clear" w:color="auto" w:fill="FFFFFF"/>
              <w:suppressAutoHyphens/>
              <w:jc w:val="both"/>
              <w:rPr>
                <w:kern w:val="1"/>
                <w:sz w:val="20"/>
                <w:szCs w:val="20"/>
                <w:lang w:eastAsia="zh-CN"/>
              </w:rPr>
            </w:pPr>
            <w:r w:rsidRPr="005218DE">
              <w:rPr>
                <w:kern w:val="1"/>
                <w:sz w:val="20"/>
                <w:szCs w:val="20"/>
                <w:lang w:eastAsia="zh-CN"/>
              </w:rPr>
              <w:lastRenderedPageBreak/>
              <w:t>К методам сравнительной оценки персонала относятся</w:t>
            </w:r>
            <w:r>
              <w:rPr>
                <w:kern w:val="1"/>
                <w:sz w:val="20"/>
                <w:szCs w:val="20"/>
                <w:lang w:eastAsia="zh-CN"/>
              </w:rPr>
              <w:t>:</w:t>
            </w:r>
          </w:p>
          <w:p w14:paraId="29D59E22" w14:textId="2CDA6523" w:rsidR="00B900D4" w:rsidRPr="00F362CD" w:rsidRDefault="00B900D4" w:rsidP="00B900D4">
            <w:pPr>
              <w:pStyle w:val="af0"/>
              <w:widowControl w:val="0"/>
              <w:numPr>
                <w:ilvl w:val="0"/>
                <w:numId w:val="47"/>
              </w:numPr>
              <w:shd w:val="clear" w:color="auto" w:fill="FFFFFF"/>
              <w:tabs>
                <w:tab w:val="left" w:pos="376"/>
              </w:tabs>
              <w:suppressAutoHyphens/>
              <w:spacing w:after="0" w:line="240" w:lineRule="auto"/>
              <w:ind w:left="79" w:firstLine="0"/>
              <w:jc w:val="both"/>
              <w:rPr>
                <w:kern w:val="1"/>
                <w:sz w:val="20"/>
                <w:szCs w:val="20"/>
                <w:lang w:eastAsia="zh-CN"/>
              </w:rPr>
            </w:pPr>
            <w:r w:rsidRPr="00F362CD">
              <w:rPr>
                <w:kern w:val="1"/>
                <w:sz w:val="20"/>
                <w:szCs w:val="20"/>
                <w:lang w:eastAsia="zh-CN"/>
              </w:rPr>
              <w:t xml:space="preserve">Тестирование, </w:t>
            </w:r>
            <w:r>
              <w:rPr>
                <w:kern w:val="1"/>
                <w:sz w:val="20"/>
                <w:szCs w:val="20"/>
                <w:lang w:eastAsia="zh-CN"/>
              </w:rPr>
              <w:t>а</w:t>
            </w:r>
            <w:r w:rsidRPr="00F362CD">
              <w:rPr>
                <w:kern w:val="1"/>
                <w:sz w:val="20"/>
                <w:szCs w:val="20"/>
                <w:lang w:eastAsia="zh-CN"/>
              </w:rPr>
              <w:t>нкетирование</w:t>
            </w:r>
          </w:p>
          <w:p w14:paraId="12577E9D" w14:textId="56D0769D" w:rsidR="00B900D4" w:rsidRPr="00B900D4" w:rsidRDefault="00B900D4" w:rsidP="00B900D4">
            <w:pPr>
              <w:pStyle w:val="af0"/>
              <w:widowControl w:val="0"/>
              <w:numPr>
                <w:ilvl w:val="0"/>
                <w:numId w:val="47"/>
              </w:numPr>
              <w:shd w:val="clear" w:color="auto" w:fill="FFFFFF"/>
              <w:tabs>
                <w:tab w:val="left" w:pos="376"/>
              </w:tabs>
              <w:suppressAutoHyphens/>
              <w:spacing w:after="0" w:line="240" w:lineRule="auto"/>
              <w:ind w:left="79" w:firstLine="0"/>
              <w:jc w:val="both"/>
              <w:rPr>
                <w:b/>
                <w:bCs/>
                <w:kern w:val="1"/>
                <w:sz w:val="20"/>
                <w:szCs w:val="20"/>
                <w:lang w:eastAsia="zh-CN"/>
              </w:rPr>
            </w:pPr>
            <w:r w:rsidRPr="00B900D4">
              <w:rPr>
                <w:b/>
                <w:bCs/>
                <w:kern w:val="1"/>
                <w:sz w:val="20"/>
                <w:szCs w:val="20"/>
                <w:lang w:eastAsia="zh-CN"/>
              </w:rPr>
              <w:t xml:space="preserve">Метод </w:t>
            </w:r>
            <w:proofErr w:type="spellStart"/>
            <w:r w:rsidRPr="00B900D4">
              <w:rPr>
                <w:b/>
                <w:bCs/>
                <w:kern w:val="1"/>
                <w:sz w:val="20"/>
                <w:szCs w:val="20"/>
                <w:lang w:eastAsia="zh-CN"/>
              </w:rPr>
              <w:t>шкалирования</w:t>
            </w:r>
            <w:proofErr w:type="spellEnd"/>
            <w:r w:rsidRPr="00B900D4">
              <w:rPr>
                <w:b/>
                <w:bCs/>
                <w:kern w:val="1"/>
                <w:sz w:val="20"/>
                <w:szCs w:val="20"/>
                <w:lang w:eastAsia="zh-CN"/>
              </w:rPr>
              <w:t>, Методика «360 градусов» («круговая методика»)</w:t>
            </w:r>
          </w:p>
          <w:p w14:paraId="52D6C96B" w14:textId="77777777" w:rsidR="00B900D4" w:rsidRPr="00F362CD" w:rsidRDefault="00B900D4" w:rsidP="00B900D4">
            <w:pPr>
              <w:pStyle w:val="af0"/>
              <w:widowControl w:val="0"/>
              <w:numPr>
                <w:ilvl w:val="0"/>
                <w:numId w:val="47"/>
              </w:numPr>
              <w:shd w:val="clear" w:color="auto" w:fill="FFFFFF"/>
              <w:tabs>
                <w:tab w:val="left" w:pos="376"/>
              </w:tabs>
              <w:suppressAutoHyphens/>
              <w:spacing w:after="0" w:line="240" w:lineRule="auto"/>
              <w:ind w:left="79" w:firstLine="0"/>
              <w:jc w:val="both"/>
              <w:rPr>
                <w:kern w:val="1"/>
                <w:sz w:val="20"/>
                <w:szCs w:val="20"/>
                <w:lang w:eastAsia="zh-CN"/>
              </w:rPr>
            </w:pPr>
            <w:r w:rsidRPr="00F362CD">
              <w:rPr>
                <w:kern w:val="1"/>
                <w:sz w:val="20"/>
                <w:szCs w:val="20"/>
                <w:lang w:eastAsia="zh-CN"/>
              </w:rPr>
              <w:t>Биографический метод</w:t>
            </w:r>
          </w:p>
          <w:p w14:paraId="2886D0AC" w14:textId="40EC4156" w:rsidR="00B900D4" w:rsidRPr="00F362CD" w:rsidRDefault="00B900D4" w:rsidP="00B900D4">
            <w:pPr>
              <w:pStyle w:val="af0"/>
              <w:widowControl w:val="0"/>
              <w:numPr>
                <w:ilvl w:val="0"/>
                <w:numId w:val="47"/>
              </w:numPr>
              <w:shd w:val="clear" w:color="auto" w:fill="FFFFFF"/>
              <w:tabs>
                <w:tab w:val="left" w:pos="376"/>
              </w:tabs>
              <w:suppressAutoHyphens/>
              <w:spacing w:after="0" w:line="240" w:lineRule="auto"/>
              <w:ind w:left="79" w:firstLine="0"/>
              <w:jc w:val="both"/>
              <w:rPr>
                <w:kern w:val="1"/>
                <w:sz w:val="20"/>
                <w:szCs w:val="20"/>
                <w:lang w:eastAsia="zh-CN"/>
              </w:rPr>
            </w:pPr>
            <w:r w:rsidRPr="00F362CD">
              <w:rPr>
                <w:kern w:val="1"/>
                <w:sz w:val="20"/>
                <w:szCs w:val="20"/>
                <w:lang w:eastAsia="zh-CN"/>
              </w:rPr>
              <w:t>Система графического профиля</w:t>
            </w:r>
          </w:p>
        </w:tc>
        <w:tc>
          <w:tcPr>
            <w:tcW w:w="1493" w:type="dxa"/>
            <w:tcBorders>
              <w:top w:val="single" w:sz="4" w:space="0" w:color="auto"/>
              <w:bottom w:val="single" w:sz="4" w:space="0" w:color="auto"/>
            </w:tcBorders>
            <w:vAlign w:val="center"/>
          </w:tcPr>
          <w:p w14:paraId="57000F47" w14:textId="5166A942" w:rsidR="00B900D4" w:rsidRPr="00763655" w:rsidRDefault="00B900D4" w:rsidP="00B900D4">
            <w:pPr>
              <w:jc w:val="center"/>
              <w:rPr>
                <w:b/>
                <w:sz w:val="20"/>
                <w:szCs w:val="20"/>
              </w:rPr>
            </w:pPr>
            <w:r>
              <w:rPr>
                <w:b/>
                <w:sz w:val="20"/>
                <w:szCs w:val="20"/>
              </w:rPr>
              <w:lastRenderedPageBreak/>
              <w:t>б</w:t>
            </w:r>
          </w:p>
        </w:tc>
        <w:tc>
          <w:tcPr>
            <w:tcW w:w="1220" w:type="dxa"/>
            <w:tcBorders>
              <w:top w:val="single" w:sz="4" w:space="0" w:color="auto"/>
            </w:tcBorders>
            <w:shd w:val="clear" w:color="auto" w:fill="FFFFFF" w:themeFill="background1"/>
            <w:vAlign w:val="center"/>
          </w:tcPr>
          <w:p w14:paraId="78E28F03" w14:textId="77777777" w:rsidR="00B900D4" w:rsidRPr="00763655" w:rsidRDefault="00B900D4" w:rsidP="00B900D4">
            <w:pPr>
              <w:jc w:val="center"/>
              <w:rPr>
                <w:sz w:val="20"/>
                <w:szCs w:val="20"/>
              </w:rPr>
            </w:pPr>
            <w:r w:rsidRPr="00763655">
              <w:rPr>
                <w:sz w:val="20"/>
                <w:szCs w:val="20"/>
              </w:rPr>
              <w:t>ОПК-1</w:t>
            </w:r>
          </w:p>
          <w:p w14:paraId="38570ADC" w14:textId="269554D6" w:rsidR="00B900D4" w:rsidRPr="00763655" w:rsidRDefault="00B900D4" w:rsidP="00B900D4">
            <w:pPr>
              <w:jc w:val="center"/>
              <w:rPr>
                <w:sz w:val="20"/>
                <w:szCs w:val="20"/>
              </w:rPr>
            </w:pPr>
            <w:r w:rsidRPr="00763655">
              <w:rPr>
                <w:sz w:val="20"/>
                <w:szCs w:val="20"/>
              </w:rPr>
              <w:lastRenderedPageBreak/>
              <w:t>ОПК-1.4</w:t>
            </w:r>
          </w:p>
        </w:tc>
      </w:tr>
      <w:tr w:rsidR="00B900D4" w:rsidRPr="00763655" w14:paraId="1029205C" w14:textId="77777777" w:rsidTr="001B2FEE">
        <w:trPr>
          <w:trHeight w:val="271"/>
        </w:trPr>
        <w:tc>
          <w:tcPr>
            <w:tcW w:w="809" w:type="dxa"/>
            <w:tcBorders>
              <w:top w:val="single" w:sz="4" w:space="0" w:color="auto"/>
              <w:bottom w:val="single" w:sz="4" w:space="0" w:color="auto"/>
            </w:tcBorders>
          </w:tcPr>
          <w:p w14:paraId="35A92E54" w14:textId="77777777" w:rsidR="00B900D4" w:rsidRPr="00763655" w:rsidRDefault="00B900D4" w:rsidP="00B900D4">
            <w:pPr>
              <w:pStyle w:val="af0"/>
              <w:numPr>
                <w:ilvl w:val="0"/>
                <w:numId w:val="40"/>
              </w:numPr>
              <w:spacing w:after="0" w:line="240" w:lineRule="auto"/>
              <w:ind w:left="0" w:firstLine="0"/>
              <w:jc w:val="center"/>
              <w:rPr>
                <w:bCs/>
                <w:sz w:val="20"/>
                <w:szCs w:val="20"/>
              </w:rPr>
            </w:pPr>
          </w:p>
        </w:tc>
        <w:tc>
          <w:tcPr>
            <w:tcW w:w="6241" w:type="dxa"/>
            <w:tcBorders>
              <w:top w:val="single" w:sz="4" w:space="0" w:color="auto"/>
              <w:bottom w:val="single" w:sz="4" w:space="0" w:color="auto"/>
            </w:tcBorders>
            <w:vAlign w:val="center"/>
          </w:tcPr>
          <w:p w14:paraId="420F197C" w14:textId="77777777" w:rsidR="00B900D4" w:rsidRPr="00763655" w:rsidRDefault="00B900D4" w:rsidP="00B900D4">
            <w:pPr>
              <w:widowControl w:val="0"/>
              <w:shd w:val="clear" w:color="auto" w:fill="FFFFFF"/>
              <w:suppressAutoHyphens/>
              <w:jc w:val="both"/>
              <w:rPr>
                <w:i/>
                <w:iCs/>
                <w:kern w:val="1"/>
                <w:sz w:val="20"/>
                <w:szCs w:val="20"/>
                <w:lang w:eastAsia="zh-CN"/>
              </w:rPr>
            </w:pPr>
            <w:r w:rsidRPr="00763655">
              <w:rPr>
                <w:i/>
                <w:iCs/>
                <w:kern w:val="1"/>
                <w:sz w:val="20"/>
                <w:szCs w:val="20"/>
                <w:lang w:eastAsia="zh-CN"/>
              </w:rPr>
              <w:t>Прочитайте текст, выберите правильный ответ</w:t>
            </w:r>
          </w:p>
          <w:p w14:paraId="0B5D704B" w14:textId="7B0F72D4" w:rsidR="00B900D4" w:rsidRDefault="00B900D4" w:rsidP="00B900D4">
            <w:pPr>
              <w:widowControl w:val="0"/>
              <w:shd w:val="clear" w:color="auto" w:fill="FFFFFF"/>
              <w:suppressAutoHyphens/>
              <w:jc w:val="both"/>
              <w:rPr>
                <w:kern w:val="1"/>
                <w:sz w:val="20"/>
                <w:szCs w:val="20"/>
                <w:lang w:eastAsia="zh-CN"/>
              </w:rPr>
            </w:pPr>
            <w:r w:rsidRPr="00B900D4">
              <w:rPr>
                <w:kern w:val="1"/>
                <w:sz w:val="20"/>
                <w:szCs w:val="20"/>
                <w:lang w:eastAsia="zh-CN"/>
              </w:rPr>
              <w:t>Методический подход к оценке трудовой эффективности, который позволяет оценить эффективность путем соизмерения экономии (прибыли) и затрат (вложений) экономически обосновать результаты деятельности организации по законченным проектам (бизнес-планам, инвестициям, мероприятиям):</w:t>
            </w:r>
          </w:p>
          <w:p w14:paraId="57F1865F" w14:textId="2E583807" w:rsidR="00B900D4" w:rsidRPr="00B900D4" w:rsidRDefault="00B900D4" w:rsidP="00B900D4">
            <w:pPr>
              <w:pStyle w:val="af0"/>
              <w:widowControl w:val="0"/>
              <w:numPr>
                <w:ilvl w:val="0"/>
                <w:numId w:val="48"/>
              </w:numPr>
              <w:shd w:val="clear" w:color="auto" w:fill="FFFFFF"/>
              <w:suppressAutoHyphens/>
              <w:spacing w:after="0" w:line="240" w:lineRule="auto"/>
              <w:ind w:left="714" w:hanging="357"/>
              <w:jc w:val="both"/>
              <w:rPr>
                <w:kern w:val="1"/>
                <w:sz w:val="20"/>
                <w:szCs w:val="20"/>
                <w:lang w:eastAsia="zh-CN"/>
              </w:rPr>
            </w:pPr>
            <w:r w:rsidRPr="00B900D4">
              <w:rPr>
                <w:kern w:val="1"/>
                <w:sz w:val="20"/>
                <w:szCs w:val="20"/>
                <w:lang w:eastAsia="zh-CN"/>
              </w:rPr>
              <w:t>Социальная эффективность</w:t>
            </w:r>
          </w:p>
          <w:p w14:paraId="1AB52721" w14:textId="03D265B4" w:rsidR="00B900D4" w:rsidRPr="00B900D4" w:rsidRDefault="00B900D4" w:rsidP="00B900D4">
            <w:pPr>
              <w:pStyle w:val="af0"/>
              <w:widowControl w:val="0"/>
              <w:numPr>
                <w:ilvl w:val="0"/>
                <w:numId w:val="48"/>
              </w:numPr>
              <w:shd w:val="clear" w:color="auto" w:fill="FFFFFF"/>
              <w:suppressAutoHyphens/>
              <w:spacing w:after="0" w:line="240" w:lineRule="auto"/>
              <w:ind w:left="714" w:hanging="357"/>
              <w:jc w:val="both"/>
              <w:rPr>
                <w:kern w:val="1"/>
                <w:sz w:val="20"/>
                <w:szCs w:val="20"/>
                <w:lang w:eastAsia="zh-CN"/>
              </w:rPr>
            </w:pPr>
            <w:r w:rsidRPr="00B900D4">
              <w:rPr>
                <w:kern w:val="1"/>
                <w:sz w:val="20"/>
                <w:szCs w:val="20"/>
                <w:lang w:eastAsia="zh-CN"/>
              </w:rPr>
              <w:t xml:space="preserve">Управление производительностью </w:t>
            </w:r>
          </w:p>
          <w:p w14:paraId="5A648C00" w14:textId="635379DB" w:rsidR="00B900D4" w:rsidRPr="00B900D4" w:rsidRDefault="00B900D4" w:rsidP="00B900D4">
            <w:pPr>
              <w:pStyle w:val="af0"/>
              <w:widowControl w:val="0"/>
              <w:numPr>
                <w:ilvl w:val="0"/>
                <w:numId w:val="48"/>
              </w:numPr>
              <w:shd w:val="clear" w:color="auto" w:fill="FFFFFF"/>
              <w:suppressAutoHyphens/>
              <w:spacing w:after="0" w:line="240" w:lineRule="auto"/>
              <w:ind w:left="714" w:hanging="357"/>
              <w:jc w:val="both"/>
              <w:rPr>
                <w:kern w:val="1"/>
                <w:sz w:val="20"/>
                <w:szCs w:val="20"/>
                <w:lang w:eastAsia="zh-CN"/>
              </w:rPr>
            </w:pPr>
            <w:r w:rsidRPr="00B900D4">
              <w:rPr>
                <w:kern w:val="1"/>
                <w:sz w:val="20"/>
                <w:szCs w:val="20"/>
                <w:lang w:eastAsia="zh-CN"/>
              </w:rPr>
              <w:t>Оценка трудового вклада</w:t>
            </w:r>
          </w:p>
          <w:p w14:paraId="4B3B8F08" w14:textId="77777777" w:rsidR="00B900D4" w:rsidRPr="00B900D4" w:rsidRDefault="00B900D4" w:rsidP="00B900D4">
            <w:pPr>
              <w:pStyle w:val="af0"/>
              <w:widowControl w:val="0"/>
              <w:numPr>
                <w:ilvl w:val="0"/>
                <w:numId w:val="48"/>
              </w:numPr>
              <w:shd w:val="clear" w:color="auto" w:fill="FFFFFF"/>
              <w:suppressAutoHyphens/>
              <w:spacing w:after="0" w:line="240" w:lineRule="auto"/>
              <w:ind w:left="714" w:hanging="357"/>
              <w:jc w:val="both"/>
              <w:rPr>
                <w:kern w:val="1"/>
                <w:sz w:val="20"/>
                <w:szCs w:val="20"/>
                <w:lang w:eastAsia="zh-CN"/>
              </w:rPr>
            </w:pPr>
            <w:r w:rsidRPr="00B900D4">
              <w:rPr>
                <w:kern w:val="1"/>
                <w:sz w:val="20"/>
                <w:szCs w:val="20"/>
                <w:lang w:eastAsia="zh-CN"/>
              </w:rPr>
              <w:t>Качество трудовой жизни</w:t>
            </w:r>
          </w:p>
          <w:p w14:paraId="36632B27" w14:textId="271C4D68" w:rsidR="00B900D4" w:rsidRPr="007B05C9" w:rsidRDefault="00B900D4" w:rsidP="00B900D4">
            <w:pPr>
              <w:pStyle w:val="af0"/>
              <w:widowControl w:val="0"/>
              <w:numPr>
                <w:ilvl w:val="0"/>
                <w:numId w:val="48"/>
              </w:numPr>
              <w:shd w:val="clear" w:color="auto" w:fill="FFFFFF"/>
              <w:suppressAutoHyphens/>
              <w:spacing w:after="0" w:line="240" w:lineRule="auto"/>
              <w:ind w:left="714" w:hanging="357"/>
              <w:jc w:val="both"/>
              <w:rPr>
                <w:b/>
                <w:bCs/>
                <w:i/>
                <w:iCs/>
                <w:kern w:val="1"/>
                <w:sz w:val="20"/>
                <w:szCs w:val="20"/>
                <w:lang w:eastAsia="zh-CN"/>
              </w:rPr>
            </w:pPr>
            <w:r w:rsidRPr="007B05C9">
              <w:rPr>
                <w:b/>
                <w:bCs/>
                <w:kern w:val="1"/>
                <w:sz w:val="20"/>
                <w:szCs w:val="20"/>
                <w:lang w:eastAsia="zh-CN"/>
              </w:rPr>
              <w:t xml:space="preserve">Экономическая </w:t>
            </w:r>
            <w:r w:rsidR="007B05C9">
              <w:rPr>
                <w:b/>
                <w:bCs/>
                <w:kern w:val="1"/>
                <w:sz w:val="20"/>
                <w:szCs w:val="20"/>
                <w:lang w:eastAsia="zh-CN"/>
              </w:rPr>
              <w:t xml:space="preserve">оценка </w:t>
            </w:r>
            <w:r w:rsidRPr="007B05C9">
              <w:rPr>
                <w:b/>
                <w:bCs/>
                <w:kern w:val="1"/>
                <w:sz w:val="20"/>
                <w:szCs w:val="20"/>
                <w:lang w:eastAsia="zh-CN"/>
              </w:rPr>
              <w:t>эффективност</w:t>
            </w:r>
            <w:r w:rsidR="007B05C9">
              <w:rPr>
                <w:b/>
                <w:bCs/>
                <w:kern w:val="1"/>
                <w:sz w:val="20"/>
                <w:szCs w:val="20"/>
                <w:lang w:eastAsia="zh-CN"/>
              </w:rPr>
              <w:t>и</w:t>
            </w:r>
          </w:p>
        </w:tc>
        <w:tc>
          <w:tcPr>
            <w:tcW w:w="1493" w:type="dxa"/>
            <w:tcBorders>
              <w:top w:val="single" w:sz="4" w:space="0" w:color="auto"/>
              <w:bottom w:val="single" w:sz="4" w:space="0" w:color="auto"/>
            </w:tcBorders>
            <w:vAlign w:val="center"/>
          </w:tcPr>
          <w:p w14:paraId="157B3A75" w14:textId="3994527A" w:rsidR="00B900D4" w:rsidRPr="00763655" w:rsidRDefault="007B05C9" w:rsidP="00B900D4">
            <w:pPr>
              <w:jc w:val="center"/>
              <w:rPr>
                <w:b/>
                <w:sz w:val="20"/>
                <w:szCs w:val="20"/>
              </w:rPr>
            </w:pPr>
            <w:r>
              <w:rPr>
                <w:b/>
                <w:sz w:val="20"/>
                <w:szCs w:val="20"/>
              </w:rPr>
              <w:t>д</w:t>
            </w:r>
          </w:p>
        </w:tc>
        <w:tc>
          <w:tcPr>
            <w:tcW w:w="1220" w:type="dxa"/>
            <w:tcBorders>
              <w:top w:val="single" w:sz="4" w:space="0" w:color="auto"/>
              <w:bottom w:val="single" w:sz="4" w:space="0" w:color="auto"/>
            </w:tcBorders>
            <w:shd w:val="clear" w:color="auto" w:fill="FFFFFF" w:themeFill="background1"/>
            <w:vAlign w:val="center"/>
          </w:tcPr>
          <w:p w14:paraId="49E45B33" w14:textId="77777777" w:rsidR="00B900D4" w:rsidRPr="00763655" w:rsidRDefault="00B900D4" w:rsidP="00B900D4">
            <w:pPr>
              <w:jc w:val="center"/>
              <w:rPr>
                <w:sz w:val="20"/>
                <w:szCs w:val="20"/>
              </w:rPr>
            </w:pPr>
            <w:r w:rsidRPr="00763655">
              <w:rPr>
                <w:sz w:val="20"/>
                <w:szCs w:val="20"/>
              </w:rPr>
              <w:t>ОПК-1</w:t>
            </w:r>
          </w:p>
          <w:p w14:paraId="337E5254" w14:textId="588B9BFA" w:rsidR="00B900D4" w:rsidRPr="00763655" w:rsidRDefault="00B900D4" w:rsidP="00B900D4">
            <w:pPr>
              <w:jc w:val="center"/>
              <w:rPr>
                <w:sz w:val="20"/>
                <w:szCs w:val="20"/>
              </w:rPr>
            </w:pPr>
            <w:r w:rsidRPr="00763655">
              <w:rPr>
                <w:sz w:val="20"/>
                <w:szCs w:val="20"/>
              </w:rPr>
              <w:t>ОПК-1.3</w:t>
            </w:r>
          </w:p>
        </w:tc>
      </w:tr>
      <w:bookmarkEnd w:id="6"/>
    </w:tbl>
    <w:p w14:paraId="3A2052DD" w14:textId="08B765AE" w:rsidR="00693686" w:rsidRDefault="00693686" w:rsidP="00693686">
      <w:pPr>
        <w:widowControl w:val="0"/>
        <w:shd w:val="clear" w:color="auto" w:fill="FFFFFF"/>
        <w:suppressAutoHyphens/>
        <w:rPr>
          <w:b/>
          <w:color w:val="333333"/>
          <w:kern w:val="1"/>
          <w:lang w:eastAsia="zh-CN" w:bidi="hi-IN"/>
        </w:rPr>
      </w:pPr>
    </w:p>
    <w:p w14:paraId="3E0F8BC4" w14:textId="77777777" w:rsidR="00830802" w:rsidRPr="008A2822" w:rsidRDefault="00830802" w:rsidP="008A2822">
      <w:pPr>
        <w:pStyle w:val="af0"/>
        <w:spacing w:after="0" w:line="240" w:lineRule="auto"/>
        <w:ind w:left="0" w:firstLine="709"/>
        <w:jc w:val="both"/>
        <w:rPr>
          <w:b/>
          <w:bCs/>
          <w:iCs/>
          <w:sz w:val="24"/>
          <w:szCs w:val="24"/>
        </w:rPr>
      </w:pPr>
    </w:p>
    <w:p w14:paraId="34AB7A9D" w14:textId="77777777" w:rsidR="00830802" w:rsidRPr="00315EBE" w:rsidRDefault="00830802" w:rsidP="00830802">
      <w:pPr>
        <w:jc w:val="center"/>
        <w:rPr>
          <w:b/>
        </w:rPr>
      </w:pPr>
      <w:r w:rsidRPr="00315EBE">
        <w:rPr>
          <w:b/>
        </w:rPr>
        <w:t>Инструкция по выполнению тестовых заданий. Критерии оценивания</w:t>
      </w:r>
    </w:p>
    <w:p w14:paraId="01139862" w14:textId="77777777" w:rsidR="00830802" w:rsidRDefault="00830802" w:rsidP="00830802">
      <w:pPr>
        <w:kinsoku w:val="0"/>
        <w:overflowPunct w:val="0"/>
        <w:ind w:firstLine="709"/>
        <w:jc w:val="both"/>
      </w:pPr>
    </w:p>
    <w:p w14:paraId="56267AE2" w14:textId="6F7BF284" w:rsidR="00830802" w:rsidRPr="00315EBE" w:rsidRDefault="00830802" w:rsidP="00830802">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1D451C73" w14:textId="77777777" w:rsidR="00830802" w:rsidRPr="00315EBE" w:rsidRDefault="00830802" w:rsidP="00830802">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789"/>
        <w:gridCol w:w="2673"/>
        <w:gridCol w:w="4165"/>
      </w:tblGrid>
      <w:tr w:rsidR="00830802" w:rsidRPr="00315EBE" w14:paraId="16DF36F0" w14:textId="77777777" w:rsidTr="005D774F">
        <w:tc>
          <w:tcPr>
            <w:tcW w:w="2972" w:type="dxa"/>
          </w:tcPr>
          <w:p w14:paraId="7F613447" w14:textId="77777777" w:rsidR="00830802" w:rsidRPr="00315EBE" w:rsidRDefault="00830802" w:rsidP="005D774F">
            <w:pPr>
              <w:tabs>
                <w:tab w:val="left" w:pos="0"/>
              </w:tabs>
              <w:jc w:val="center"/>
              <w:rPr>
                <w:sz w:val="20"/>
                <w:szCs w:val="20"/>
              </w:rPr>
            </w:pPr>
            <w:r w:rsidRPr="00315EBE">
              <w:rPr>
                <w:sz w:val="20"/>
                <w:szCs w:val="20"/>
              </w:rPr>
              <w:t>Тип задания</w:t>
            </w:r>
          </w:p>
        </w:tc>
        <w:tc>
          <w:tcPr>
            <w:tcW w:w="2835" w:type="dxa"/>
          </w:tcPr>
          <w:p w14:paraId="4F1F7317" w14:textId="77777777" w:rsidR="00830802" w:rsidRPr="00315EBE" w:rsidRDefault="00830802" w:rsidP="005D774F">
            <w:pPr>
              <w:tabs>
                <w:tab w:val="left" w:pos="0"/>
              </w:tabs>
              <w:jc w:val="center"/>
              <w:rPr>
                <w:sz w:val="20"/>
                <w:szCs w:val="20"/>
              </w:rPr>
            </w:pPr>
            <w:r w:rsidRPr="00315EBE">
              <w:rPr>
                <w:sz w:val="20"/>
                <w:szCs w:val="20"/>
              </w:rPr>
              <w:t xml:space="preserve">Инструкция </w:t>
            </w:r>
          </w:p>
          <w:p w14:paraId="048F1765" w14:textId="77777777" w:rsidR="00830802" w:rsidRPr="00315EBE" w:rsidRDefault="00830802" w:rsidP="005D774F">
            <w:pPr>
              <w:tabs>
                <w:tab w:val="left" w:pos="0"/>
              </w:tabs>
              <w:jc w:val="center"/>
              <w:rPr>
                <w:sz w:val="20"/>
                <w:szCs w:val="20"/>
              </w:rPr>
            </w:pPr>
            <w:r w:rsidRPr="00315EBE">
              <w:rPr>
                <w:sz w:val="20"/>
                <w:szCs w:val="20"/>
              </w:rPr>
              <w:t>по выполнению</w:t>
            </w:r>
          </w:p>
        </w:tc>
        <w:tc>
          <w:tcPr>
            <w:tcW w:w="4649" w:type="dxa"/>
            <w:shd w:val="clear" w:color="auto" w:fill="auto"/>
          </w:tcPr>
          <w:p w14:paraId="00812F99" w14:textId="77777777" w:rsidR="00830802" w:rsidRPr="00315EBE" w:rsidRDefault="00830802" w:rsidP="005D774F">
            <w:pPr>
              <w:tabs>
                <w:tab w:val="left" w:pos="0"/>
              </w:tabs>
              <w:jc w:val="center"/>
              <w:rPr>
                <w:sz w:val="20"/>
                <w:szCs w:val="20"/>
              </w:rPr>
            </w:pPr>
            <w:r w:rsidRPr="00315EBE">
              <w:rPr>
                <w:sz w:val="20"/>
                <w:szCs w:val="20"/>
              </w:rPr>
              <w:t xml:space="preserve">Критерии </w:t>
            </w:r>
          </w:p>
          <w:p w14:paraId="770BB301" w14:textId="77777777" w:rsidR="00830802" w:rsidRPr="00315EBE" w:rsidRDefault="00830802" w:rsidP="005D774F">
            <w:pPr>
              <w:tabs>
                <w:tab w:val="left" w:pos="0"/>
              </w:tabs>
              <w:jc w:val="center"/>
              <w:rPr>
                <w:sz w:val="20"/>
                <w:szCs w:val="20"/>
              </w:rPr>
            </w:pPr>
            <w:r w:rsidRPr="00315EBE">
              <w:rPr>
                <w:sz w:val="20"/>
                <w:szCs w:val="20"/>
              </w:rPr>
              <w:t>оценивания</w:t>
            </w:r>
          </w:p>
        </w:tc>
      </w:tr>
      <w:tr w:rsidR="00830802" w:rsidRPr="00315EBE" w14:paraId="62EF416D" w14:textId="77777777" w:rsidTr="005D774F">
        <w:tc>
          <w:tcPr>
            <w:tcW w:w="2972" w:type="dxa"/>
          </w:tcPr>
          <w:p w14:paraId="0C4B40B9" w14:textId="77777777" w:rsidR="00830802" w:rsidRPr="00315EBE" w:rsidRDefault="00830802" w:rsidP="005D774F">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3DFEC123" w14:textId="77777777" w:rsidR="00830802" w:rsidRPr="00315EBE" w:rsidRDefault="00830802" w:rsidP="005D774F">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714443F0" w14:textId="77777777" w:rsidR="00830802" w:rsidRPr="00315EBE" w:rsidRDefault="00830802" w:rsidP="005D774F">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830802" w:rsidRPr="00315EBE" w14:paraId="18A49FE9" w14:textId="77777777" w:rsidTr="005D774F">
        <w:tc>
          <w:tcPr>
            <w:tcW w:w="2972" w:type="dxa"/>
          </w:tcPr>
          <w:p w14:paraId="0FADDA87" w14:textId="77777777" w:rsidR="00830802" w:rsidRPr="00315EBE" w:rsidRDefault="00830802" w:rsidP="005D774F">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1BA51E0C" w14:textId="77777777" w:rsidR="00830802" w:rsidRPr="00315EBE" w:rsidRDefault="00830802" w:rsidP="005D774F">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287E8442" w14:textId="77777777" w:rsidR="00830802" w:rsidRPr="00315EBE" w:rsidRDefault="00830802" w:rsidP="005D774F">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830802" w:rsidRPr="00315EBE" w14:paraId="0CD13FE2" w14:textId="77777777" w:rsidTr="005D774F">
        <w:tc>
          <w:tcPr>
            <w:tcW w:w="2972" w:type="dxa"/>
          </w:tcPr>
          <w:p w14:paraId="7E976F81" w14:textId="77777777" w:rsidR="00830802" w:rsidRPr="00315EBE" w:rsidRDefault="00830802" w:rsidP="005D774F">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129D9B1B" w14:textId="77777777" w:rsidR="00830802" w:rsidRPr="00315EBE" w:rsidRDefault="00830802" w:rsidP="005D774F">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43541C5F" w14:textId="77777777" w:rsidR="00830802" w:rsidRPr="00315EBE" w:rsidRDefault="00830802" w:rsidP="005D774F">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830802" w:rsidRPr="00315EBE" w14:paraId="5661ED12" w14:textId="77777777" w:rsidTr="005D774F">
        <w:tc>
          <w:tcPr>
            <w:tcW w:w="2972" w:type="dxa"/>
          </w:tcPr>
          <w:p w14:paraId="528C6CA2" w14:textId="77777777" w:rsidR="00830802" w:rsidRPr="00315EBE" w:rsidRDefault="00830802" w:rsidP="005D774F">
            <w:pPr>
              <w:tabs>
                <w:tab w:val="left" w:pos="0"/>
              </w:tabs>
              <w:jc w:val="both"/>
              <w:rPr>
                <w:sz w:val="20"/>
                <w:szCs w:val="20"/>
              </w:rPr>
            </w:pPr>
            <w:r w:rsidRPr="00315EBE">
              <w:rPr>
                <w:sz w:val="20"/>
                <w:szCs w:val="20"/>
              </w:rPr>
              <w:t>Задания открытого типа на дополнение</w:t>
            </w:r>
          </w:p>
        </w:tc>
        <w:tc>
          <w:tcPr>
            <w:tcW w:w="2835" w:type="dxa"/>
          </w:tcPr>
          <w:p w14:paraId="70307125" w14:textId="77777777" w:rsidR="00830802" w:rsidRPr="00315EBE" w:rsidRDefault="00830802" w:rsidP="005D774F">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0D7180AC" w14:textId="77777777" w:rsidR="00830802" w:rsidRPr="00315EBE" w:rsidRDefault="00830802" w:rsidP="005D774F">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51040565" w14:textId="77777777" w:rsidR="00693686" w:rsidRPr="00F37395" w:rsidRDefault="00693686" w:rsidP="00693686">
      <w:pPr>
        <w:pStyle w:val="af0"/>
        <w:spacing w:after="0" w:line="240" w:lineRule="auto"/>
        <w:ind w:left="714"/>
        <w:jc w:val="both"/>
        <w:rPr>
          <w:iCs/>
          <w:sz w:val="24"/>
          <w:szCs w:val="24"/>
        </w:rPr>
      </w:pPr>
    </w:p>
    <w:p w14:paraId="05665923" w14:textId="77777777" w:rsidR="00EA4122" w:rsidRDefault="00EA4122" w:rsidP="00693686">
      <w:pPr>
        <w:jc w:val="center"/>
        <w:rPr>
          <w:b/>
          <w:bCs/>
        </w:rPr>
      </w:pPr>
    </w:p>
    <w:p w14:paraId="224FD746" w14:textId="733CFA97" w:rsidR="00693686" w:rsidRPr="00F37395" w:rsidRDefault="00693686" w:rsidP="00693686">
      <w:pPr>
        <w:jc w:val="center"/>
        <w:rPr>
          <w:b/>
          <w:bCs/>
          <w:iCs/>
        </w:rPr>
      </w:pPr>
      <w:r w:rsidRPr="00F37395">
        <w:rPr>
          <w:b/>
          <w:bCs/>
        </w:rPr>
        <w:t xml:space="preserve">3.5 </w:t>
      </w:r>
      <w:r w:rsidRPr="00F37395">
        <w:rPr>
          <w:b/>
          <w:bCs/>
          <w:iCs/>
        </w:rPr>
        <w:t>Перечень типовых тем для подготовки доклада</w:t>
      </w:r>
    </w:p>
    <w:p w14:paraId="6C025B43" w14:textId="77777777" w:rsidR="00693686" w:rsidRPr="00F37395" w:rsidRDefault="00693686" w:rsidP="00693686">
      <w:pPr>
        <w:ind w:firstLine="540"/>
        <w:jc w:val="both"/>
      </w:pPr>
    </w:p>
    <w:p w14:paraId="31741A71" w14:textId="77777777" w:rsidR="00693686" w:rsidRPr="00F37395" w:rsidRDefault="00693686" w:rsidP="00693686">
      <w:pPr>
        <w:ind w:firstLine="540"/>
        <w:jc w:val="both"/>
      </w:pPr>
      <w:r w:rsidRPr="00F37395">
        <w:t>Ниже приведены образцы типовых тем докладов, сообщений, предусмотренных рабочей программой дисциплины</w:t>
      </w:r>
    </w:p>
    <w:p w14:paraId="4E2739B1" w14:textId="77777777" w:rsidR="00693686" w:rsidRPr="00F37395" w:rsidRDefault="00693686" w:rsidP="00693686">
      <w:pPr>
        <w:ind w:firstLine="540"/>
        <w:jc w:val="both"/>
      </w:pPr>
    </w:p>
    <w:p w14:paraId="51DD1092" w14:textId="77777777" w:rsidR="00693686" w:rsidRPr="00F37395" w:rsidRDefault="00693686" w:rsidP="00693686">
      <w:pPr>
        <w:ind w:firstLine="540"/>
        <w:jc w:val="center"/>
        <w:rPr>
          <w:i/>
        </w:rPr>
      </w:pPr>
      <w:bookmarkStart w:id="7" w:name="_Hlk118642219"/>
      <w:r w:rsidRPr="00F37395">
        <w:rPr>
          <w:i/>
        </w:rPr>
        <w:t>Образец типовых вопросов для доклада</w:t>
      </w:r>
    </w:p>
    <w:bookmarkEnd w:id="7"/>
    <w:p w14:paraId="28D17FA4" w14:textId="77777777" w:rsidR="00693686" w:rsidRPr="00F37395" w:rsidRDefault="00693686" w:rsidP="00693686">
      <w:pPr>
        <w:ind w:firstLine="540"/>
        <w:jc w:val="both"/>
        <w:rPr>
          <w:i/>
        </w:rPr>
      </w:pPr>
      <w:r w:rsidRPr="00F37395">
        <w:rPr>
          <w:i/>
        </w:rPr>
        <w:t>по теме 1.2 «Теоретические и методические аспекты современных технологий обучения и развития персонала организации: вариативность, возможности, риски»</w:t>
      </w:r>
    </w:p>
    <w:p w14:paraId="081A7ED0" w14:textId="77777777" w:rsidR="00693686" w:rsidRPr="00F37395" w:rsidRDefault="00693686" w:rsidP="00693686">
      <w:pPr>
        <w:pStyle w:val="af0"/>
        <w:numPr>
          <w:ilvl w:val="0"/>
          <w:numId w:val="18"/>
        </w:numPr>
        <w:tabs>
          <w:tab w:val="left" w:pos="851"/>
        </w:tabs>
        <w:spacing w:after="0" w:line="240" w:lineRule="auto"/>
        <w:ind w:left="0" w:firstLine="567"/>
        <w:jc w:val="both"/>
        <w:rPr>
          <w:sz w:val="24"/>
          <w:szCs w:val="24"/>
        </w:rPr>
      </w:pPr>
      <w:r w:rsidRPr="00F37395">
        <w:rPr>
          <w:sz w:val="24"/>
          <w:szCs w:val="24"/>
        </w:rPr>
        <w:t>Метрики диагностики эффективности обучения персонала</w:t>
      </w:r>
    </w:p>
    <w:p w14:paraId="7B7FA8EE" w14:textId="77777777" w:rsidR="00693686" w:rsidRPr="00F37395" w:rsidRDefault="00693686" w:rsidP="00693686">
      <w:pPr>
        <w:pStyle w:val="af0"/>
        <w:numPr>
          <w:ilvl w:val="0"/>
          <w:numId w:val="18"/>
        </w:numPr>
        <w:tabs>
          <w:tab w:val="left" w:pos="851"/>
        </w:tabs>
        <w:spacing w:after="0" w:line="240" w:lineRule="auto"/>
        <w:ind w:left="0" w:firstLine="567"/>
        <w:jc w:val="both"/>
        <w:rPr>
          <w:sz w:val="24"/>
          <w:szCs w:val="24"/>
        </w:rPr>
      </w:pPr>
      <w:r w:rsidRPr="00F37395">
        <w:rPr>
          <w:sz w:val="24"/>
          <w:szCs w:val="24"/>
        </w:rPr>
        <w:t>Методики диагностики эффективности обучения персонала</w:t>
      </w:r>
    </w:p>
    <w:p w14:paraId="6B80BB94" w14:textId="77777777" w:rsidR="00693686" w:rsidRPr="00F37395" w:rsidRDefault="00693686" w:rsidP="00693686">
      <w:pPr>
        <w:pStyle w:val="af0"/>
        <w:numPr>
          <w:ilvl w:val="0"/>
          <w:numId w:val="18"/>
        </w:numPr>
        <w:tabs>
          <w:tab w:val="left" w:pos="851"/>
        </w:tabs>
        <w:spacing w:after="0" w:line="240" w:lineRule="auto"/>
        <w:ind w:left="0" w:firstLine="567"/>
        <w:jc w:val="both"/>
        <w:rPr>
          <w:sz w:val="24"/>
          <w:szCs w:val="24"/>
        </w:rPr>
      </w:pPr>
      <w:r w:rsidRPr="00F37395">
        <w:rPr>
          <w:sz w:val="24"/>
          <w:szCs w:val="24"/>
        </w:rPr>
        <w:t>Определение значений целевых показателей</w:t>
      </w:r>
    </w:p>
    <w:p w14:paraId="44A90631" w14:textId="77777777" w:rsidR="00693686" w:rsidRPr="00F37395" w:rsidRDefault="00693686" w:rsidP="00693686">
      <w:pPr>
        <w:pStyle w:val="af0"/>
        <w:numPr>
          <w:ilvl w:val="0"/>
          <w:numId w:val="18"/>
        </w:numPr>
        <w:tabs>
          <w:tab w:val="left" w:pos="851"/>
        </w:tabs>
        <w:spacing w:after="0" w:line="240" w:lineRule="auto"/>
        <w:ind w:left="0" w:firstLine="567"/>
        <w:jc w:val="both"/>
        <w:rPr>
          <w:sz w:val="24"/>
          <w:szCs w:val="24"/>
        </w:rPr>
      </w:pPr>
      <w:r w:rsidRPr="00F37395">
        <w:rPr>
          <w:sz w:val="24"/>
          <w:szCs w:val="24"/>
        </w:rPr>
        <w:t>Метрики диагностики эффективности развития персонала</w:t>
      </w:r>
    </w:p>
    <w:p w14:paraId="235F4F28" w14:textId="77777777" w:rsidR="00693686" w:rsidRPr="00F37395" w:rsidRDefault="00693686" w:rsidP="00693686">
      <w:pPr>
        <w:pStyle w:val="af0"/>
        <w:numPr>
          <w:ilvl w:val="0"/>
          <w:numId w:val="18"/>
        </w:numPr>
        <w:tabs>
          <w:tab w:val="left" w:pos="851"/>
        </w:tabs>
        <w:spacing w:after="0" w:line="240" w:lineRule="auto"/>
        <w:ind w:left="0" w:firstLine="567"/>
        <w:jc w:val="both"/>
        <w:rPr>
          <w:sz w:val="24"/>
          <w:szCs w:val="24"/>
        </w:rPr>
      </w:pPr>
      <w:r w:rsidRPr="00F37395">
        <w:rPr>
          <w:sz w:val="24"/>
          <w:szCs w:val="24"/>
        </w:rPr>
        <w:t>Методики диагностики эффективности развития персонала</w:t>
      </w:r>
    </w:p>
    <w:p w14:paraId="1A6C84B4" w14:textId="77777777" w:rsidR="00693686" w:rsidRPr="00F37395" w:rsidRDefault="00693686" w:rsidP="00693686">
      <w:pPr>
        <w:pStyle w:val="af0"/>
        <w:numPr>
          <w:ilvl w:val="0"/>
          <w:numId w:val="18"/>
        </w:numPr>
        <w:tabs>
          <w:tab w:val="left" w:pos="851"/>
        </w:tabs>
        <w:spacing w:after="0" w:line="240" w:lineRule="auto"/>
        <w:ind w:left="0" w:firstLine="567"/>
        <w:jc w:val="both"/>
        <w:rPr>
          <w:sz w:val="24"/>
          <w:szCs w:val="24"/>
        </w:rPr>
      </w:pPr>
      <w:r w:rsidRPr="00F37395">
        <w:rPr>
          <w:sz w:val="24"/>
          <w:szCs w:val="24"/>
        </w:rPr>
        <w:t>Цифровые инструменты диагностики обучения персонала</w:t>
      </w:r>
    </w:p>
    <w:p w14:paraId="502BB8B1" w14:textId="77777777" w:rsidR="00693686" w:rsidRPr="00F37395" w:rsidRDefault="00693686" w:rsidP="00693686">
      <w:pPr>
        <w:jc w:val="center"/>
      </w:pPr>
    </w:p>
    <w:p w14:paraId="38594D32" w14:textId="77777777" w:rsidR="00693686" w:rsidRPr="00F37395" w:rsidRDefault="00693686" w:rsidP="00693686">
      <w:pPr>
        <w:jc w:val="center"/>
        <w:rPr>
          <w:b/>
          <w:bCs/>
        </w:rPr>
      </w:pPr>
      <w:r w:rsidRPr="00F37395">
        <w:rPr>
          <w:b/>
          <w:bCs/>
        </w:rPr>
        <w:t>3.6. Перечень теоретических вопросов к экзамену</w:t>
      </w:r>
    </w:p>
    <w:p w14:paraId="54F34A69" w14:textId="66096A50" w:rsidR="00693686" w:rsidRDefault="00693686" w:rsidP="00693686">
      <w:pPr>
        <w:jc w:val="center"/>
      </w:pPr>
      <w:r w:rsidRPr="00F37395">
        <w:t>(для оценки знаний)</w:t>
      </w:r>
    </w:p>
    <w:p w14:paraId="12407B99" w14:textId="77777777" w:rsidR="00D2137D" w:rsidRPr="00F37395" w:rsidRDefault="00D2137D" w:rsidP="00693686">
      <w:pPr>
        <w:jc w:val="center"/>
        <w:rPr>
          <w:b/>
          <w:bCs/>
        </w:rPr>
      </w:pPr>
    </w:p>
    <w:p w14:paraId="147A706B"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 Методические аспекты реализации </w:t>
      </w:r>
      <w:proofErr w:type="spellStart"/>
      <w:r w:rsidRPr="00F37395">
        <w:rPr>
          <w:sz w:val="24"/>
          <w:szCs w:val="24"/>
        </w:rPr>
        <w:t>крауд</w:t>
      </w:r>
      <w:proofErr w:type="spellEnd"/>
      <w:r w:rsidRPr="00F37395">
        <w:rPr>
          <w:sz w:val="24"/>
          <w:szCs w:val="24"/>
        </w:rPr>
        <w:t>-технологий в системе подбора персонала в организации</w:t>
      </w:r>
    </w:p>
    <w:p w14:paraId="38377D48"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 Особенности применения технологии </w:t>
      </w:r>
      <w:proofErr w:type="spellStart"/>
      <w:r w:rsidRPr="00F37395">
        <w:rPr>
          <w:sz w:val="24"/>
          <w:szCs w:val="24"/>
        </w:rPr>
        <w:t>прелиминаринг</w:t>
      </w:r>
      <w:proofErr w:type="spellEnd"/>
      <w:r w:rsidRPr="00F37395">
        <w:rPr>
          <w:sz w:val="24"/>
          <w:szCs w:val="24"/>
        </w:rPr>
        <w:t xml:space="preserve"> в отборе персонала организации</w:t>
      </w:r>
    </w:p>
    <w:p w14:paraId="43CE06C7"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 Возможности и риски применения облачных технологий как эффективного инструмента подбора персонала</w:t>
      </w:r>
    </w:p>
    <w:p w14:paraId="51E6CF0B"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 Методические аспекты применения </w:t>
      </w:r>
      <w:proofErr w:type="spellStart"/>
      <w:r w:rsidRPr="00F37395">
        <w:rPr>
          <w:sz w:val="24"/>
          <w:szCs w:val="24"/>
        </w:rPr>
        <w:t>баскет</w:t>
      </w:r>
      <w:proofErr w:type="spellEnd"/>
      <w:r w:rsidRPr="00F37395">
        <w:rPr>
          <w:sz w:val="24"/>
          <w:szCs w:val="24"/>
        </w:rPr>
        <w:t xml:space="preserve">-метода в процедуре отбора персонала организации </w:t>
      </w:r>
    </w:p>
    <w:p w14:paraId="1EA1AF2A"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 Технология </w:t>
      </w:r>
      <w:proofErr w:type="spellStart"/>
      <w:r w:rsidRPr="00F37395">
        <w:rPr>
          <w:sz w:val="24"/>
          <w:szCs w:val="24"/>
        </w:rPr>
        <w:t>Executive</w:t>
      </w:r>
      <w:proofErr w:type="spellEnd"/>
      <w:r w:rsidRPr="00F37395">
        <w:rPr>
          <w:sz w:val="24"/>
          <w:szCs w:val="24"/>
        </w:rPr>
        <w:t xml:space="preserve"> </w:t>
      </w:r>
      <w:proofErr w:type="spellStart"/>
      <w:r w:rsidRPr="00F37395">
        <w:rPr>
          <w:sz w:val="24"/>
          <w:szCs w:val="24"/>
        </w:rPr>
        <w:t>search</w:t>
      </w:r>
      <w:proofErr w:type="spellEnd"/>
      <w:r w:rsidRPr="00F37395">
        <w:rPr>
          <w:sz w:val="24"/>
          <w:szCs w:val="24"/>
        </w:rPr>
        <w:t xml:space="preserve"> как инструмент отбора персонала: преимущества, возможности, риски</w:t>
      </w:r>
    </w:p>
    <w:p w14:paraId="3BC9B3C0"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Теоретические и методические подходы к корпоративному обучению персонала: методы его оценки, возможности, риски </w:t>
      </w:r>
    </w:p>
    <w:p w14:paraId="4401B041"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Преимущества, недостатки и возможности актуализации </w:t>
      </w:r>
      <w:proofErr w:type="spellStart"/>
      <w:r w:rsidRPr="00F37395">
        <w:rPr>
          <w:sz w:val="24"/>
          <w:szCs w:val="24"/>
        </w:rPr>
        <w:t>JobShadowing</w:t>
      </w:r>
      <w:proofErr w:type="spellEnd"/>
      <w:r w:rsidRPr="00F37395">
        <w:rPr>
          <w:sz w:val="24"/>
          <w:szCs w:val="24"/>
        </w:rPr>
        <w:t xml:space="preserve"> как </w:t>
      </w:r>
      <w:proofErr w:type="spellStart"/>
      <w:r w:rsidRPr="00F37395">
        <w:rPr>
          <w:sz w:val="24"/>
          <w:szCs w:val="24"/>
        </w:rPr>
        <w:t>полинаправленной</w:t>
      </w:r>
      <w:proofErr w:type="spellEnd"/>
      <w:r w:rsidRPr="00F37395">
        <w:rPr>
          <w:sz w:val="24"/>
          <w:szCs w:val="24"/>
        </w:rPr>
        <w:t xml:space="preserve"> кадровой технологии </w:t>
      </w:r>
    </w:p>
    <w:p w14:paraId="0FD38FD9"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Теоретические и методические аспекты применения </w:t>
      </w:r>
      <w:proofErr w:type="spellStart"/>
      <w:r w:rsidRPr="00F37395">
        <w:rPr>
          <w:sz w:val="24"/>
          <w:szCs w:val="24"/>
        </w:rPr>
        <w:t>секондмента</w:t>
      </w:r>
      <w:proofErr w:type="spellEnd"/>
      <w:r w:rsidRPr="00F37395">
        <w:rPr>
          <w:sz w:val="24"/>
          <w:szCs w:val="24"/>
        </w:rPr>
        <w:t xml:space="preserve"> как современной технологии обучения и развития персонала организации (проблемы, возможности актуализации, риски)  </w:t>
      </w:r>
    </w:p>
    <w:p w14:paraId="42423054"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Современный подход к обучению (по циклу Колба): теоретические и методические аспекты  </w:t>
      </w:r>
    </w:p>
    <w:p w14:paraId="0044DEB6"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Возможности применения </w:t>
      </w:r>
      <w:proofErr w:type="spellStart"/>
      <w:r w:rsidRPr="00F37395">
        <w:rPr>
          <w:sz w:val="24"/>
          <w:szCs w:val="24"/>
        </w:rPr>
        <w:t>бенчмаркинга</w:t>
      </w:r>
      <w:proofErr w:type="spellEnd"/>
      <w:r w:rsidRPr="00F37395">
        <w:rPr>
          <w:sz w:val="24"/>
          <w:szCs w:val="24"/>
        </w:rPr>
        <w:t xml:space="preserve"> в совершенствовании обучения персонала организации </w:t>
      </w:r>
    </w:p>
    <w:p w14:paraId="6D209793"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Теоретические и методические аспекты применения кейс-метода в обучении управленческого персонала организации </w:t>
      </w:r>
    </w:p>
    <w:p w14:paraId="1663C9BC"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Использование </w:t>
      </w:r>
      <w:proofErr w:type="spellStart"/>
      <w:r w:rsidRPr="00F37395">
        <w:rPr>
          <w:sz w:val="24"/>
          <w:szCs w:val="24"/>
        </w:rPr>
        <w:t>геймификации</w:t>
      </w:r>
      <w:proofErr w:type="spellEnd"/>
      <w:r w:rsidRPr="00F37395">
        <w:rPr>
          <w:sz w:val="24"/>
          <w:szCs w:val="24"/>
        </w:rPr>
        <w:t xml:space="preserve"> в обучении персонала организации: подходы, преимущества, риски и их минимизация </w:t>
      </w:r>
    </w:p>
    <w:p w14:paraId="0D3EDF62"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proofErr w:type="spellStart"/>
      <w:r w:rsidRPr="00F37395">
        <w:rPr>
          <w:sz w:val="24"/>
          <w:szCs w:val="24"/>
        </w:rPr>
        <w:t>Ассесмент</w:t>
      </w:r>
      <w:proofErr w:type="spellEnd"/>
      <w:r w:rsidRPr="00F37395">
        <w:rPr>
          <w:sz w:val="24"/>
          <w:szCs w:val="24"/>
        </w:rPr>
        <w:t xml:space="preserve">-центр как эффективная технология деловой оценки персонала организации: преимущества, недостатки, риски </w:t>
      </w:r>
    </w:p>
    <w:p w14:paraId="400C5AEA"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proofErr w:type="spellStart"/>
      <w:r w:rsidRPr="00F37395">
        <w:rPr>
          <w:sz w:val="24"/>
          <w:szCs w:val="24"/>
        </w:rPr>
        <w:t>Грейдинг</w:t>
      </w:r>
      <w:proofErr w:type="spellEnd"/>
      <w:r w:rsidRPr="00F37395">
        <w:rPr>
          <w:sz w:val="24"/>
          <w:szCs w:val="24"/>
        </w:rPr>
        <w:t xml:space="preserve"> в системе мотивации и стимулирования трудовой деятельности персонала: теоретические и методические аспекты </w:t>
      </w:r>
    </w:p>
    <w:p w14:paraId="35089235"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Теоретические и методические аспекты применения технологии </w:t>
      </w:r>
      <w:proofErr w:type="spellStart"/>
      <w:r w:rsidRPr="00F37395">
        <w:rPr>
          <w:sz w:val="24"/>
          <w:szCs w:val="24"/>
        </w:rPr>
        <w:t>Кайдзен</w:t>
      </w:r>
      <w:proofErr w:type="spellEnd"/>
      <w:r w:rsidRPr="00F37395">
        <w:rPr>
          <w:sz w:val="24"/>
          <w:szCs w:val="24"/>
        </w:rPr>
        <w:t xml:space="preserve"> в мотивации трудовой деятельности персонала </w:t>
      </w:r>
    </w:p>
    <w:p w14:paraId="24DDD4DF"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Теоретические и методические аспекты применения </w:t>
      </w:r>
      <w:proofErr w:type="spellStart"/>
      <w:r w:rsidRPr="00F37395">
        <w:rPr>
          <w:sz w:val="24"/>
          <w:szCs w:val="24"/>
        </w:rPr>
        <w:t>бенчмаркинга</w:t>
      </w:r>
      <w:proofErr w:type="spellEnd"/>
      <w:r w:rsidRPr="00F37395">
        <w:rPr>
          <w:sz w:val="24"/>
          <w:szCs w:val="24"/>
        </w:rPr>
        <w:t xml:space="preserve"> в работе с персоналом современных организаций </w:t>
      </w:r>
    </w:p>
    <w:p w14:paraId="6D3C2BC7"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 xml:space="preserve"> Вовлеченность персонала организации: понятие, функции, классификация </w:t>
      </w:r>
    </w:p>
    <w:p w14:paraId="3868570C"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r w:rsidRPr="00F37395">
        <w:rPr>
          <w:sz w:val="24"/>
          <w:szCs w:val="24"/>
        </w:rPr>
        <w:t>Оптимизация трудовой деятельности персонала организации на основе СРМ</w:t>
      </w:r>
    </w:p>
    <w:p w14:paraId="15E0349D"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proofErr w:type="spellStart"/>
      <w:r w:rsidRPr="00F37395">
        <w:t>Недирективные</w:t>
      </w:r>
      <w:proofErr w:type="spellEnd"/>
      <w:r w:rsidRPr="00F37395">
        <w:t xml:space="preserve"> методы высвобождения персонала в организации: виды, подходы</w:t>
      </w:r>
    </w:p>
    <w:p w14:paraId="554F28ED" w14:textId="77777777" w:rsidR="00693686" w:rsidRPr="00F37395" w:rsidRDefault="00693686" w:rsidP="000E7926">
      <w:pPr>
        <w:pStyle w:val="af0"/>
        <w:numPr>
          <w:ilvl w:val="0"/>
          <w:numId w:val="36"/>
        </w:numPr>
        <w:tabs>
          <w:tab w:val="left" w:pos="1134"/>
        </w:tabs>
        <w:spacing w:after="0" w:line="240" w:lineRule="auto"/>
        <w:ind w:left="709" w:firstLine="0"/>
        <w:jc w:val="both"/>
        <w:rPr>
          <w:sz w:val="24"/>
          <w:szCs w:val="24"/>
        </w:rPr>
      </w:pPr>
      <w:proofErr w:type="spellStart"/>
      <w:r w:rsidRPr="00F37395">
        <w:t>Недирективные</w:t>
      </w:r>
      <w:proofErr w:type="spellEnd"/>
      <w:r w:rsidRPr="00F37395">
        <w:t xml:space="preserve"> методы высвобождения персонала в организации: перспективы применения в условиях кризиса </w:t>
      </w:r>
    </w:p>
    <w:p w14:paraId="58E1E749" w14:textId="77777777" w:rsidR="00693686" w:rsidRDefault="00693686" w:rsidP="00693686">
      <w:pPr>
        <w:ind w:left="426"/>
        <w:jc w:val="both"/>
      </w:pPr>
    </w:p>
    <w:p w14:paraId="6D72B787" w14:textId="77777777" w:rsidR="00693686" w:rsidRPr="00F37395" w:rsidRDefault="00693686" w:rsidP="00693686">
      <w:pPr>
        <w:jc w:val="center"/>
        <w:rPr>
          <w:b/>
          <w:bCs/>
        </w:rPr>
      </w:pPr>
      <w:r w:rsidRPr="00F37395">
        <w:rPr>
          <w:b/>
          <w:bCs/>
        </w:rPr>
        <w:t>3.7 Перечень типовых простых практических заданий к экзамену</w:t>
      </w:r>
    </w:p>
    <w:p w14:paraId="64F7B857" w14:textId="77777777" w:rsidR="00693686" w:rsidRPr="00F37395" w:rsidRDefault="00693686" w:rsidP="00693686">
      <w:pPr>
        <w:jc w:val="center"/>
        <w:rPr>
          <w:iCs/>
        </w:rPr>
      </w:pPr>
      <w:r w:rsidRPr="00F37395">
        <w:rPr>
          <w:iCs/>
        </w:rPr>
        <w:t>(для оценки умений)</w:t>
      </w:r>
    </w:p>
    <w:p w14:paraId="0E67DD04" w14:textId="77777777" w:rsidR="00693686" w:rsidRPr="00F37395" w:rsidRDefault="00693686" w:rsidP="00693686">
      <w:pPr>
        <w:jc w:val="center"/>
        <w:rPr>
          <w:iCs/>
        </w:rPr>
      </w:pPr>
    </w:p>
    <w:p w14:paraId="41969C26" w14:textId="092FC86B" w:rsidR="00693686" w:rsidRPr="00F37395" w:rsidRDefault="00693686" w:rsidP="00693686">
      <w:pPr>
        <w:ind w:firstLine="709"/>
        <w:jc w:val="both"/>
        <w:rPr>
          <w:bCs/>
        </w:rPr>
      </w:pPr>
      <w:r w:rsidRPr="00F37395">
        <w:rPr>
          <w:bCs/>
          <w:lang w:eastAsia="en-US"/>
        </w:rPr>
        <w:t>1.</w:t>
      </w:r>
      <w:r w:rsidR="004D1FE7">
        <w:rPr>
          <w:bCs/>
          <w:lang w:eastAsia="en-US"/>
        </w:rPr>
        <w:t xml:space="preserve"> </w:t>
      </w:r>
      <w:r w:rsidRPr="00F37395">
        <w:rPr>
          <w:bCs/>
          <w:lang w:eastAsia="en-US"/>
        </w:rPr>
        <w:t>Согласно данным исследований вовлеченные сотрудники создают в среднем на 12% больше прибыли, совершают меньше краж, на треть меньше прогулов. Вовлеченные сотрудники реже увольняются, чем просто лояльные. Обоснуйте данные утверждения. Поясните чем лояльный сотрудник отличается от вовлеченного.</w:t>
      </w:r>
    </w:p>
    <w:p w14:paraId="49F13266" w14:textId="77777777" w:rsidR="00693686" w:rsidRPr="00F37395" w:rsidRDefault="00693686" w:rsidP="00693686">
      <w:pPr>
        <w:jc w:val="center"/>
        <w:rPr>
          <w:b/>
          <w:bCs/>
        </w:rPr>
      </w:pPr>
    </w:p>
    <w:p w14:paraId="45274FAB" w14:textId="77777777" w:rsidR="00693686" w:rsidRPr="00F37395" w:rsidRDefault="00693686" w:rsidP="00693686">
      <w:pPr>
        <w:jc w:val="center"/>
        <w:rPr>
          <w:b/>
          <w:bCs/>
        </w:rPr>
      </w:pPr>
      <w:r w:rsidRPr="00F37395">
        <w:rPr>
          <w:b/>
          <w:bCs/>
        </w:rPr>
        <w:t>3.</w:t>
      </w:r>
      <w:r>
        <w:rPr>
          <w:b/>
          <w:bCs/>
        </w:rPr>
        <w:t>8</w:t>
      </w:r>
      <w:r w:rsidRPr="00F37395">
        <w:rPr>
          <w:b/>
          <w:bCs/>
        </w:rPr>
        <w:t xml:space="preserve"> Перечень типовых практических заданий к экзамену</w:t>
      </w:r>
    </w:p>
    <w:p w14:paraId="10281A15" w14:textId="77777777" w:rsidR="00693686" w:rsidRPr="00F37395" w:rsidRDefault="00693686" w:rsidP="00693686">
      <w:pPr>
        <w:jc w:val="center"/>
        <w:rPr>
          <w:iCs/>
        </w:rPr>
      </w:pPr>
      <w:r w:rsidRPr="00F37395">
        <w:rPr>
          <w:iCs/>
        </w:rPr>
        <w:t>(для оценки навыков и (или) опыта деятельности)</w:t>
      </w:r>
    </w:p>
    <w:p w14:paraId="6D7D4BA0" w14:textId="77777777" w:rsidR="00693686" w:rsidRPr="00F37395" w:rsidRDefault="00693686" w:rsidP="00693686">
      <w:pPr>
        <w:tabs>
          <w:tab w:val="left" w:pos="993"/>
        </w:tabs>
        <w:ind w:firstLine="709"/>
      </w:pPr>
      <w:r w:rsidRPr="00F37395">
        <w:t>Задание</w:t>
      </w:r>
    </w:p>
    <w:p w14:paraId="7ACB3B92" w14:textId="77777777" w:rsidR="00693686" w:rsidRPr="00F37395" w:rsidRDefault="00693686" w:rsidP="00693686">
      <w:pPr>
        <w:pStyle w:val="af0"/>
        <w:numPr>
          <w:ilvl w:val="0"/>
          <w:numId w:val="38"/>
        </w:numPr>
        <w:tabs>
          <w:tab w:val="left" w:pos="567"/>
          <w:tab w:val="left" w:pos="993"/>
        </w:tabs>
        <w:spacing w:after="0" w:line="240" w:lineRule="auto"/>
        <w:ind w:left="0" w:firstLine="709"/>
        <w:jc w:val="both"/>
        <w:rPr>
          <w:sz w:val="24"/>
          <w:szCs w:val="24"/>
        </w:rPr>
      </w:pPr>
      <w:r w:rsidRPr="00F37395">
        <w:rPr>
          <w:sz w:val="24"/>
          <w:szCs w:val="24"/>
        </w:rPr>
        <w:t xml:space="preserve">Предложите план оптимизации трудовой деятельности персонала. </w:t>
      </w:r>
    </w:p>
    <w:p w14:paraId="61B95962" w14:textId="77777777" w:rsidR="00693686" w:rsidRPr="00F37395" w:rsidRDefault="00693686" w:rsidP="00693686">
      <w:pPr>
        <w:pStyle w:val="af0"/>
        <w:numPr>
          <w:ilvl w:val="0"/>
          <w:numId w:val="38"/>
        </w:numPr>
        <w:tabs>
          <w:tab w:val="left" w:pos="567"/>
          <w:tab w:val="left" w:pos="993"/>
        </w:tabs>
        <w:spacing w:after="0" w:line="240" w:lineRule="auto"/>
        <w:ind w:left="0" w:firstLine="709"/>
        <w:jc w:val="both"/>
        <w:rPr>
          <w:sz w:val="24"/>
          <w:szCs w:val="24"/>
        </w:rPr>
      </w:pPr>
      <w:r w:rsidRPr="00F37395">
        <w:rPr>
          <w:sz w:val="24"/>
          <w:szCs w:val="24"/>
        </w:rPr>
        <w:t xml:space="preserve">Назовите предполагаемые методики, основные показатели, рекомендуемые значения и формулы расчёта для проведения оценки эффективности выбранного предмета исследования. </w:t>
      </w:r>
    </w:p>
    <w:p w14:paraId="1EA6DC7F" w14:textId="77777777" w:rsidR="00693686" w:rsidRPr="00F37395" w:rsidRDefault="00693686" w:rsidP="00693686">
      <w:pPr>
        <w:pStyle w:val="af0"/>
        <w:numPr>
          <w:ilvl w:val="0"/>
          <w:numId w:val="38"/>
        </w:numPr>
        <w:tabs>
          <w:tab w:val="left" w:pos="567"/>
          <w:tab w:val="left" w:pos="993"/>
        </w:tabs>
        <w:spacing w:after="0" w:line="240" w:lineRule="auto"/>
        <w:ind w:left="0" w:firstLine="709"/>
        <w:jc w:val="both"/>
        <w:rPr>
          <w:sz w:val="24"/>
          <w:szCs w:val="24"/>
        </w:rPr>
      </w:pPr>
      <w:r w:rsidRPr="00F37395">
        <w:rPr>
          <w:sz w:val="24"/>
          <w:szCs w:val="24"/>
        </w:rPr>
        <w:t>Сформулируйте возможные проблемы по выбранной теме и предложите пути их решения (см. пример 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38"/>
        <w:gridCol w:w="2239"/>
        <w:gridCol w:w="2835"/>
      </w:tblGrid>
      <w:tr w:rsidR="00693686" w:rsidRPr="00F37395" w14:paraId="54108C59" w14:textId="77777777" w:rsidTr="003877ED">
        <w:trPr>
          <w:trHeight w:val="751"/>
        </w:trPr>
        <w:tc>
          <w:tcPr>
            <w:tcW w:w="2127" w:type="dxa"/>
            <w:shd w:val="clear" w:color="auto" w:fill="auto"/>
            <w:vAlign w:val="center"/>
          </w:tcPr>
          <w:p w14:paraId="0265AA17" w14:textId="77777777" w:rsidR="00693686" w:rsidRPr="00F37395" w:rsidRDefault="00693686" w:rsidP="003877ED">
            <w:pPr>
              <w:jc w:val="center"/>
              <w:rPr>
                <w:sz w:val="20"/>
                <w:szCs w:val="20"/>
              </w:rPr>
            </w:pPr>
            <w:r w:rsidRPr="00F37395">
              <w:rPr>
                <w:sz w:val="20"/>
                <w:szCs w:val="20"/>
              </w:rPr>
              <w:t>Проблемы</w:t>
            </w:r>
          </w:p>
        </w:tc>
        <w:tc>
          <w:tcPr>
            <w:tcW w:w="2438" w:type="dxa"/>
            <w:shd w:val="clear" w:color="auto" w:fill="auto"/>
            <w:vAlign w:val="center"/>
          </w:tcPr>
          <w:p w14:paraId="113ADF71" w14:textId="77777777" w:rsidR="00693686" w:rsidRPr="00F37395" w:rsidRDefault="00693686" w:rsidP="003877ED">
            <w:pPr>
              <w:jc w:val="center"/>
              <w:rPr>
                <w:sz w:val="20"/>
                <w:szCs w:val="20"/>
              </w:rPr>
            </w:pPr>
            <w:r w:rsidRPr="00F37395">
              <w:rPr>
                <w:sz w:val="20"/>
                <w:szCs w:val="20"/>
              </w:rPr>
              <w:t>Рекомендации по решению проблемы</w:t>
            </w:r>
          </w:p>
        </w:tc>
        <w:tc>
          <w:tcPr>
            <w:tcW w:w="2239" w:type="dxa"/>
            <w:shd w:val="clear" w:color="auto" w:fill="auto"/>
            <w:vAlign w:val="center"/>
          </w:tcPr>
          <w:p w14:paraId="1A9AB68A" w14:textId="77777777" w:rsidR="00693686" w:rsidRPr="00F37395" w:rsidRDefault="00693686" w:rsidP="003877ED">
            <w:pPr>
              <w:jc w:val="center"/>
              <w:rPr>
                <w:sz w:val="20"/>
                <w:szCs w:val="20"/>
              </w:rPr>
            </w:pPr>
            <w:r w:rsidRPr="00F37395">
              <w:rPr>
                <w:sz w:val="20"/>
                <w:szCs w:val="20"/>
              </w:rPr>
              <w:t>Мероприятия</w:t>
            </w:r>
          </w:p>
        </w:tc>
        <w:tc>
          <w:tcPr>
            <w:tcW w:w="2835" w:type="dxa"/>
            <w:shd w:val="clear" w:color="auto" w:fill="auto"/>
            <w:vAlign w:val="center"/>
          </w:tcPr>
          <w:p w14:paraId="3C59975D" w14:textId="77777777" w:rsidR="00693686" w:rsidRPr="00F37395" w:rsidRDefault="00693686" w:rsidP="003877ED">
            <w:pPr>
              <w:jc w:val="center"/>
              <w:rPr>
                <w:sz w:val="20"/>
                <w:szCs w:val="20"/>
              </w:rPr>
            </w:pPr>
            <w:r w:rsidRPr="00F37395">
              <w:rPr>
                <w:sz w:val="20"/>
                <w:szCs w:val="20"/>
              </w:rPr>
              <w:t>Документы</w:t>
            </w:r>
          </w:p>
        </w:tc>
      </w:tr>
      <w:tr w:rsidR="00693686" w:rsidRPr="00F37395" w14:paraId="4CFD4672" w14:textId="77777777" w:rsidTr="003877ED">
        <w:trPr>
          <w:trHeight w:val="412"/>
        </w:trPr>
        <w:tc>
          <w:tcPr>
            <w:tcW w:w="2127" w:type="dxa"/>
            <w:shd w:val="clear" w:color="auto" w:fill="auto"/>
            <w:vAlign w:val="center"/>
          </w:tcPr>
          <w:p w14:paraId="19E509B3" w14:textId="77777777" w:rsidR="00693686" w:rsidRPr="00F37395" w:rsidRDefault="00693686" w:rsidP="003877ED">
            <w:pPr>
              <w:rPr>
                <w:sz w:val="20"/>
                <w:szCs w:val="20"/>
              </w:rPr>
            </w:pPr>
          </w:p>
        </w:tc>
        <w:tc>
          <w:tcPr>
            <w:tcW w:w="2438" w:type="dxa"/>
            <w:shd w:val="clear" w:color="auto" w:fill="auto"/>
            <w:vAlign w:val="center"/>
          </w:tcPr>
          <w:p w14:paraId="02B1E9EE" w14:textId="77777777" w:rsidR="00693686" w:rsidRPr="00F37395" w:rsidRDefault="00693686" w:rsidP="003877ED">
            <w:pPr>
              <w:rPr>
                <w:sz w:val="20"/>
                <w:szCs w:val="20"/>
              </w:rPr>
            </w:pPr>
          </w:p>
        </w:tc>
        <w:tc>
          <w:tcPr>
            <w:tcW w:w="2239" w:type="dxa"/>
            <w:shd w:val="clear" w:color="auto" w:fill="auto"/>
            <w:vAlign w:val="center"/>
          </w:tcPr>
          <w:p w14:paraId="7E67F106" w14:textId="77777777" w:rsidR="00693686" w:rsidRPr="00F37395" w:rsidRDefault="00693686" w:rsidP="003877ED">
            <w:pPr>
              <w:rPr>
                <w:sz w:val="20"/>
                <w:szCs w:val="20"/>
              </w:rPr>
            </w:pPr>
          </w:p>
        </w:tc>
        <w:tc>
          <w:tcPr>
            <w:tcW w:w="2835" w:type="dxa"/>
            <w:shd w:val="clear" w:color="auto" w:fill="auto"/>
            <w:vAlign w:val="center"/>
          </w:tcPr>
          <w:p w14:paraId="749681C5" w14:textId="77777777" w:rsidR="00693686" w:rsidRPr="00F37395" w:rsidRDefault="00693686" w:rsidP="003877ED">
            <w:pPr>
              <w:rPr>
                <w:sz w:val="20"/>
                <w:szCs w:val="20"/>
              </w:rPr>
            </w:pPr>
          </w:p>
        </w:tc>
      </w:tr>
    </w:tbl>
    <w:p w14:paraId="507B8A27" w14:textId="77777777" w:rsidR="004D1FE7" w:rsidRDefault="004D1FE7" w:rsidP="00517D6B">
      <w:pPr>
        <w:jc w:val="center"/>
        <w:rPr>
          <w:b/>
          <w:bCs/>
          <w:sz w:val="28"/>
          <w:szCs w:val="28"/>
        </w:rPr>
      </w:pPr>
    </w:p>
    <w:p w14:paraId="3B0BC068" w14:textId="77777777" w:rsidR="000E7926" w:rsidRDefault="000E7926" w:rsidP="00517D6B">
      <w:pPr>
        <w:jc w:val="center"/>
        <w:rPr>
          <w:b/>
          <w:bCs/>
          <w:sz w:val="28"/>
          <w:szCs w:val="28"/>
        </w:rPr>
      </w:pPr>
    </w:p>
    <w:p w14:paraId="4CE123DB" w14:textId="77777777" w:rsidR="000E7926" w:rsidRDefault="000E7926" w:rsidP="00517D6B">
      <w:pPr>
        <w:jc w:val="center"/>
        <w:rPr>
          <w:b/>
          <w:bCs/>
          <w:sz w:val="28"/>
          <w:szCs w:val="28"/>
        </w:rPr>
      </w:pPr>
    </w:p>
    <w:p w14:paraId="2B846233" w14:textId="0094332A" w:rsidR="00517D6B" w:rsidRPr="00517D6B" w:rsidRDefault="00517D6B" w:rsidP="00517D6B">
      <w:pPr>
        <w:jc w:val="center"/>
        <w:rPr>
          <w:b/>
          <w:bCs/>
          <w:sz w:val="28"/>
          <w:szCs w:val="28"/>
        </w:rPr>
      </w:pPr>
      <w:r w:rsidRPr="00517D6B">
        <w:rPr>
          <w:b/>
          <w:bCs/>
          <w:sz w:val="28"/>
          <w:szCs w:val="28"/>
        </w:rPr>
        <w:t>4. Методические материалы, определяющие процедуру оценивания</w:t>
      </w:r>
    </w:p>
    <w:p w14:paraId="10B80FC1" w14:textId="77777777" w:rsidR="00517D6B" w:rsidRPr="00517D6B" w:rsidRDefault="00517D6B" w:rsidP="00517D6B">
      <w:pPr>
        <w:jc w:val="center"/>
        <w:rPr>
          <w:b/>
          <w:bCs/>
          <w:sz w:val="28"/>
          <w:szCs w:val="28"/>
          <w:highlight w:val="yellow"/>
        </w:rPr>
      </w:pPr>
      <w:r w:rsidRPr="00517D6B">
        <w:rPr>
          <w:b/>
          <w:bCs/>
          <w:sz w:val="28"/>
          <w:szCs w:val="28"/>
        </w:rPr>
        <w:t>знаний, умений, навыков и (или) опыта деятельности</w:t>
      </w:r>
    </w:p>
    <w:p w14:paraId="160ACC80" w14:textId="77777777" w:rsidR="004D1FE7" w:rsidRDefault="004D1FE7" w:rsidP="00517D6B">
      <w:pPr>
        <w:tabs>
          <w:tab w:val="num" w:pos="435"/>
        </w:tabs>
        <w:autoSpaceDE w:val="0"/>
        <w:autoSpaceDN w:val="0"/>
        <w:adjustRightInd w:val="0"/>
        <w:ind w:firstLine="540"/>
        <w:jc w:val="both"/>
        <w:rPr>
          <w:rFonts w:eastAsia="Calibri"/>
          <w:color w:val="333333"/>
        </w:rPr>
      </w:pPr>
    </w:p>
    <w:p w14:paraId="00410EB2" w14:textId="2E6FE757" w:rsidR="00517D6B" w:rsidRPr="00517D6B" w:rsidRDefault="00517D6B" w:rsidP="00517D6B">
      <w:pPr>
        <w:tabs>
          <w:tab w:val="num" w:pos="435"/>
        </w:tabs>
        <w:autoSpaceDE w:val="0"/>
        <w:autoSpaceDN w:val="0"/>
        <w:adjustRightInd w:val="0"/>
        <w:ind w:firstLine="540"/>
        <w:jc w:val="both"/>
        <w:rPr>
          <w:rFonts w:eastAsia="Calibri"/>
        </w:rPr>
      </w:pPr>
      <w:r w:rsidRPr="00517D6B">
        <w:rPr>
          <w:rFonts w:eastAsia="Calibri"/>
          <w:color w:val="333333"/>
        </w:rPr>
        <w:t xml:space="preserve">В таблице приведены описания процедур проведения </w:t>
      </w:r>
      <w:r w:rsidRPr="00517D6B">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7979"/>
      </w:tblGrid>
      <w:tr w:rsidR="00517D6B" w:rsidRPr="00517D6B" w14:paraId="06C0A80B" w14:textId="77777777" w:rsidTr="00E4221D">
        <w:tc>
          <w:tcPr>
            <w:tcW w:w="1944" w:type="dxa"/>
            <w:vAlign w:val="center"/>
          </w:tcPr>
          <w:p w14:paraId="5ADD8340" w14:textId="77777777" w:rsidR="00517D6B" w:rsidRPr="00517D6B" w:rsidRDefault="00517D6B" w:rsidP="00517D6B">
            <w:pPr>
              <w:jc w:val="center"/>
              <w:rPr>
                <w:sz w:val="20"/>
                <w:szCs w:val="20"/>
              </w:rPr>
            </w:pPr>
            <w:r w:rsidRPr="00517D6B">
              <w:rPr>
                <w:sz w:val="20"/>
                <w:szCs w:val="20"/>
              </w:rPr>
              <w:t>Наименование</w:t>
            </w:r>
          </w:p>
          <w:p w14:paraId="7F011E1E" w14:textId="77777777" w:rsidR="00517D6B" w:rsidRPr="00517D6B" w:rsidRDefault="00517D6B" w:rsidP="00517D6B">
            <w:pPr>
              <w:jc w:val="center"/>
              <w:rPr>
                <w:sz w:val="20"/>
                <w:szCs w:val="20"/>
              </w:rPr>
            </w:pPr>
            <w:r w:rsidRPr="00517D6B">
              <w:rPr>
                <w:sz w:val="20"/>
                <w:szCs w:val="20"/>
              </w:rPr>
              <w:t>оценочного</w:t>
            </w:r>
          </w:p>
          <w:p w14:paraId="68ED5464" w14:textId="77777777" w:rsidR="00517D6B" w:rsidRPr="00517D6B" w:rsidRDefault="00517D6B" w:rsidP="00517D6B">
            <w:pPr>
              <w:tabs>
                <w:tab w:val="left" w:pos="1944"/>
              </w:tabs>
              <w:ind w:right="49"/>
              <w:jc w:val="center"/>
              <w:rPr>
                <w:sz w:val="20"/>
                <w:szCs w:val="20"/>
              </w:rPr>
            </w:pPr>
            <w:r w:rsidRPr="00517D6B">
              <w:rPr>
                <w:sz w:val="20"/>
                <w:szCs w:val="20"/>
              </w:rPr>
              <w:t>средства</w:t>
            </w:r>
          </w:p>
        </w:tc>
        <w:tc>
          <w:tcPr>
            <w:tcW w:w="7979" w:type="dxa"/>
            <w:vAlign w:val="center"/>
          </w:tcPr>
          <w:p w14:paraId="73CB64F4" w14:textId="77777777" w:rsidR="00517D6B" w:rsidRPr="00517D6B" w:rsidRDefault="00517D6B" w:rsidP="00517D6B">
            <w:pPr>
              <w:tabs>
                <w:tab w:val="num" w:pos="435"/>
              </w:tabs>
              <w:autoSpaceDE w:val="0"/>
              <w:autoSpaceDN w:val="0"/>
              <w:adjustRightInd w:val="0"/>
              <w:jc w:val="center"/>
              <w:rPr>
                <w:rFonts w:eastAsia="Calibri"/>
                <w:sz w:val="20"/>
                <w:szCs w:val="20"/>
              </w:rPr>
            </w:pPr>
            <w:r w:rsidRPr="00517D6B">
              <w:rPr>
                <w:rFonts w:eastAsia="Calibri"/>
                <w:sz w:val="20"/>
                <w:szCs w:val="20"/>
              </w:rPr>
              <w:t>Описания процедуры проведения контрольно-оценочного мероприятия</w:t>
            </w:r>
          </w:p>
          <w:p w14:paraId="5CECE2AB" w14:textId="77777777" w:rsidR="00517D6B" w:rsidRPr="00517D6B" w:rsidRDefault="00517D6B" w:rsidP="00517D6B">
            <w:pPr>
              <w:tabs>
                <w:tab w:val="num" w:pos="435"/>
              </w:tabs>
              <w:autoSpaceDE w:val="0"/>
              <w:autoSpaceDN w:val="0"/>
              <w:adjustRightInd w:val="0"/>
              <w:jc w:val="center"/>
              <w:rPr>
                <w:rFonts w:eastAsia="Calibri"/>
                <w:sz w:val="20"/>
                <w:szCs w:val="20"/>
              </w:rPr>
            </w:pPr>
            <w:r w:rsidRPr="00517D6B">
              <w:rPr>
                <w:rFonts w:eastAsia="Calibri"/>
                <w:sz w:val="20"/>
                <w:szCs w:val="20"/>
              </w:rPr>
              <w:t>и процедуры оценивания результатов обучения</w:t>
            </w:r>
          </w:p>
        </w:tc>
      </w:tr>
      <w:tr w:rsidR="00517D6B" w:rsidRPr="00517D6B" w14:paraId="19368B6D" w14:textId="77777777" w:rsidTr="00E4221D">
        <w:tc>
          <w:tcPr>
            <w:tcW w:w="1944" w:type="dxa"/>
            <w:vAlign w:val="center"/>
          </w:tcPr>
          <w:p w14:paraId="27FB7362" w14:textId="77777777" w:rsidR="00517D6B" w:rsidRPr="00517D6B" w:rsidRDefault="00517D6B" w:rsidP="00517D6B">
            <w:pPr>
              <w:jc w:val="both"/>
              <w:rPr>
                <w:sz w:val="20"/>
                <w:szCs w:val="20"/>
              </w:rPr>
            </w:pPr>
            <w:r w:rsidRPr="00517D6B">
              <w:rPr>
                <w:sz w:val="20"/>
                <w:szCs w:val="20"/>
              </w:rPr>
              <w:t>Задания реконструктивного уровня</w:t>
            </w:r>
          </w:p>
        </w:tc>
        <w:tc>
          <w:tcPr>
            <w:tcW w:w="7979" w:type="dxa"/>
          </w:tcPr>
          <w:p w14:paraId="748631B8" w14:textId="77777777" w:rsidR="00517D6B" w:rsidRPr="00517D6B" w:rsidRDefault="00517D6B" w:rsidP="004D1FE7">
            <w:pPr>
              <w:ind w:firstLine="566"/>
              <w:jc w:val="both"/>
              <w:rPr>
                <w:iCs/>
                <w:sz w:val="20"/>
                <w:szCs w:val="20"/>
              </w:rPr>
            </w:pPr>
            <w:r w:rsidRPr="00517D6B">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5B2E45BF" w14:textId="77777777" w:rsidR="00517D6B" w:rsidRPr="00517D6B" w:rsidRDefault="00517D6B" w:rsidP="00517D6B">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65C5F3F4" w14:textId="77777777" w:rsidTr="00E4221D">
        <w:tc>
          <w:tcPr>
            <w:tcW w:w="1944" w:type="dxa"/>
            <w:vAlign w:val="center"/>
          </w:tcPr>
          <w:p w14:paraId="5C8FA2AC" w14:textId="77777777" w:rsidR="00517D6B" w:rsidRPr="00517D6B" w:rsidRDefault="00517D6B" w:rsidP="00517D6B">
            <w:pPr>
              <w:jc w:val="both"/>
              <w:rPr>
                <w:sz w:val="20"/>
                <w:szCs w:val="20"/>
              </w:rPr>
            </w:pPr>
            <w:r w:rsidRPr="00517D6B">
              <w:rPr>
                <w:sz w:val="20"/>
                <w:szCs w:val="20"/>
              </w:rPr>
              <w:t>Задания творческого уровня</w:t>
            </w:r>
          </w:p>
        </w:tc>
        <w:tc>
          <w:tcPr>
            <w:tcW w:w="7979" w:type="dxa"/>
          </w:tcPr>
          <w:p w14:paraId="0D6084AB" w14:textId="77777777" w:rsidR="00517D6B" w:rsidRPr="00517D6B" w:rsidRDefault="00517D6B" w:rsidP="004D1FE7">
            <w:pPr>
              <w:ind w:firstLine="566"/>
              <w:jc w:val="both"/>
              <w:rPr>
                <w:iCs/>
                <w:sz w:val="20"/>
                <w:szCs w:val="20"/>
              </w:rPr>
            </w:pPr>
            <w:r w:rsidRPr="00517D6B">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ACE41FA" w14:textId="77777777" w:rsidR="00517D6B" w:rsidRPr="00517D6B" w:rsidRDefault="00517D6B" w:rsidP="00517D6B">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67F3DF89" w14:textId="77777777" w:rsidTr="00E4221D">
        <w:tc>
          <w:tcPr>
            <w:tcW w:w="1944" w:type="dxa"/>
            <w:vAlign w:val="center"/>
          </w:tcPr>
          <w:p w14:paraId="762CB333" w14:textId="77777777" w:rsidR="00517D6B" w:rsidRPr="00517D6B" w:rsidRDefault="00517D6B" w:rsidP="00517D6B">
            <w:pPr>
              <w:rPr>
                <w:sz w:val="20"/>
                <w:szCs w:val="20"/>
              </w:rPr>
            </w:pPr>
            <w:r w:rsidRPr="00517D6B">
              <w:rPr>
                <w:sz w:val="20"/>
                <w:szCs w:val="20"/>
              </w:rPr>
              <w:t>Собеседование</w:t>
            </w:r>
          </w:p>
        </w:tc>
        <w:tc>
          <w:tcPr>
            <w:tcW w:w="7979" w:type="dxa"/>
          </w:tcPr>
          <w:p w14:paraId="2BE3AA62" w14:textId="77777777" w:rsidR="00517D6B" w:rsidRPr="00517D6B" w:rsidRDefault="00517D6B" w:rsidP="004D1FE7">
            <w:pPr>
              <w:ind w:firstLine="566"/>
              <w:jc w:val="both"/>
              <w:rPr>
                <w:iCs/>
                <w:sz w:val="20"/>
                <w:szCs w:val="20"/>
              </w:rPr>
            </w:pPr>
            <w:r w:rsidRPr="00517D6B">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580C3902" w14:textId="77777777" w:rsidR="00517D6B" w:rsidRPr="00517D6B" w:rsidRDefault="00517D6B" w:rsidP="00517D6B">
            <w:pPr>
              <w:jc w:val="both"/>
              <w:rPr>
                <w:iCs/>
                <w:sz w:val="20"/>
                <w:szCs w:val="20"/>
              </w:rPr>
            </w:pPr>
            <w:r w:rsidRPr="00517D6B">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D331AE" w14:paraId="4DAE7DB5" w14:textId="77777777" w:rsidTr="00E4221D">
        <w:tc>
          <w:tcPr>
            <w:tcW w:w="1944" w:type="dxa"/>
            <w:tcBorders>
              <w:top w:val="single" w:sz="4" w:space="0" w:color="auto"/>
              <w:left w:val="single" w:sz="4" w:space="0" w:color="auto"/>
              <w:bottom w:val="single" w:sz="4" w:space="0" w:color="auto"/>
              <w:right w:val="single" w:sz="4" w:space="0" w:color="auto"/>
            </w:tcBorders>
            <w:vAlign w:val="center"/>
          </w:tcPr>
          <w:p w14:paraId="11D3747F" w14:textId="77777777" w:rsidR="00D331AE" w:rsidRDefault="00D331AE" w:rsidP="00345B08">
            <w:pPr>
              <w:rPr>
                <w:sz w:val="20"/>
                <w:szCs w:val="20"/>
              </w:rPr>
            </w:pPr>
            <w:r>
              <w:rPr>
                <w:sz w:val="20"/>
                <w:szCs w:val="20"/>
              </w:rPr>
              <w:t>Кейс-задача (ситуационная задача)</w:t>
            </w:r>
          </w:p>
        </w:tc>
        <w:tc>
          <w:tcPr>
            <w:tcW w:w="7979" w:type="dxa"/>
            <w:tcBorders>
              <w:top w:val="single" w:sz="4" w:space="0" w:color="auto"/>
              <w:left w:val="single" w:sz="4" w:space="0" w:color="auto"/>
              <w:bottom w:val="single" w:sz="4" w:space="0" w:color="auto"/>
              <w:right w:val="single" w:sz="4" w:space="0" w:color="auto"/>
            </w:tcBorders>
          </w:tcPr>
          <w:p w14:paraId="7828EAEC" w14:textId="77777777" w:rsidR="00D331AE" w:rsidRPr="00D331AE" w:rsidRDefault="00D331AE" w:rsidP="004D1FE7">
            <w:pPr>
              <w:ind w:firstLine="424"/>
              <w:jc w:val="both"/>
              <w:rPr>
                <w:iCs/>
                <w:sz w:val="20"/>
                <w:szCs w:val="20"/>
              </w:rPr>
            </w:pPr>
            <w:r w:rsidRPr="00D331AE">
              <w:rPr>
                <w:iCs/>
                <w:sz w:val="20"/>
                <w:szCs w:val="20"/>
              </w:rPr>
              <w:t xml:space="preserve">Выполнение кейс-задач, предусмотренных рабочей программой дисциплины, проводится во время практических занятий. Форма проведения: индивидуально или в </w:t>
            </w:r>
            <w:r w:rsidRPr="00D331AE">
              <w:rPr>
                <w:iCs/>
                <w:sz w:val="20"/>
                <w:szCs w:val="20"/>
              </w:rPr>
              <w:lastRenderedPageBreak/>
              <w:t>команде. Во время выполнения кейс-задач пользоваться учебниками, справочниками, конспектами лекций, тетрадями для практических занятий разрешено.</w:t>
            </w:r>
          </w:p>
          <w:p w14:paraId="54C9682E" w14:textId="77777777" w:rsidR="00D331AE" w:rsidRPr="00D331AE" w:rsidRDefault="00D331AE" w:rsidP="00345B08">
            <w:pPr>
              <w:jc w:val="both"/>
              <w:rPr>
                <w:iCs/>
                <w:sz w:val="20"/>
                <w:szCs w:val="20"/>
              </w:rPr>
            </w:pPr>
            <w:r w:rsidRPr="00D331AE">
              <w:rPr>
                <w:iCs/>
                <w:sz w:val="20"/>
                <w:szCs w:val="20"/>
              </w:rPr>
              <w:t>Преподаватель на практическом занятии, предшествующем занятию проведения кейс-задач, доводит до обучающихся: тему, форму и время выполнения кейс-задачи</w:t>
            </w:r>
          </w:p>
        </w:tc>
      </w:tr>
      <w:tr w:rsidR="0089111D" w14:paraId="05EF9D6C" w14:textId="77777777" w:rsidTr="00E4221D">
        <w:tc>
          <w:tcPr>
            <w:tcW w:w="1944" w:type="dxa"/>
            <w:tcBorders>
              <w:top w:val="single" w:sz="4" w:space="0" w:color="auto"/>
              <w:left w:val="single" w:sz="4" w:space="0" w:color="auto"/>
              <w:bottom w:val="single" w:sz="4" w:space="0" w:color="auto"/>
              <w:right w:val="single" w:sz="4" w:space="0" w:color="auto"/>
            </w:tcBorders>
            <w:vAlign w:val="center"/>
          </w:tcPr>
          <w:p w14:paraId="3A197028" w14:textId="77777777" w:rsidR="0089111D" w:rsidRDefault="0089111D" w:rsidP="003877ED">
            <w:pPr>
              <w:rPr>
                <w:sz w:val="20"/>
                <w:szCs w:val="20"/>
              </w:rPr>
            </w:pPr>
            <w:r>
              <w:rPr>
                <w:sz w:val="20"/>
                <w:szCs w:val="20"/>
              </w:rPr>
              <w:lastRenderedPageBreak/>
              <w:t>Доклад</w:t>
            </w:r>
          </w:p>
        </w:tc>
        <w:tc>
          <w:tcPr>
            <w:tcW w:w="7979" w:type="dxa"/>
            <w:tcBorders>
              <w:top w:val="single" w:sz="4" w:space="0" w:color="auto"/>
              <w:left w:val="single" w:sz="4" w:space="0" w:color="auto"/>
              <w:bottom w:val="single" w:sz="4" w:space="0" w:color="auto"/>
              <w:right w:val="single" w:sz="4" w:space="0" w:color="auto"/>
            </w:tcBorders>
          </w:tcPr>
          <w:p w14:paraId="7CF07B7B" w14:textId="77777777" w:rsidR="0089111D" w:rsidRPr="00D331AE" w:rsidRDefault="0089111D" w:rsidP="004D1FE7">
            <w:pPr>
              <w:ind w:firstLine="566"/>
              <w:jc w:val="both"/>
              <w:rPr>
                <w:iCs/>
                <w:sz w:val="20"/>
                <w:szCs w:val="20"/>
              </w:rPr>
            </w:pPr>
            <w:r w:rsidRPr="00D331AE">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представляет презентацию, по окончании которой адресует аудитории вопросы для контроля усвоения материала доклада. </w:t>
            </w:r>
          </w:p>
          <w:p w14:paraId="30BE0C6E" w14:textId="77777777" w:rsidR="0089111D" w:rsidRPr="00D331AE" w:rsidRDefault="0089111D" w:rsidP="003877ED">
            <w:pPr>
              <w:jc w:val="both"/>
              <w:rPr>
                <w:iCs/>
                <w:sz w:val="20"/>
                <w:szCs w:val="20"/>
              </w:rPr>
            </w:pPr>
            <w:r w:rsidRPr="00D331AE">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r w:rsidR="0089111D" w14:paraId="36C91DB2" w14:textId="77777777" w:rsidTr="00E4221D">
        <w:tc>
          <w:tcPr>
            <w:tcW w:w="1944" w:type="dxa"/>
            <w:tcBorders>
              <w:top w:val="single" w:sz="4" w:space="0" w:color="auto"/>
              <w:left w:val="single" w:sz="4" w:space="0" w:color="auto"/>
              <w:bottom w:val="single" w:sz="4" w:space="0" w:color="auto"/>
              <w:right w:val="single" w:sz="4" w:space="0" w:color="auto"/>
            </w:tcBorders>
            <w:vAlign w:val="center"/>
          </w:tcPr>
          <w:p w14:paraId="5476FA52" w14:textId="77777777" w:rsidR="0089111D" w:rsidRDefault="0089111D" w:rsidP="003877ED">
            <w:pPr>
              <w:rPr>
                <w:sz w:val="20"/>
                <w:szCs w:val="20"/>
              </w:rPr>
            </w:pPr>
            <w:r>
              <w:rPr>
                <w:sz w:val="20"/>
                <w:szCs w:val="20"/>
              </w:rPr>
              <w:t>Тест</w:t>
            </w:r>
          </w:p>
        </w:tc>
        <w:tc>
          <w:tcPr>
            <w:tcW w:w="7979" w:type="dxa"/>
            <w:tcBorders>
              <w:top w:val="single" w:sz="4" w:space="0" w:color="auto"/>
              <w:left w:val="single" w:sz="4" w:space="0" w:color="auto"/>
              <w:bottom w:val="single" w:sz="4" w:space="0" w:color="auto"/>
              <w:right w:val="single" w:sz="4" w:space="0" w:color="auto"/>
            </w:tcBorders>
          </w:tcPr>
          <w:p w14:paraId="736DFD91" w14:textId="77777777" w:rsidR="0089111D" w:rsidRPr="00D331AE" w:rsidRDefault="0089111D" w:rsidP="004D1FE7">
            <w:pPr>
              <w:ind w:firstLine="566"/>
              <w:jc w:val="both"/>
              <w:rPr>
                <w:iCs/>
                <w:sz w:val="20"/>
                <w:szCs w:val="20"/>
              </w:rPr>
            </w:pPr>
            <w:r w:rsidRPr="00D331AE">
              <w:rPr>
                <w:iCs/>
                <w:sz w:val="20"/>
                <w:szCs w:val="20"/>
              </w:rPr>
              <w:t>Тесты, предусмотренные рабочей программой дисциплины, проводятся во время практических занятий. Во время выполнения теста пользоваться учебниками, справочниками, конспектами лекций, тетрадями для практических занятий не разрешено.</w:t>
            </w:r>
          </w:p>
          <w:p w14:paraId="5DA5A573" w14:textId="77777777" w:rsidR="0089111D" w:rsidRPr="00D331AE" w:rsidRDefault="0089111D" w:rsidP="003877ED">
            <w:pPr>
              <w:jc w:val="both"/>
              <w:rPr>
                <w:iCs/>
                <w:sz w:val="20"/>
                <w:szCs w:val="20"/>
              </w:rPr>
            </w:pPr>
            <w:r w:rsidRPr="00D331AE">
              <w:rPr>
                <w:iCs/>
                <w:sz w:val="20"/>
                <w:szCs w:val="20"/>
              </w:rPr>
              <w:t xml:space="preserve">Преподаватель на практическом занятии, предшествующем занятию проведения теста, доводит до обучающихся: тему теста, количество заданий и время выполнения </w:t>
            </w:r>
          </w:p>
        </w:tc>
      </w:tr>
      <w:tr w:rsidR="00A36E97" w14:paraId="0FAE3676" w14:textId="77777777" w:rsidTr="00BC0A9B">
        <w:tc>
          <w:tcPr>
            <w:tcW w:w="1944" w:type="dxa"/>
          </w:tcPr>
          <w:p w14:paraId="3302655B" w14:textId="1227C97B" w:rsidR="00A36E97" w:rsidRDefault="00A36E97" w:rsidP="00A36E97">
            <w:pPr>
              <w:rPr>
                <w:sz w:val="20"/>
                <w:szCs w:val="20"/>
              </w:rPr>
            </w:pPr>
            <w:r w:rsidRPr="009D26BB">
              <w:rPr>
                <w:sz w:val="20"/>
                <w:szCs w:val="20"/>
                <w:lang w:eastAsia="en-US"/>
              </w:rPr>
              <w:t>Экзамен</w:t>
            </w:r>
          </w:p>
        </w:tc>
        <w:tc>
          <w:tcPr>
            <w:tcW w:w="7979" w:type="dxa"/>
          </w:tcPr>
          <w:p w14:paraId="1B692716" w14:textId="767AC686" w:rsidR="00A36E97" w:rsidRPr="009D26BB" w:rsidRDefault="00A36E97" w:rsidP="00A36E97">
            <w:pPr>
              <w:ind w:firstLine="709"/>
              <w:jc w:val="both"/>
              <w:rPr>
                <w:color w:val="000000"/>
                <w:sz w:val="20"/>
                <w:szCs w:val="20"/>
              </w:rPr>
            </w:pPr>
            <w:r w:rsidRPr="009D26BB">
              <w:rPr>
                <w:color w:val="000000"/>
                <w:sz w:val="20"/>
                <w:szCs w:val="20"/>
              </w:rPr>
              <w:t>Промежуточная аттестация в форме экзамена проводится путем устного собеседования по билетам</w:t>
            </w:r>
            <w:r>
              <w:t xml:space="preserve"> </w:t>
            </w:r>
            <w:r w:rsidRPr="00A36E97">
              <w:rPr>
                <w:color w:val="000000"/>
                <w:sz w:val="20"/>
                <w:szCs w:val="20"/>
              </w:rPr>
              <w:t>или тестирования</w:t>
            </w:r>
            <w:r w:rsidRPr="009D26BB">
              <w:rPr>
                <w:color w:val="000000"/>
                <w:sz w:val="20"/>
                <w:szCs w:val="20"/>
              </w:rPr>
              <w:t>. Билеты составлены таким образом, что в каждый из них включал в себя теоретические вопросы и практическое задание.</w:t>
            </w:r>
          </w:p>
          <w:p w14:paraId="3551B733" w14:textId="40A50D8B" w:rsidR="00A36E97" w:rsidRPr="009D26BB" w:rsidRDefault="00A36E97" w:rsidP="00A36E97">
            <w:pPr>
              <w:ind w:firstLine="709"/>
              <w:jc w:val="both"/>
              <w:rPr>
                <w:color w:val="000000"/>
                <w:sz w:val="20"/>
                <w:szCs w:val="20"/>
              </w:rPr>
            </w:pPr>
            <w:r w:rsidRPr="009D26BB">
              <w:rPr>
                <w:color w:val="000000"/>
                <w:sz w:val="20"/>
                <w:szCs w:val="20"/>
              </w:rPr>
              <w:t>На экзамене обучающийся берет билет, для подготовки ответа на экзаменационный билет обучающемуся отводится время в преде</w:t>
            </w:r>
            <w:r>
              <w:rPr>
                <w:color w:val="000000"/>
                <w:sz w:val="20"/>
                <w:szCs w:val="20"/>
              </w:rPr>
              <w:t xml:space="preserve">лах 60 минут. В процессе </w:t>
            </w:r>
            <w:proofErr w:type="gramStart"/>
            <w:r>
              <w:rPr>
                <w:color w:val="000000"/>
                <w:sz w:val="20"/>
                <w:szCs w:val="20"/>
              </w:rPr>
              <w:t>ответа</w:t>
            </w:r>
            <w:proofErr w:type="gramEnd"/>
            <w:r>
              <w:rPr>
                <w:color w:val="000000"/>
                <w:sz w:val="20"/>
                <w:szCs w:val="20"/>
              </w:rPr>
              <w:t xml:space="preserve"> </w:t>
            </w:r>
            <w:r w:rsidRPr="009D26BB">
              <w:rPr>
                <w:color w:val="000000"/>
                <w:sz w:val="20"/>
                <w:szCs w:val="20"/>
              </w:rPr>
              <w:t>обучающегося на вопросы и задания билета, преподаватель может задавать дополнительные вопросы.</w:t>
            </w:r>
          </w:p>
          <w:p w14:paraId="7DF734B6" w14:textId="1AEDEECE" w:rsidR="00A36E97" w:rsidRPr="00D331AE" w:rsidRDefault="00A36E97" w:rsidP="00A36E97">
            <w:pPr>
              <w:ind w:firstLine="566"/>
              <w:jc w:val="both"/>
              <w:rPr>
                <w:iCs/>
                <w:sz w:val="20"/>
                <w:szCs w:val="20"/>
              </w:rPr>
            </w:pPr>
            <w:r w:rsidRPr="009D26BB">
              <w:rPr>
                <w:color w:val="000000"/>
                <w:sz w:val="20"/>
                <w:szCs w:val="20"/>
              </w:rPr>
              <w:t xml:space="preserve">Каждый вопрос/задание билета оценивается по </w:t>
            </w:r>
            <w:proofErr w:type="spellStart"/>
            <w:r w:rsidRPr="009D26BB">
              <w:rPr>
                <w:color w:val="000000"/>
                <w:sz w:val="20"/>
                <w:szCs w:val="20"/>
              </w:rPr>
              <w:t>четырехбалльной</w:t>
            </w:r>
            <w:proofErr w:type="spellEnd"/>
            <w:r w:rsidRPr="009D26BB">
              <w:rPr>
                <w:color w:val="000000"/>
                <w:sz w:val="20"/>
                <w:szCs w:val="20"/>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tc>
      </w:tr>
    </w:tbl>
    <w:p w14:paraId="5C85053D" w14:textId="77777777" w:rsidR="00693686" w:rsidRDefault="00693686" w:rsidP="00BC361B">
      <w:pPr>
        <w:ind w:firstLine="540"/>
        <w:jc w:val="both"/>
        <w:rPr>
          <w:iCs/>
        </w:rPr>
      </w:pPr>
    </w:p>
    <w:p w14:paraId="7626CB40" w14:textId="77777777" w:rsidR="00BC361B" w:rsidRPr="003C615F" w:rsidRDefault="00BC361B" w:rsidP="00BC361B">
      <w:pPr>
        <w:ind w:firstLine="540"/>
        <w:jc w:val="both"/>
        <w:rPr>
          <w:iCs/>
        </w:rPr>
      </w:pPr>
      <w:r w:rsidRPr="003C615F">
        <w:rPr>
          <w:iCs/>
        </w:rPr>
        <w:t xml:space="preserve">Для организации и проведения промежуточной аттестации (в форме </w:t>
      </w:r>
      <w:r>
        <w:rPr>
          <w:iCs/>
        </w:rPr>
        <w:t>зачета и 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49504B23" w14:textId="77777777" w:rsidR="00BC361B" w:rsidRPr="003C615F" w:rsidRDefault="00BC361B" w:rsidP="00BC361B">
      <w:pPr>
        <w:ind w:firstLine="540"/>
        <w:jc w:val="both"/>
        <w:rPr>
          <w:iCs/>
        </w:rPr>
      </w:pPr>
      <w:r w:rsidRPr="003C615F">
        <w:rPr>
          <w:iCs/>
        </w:rPr>
        <w:t xml:space="preserve">– перечень теоретических вопросов к </w:t>
      </w:r>
      <w:r>
        <w:rPr>
          <w:iCs/>
        </w:rPr>
        <w:t>зачету и экзамену</w:t>
      </w:r>
      <w:r w:rsidRPr="003C615F">
        <w:rPr>
          <w:iCs/>
        </w:rPr>
        <w:t xml:space="preserve"> для оценки знаний;</w:t>
      </w:r>
    </w:p>
    <w:p w14:paraId="285F6558" w14:textId="77777777" w:rsidR="00BC361B" w:rsidRPr="003C615F" w:rsidRDefault="00BC361B" w:rsidP="00BC361B">
      <w:pPr>
        <w:ind w:firstLine="540"/>
        <w:jc w:val="both"/>
        <w:rPr>
          <w:iCs/>
        </w:rPr>
      </w:pPr>
      <w:r w:rsidRPr="003C615F">
        <w:rPr>
          <w:iCs/>
        </w:rPr>
        <w:t xml:space="preserve">– перечень типовых простых практических заданий к </w:t>
      </w:r>
      <w:r>
        <w:rPr>
          <w:iCs/>
        </w:rPr>
        <w:t>зачету и экзамену</w:t>
      </w:r>
      <w:r w:rsidRPr="003C615F">
        <w:rPr>
          <w:iCs/>
        </w:rPr>
        <w:t xml:space="preserve"> для оценки умений;</w:t>
      </w:r>
    </w:p>
    <w:p w14:paraId="6EBF9C76" w14:textId="77777777" w:rsidR="00BC361B" w:rsidRPr="003C615F" w:rsidRDefault="00BC361B" w:rsidP="00BC361B">
      <w:pPr>
        <w:ind w:firstLine="540"/>
        <w:jc w:val="both"/>
        <w:rPr>
          <w:iCs/>
        </w:rPr>
      </w:pPr>
      <w:r w:rsidRPr="003C615F">
        <w:rPr>
          <w:iCs/>
        </w:rPr>
        <w:t xml:space="preserve">– перечень типовых практических заданий к </w:t>
      </w:r>
      <w:r>
        <w:rPr>
          <w:iCs/>
        </w:rPr>
        <w:t>зачету и экзамену</w:t>
      </w:r>
      <w:r w:rsidRPr="003C615F">
        <w:rPr>
          <w:iCs/>
        </w:rPr>
        <w:t xml:space="preserve"> для оценки навыков и (или) опыта деятельности.</w:t>
      </w:r>
    </w:p>
    <w:p w14:paraId="47E23D3F" w14:textId="77777777" w:rsidR="00BC361B" w:rsidRPr="003C615F" w:rsidRDefault="00BC361B" w:rsidP="00BC361B">
      <w:pPr>
        <w:ind w:firstLine="709"/>
        <w:jc w:val="both"/>
        <w:rPr>
          <w:iCs/>
        </w:rPr>
      </w:pPr>
      <w:r w:rsidRPr="003C615F">
        <w:rPr>
          <w:iCs/>
        </w:rPr>
        <w:t xml:space="preserve">Перечень теоретических вопросов и перечни типовых практических заданий к </w:t>
      </w:r>
      <w:r>
        <w:rPr>
          <w:iCs/>
        </w:rPr>
        <w:t>зачету и экзамену</w:t>
      </w:r>
      <w:r w:rsidRPr="003C615F">
        <w:rPr>
          <w:iCs/>
        </w:rPr>
        <w:t xml:space="preserve"> обучающиеся получают в начале семестра через электронную информационно-образовательную среду </w:t>
      </w:r>
      <w:proofErr w:type="spellStart"/>
      <w:r w:rsidR="00E4221D">
        <w:rPr>
          <w:iCs/>
        </w:rPr>
        <w:t>КрИЖТ</w:t>
      </w:r>
      <w:proofErr w:type="spellEnd"/>
      <w:r w:rsidR="0089111D">
        <w:rPr>
          <w:iCs/>
        </w:rPr>
        <w:t xml:space="preserve"> </w:t>
      </w:r>
      <w:proofErr w:type="spellStart"/>
      <w:r w:rsidRPr="003C615F">
        <w:rPr>
          <w:iCs/>
        </w:rPr>
        <w:t>ИрГУПС</w:t>
      </w:r>
      <w:proofErr w:type="spellEnd"/>
      <w:r w:rsidRPr="003C615F">
        <w:rPr>
          <w:iCs/>
        </w:rPr>
        <w:t xml:space="preserve"> (личный кабинет обучающегося).</w:t>
      </w:r>
    </w:p>
    <w:p w14:paraId="4D5486C2" w14:textId="77777777" w:rsidR="00517D6B" w:rsidRDefault="00517D6B" w:rsidP="00517D6B">
      <w:pPr>
        <w:ind w:firstLine="709"/>
        <w:jc w:val="center"/>
      </w:pPr>
    </w:p>
    <w:p w14:paraId="3EC29765" w14:textId="77777777" w:rsidR="00517D6B" w:rsidRDefault="00517D6B" w:rsidP="00517D6B">
      <w:pPr>
        <w:jc w:val="center"/>
        <w:rPr>
          <w:b/>
          <w:bCs/>
        </w:rPr>
      </w:pPr>
      <w:r w:rsidRPr="00517D6B">
        <w:rPr>
          <w:b/>
          <w:bCs/>
        </w:rPr>
        <w:t>Описание процедур проведения промежуточной аттестации в форме экзамена</w:t>
      </w:r>
      <w:r w:rsidR="00BC361B">
        <w:rPr>
          <w:b/>
          <w:bCs/>
        </w:rPr>
        <w:br/>
      </w:r>
      <w:r w:rsidRPr="00517D6B">
        <w:rPr>
          <w:b/>
          <w:bCs/>
        </w:rPr>
        <w:t>и оценивания результатов обучения</w:t>
      </w:r>
    </w:p>
    <w:p w14:paraId="4A36CC24" w14:textId="77777777" w:rsidR="00BC361B" w:rsidRPr="00517D6B" w:rsidRDefault="00BC361B" w:rsidP="00517D6B">
      <w:pPr>
        <w:jc w:val="center"/>
        <w:rPr>
          <w:b/>
          <w:bCs/>
        </w:rPr>
      </w:pPr>
    </w:p>
    <w:p w14:paraId="334261BD" w14:textId="0DA60834" w:rsidR="00517D6B" w:rsidRPr="00517D6B" w:rsidRDefault="00517D6B" w:rsidP="00517D6B">
      <w:pPr>
        <w:ind w:firstLine="540"/>
        <w:jc w:val="both"/>
        <w:rPr>
          <w:iCs/>
        </w:rPr>
      </w:pPr>
      <w:r w:rsidRPr="00517D6B">
        <w:rPr>
          <w:iCs/>
        </w:rPr>
        <w:t>Промежуточная аттестация в форме экзамена проводится путем устного собеседования по билетам</w:t>
      </w:r>
      <w:r w:rsidR="00FC57AC">
        <w:rPr>
          <w:iCs/>
        </w:rPr>
        <w:t xml:space="preserve"> или тестирования</w:t>
      </w:r>
      <w:r w:rsidRPr="00517D6B">
        <w:rPr>
          <w:iCs/>
        </w:rPr>
        <w:t>. Билеты составлены таким образом, что в каждый из них включал в себя теоретические вопросы и практические задания.</w:t>
      </w:r>
    </w:p>
    <w:p w14:paraId="14AC4F47" w14:textId="77777777" w:rsidR="00517D6B" w:rsidRPr="00517D6B" w:rsidRDefault="00517D6B" w:rsidP="00517D6B">
      <w:pPr>
        <w:ind w:firstLine="540"/>
        <w:jc w:val="both"/>
        <w:rPr>
          <w:iCs/>
        </w:rPr>
      </w:pPr>
      <w:r w:rsidRPr="00517D6B">
        <w:rPr>
          <w:iCs/>
        </w:rPr>
        <w:t xml:space="preserve">Билет содержит: </w:t>
      </w:r>
      <w:r w:rsidR="00792777">
        <w:rPr>
          <w:iCs/>
        </w:rPr>
        <w:t>один</w:t>
      </w:r>
      <w:r w:rsidRPr="00517D6B">
        <w:rPr>
          <w:iCs/>
        </w:rPr>
        <w:t xml:space="preserve"> теоретически</w:t>
      </w:r>
      <w:r w:rsidR="00792777">
        <w:rPr>
          <w:iCs/>
        </w:rPr>
        <w:t>й</w:t>
      </w:r>
      <w:r w:rsidRPr="00517D6B">
        <w:rPr>
          <w:iCs/>
        </w:rPr>
        <w:t xml:space="preserve"> вопрос для оценки знаний. Теоретические вопросы выбираются из перечня вопросов к экзамену; </w:t>
      </w:r>
      <w:r w:rsidR="00792777">
        <w:rPr>
          <w:iCs/>
        </w:rPr>
        <w:t>два</w:t>
      </w:r>
      <w:r w:rsidRPr="00517D6B">
        <w:rPr>
          <w:iCs/>
        </w:rPr>
        <w:t xml:space="preserve"> практических задания: </w:t>
      </w:r>
      <w:r w:rsidR="00792777">
        <w:rPr>
          <w:iCs/>
        </w:rPr>
        <w:t>один</w:t>
      </w:r>
      <w:r w:rsidRPr="00517D6B">
        <w:rPr>
          <w:iCs/>
        </w:rPr>
        <w:t xml:space="preserve"> из них для оценки умений (выбираются из перечня типовых простых практических заданий к экзамену); практическое задание для оценки навыков и (или) опыта деятельности (выбираются из перечня типовых практических заданий к экзамену).</w:t>
      </w:r>
    </w:p>
    <w:p w14:paraId="316A1270" w14:textId="3839E36C" w:rsidR="00517D6B" w:rsidRPr="00517D6B" w:rsidRDefault="00517D6B" w:rsidP="00517D6B">
      <w:pPr>
        <w:ind w:firstLine="540"/>
        <w:jc w:val="both"/>
        <w:rPr>
          <w:iCs/>
          <w:color w:val="333333"/>
        </w:rPr>
      </w:pPr>
      <w:r w:rsidRPr="00517D6B">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517D6B">
        <w:rPr>
          <w:iCs/>
          <w:color w:val="333333"/>
        </w:rPr>
        <w:t>не выставляется в</w:t>
      </w:r>
      <w:r w:rsidRPr="00517D6B">
        <w:rPr>
          <w:iCs/>
        </w:rPr>
        <w:t xml:space="preserve"> электронную информационно-образовательную среду </w:t>
      </w:r>
      <w:proofErr w:type="spellStart"/>
      <w:r w:rsidR="0068269D">
        <w:rPr>
          <w:iCs/>
        </w:rPr>
        <w:t>КрИЖТ</w:t>
      </w:r>
      <w:proofErr w:type="spellEnd"/>
      <w:r w:rsidR="004D1FE7">
        <w:rPr>
          <w:iCs/>
        </w:rPr>
        <w:t xml:space="preserve"> </w:t>
      </w:r>
      <w:proofErr w:type="spellStart"/>
      <w:r w:rsidRPr="00517D6B">
        <w:rPr>
          <w:iCs/>
        </w:rPr>
        <w:t>ИрГУПС</w:t>
      </w:r>
      <w:proofErr w:type="spellEnd"/>
      <w:r w:rsidRPr="00517D6B">
        <w:rPr>
          <w:iCs/>
        </w:rPr>
        <w:t>, а</w:t>
      </w:r>
      <w:r w:rsidRPr="00517D6B">
        <w:rPr>
          <w:iCs/>
          <w:color w:val="333333"/>
        </w:rPr>
        <w:t xml:space="preserve"> хранится на кафедре-разработчике ФОС на бумажном носителе в составе ФОС по дисциплине.</w:t>
      </w:r>
    </w:p>
    <w:p w14:paraId="4D521CA4" w14:textId="77777777" w:rsidR="00517D6B" w:rsidRPr="00517D6B" w:rsidRDefault="00517D6B" w:rsidP="00517D6B">
      <w:pPr>
        <w:ind w:firstLine="540"/>
        <w:jc w:val="both"/>
        <w:rPr>
          <w:iCs/>
        </w:rPr>
      </w:pPr>
      <w:r w:rsidRPr="00517D6B">
        <w:rPr>
          <w:iCs/>
        </w:rPr>
        <w:lastRenderedPageBreak/>
        <w:t xml:space="preserve">На экзамене обучающийся берет билет, для подготовки ответа на экзаменационный билет обучающемуся отводится время в пределах 45 минут. В процессе </w:t>
      </w:r>
      <w:proofErr w:type="gramStart"/>
      <w:r w:rsidRPr="00517D6B">
        <w:rPr>
          <w:iCs/>
        </w:rPr>
        <w:t>ответа</w:t>
      </w:r>
      <w:proofErr w:type="gramEnd"/>
      <w:r w:rsidRPr="00517D6B">
        <w:rPr>
          <w:iCs/>
        </w:rPr>
        <w:t xml:space="preserve"> обучающегося на вопросы и задания билета, преподаватель может задавать дополнительные вопросы.</w:t>
      </w:r>
    </w:p>
    <w:p w14:paraId="6221A421" w14:textId="77777777" w:rsidR="00517D6B" w:rsidRPr="00517D6B" w:rsidRDefault="00517D6B" w:rsidP="00517D6B">
      <w:pPr>
        <w:ind w:firstLine="540"/>
        <w:jc w:val="both"/>
        <w:rPr>
          <w:iCs/>
        </w:rPr>
      </w:pPr>
      <w:r w:rsidRPr="00517D6B">
        <w:rPr>
          <w:iCs/>
        </w:rPr>
        <w:t xml:space="preserve">Каждый вопрос/задание билета оценивается по </w:t>
      </w:r>
      <w:proofErr w:type="spellStart"/>
      <w:r w:rsidRPr="00517D6B">
        <w:rPr>
          <w:iCs/>
        </w:rPr>
        <w:t>четырехбалльной</w:t>
      </w:r>
      <w:proofErr w:type="spellEnd"/>
      <w:r w:rsidRPr="00517D6B">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3FA27D0D" w14:textId="77777777" w:rsidR="00BC361B" w:rsidRDefault="00BC361B" w:rsidP="00BC361B">
      <w:pPr>
        <w:ind w:firstLine="540"/>
        <w:jc w:val="both"/>
      </w:pPr>
    </w:p>
    <w:p w14:paraId="57A42740" w14:textId="77777777" w:rsidR="00517D6B" w:rsidRDefault="00517D6B" w:rsidP="00517D6B">
      <w:pPr>
        <w:jc w:val="center"/>
        <w:rPr>
          <w:b/>
          <w:bCs/>
        </w:rPr>
      </w:pPr>
      <w:r w:rsidRPr="00517D6B">
        <w:rPr>
          <w:b/>
          <w:bCs/>
        </w:rPr>
        <w:t>Образец экзаменационного билета</w:t>
      </w:r>
    </w:p>
    <w:p w14:paraId="191113A7" w14:textId="77777777" w:rsidR="000E7926" w:rsidRPr="00517D6B" w:rsidRDefault="000E7926" w:rsidP="00517D6B">
      <w:pPr>
        <w:jc w:val="center"/>
        <w:rPr>
          <w:b/>
          <w:bCs/>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5103"/>
        <w:gridCol w:w="2693"/>
      </w:tblGrid>
      <w:tr w:rsidR="00BC361B" w:rsidRPr="00517D6B" w14:paraId="5CCCD413" w14:textId="77777777" w:rsidTr="00DE5E9E">
        <w:trPr>
          <w:trHeight w:val="1061"/>
        </w:trPr>
        <w:tc>
          <w:tcPr>
            <w:tcW w:w="1944" w:type="dxa"/>
          </w:tcPr>
          <w:p w14:paraId="4F829FAF" w14:textId="77777777" w:rsidR="0068269D" w:rsidRDefault="0068269D" w:rsidP="00BC361B">
            <w:pPr>
              <w:jc w:val="center"/>
              <w:rPr>
                <w:sz w:val="20"/>
                <w:szCs w:val="20"/>
              </w:rPr>
            </w:pPr>
          </w:p>
          <w:p w14:paraId="6134E9D1" w14:textId="77777777" w:rsidR="0068269D" w:rsidRDefault="0068269D" w:rsidP="00BC361B">
            <w:pPr>
              <w:jc w:val="center"/>
              <w:rPr>
                <w:sz w:val="20"/>
                <w:szCs w:val="20"/>
              </w:rPr>
            </w:pPr>
            <w:r>
              <w:rPr>
                <w:noProof/>
                <w:sz w:val="20"/>
                <w:szCs w:val="20"/>
              </w:rPr>
              <w:drawing>
                <wp:inline distT="0" distB="0" distL="0" distR="0" wp14:anchorId="3206E8B4" wp14:editId="4E19FD1C">
                  <wp:extent cx="1036320" cy="2679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45FAF0AF" w14:textId="77777777" w:rsidR="00BC361B" w:rsidRPr="00517D6B" w:rsidRDefault="00BC361B" w:rsidP="00BC361B">
            <w:pPr>
              <w:jc w:val="center"/>
              <w:rPr>
                <w:sz w:val="20"/>
                <w:szCs w:val="20"/>
              </w:rPr>
            </w:pPr>
            <w:r w:rsidRPr="00517D6B">
              <w:rPr>
                <w:sz w:val="20"/>
                <w:szCs w:val="20"/>
              </w:rPr>
              <w:t>202</w:t>
            </w:r>
            <w:r w:rsidR="0068269D">
              <w:rPr>
                <w:sz w:val="20"/>
                <w:szCs w:val="20"/>
              </w:rPr>
              <w:t>3</w:t>
            </w:r>
            <w:r w:rsidRPr="00517D6B">
              <w:rPr>
                <w:sz w:val="20"/>
                <w:szCs w:val="20"/>
              </w:rPr>
              <w:t>-202</w:t>
            </w:r>
            <w:r w:rsidR="0068269D">
              <w:rPr>
                <w:sz w:val="20"/>
                <w:szCs w:val="20"/>
              </w:rPr>
              <w:t>4</w:t>
            </w:r>
          </w:p>
          <w:p w14:paraId="46F049C8" w14:textId="77777777" w:rsidR="00BC361B" w:rsidRPr="00517D6B" w:rsidRDefault="00BC361B" w:rsidP="00BC361B">
            <w:pPr>
              <w:jc w:val="center"/>
              <w:rPr>
                <w:sz w:val="20"/>
                <w:szCs w:val="20"/>
              </w:rPr>
            </w:pPr>
            <w:r w:rsidRPr="00517D6B">
              <w:rPr>
                <w:sz w:val="20"/>
                <w:szCs w:val="20"/>
              </w:rPr>
              <w:t>учебный год</w:t>
            </w:r>
          </w:p>
        </w:tc>
        <w:tc>
          <w:tcPr>
            <w:tcW w:w="5103" w:type="dxa"/>
            <w:vAlign w:val="center"/>
          </w:tcPr>
          <w:p w14:paraId="0B4B6031" w14:textId="77777777" w:rsidR="00BC361B" w:rsidRPr="00517D6B" w:rsidRDefault="00BC361B" w:rsidP="00BC361B">
            <w:pPr>
              <w:keepNext/>
              <w:spacing w:before="240" w:after="60"/>
              <w:jc w:val="center"/>
              <w:outlineLvl w:val="2"/>
              <w:rPr>
                <w:color w:val="333333"/>
                <w:sz w:val="20"/>
                <w:szCs w:val="20"/>
                <w:u w:val="single"/>
              </w:rPr>
            </w:pPr>
            <w:r w:rsidRPr="00517D6B">
              <w:rPr>
                <w:b/>
                <w:bCs/>
                <w:color w:val="333333"/>
                <w:sz w:val="20"/>
                <w:szCs w:val="20"/>
              </w:rPr>
              <w:t>Экзаменационный билет № 1</w:t>
            </w:r>
          </w:p>
          <w:p w14:paraId="65B5E5CE" w14:textId="77777777" w:rsidR="00BC361B" w:rsidRPr="00517D6B" w:rsidRDefault="00BC361B" w:rsidP="00BC361B">
            <w:pPr>
              <w:jc w:val="center"/>
              <w:rPr>
                <w:b/>
                <w:bCs/>
                <w:color w:val="333333"/>
                <w:sz w:val="20"/>
                <w:szCs w:val="20"/>
              </w:rPr>
            </w:pPr>
            <w:r w:rsidRPr="00517D6B">
              <w:rPr>
                <w:b/>
                <w:bCs/>
                <w:color w:val="333333"/>
                <w:sz w:val="20"/>
                <w:szCs w:val="20"/>
              </w:rPr>
              <w:t>по дисциплине «</w:t>
            </w:r>
            <w:r w:rsidR="00B44FBE">
              <w:rPr>
                <w:b/>
                <w:bCs/>
                <w:color w:val="333333"/>
                <w:sz w:val="20"/>
                <w:szCs w:val="20"/>
                <w:u w:val="single"/>
              </w:rPr>
              <w:t>Современные проблемы управления персоналом</w:t>
            </w:r>
            <w:r w:rsidRPr="00517D6B">
              <w:rPr>
                <w:b/>
                <w:bCs/>
                <w:color w:val="333333"/>
                <w:sz w:val="20"/>
                <w:szCs w:val="20"/>
              </w:rPr>
              <w:t>»</w:t>
            </w:r>
          </w:p>
          <w:p w14:paraId="0E3DFDE9" w14:textId="77777777" w:rsidR="00BC361B" w:rsidRPr="00517D6B" w:rsidRDefault="00BC361B" w:rsidP="00BC361B">
            <w:pPr>
              <w:jc w:val="center"/>
              <w:rPr>
                <w:b/>
                <w:bCs/>
                <w:color w:val="333333"/>
                <w:sz w:val="20"/>
                <w:szCs w:val="20"/>
              </w:rPr>
            </w:pPr>
          </w:p>
          <w:p w14:paraId="7B428099" w14:textId="77777777" w:rsidR="00BC361B" w:rsidRDefault="00BC361B" w:rsidP="00BC361B">
            <w:pPr>
              <w:jc w:val="center"/>
              <w:rPr>
                <w:b/>
                <w:bCs/>
                <w:sz w:val="20"/>
                <w:szCs w:val="20"/>
              </w:rPr>
            </w:pPr>
            <w:r w:rsidRPr="00517D6B">
              <w:rPr>
                <w:b/>
                <w:bCs/>
                <w:i/>
                <w:sz w:val="20"/>
                <w:szCs w:val="20"/>
              </w:rPr>
              <w:t xml:space="preserve">Специализация/профиль </w:t>
            </w:r>
            <w:r w:rsidRPr="00517D6B">
              <w:rPr>
                <w:bCs/>
                <w:sz w:val="20"/>
                <w:szCs w:val="20"/>
                <w:u w:val="single"/>
              </w:rPr>
              <w:t xml:space="preserve">Стратегическое </w:t>
            </w:r>
            <w:r w:rsidR="00792777" w:rsidRPr="00517D6B">
              <w:rPr>
                <w:bCs/>
                <w:sz w:val="20"/>
                <w:szCs w:val="20"/>
                <w:u w:val="single"/>
              </w:rPr>
              <w:t xml:space="preserve">управление </w:t>
            </w:r>
            <w:r w:rsidR="00792777" w:rsidRPr="00517D6B">
              <w:rPr>
                <w:sz w:val="20"/>
                <w:szCs w:val="20"/>
                <w:u w:val="single"/>
              </w:rPr>
              <w:t>персоналом</w:t>
            </w:r>
            <w:r w:rsidRPr="00517D6B">
              <w:rPr>
                <w:sz w:val="20"/>
                <w:szCs w:val="20"/>
              </w:rPr>
              <w:t xml:space="preserve"> _</w:t>
            </w:r>
            <w:r w:rsidR="00E4221D">
              <w:rPr>
                <w:sz w:val="20"/>
                <w:szCs w:val="20"/>
                <w:u w:val="single"/>
              </w:rPr>
              <w:t>1</w:t>
            </w:r>
            <w:r w:rsidRPr="00517D6B">
              <w:rPr>
                <w:sz w:val="20"/>
                <w:szCs w:val="20"/>
              </w:rPr>
              <w:t>___</w:t>
            </w:r>
            <w:r w:rsidRPr="00517D6B">
              <w:rPr>
                <w:b/>
                <w:bCs/>
                <w:sz w:val="20"/>
                <w:szCs w:val="20"/>
              </w:rPr>
              <w:t xml:space="preserve"> семестр</w:t>
            </w:r>
          </w:p>
          <w:p w14:paraId="414C6D2F" w14:textId="77777777" w:rsidR="00BC361B" w:rsidRPr="00517D6B" w:rsidRDefault="00BC361B" w:rsidP="00BC361B">
            <w:pPr>
              <w:jc w:val="center"/>
              <w:rPr>
                <w:sz w:val="20"/>
                <w:szCs w:val="20"/>
              </w:rPr>
            </w:pPr>
          </w:p>
        </w:tc>
        <w:tc>
          <w:tcPr>
            <w:tcW w:w="2693" w:type="dxa"/>
            <w:vAlign w:val="center"/>
          </w:tcPr>
          <w:p w14:paraId="2C058ACD" w14:textId="77777777" w:rsidR="0067425C" w:rsidRPr="0067425C" w:rsidRDefault="0067425C" w:rsidP="0067425C">
            <w:pPr>
              <w:jc w:val="center"/>
              <w:rPr>
                <w:color w:val="333333"/>
                <w:sz w:val="20"/>
                <w:szCs w:val="20"/>
              </w:rPr>
            </w:pPr>
            <w:r w:rsidRPr="0067425C">
              <w:rPr>
                <w:color w:val="333333"/>
                <w:sz w:val="20"/>
                <w:szCs w:val="20"/>
              </w:rPr>
              <w:t>Утверждаю</w:t>
            </w:r>
          </w:p>
          <w:p w14:paraId="6BAAB56F" w14:textId="77777777" w:rsidR="0067425C" w:rsidRPr="0067425C" w:rsidRDefault="0067425C" w:rsidP="0067425C">
            <w:pPr>
              <w:jc w:val="center"/>
              <w:rPr>
                <w:color w:val="333333"/>
                <w:sz w:val="20"/>
                <w:szCs w:val="20"/>
              </w:rPr>
            </w:pPr>
            <w:r w:rsidRPr="0067425C">
              <w:rPr>
                <w:color w:val="333333"/>
                <w:sz w:val="20"/>
                <w:szCs w:val="20"/>
              </w:rPr>
              <w:t>Заведующий кафедрой</w:t>
            </w:r>
          </w:p>
          <w:p w14:paraId="0EFF50CC" w14:textId="1FD688B1" w:rsidR="0067425C" w:rsidRPr="0067425C" w:rsidRDefault="0067425C" w:rsidP="0067425C">
            <w:pPr>
              <w:jc w:val="center"/>
              <w:rPr>
                <w:color w:val="333333"/>
                <w:sz w:val="20"/>
                <w:szCs w:val="20"/>
              </w:rPr>
            </w:pPr>
            <w:r w:rsidRPr="0067425C">
              <w:rPr>
                <w:color w:val="333333"/>
                <w:sz w:val="20"/>
                <w:szCs w:val="20"/>
              </w:rPr>
              <w:t xml:space="preserve">«Управление персоналом» </w:t>
            </w:r>
            <w:proofErr w:type="spellStart"/>
            <w:r w:rsidRPr="0067425C">
              <w:rPr>
                <w:color w:val="333333"/>
                <w:sz w:val="20"/>
                <w:szCs w:val="20"/>
              </w:rPr>
              <w:t>КрИЖТ</w:t>
            </w:r>
            <w:proofErr w:type="spellEnd"/>
            <w:r w:rsidR="004D1FE7">
              <w:rPr>
                <w:color w:val="333333"/>
                <w:sz w:val="20"/>
                <w:szCs w:val="20"/>
              </w:rPr>
              <w:t xml:space="preserve"> </w:t>
            </w:r>
            <w:proofErr w:type="spellStart"/>
            <w:r w:rsidRPr="0067425C">
              <w:rPr>
                <w:color w:val="333333"/>
                <w:sz w:val="20"/>
                <w:szCs w:val="20"/>
              </w:rPr>
              <w:t>ИрГУПС</w:t>
            </w:r>
            <w:proofErr w:type="spellEnd"/>
          </w:p>
          <w:p w14:paraId="73CB641E" w14:textId="77777777" w:rsidR="00BC361B" w:rsidRPr="00517D6B" w:rsidRDefault="0067425C" w:rsidP="0067425C">
            <w:pPr>
              <w:jc w:val="center"/>
              <w:rPr>
                <w:sz w:val="20"/>
                <w:szCs w:val="20"/>
              </w:rPr>
            </w:pPr>
            <w:r w:rsidRPr="0067425C">
              <w:rPr>
                <w:color w:val="333333"/>
                <w:sz w:val="20"/>
                <w:szCs w:val="20"/>
              </w:rPr>
              <w:t>____________В.О. Колмаков</w:t>
            </w:r>
          </w:p>
        </w:tc>
      </w:tr>
      <w:tr w:rsidR="00517D6B" w:rsidRPr="00517D6B" w14:paraId="3BFEE348" w14:textId="77777777" w:rsidTr="00792777">
        <w:trPr>
          <w:trHeight w:val="2028"/>
        </w:trPr>
        <w:tc>
          <w:tcPr>
            <w:tcW w:w="9740" w:type="dxa"/>
            <w:gridSpan w:val="3"/>
          </w:tcPr>
          <w:p w14:paraId="38F0BC70" w14:textId="77777777" w:rsidR="00517D6B" w:rsidRPr="00517D6B" w:rsidRDefault="00517D6B" w:rsidP="00517D6B">
            <w:pPr>
              <w:jc w:val="both"/>
              <w:rPr>
                <w:color w:val="333333"/>
                <w:sz w:val="20"/>
                <w:szCs w:val="20"/>
              </w:rPr>
            </w:pPr>
            <w:r w:rsidRPr="00517D6B">
              <w:rPr>
                <w:color w:val="333333"/>
                <w:sz w:val="20"/>
                <w:szCs w:val="20"/>
              </w:rPr>
              <w:t xml:space="preserve">1. </w:t>
            </w:r>
            <w:r w:rsidR="00DE5E9E" w:rsidRPr="00DE5E9E">
              <w:rPr>
                <w:sz w:val="20"/>
                <w:szCs w:val="20"/>
              </w:rPr>
              <w:t xml:space="preserve">Возможности применения </w:t>
            </w:r>
            <w:proofErr w:type="spellStart"/>
            <w:r w:rsidR="00DE5E9E" w:rsidRPr="00DE5E9E">
              <w:rPr>
                <w:sz w:val="20"/>
                <w:szCs w:val="20"/>
              </w:rPr>
              <w:t>бенчмаркинга</w:t>
            </w:r>
            <w:proofErr w:type="spellEnd"/>
            <w:r w:rsidR="00DE5E9E" w:rsidRPr="00DE5E9E">
              <w:rPr>
                <w:sz w:val="20"/>
                <w:szCs w:val="20"/>
              </w:rPr>
              <w:t xml:space="preserve"> в совершенствовании обучения персонала организации</w:t>
            </w:r>
          </w:p>
          <w:p w14:paraId="0679DEDF" w14:textId="77777777" w:rsidR="00517D6B" w:rsidRPr="00517D6B" w:rsidRDefault="00517D6B" w:rsidP="00517D6B">
            <w:pPr>
              <w:ind w:right="252"/>
              <w:jc w:val="both"/>
              <w:rPr>
                <w:color w:val="333333"/>
                <w:sz w:val="20"/>
                <w:szCs w:val="20"/>
              </w:rPr>
            </w:pPr>
            <w:r w:rsidRPr="00517D6B">
              <w:rPr>
                <w:color w:val="333333"/>
                <w:sz w:val="20"/>
                <w:szCs w:val="20"/>
              </w:rPr>
              <w:t xml:space="preserve">2. </w:t>
            </w:r>
            <w:r w:rsidR="00792777" w:rsidRPr="00DE5E9E">
              <w:rPr>
                <w:sz w:val="20"/>
                <w:szCs w:val="20"/>
              </w:rPr>
              <w:t>Предложите план оптимизации трудовой деятельности персонала</w:t>
            </w:r>
            <w:r w:rsidR="00792777">
              <w:rPr>
                <w:sz w:val="20"/>
                <w:szCs w:val="20"/>
              </w:rPr>
              <w:t>.</w:t>
            </w:r>
          </w:p>
          <w:p w14:paraId="0C67BDBF" w14:textId="77777777" w:rsidR="00792777" w:rsidRPr="00792777" w:rsidRDefault="00517D6B" w:rsidP="00792777">
            <w:pPr>
              <w:jc w:val="both"/>
              <w:rPr>
                <w:sz w:val="20"/>
                <w:szCs w:val="20"/>
              </w:rPr>
            </w:pPr>
            <w:r w:rsidRPr="00517D6B">
              <w:rPr>
                <w:color w:val="333333"/>
                <w:sz w:val="20"/>
                <w:szCs w:val="20"/>
              </w:rPr>
              <w:t>3.</w:t>
            </w:r>
            <w:r w:rsidR="00792777" w:rsidRPr="00792777">
              <w:rPr>
                <w:sz w:val="20"/>
                <w:szCs w:val="20"/>
              </w:rPr>
              <w:t>Сформулируйте возможные проблемы по выбранной теме и предложите пути их решения.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38"/>
              <w:gridCol w:w="2239"/>
              <w:gridCol w:w="2410"/>
            </w:tblGrid>
            <w:tr w:rsidR="00792777" w:rsidRPr="00C43A05" w14:paraId="67307B50" w14:textId="77777777" w:rsidTr="00002DF2">
              <w:trPr>
                <w:trHeight w:val="751"/>
              </w:trPr>
              <w:tc>
                <w:tcPr>
                  <w:tcW w:w="2127" w:type="dxa"/>
                  <w:shd w:val="clear" w:color="auto" w:fill="auto"/>
                  <w:vAlign w:val="center"/>
                </w:tcPr>
                <w:p w14:paraId="02E70CBA" w14:textId="77777777" w:rsidR="00792777" w:rsidRPr="00C43A05" w:rsidRDefault="00792777" w:rsidP="00792777">
                  <w:pPr>
                    <w:jc w:val="center"/>
                    <w:rPr>
                      <w:sz w:val="20"/>
                      <w:szCs w:val="20"/>
                    </w:rPr>
                  </w:pPr>
                  <w:r w:rsidRPr="00C43A05">
                    <w:rPr>
                      <w:sz w:val="20"/>
                      <w:szCs w:val="20"/>
                    </w:rPr>
                    <w:t>Проблемы</w:t>
                  </w:r>
                </w:p>
              </w:tc>
              <w:tc>
                <w:tcPr>
                  <w:tcW w:w="2438" w:type="dxa"/>
                  <w:shd w:val="clear" w:color="auto" w:fill="auto"/>
                  <w:vAlign w:val="center"/>
                </w:tcPr>
                <w:p w14:paraId="74DFE1DB" w14:textId="77777777" w:rsidR="00792777" w:rsidRPr="00C43A05" w:rsidRDefault="00792777" w:rsidP="00792777">
                  <w:pPr>
                    <w:jc w:val="center"/>
                    <w:rPr>
                      <w:sz w:val="20"/>
                      <w:szCs w:val="20"/>
                    </w:rPr>
                  </w:pPr>
                  <w:r w:rsidRPr="00C43A05">
                    <w:rPr>
                      <w:sz w:val="20"/>
                      <w:szCs w:val="20"/>
                    </w:rPr>
                    <w:t>Рекомендации по решению проблемы</w:t>
                  </w:r>
                </w:p>
              </w:tc>
              <w:tc>
                <w:tcPr>
                  <w:tcW w:w="2239" w:type="dxa"/>
                  <w:shd w:val="clear" w:color="auto" w:fill="auto"/>
                  <w:vAlign w:val="center"/>
                </w:tcPr>
                <w:p w14:paraId="4BE887CB" w14:textId="77777777" w:rsidR="00792777" w:rsidRPr="00C43A05" w:rsidRDefault="00792777" w:rsidP="00792777">
                  <w:pPr>
                    <w:jc w:val="center"/>
                    <w:rPr>
                      <w:sz w:val="20"/>
                      <w:szCs w:val="20"/>
                    </w:rPr>
                  </w:pPr>
                  <w:r w:rsidRPr="00C43A05">
                    <w:rPr>
                      <w:sz w:val="20"/>
                      <w:szCs w:val="20"/>
                    </w:rPr>
                    <w:t>Мероприятия</w:t>
                  </w:r>
                </w:p>
              </w:tc>
              <w:tc>
                <w:tcPr>
                  <w:tcW w:w="2410" w:type="dxa"/>
                  <w:shd w:val="clear" w:color="auto" w:fill="auto"/>
                  <w:vAlign w:val="center"/>
                </w:tcPr>
                <w:p w14:paraId="32AE639E" w14:textId="77777777" w:rsidR="00792777" w:rsidRPr="00C43A05" w:rsidRDefault="00792777" w:rsidP="00792777">
                  <w:pPr>
                    <w:jc w:val="center"/>
                    <w:rPr>
                      <w:sz w:val="20"/>
                      <w:szCs w:val="20"/>
                      <w:highlight w:val="yellow"/>
                    </w:rPr>
                  </w:pPr>
                  <w:r w:rsidRPr="00C43A05">
                    <w:rPr>
                      <w:sz w:val="20"/>
                      <w:szCs w:val="20"/>
                    </w:rPr>
                    <w:t>Документы</w:t>
                  </w:r>
                </w:p>
              </w:tc>
            </w:tr>
            <w:tr w:rsidR="00792777" w:rsidRPr="00C43A05" w14:paraId="44D76E20" w14:textId="77777777" w:rsidTr="00002DF2">
              <w:trPr>
                <w:trHeight w:val="412"/>
              </w:trPr>
              <w:tc>
                <w:tcPr>
                  <w:tcW w:w="2127" w:type="dxa"/>
                  <w:shd w:val="clear" w:color="auto" w:fill="auto"/>
                  <w:vAlign w:val="center"/>
                </w:tcPr>
                <w:p w14:paraId="49F7A0E0" w14:textId="77777777" w:rsidR="00792777" w:rsidRPr="00C43A05" w:rsidRDefault="00792777" w:rsidP="00792777">
                  <w:pPr>
                    <w:rPr>
                      <w:sz w:val="20"/>
                      <w:szCs w:val="20"/>
                    </w:rPr>
                  </w:pPr>
                </w:p>
              </w:tc>
              <w:tc>
                <w:tcPr>
                  <w:tcW w:w="2438" w:type="dxa"/>
                  <w:shd w:val="clear" w:color="auto" w:fill="auto"/>
                  <w:vAlign w:val="center"/>
                </w:tcPr>
                <w:p w14:paraId="3BE39208" w14:textId="77777777" w:rsidR="00792777" w:rsidRPr="00C43A05" w:rsidRDefault="00792777" w:rsidP="00792777">
                  <w:pPr>
                    <w:rPr>
                      <w:sz w:val="20"/>
                      <w:szCs w:val="20"/>
                    </w:rPr>
                  </w:pPr>
                </w:p>
              </w:tc>
              <w:tc>
                <w:tcPr>
                  <w:tcW w:w="2239" w:type="dxa"/>
                  <w:shd w:val="clear" w:color="auto" w:fill="auto"/>
                  <w:vAlign w:val="center"/>
                </w:tcPr>
                <w:p w14:paraId="246622E3" w14:textId="77777777" w:rsidR="00792777" w:rsidRPr="00C43A05" w:rsidRDefault="00792777" w:rsidP="00792777">
                  <w:pPr>
                    <w:rPr>
                      <w:sz w:val="20"/>
                      <w:szCs w:val="20"/>
                    </w:rPr>
                  </w:pPr>
                </w:p>
              </w:tc>
              <w:tc>
                <w:tcPr>
                  <w:tcW w:w="2410" w:type="dxa"/>
                  <w:shd w:val="clear" w:color="auto" w:fill="auto"/>
                  <w:vAlign w:val="center"/>
                </w:tcPr>
                <w:p w14:paraId="7D551A1B" w14:textId="77777777" w:rsidR="00792777" w:rsidRPr="00C43A05" w:rsidRDefault="00792777" w:rsidP="00792777">
                  <w:pPr>
                    <w:rPr>
                      <w:sz w:val="20"/>
                      <w:szCs w:val="20"/>
                    </w:rPr>
                  </w:pPr>
                </w:p>
              </w:tc>
            </w:tr>
          </w:tbl>
          <w:p w14:paraId="17A8A642" w14:textId="77777777" w:rsidR="00792777" w:rsidRPr="00517D6B" w:rsidRDefault="00792777" w:rsidP="00DE5E9E">
            <w:pPr>
              <w:jc w:val="both"/>
              <w:rPr>
                <w:b/>
                <w:bCs/>
                <w:color w:val="333333"/>
                <w:sz w:val="20"/>
                <w:szCs w:val="20"/>
              </w:rPr>
            </w:pPr>
          </w:p>
        </w:tc>
      </w:tr>
    </w:tbl>
    <w:p w14:paraId="3C620890" w14:textId="77777777" w:rsidR="00653B9E" w:rsidRDefault="00653B9E" w:rsidP="00792777"/>
    <w:sectPr w:rsidR="00653B9E" w:rsidSect="00CC6BB0">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71916" w14:textId="77777777" w:rsidR="002E4285" w:rsidRDefault="002E4285" w:rsidP="002E4285">
      <w:r>
        <w:separator/>
      </w:r>
    </w:p>
  </w:endnote>
  <w:endnote w:type="continuationSeparator" w:id="0">
    <w:p w14:paraId="709C032D" w14:textId="77777777" w:rsidR="002E4285" w:rsidRDefault="002E4285" w:rsidP="002E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58315"/>
      <w:docPartObj>
        <w:docPartGallery w:val="Page Numbers (Bottom of Page)"/>
        <w:docPartUnique/>
      </w:docPartObj>
    </w:sdtPr>
    <w:sdtEndPr/>
    <w:sdtContent>
      <w:p w14:paraId="5DF7DD91" w14:textId="43CF4735" w:rsidR="002E4285" w:rsidRDefault="002E4285">
        <w:pPr>
          <w:pStyle w:val="a7"/>
          <w:jc w:val="center"/>
        </w:pPr>
        <w:r>
          <w:fldChar w:fldCharType="begin"/>
        </w:r>
        <w:r>
          <w:instrText>PAGE   \* MERGEFORMAT</w:instrText>
        </w:r>
        <w:r>
          <w:fldChar w:fldCharType="separate"/>
        </w:r>
        <w:r w:rsidR="00C3233A">
          <w:rPr>
            <w:noProof/>
          </w:rPr>
          <w:t>14</w:t>
        </w:r>
        <w:r>
          <w:fldChar w:fldCharType="end"/>
        </w:r>
      </w:p>
    </w:sdtContent>
  </w:sdt>
  <w:p w14:paraId="032E70D1" w14:textId="77777777" w:rsidR="002E4285" w:rsidRDefault="002E42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41E0E" w14:textId="77777777" w:rsidR="002E4285" w:rsidRDefault="002E4285" w:rsidP="002E4285">
      <w:r>
        <w:separator/>
      </w:r>
    </w:p>
  </w:footnote>
  <w:footnote w:type="continuationSeparator" w:id="0">
    <w:p w14:paraId="18607E93" w14:textId="77777777" w:rsidR="002E4285" w:rsidRDefault="002E4285" w:rsidP="002E4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77541F9"/>
    <w:multiLevelType w:val="hybridMultilevel"/>
    <w:tmpl w:val="C362119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ED2BE3"/>
    <w:multiLevelType w:val="hybridMultilevel"/>
    <w:tmpl w:val="99FAA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CBD63B2"/>
    <w:multiLevelType w:val="hybridMultilevel"/>
    <w:tmpl w:val="84648880"/>
    <w:lvl w:ilvl="0" w:tplc="7638B8F8">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3D46B4A"/>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AE59BB"/>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DB1798"/>
    <w:multiLevelType w:val="hybridMultilevel"/>
    <w:tmpl w:val="C5889D6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1C5A5652"/>
    <w:multiLevelType w:val="hybridMultilevel"/>
    <w:tmpl w:val="B31A8F5E"/>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C064B"/>
    <w:multiLevelType w:val="hybridMultilevel"/>
    <w:tmpl w:val="2964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493FCE"/>
    <w:multiLevelType w:val="hybridMultilevel"/>
    <w:tmpl w:val="2258D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7D116D"/>
    <w:multiLevelType w:val="hybridMultilevel"/>
    <w:tmpl w:val="9A704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F64E4"/>
    <w:multiLevelType w:val="hybridMultilevel"/>
    <w:tmpl w:val="BB2AA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684701"/>
    <w:multiLevelType w:val="hybridMultilevel"/>
    <w:tmpl w:val="BF56F320"/>
    <w:lvl w:ilvl="0" w:tplc="576883BE">
      <w:numFmt w:val="bullet"/>
      <w:lvlText w:val="•"/>
      <w:lvlJc w:val="left"/>
      <w:pPr>
        <w:ind w:left="1599" w:hanging="89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6" w15:restartNumberingAfterBreak="0">
    <w:nsid w:val="2AC8680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207DDA"/>
    <w:multiLevelType w:val="hybridMultilevel"/>
    <w:tmpl w:val="C362119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7517B0"/>
    <w:multiLevelType w:val="hybridMultilevel"/>
    <w:tmpl w:val="7E3C6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BB33E9"/>
    <w:multiLevelType w:val="hybridMultilevel"/>
    <w:tmpl w:val="9A0C34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C0773E"/>
    <w:multiLevelType w:val="hybridMultilevel"/>
    <w:tmpl w:val="CA00F88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E442C1"/>
    <w:multiLevelType w:val="hybridMultilevel"/>
    <w:tmpl w:val="5E4A99B6"/>
    <w:lvl w:ilvl="0" w:tplc="143A7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BC65D55"/>
    <w:multiLevelType w:val="hybridMultilevel"/>
    <w:tmpl w:val="85660CE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0F5121"/>
    <w:multiLevelType w:val="hybridMultilevel"/>
    <w:tmpl w:val="33ACBEAE"/>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D202DC"/>
    <w:multiLevelType w:val="hybridMultilevel"/>
    <w:tmpl w:val="A17CC478"/>
    <w:lvl w:ilvl="0" w:tplc="066260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5B86942"/>
    <w:multiLevelType w:val="hybridMultilevel"/>
    <w:tmpl w:val="BB2AA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C2509A"/>
    <w:multiLevelType w:val="hybridMultilevel"/>
    <w:tmpl w:val="C362119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C377CD"/>
    <w:multiLevelType w:val="hybridMultilevel"/>
    <w:tmpl w:val="90BCFB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7A67CD"/>
    <w:multiLevelType w:val="hybridMultilevel"/>
    <w:tmpl w:val="C362119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2F0A3B"/>
    <w:multiLevelType w:val="hybridMultilevel"/>
    <w:tmpl w:val="5BC02F5A"/>
    <w:lvl w:ilvl="0" w:tplc="0662607C">
      <w:start w:val="1"/>
      <w:numFmt w:val="russianLower"/>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1" w15:restartNumberingAfterBreak="0">
    <w:nsid w:val="562F06B8"/>
    <w:multiLevelType w:val="hybridMultilevel"/>
    <w:tmpl w:val="00EE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CC66852"/>
    <w:multiLevelType w:val="hybridMultilevel"/>
    <w:tmpl w:val="D93A3684"/>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4A7A15"/>
    <w:multiLevelType w:val="hybridMultilevel"/>
    <w:tmpl w:val="72AE07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127471"/>
    <w:multiLevelType w:val="hybridMultilevel"/>
    <w:tmpl w:val="EE9A32BE"/>
    <w:lvl w:ilvl="0" w:tplc="6890D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647A7029"/>
    <w:multiLevelType w:val="hybridMultilevel"/>
    <w:tmpl w:val="2964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6D247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DC314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366610"/>
    <w:multiLevelType w:val="hybridMultilevel"/>
    <w:tmpl w:val="5D7CB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5F1759"/>
    <w:multiLevelType w:val="hybridMultilevel"/>
    <w:tmpl w:val="AF36182A"/>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723580"/>
    <w:multiLevelType w:val="hybridMultilevel"/>
    <w:tmpl w:val="17EAECD0"/>
    <w:lvl w:ilvl="0" w:tplc="D21C1B5C">
      <w:start w:val="1"/>
      <w:numFmt w:val="decimal"/>
      <w:lvlText w:val="%1."/>
      <w:lvlJc w:val="left"/>
      <w:pPr>
        <w:ind w:left="78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43" w15:restartNumberingAfterBreak="0">
    <w:nsid w:val="6F612CF0"/>
    <w:multiLevelType w:val="hybridMultilevel"/>
    <w:tmpl w:val="9A704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3B2407"/>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A16C8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ED37FA"/>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AE4421E"/>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9" w15:restartNumberingAfterBreak="0">
    <w:nsid w:val="7CEA6A1B"/>
    <w:multiLevelType w:val="hybridMultilevel"/>
    <w:tmpl w:val="9A0C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2"/>
  </w:num>
  <w:num w:numId="3">
    <w:abstractNumId w:val="39"/>
  </w:num>
  <w:num w:numId="4">
    <w:abstractNumId w:val="45"/>
  </w:num>
  <w:num w:numId="5">
    <w:abstractNumId w:val="44"/>
  </w:num>
  <w:num w:numId="6">
    <w:abstractNumId w:val="15"/>
  </w:num>
  <w:num w:numId="7">
    <w:abstractNumId w:val="7"/>
  </w:num>
  <w:num w:numId="8">
    <w:abstractNumId w:val="49"/>
  </w:num>
  <w:num w:numId="9">
    <w:abstractNumId w:val="4"/>
  </w:num>
  <w:num w:numId="10">
    <w:abstractNumId w:val="6"/>
  </w:num>
  <w:num w:numId="11">
    <w:abstractNumId w:val="47"/>
  </w:num>
  <w:num w:numId="12">
    <w:abstractNumId w:val="16"/>
  </w:num>
  <w:num w:numId="13">
    <w:abstractNumId w:val="37"/>
  </w:num>
  <w:num w:numId="14">
    <w:abstractNumId w:val="19"/>
  </w:num>
  <w:num w:numId="15">
    <w:abstractNumId w:val="11"/>
  </w:num>
  <w:num w:numId="16">
    <w:abstractNumId w:val="14"/>
  </w:num>
  <w:num w:numId="17">
    <w:abstractNumId w:val="21"/>
  </w:num>
  <w:num w:numId="18">
    <w:abstractNumId w:val="34"/>
  </w:num>
  <w:num w:numId="19">
    <w:abstractNumId w:val="40"/>
  </w:num>
  <w:num w:numId="20">
    <w:abstractNumId w:val="48"/>
  </w:num>
  <w:num w:numId="21">
    <w:abstractNumId w:val="2"/>
  </w:num>
  <w:num w:numId="22">
    <w:abstractNumId w:val="33"/>
  </w:num>
  <w:num w:numId="23">
    <w:abstractNumId w:val="31"/>
  </w:num>
  <w:num w:numId="24">
    <w:abstractNumId w:val="42"/>
  </w:num>
  <w:num w:numId="25">
    <w:abstractNumId w:val="8"/>
  </w:num>
  <w:num w:numId="26">
    <w:abstractNumId w:val="38"/>
  </w:num>
  <w:num w:numId="27">
    <w:abstractNumId w:val="41"/>
  </w:num>
  <w:num w:numId="28">
    <w:abstractNumId w:val="30"/>
  </w:num>
  <w:num w:numId="29">
    <w:abstractNumId w:val="20"/>
  </w:num>
  <w:num w:numId="30">
    <w:abstractNumId w:val="23"/>
  </w:num>
  <w:num w:numId="31">
    <w:abstractNumId w:val="26"/>
  </w:num>
  <w:num w:numId="32">
    <w:abstractNumId w:val="46"/>
  </w:num>
  <w:num w:numId="33">
    <w:abstractNumId w:val="12"/>
  </w:num>
  <w:num w:numId="34">
    <w:abstractNumId w:val="36"/>
  </w:num>
  <w:num w:numId="35">
    <w:abstractNumId w:val="9"/>
  </w:num>
  <w:num w:numId="36">
    <w:abstractNumId w:val="43"/>
  </w:num>
  <w:num w:numId="37">
    <w:abstractNumId w:val="25"/>
  </w:num>
  <w:num w:numId="38">
    <w:abstractNumId w:val="18"/>
  </w:num>
  <w:num w:numId="39">
    <w:abstractNumId w:val="13"/>
  </w:num>
  <w:num w:numId="40">
    <w:abstractNumId w:val="35"/>
  </w:num>
  <w:num w:numId="41">
    <w:abstractNumId w:val="28"/>
  </w:num>
  <w:num w:numId="42">
    <w:abstractNumId w:val="27"/>
  </w:num>
  <w:num w:numId="43">
    <w:abstractNumId w:val="17"/>
  </w:num>
  <w:num w:numId="44">
    <w:abstractNumId w:val="3"/>
  </w:num>
  <w:num w:numId="45">
    <w:abstractNumId w:val="29"/>
  </w:num>
  <w:num w:numId="46">
    <w:abstractNumId w:val="24"/>
  </w:num>
  <w:num w:numId="47">
    <w:abstractNumId w:val="10"/>
  </w:num>
  <w:num w:numId="4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02DF2"/>
    <w:rsid w:val="000046B7"/>
    <w:rsid w:val="00010AD4"/>
    <w:rsid w:val="0001174F"/>
    <w:rsid w:val="00011762"/>
    <w:rsid w:val="0001354E"/>
    <w:rsid w:val="00015667"/>
    <w:rsid w:val="000173A2"/>
    <w:rsid w:val="0002257C"/>
    <w:rsid w:val="000225EB"/>
    <w:rsid w:val="0003265B"/>
    <w:rsid w:val="00037494"/>
    <w:rsid w:val="00040F0D"/>
    <w:rsid w:val="00050F62"/>
    <w:rsid w:val="000651A0"/>
    <w:rsid w:val="00077A5E"/>
    <w:rsid w:val="00080A98"/>
    <w:rsid w:val="00080F71"/>
    <w:rsid w:val="00086768"/>
    <w:rsid w:val="00087BA8"/>
    <w:rsid w:val="00091462"/>
    <w:rsid w:val="00091FBC"/>
    <w:rsid w:val="000A2740"/>
    <w:rsid w:val="000B7E02"/>
    <w:rsid w:val="000C0D2A"/>
    <w:rsid w:val="000C7F2B"/>
    <w:rsid w:val="000C7F49"/>
    <w:rsid w:val="000D3308"/>
    <w:rsid w:val="000E0344"/>
    <w:rsid w:val="000E7926"/>
    <w:rsid w:val="000F1293"/>
    <w:rsid w:val="00102555"/>
    <w:rsid w:val="00102BD7"/>
    <w:rsid w:val="001045C5"/>
    <w:rsid w:val="00111FCD"/>
    <w:rsid w:val="001209F4"/>
    <w:rsid w:val="00122E87"/>
    <w:rsid w:val="0012687C"/>
    <w:rsid w:val="00132C1F"/>
    <w:rsid w:val="00133055"/>
    <w:rsid w:val="001349AC"/>
    <w:rsid w:val="00145A51"/>
    <w:rsid w:val="001530B0"/>
    <w:rsid w:val="00153C6E"/>
    <w:rsid w:val="00160405"/>
    <w:rsid w:val="00164C74"/>
    <w:rsid w:val="001678F4"/>
    <w:rsid w:val="00170B74"/>
    <w:rsid w:val="00177E73"/>
    <w:rsid w:val="00183C9B"/>
    <w:rsid w:val="0018757E"/>
    <w:rsid w:val="0019653A"/>
    <w:rsid w:val="001A0295"/>
    <w:rsid w:val="001A0B7D"/>
    <w:rsid w:val="001B2FEE"/>
    <w:rsid w:val="001B4614"/>
    <w:rsid w:val="001B57A7"/>
    <w:rsid w:val="001C3F06"/>
    <w:rsid w:val="001C57A9"/>
    <w:rsid w:val="001C6641"/>
    <w:rsid w:val="001C6DCB"/>
    <w:rsid w:val="001D05D8"/>
    <w:rsid w:val="001D11D5"/>
    <w:rsid w:val="001D1A1A"/>
    <w:rsid w:val="001D2013"/>
    <w:rsid w:val="001D39B9"/>
    <w:rsid w:val="001D4A6B"/>
    <w:rsid w:val="001E33B4"/>
    <w:rsid w:val="001E3D3D"/>
    <w:rsid w:val="001E79EA"/>
    <w:rsid w:val="001F312C"/>
    <w:rsid w:val="001F4D71"/>
    <w:rsid w:val="0020087F"/>
    <w:rsid w:val="00202563"/>
    <w:rsid w:val="00206787"/>
    <w:rsid w:val="002107B1"/>
    <w:rsid w:val="002116C6"/>
    <w:rsid w:val="00214EA8"/>
    <w:rsid w:val="00216D85"/>
    <w:rsid w:val="00223E2E"/>
    <w:rsid w:val="002241F1"/>
    <w:rsid w:val="00233EB3"/>
    <w:rsid w:val="00234485"/>
    <w:rsid w:val="00234A77"/>
    <w:rsid w:val="0024557E"/>
    <w:rsid w:val="00250770"/>
    <w:rsid w:val="00252300"/>
    <w:rsid w:val="00254101"/>
    <w:rsid w:val="00260C3F"/>
    <w:rsid w:val="002616AE"/>
    <w:rsid w:val="00261EE6"/>
    <w:rsid w:val="002642EE"/>
    <w:rsid w:val="00270ADF"/>
    <w:rsid w:val="00272239"/>
    <w:rsid w:val="00273F93"/>
    <w:rsid w:val="00277F3C"/>
    <w:rsid w:val="0028388A"/>
    <w:rsid w:val="00285D05"/>
    <w:rsid w:val="00286DE2"/>
    <w:rsid w:val="0029716C"/>
    <w:rsid w:val="002A05E3"/>
    <w:rsid w:val="002A68FB"/>
    <w:rsid w:val="002B165E"/>
    <w:rsid w:val="002B1CD7"/>
    <w:rsid w:val="002B2E91"/>
    <w:rsid w:val="002B7231"/>
    <w:rsid w:val="002B75E2"/>
    <w:rsid w:val="002B77C3"/>
    <w:rsid w:val="002C057B"/>
    <w:rsid w:val="002D0F31"/>
    <w:rsid w:val="002D3D1D"/>
    <w:rsid w:val="002D4234"/>
    <w:rsid w:val="002D4E3C"/>
    <w:rsid w:val="002E15B3"/>
    <w:rsid w:val="002E1B0B"/>
    <w:rsid w:val="002E4285"/>
    <w:rsid w:val="002E5057"/>
    <w:rsid w:val="002E664A"/>
    <w:rsid w:val="002F5302"/>
    <w:rsid w:val="002F6762"/>
    <w:rsid w:val="002F7DD0"/>
    <w:rsid w:val="00300107"/>
    <w:rsid w:val="0030165A"/>
    <w:rsid w:val="00303AD5"/>
    <w:rsid w:val="00304469"/>
    <w:rsid w:val="00305FEE"/>
    <w:rsid w:val="00310C2B"/>
    <w:rsid w:val="00315938"/>
    <w:rsid w:val="00316D96"/>
    <w:rsid w:val="003216CD"/>
    <w:rsid w:val="003312EF"/>
    <w:rsid w:val="00332215"/>
    <w:rsid w:val="00332B7F"/>
    <w:rsid w:val="00335D19"/>
    <w:rsid w:val="00337F14"/>
    <w:rsid w:val="00345B08"/>
    <w:rsid w:val="00347059"/>
    <w:rsid w:val="00353D23"/>
    <w:rsid w:val="0035706E"/>
    <w:rsid w:val="003625D5"/>
    <w:rsid w:val="00363959"/>
    <w:rsid w:val="0036619C"/>
    <w:rsid w:val="0036738B"/>
    <w:rsid w:val="00374712"/>
    <w:rsid w:val="00377CB8"/>
    <w:rsid w:val="003817F3"/>
    <w:rsid w:val="00382BE3"/>
    <w:rsid w:val="003877ED"/>
    <w:rsid w:val="00395CD1"/>
    <w:rsid w:val="003A18BF"/>
    <w:rsid w:val="003A3C7B"/>
    <w:rsid w:val="003A7BAA"/>
    <w:rsid w:val="003B082A"/>
    <w:rsid w:val="003B5F5A"/>
    <w:rsid w:val="003B6AC8"/>
    <w:rsid w:val="003C1B71"/>
    <w:rsid w:val="003C6589"/>
    <w:rsid w:val="003C722D"/>
    <w:rsid w:val="003D3315"/>
    <w:rsid w:val="003D4664"/>
    <w:rsid w:val="003E2985"/>
    <w:rsid w:val="003E32DE"/>
    <w:rsid w:val="003E4AB4"/>
    <w:rsid w:val="003F594C"/>
    <w:rsid w:val="003F63F1"/>
    <w:rsid w:val="003F6A2D"/>
    <w:rsid w:val="004046B5"/>
    <w:rsid w:val="004046E3"/>
    <w:rsid w:val="0041339B"/>
    <w:rsid w:val="004204AC"/>
    <w:rsid w:val="00422660"/>
    <w:rsid w:val="00427E57"/>
    <w:rsid w:val="00430950"/>
    <w:rsid w:val="0043435A"/>
    <w:rsid w:val="00442920"/>
    <w:rsid w:val="00445DD2"/>
    <w:rsid w:val="00454E9D"/>
    <w:rsid w:val="00462073"/>
    <w:rsid w:val="00465AFD"/>
    <w:rsid w:val="00470D20"/>
    <w:rsid w:val="00471FA3"/>
    <w:rsid w:val="00475AB7"/>
    <w:rsid w:val="00480047"/>
    <w:rsid w:val="00487924"/>
    <w:rsid w:val="00490FA4"/>
    <w:rsid w:val="004920D7"/>
    <w:rsid w:val="00492E03"/>
    <w:rsid w:val="0049603C"/>
    <w:rsid w:val="004A456F"/>
    <w:rsid w:val="004B3701"/>
    <w:rsid w:val="004B58EA"/>
    <w:rsid w:val="004C457E"/>
    <w:rsid w:val="004D1FE7"/>
    <w:rsid w:val="004D4547"/>
    <w:rsid w:val="004D6D4A"/>
    <w:rsid w:val="00500279"/>
    <w:rsid w:val="0050096E"/>
    <w:rsid w:val="005018A6"/>
    <w:rsid w:val="00505D6E"/>
    <w:rsid w:val="0050643C"/>
    <w:rsid w:val="00513392"/>
    <w:rsid w:val="00513CE4"/>
    <w:rsid w:val="00516F2C"/>
    <w:rsid w:val="00517D6B"/>
    <w:rsid w:val="005218DE"/>
    <w:rsid w:val="00524058"/>
    <w:rsid w:val="005302C1"/>
    <w:rsid w:val="005303F4"/>
    <w:rsid w:val="00530D61"/>
    <w:rsid w:val="00531CDA"/>
    <w:rsid w:val="00537F15"/>
    <w:rsid w:val="005400FD"/>
    <w:rsid w:val="0054455C"/>
    <w:rsid w:val="00544D81"/>
    <w:rsid w:val="00550AEE"/>
    <w:rsid w:val="0055755D"/>
    <w:rsid w:val="00560BFC"/>
    <w:rsid w:val="00563AAD"/>
    <w:rsid w:val="00576363"/>
    <w:rsid w:val="00577035"/>
    <w:rsid w:val="00586BD3"/>
    <w:rsid w:val="00586C4D"/>
    <w:rsid w:val="005900AB"/>
    <w:rsid w:val="00591318"/>
    <w:rsid w:val="00592BAC"/>
    <w:rsid w:val="005A355E"/>
    <w:rsid w:val="005B0563"/>
    <w:rsid w:val="005B33C8"/>
    <w:rsid w:val="005B37AD"/>
    <w:rsid w:val="005B4ED1"/>
    <w:rsid w:val="005B79E6"/>
    <w:rsid w:val="005D2C56"/>
    <w:rsid w:val="005D6150"/>
    <w:rsid w:val="005E7B5E"/>
    <w:rsid w:val="005F23FB"/>
    <w:rsid w:val="005F4122"/>
    <w:rsid w:val="005F521E"/>
    <w:rsid w:val="005F5807"/>
    <w:rsid w:val="006059B8"/>
    <w:rsid w:val="00606E4F"/>
    <w:rsid w:val="006101C3"/>
    <w:rsid w:val="00630AF5"/>
    <w:rsid w:val="006316DF"/>
    <w:rsid w:val="00631E32"/>
    <w:rsid w:val="00634AC1"/>
    <w:rsid w:val="00645A27"/>
    <w:rsid w:val="00653B9E"/>
    <w:rsid w:val="00657577"/>
    <w:rsid w:val="00666352"/>
    <w:rsid w:val="00670B17"/>
    <w:rsid w:val="00671D02"/>
    <w:rsid w:val="0067316E"/>
    <w:rsid w:val="00673526"/>
    <w:rsid w:val="0067425C"/>
    <w:rsid w:val="0068269D"/>
    <w:rsid w:val="00685A37"/>
    <w:rsid w:val="0068650B"/>
    <w:rsid w:val="00686A44"/>
    <w:rsid w:val="00693686"/>
    <w:rsid w:val="00695301"/>
    <w:rsid w:val="006A2A00"/>
    <w:rsid w:val="006A7060"/>
    <w:rsid w:val="006B3971"/>
    <w:rsid w:val="006C2303"/>
    <w:rsid w:val="006C54E5"/>
    <w:rsid w:val="006D27B8"/>
    <w:rsid w:val="006D5552"/>
    <w:rsid w:val="006D7017"/>
    <w:rsid w:val="006D77BA"/>
    <w:rsid w:val="006E170C"/>
    <w:rsid w:val="006E2AAC"/>
    <w:rsid w:val="006E4E20"/>
    <w:rsid w:val="006E60F3"/>
    <w:rsid w:val="006E6715"/>
    <w:rsid w:val="006E6C4E"/>
    <w:rsid w:val="006F1135"/>
    <w:rsid w:val="006F34A5"/>
    <w:rsid w:val="006F5AE3"/>
    <w:rsid w:val="00702017"/>
    <w:rsid w:val="00704DC7"/>
    <w:rsid w:val="00706568"/>
    <w:rsid w:val="00712A1D"/>
    <w:rsid w:val="00713186"/>
    <w:rsid w:val="00721AD8"/>
    <w:rsid w:val="00722FA5"/>
    <w:rsid w:val="00731809"/>
    <w:rsid w:val="007319AB"/>
    <w:rsid w:val="00732436"/>
    <w:rsid w:val="00735DD3"/>
    <w:rsid w:val="0073600C"/>
    <w:rsid w:val="00740A6A"/>
    <w:rsid w:val="00742B91"/>
    <w:rsid w:val="007539C1"/>
    <w:rsid w:val="00761AAE"/>
    <w:rsid w:val="00763655"/>
    <w:rsid w:val="00775D0C"/>
    <w:rsid w:val="00776C18"/>
    <w:rsid w:val="007817A8"/>
    <w:rsid w:val="00784C44"/>
    <w:rsid w:val="00786F46"/>
    <w:rsid w:val="00790FDA"/>
    <w:rsid w:val="00792777"/>
    <w:rsid w:val="00795000"/>
    <w:rsid w:val="007A0143"/>
    <w:rsid w:val="007A34B2"/>
    <w:rsid w:val="007A5221"/>
    <w:rsid w:val="007A7814"/>
    <w:rsid w:val="007B05C9"/>
    <w:rsid w:val="007B6CAF"/>
    <w:rsid w:val="007C3204"/>
    <w:rsid w:val="007D0BF1"/>
    <w:rsid w:val="007E097D"/>
    <w:rsid w:val="007F019F"/>
    <w:rsid w:val="007F09EE"/>
    <w:rsid w:val="007F3608"/>
    <w:rsid w:val="00811D1D"/>
    <w:rsid w:val="0081365B"/>
    <w:rsid w:val="00817D25"/>
    <w:rsid w:val="0082102B"/>
    <w:rsid w:val="00821497"/>
    <w:rsid w:val="00824A18"/>
    <w:rsid w:val="00827047"/>
    <w:rsid w:val="00830802"/>
    <w:rsid w:val="00835043"/>
    <w:rsid w:val="00840D40"/>
    <w:rsid w:val="00842DCA"/>
    <w:rsid w:val="00845E38"/>
    <w:rsid w:val="00852CF8"/>
    <w:rsid w:val="0085464F"/>
    <w:rsid w:val="0085581B"/>
    <w:rsid w:val="0086459E"/>
    <w:rsid w:val="00866003"/>
    <w:rsid w:val="008726FB"/>
    <w:rsid w:val="00874298"/>
    <w:rsid w:val="008747A7"/>
    <w:rsid w:val="00881D1D"/>
    <w:rsid w:val="00885F97"/>
    <w:rsid w:val="0089015D"/>
    <w:rsid w:val="0089111D"/>
    <w:rsid w:val="00892CA4"/>
    <w:rsid w:val="008A20FC"/>
    <w:rsid w:val="008A2822"/>
    <w:rsid w:val="008B1EF2"/>
    <w:rsid w:val="008B43D3"/>
    <w:rsid w:val="008B67FA"/>
    <w:rsid w:val="008C2FB2"/>
    <w:rsid w:val="008C6771"/>
    <w:rsid w:val="008C6DB3"/>
    <w:rsid w:val="008D0499"/>
    <w:rsid w:val="008D47BA"/>
    <w:rsid w:val="008D7940"/>
    <w:rsid w:val="008E3166"/>
    <w:rsid w:val="008E4030"/>
    <w:rsid w:val="008E7D25"/>
    <w:rsid w:val="008F2433"/>
    <w:rsid w:val="008F638E"/>
    <w:rsid w:val="00911A6C"/>
    <w:rsid w:val="00912882"/>
    <w:rsid w:val="00922965"/>
    <w:rsid w:val="009342C7"/>
    <w:rsid w:val="0094249A"/>
    <w:rsid w:val="00946316"/>
    <w:rsid w:val="0095408C"/>
    <w:rsid w:val="00960863"/>
    <w:rsid w:val="00962B26"/>
    <w:rsid w:val="00962E1E"/>
    <w:rsid w:val="00964E94"/>
    <w:rsid w:val="009760FA"/>
    <w:rsid w:val="00976E80"/>
    <w:rsid w:val="009815FD"/>
    <w:rsid w:val="009A1478"/>
    <w:rsid w:val="009A48CC"/>
    <w:rsid w:val="009B389D"/>
    <w:rsid w:val="009C057A"/>
    <w:rsid w:val="009D5567"/>
    <w:rsid w:val="009D6083"/>
    <w:rsid w:val="009D72C5"/>
    <w:rsid w:val="009E32EB"/>
    <w:rsid w:val="009E6351"/>
    <w:rsid w:val="009E7EAF"/>
    <w:rsid w:val="009F23D8"/>
    <w:rsid w:val="00A027F0"/>
    <w:rsid w:val="00A10E3C"/>
    <w:rsid w:val="00A22A86"/>
    <w:rsid w:val="00A24E68"/>
    <w:rsid w:val="00A263C7"/>
    <w:rsid w:val="00A33074"/>
    <w:rsid w:val="00A36E97"/>
    <w:rsid w:val="00A37833"/>
    <w:rsid w:val="00A450F2"/>
    <w:rsid w:val="00A60001"/>
    <w:rsid w:val="00A60F1A"/>
    <w:rsid w:val="00A626E1"/>
    <w:rsid w:val="00A72148"/>
    <w:rsid w:val="00A742EB"/>
    <w:rsid w:val="00A80A96"/>
    <w:rsid w:val="00A83E57"/>
    <w:rsid w:val="00A85BB0"/>
    <w:rsid w:val="00A91A2C"/>
    <w:rsid w:val="00AA0AD1"/>
    <w:rsid w:val="00AA25A2"/>
    <w:rsid w:val="00AA4D0C"/>
    <w:rsid w:val="00AA6542"/>
    <w:rsid w:val="00AA7D27"/>
    <w:rsid w:val="00AC4EEF"/>
    <w:rsid w:val="00AD332E"/>
    <w:rsid w:val="00AE499A"/>
    <w:rsid w:val="00AF04EB"/>
    <w:rsid w:val="00B069A7"/>
    <w:rsid w:val="00B12907"/>
    <w:rsid w:val="00B41819"/>
    <w:rsid w:val="00B44FBE"/>
    <w:rsid w:val="00B4646D"/>
    <w:rsid w:val="00B52C48"/>
    <w:rsid w:val="00B53B8A"/>
    <w:rsid w:val="00B53C68"/>
    <w:rsid w:val="00B570DD"/>
    <w:rsid w:val="00B61F2F"/>
    <w:rsid w:val="00B637EF"/>
    <w:rsid w:val="00B65B4B"/>
    <w:rsid w:val="00B749B8"/>
    <w:rsid w:val="00B8182F"/>
    <w:rsid w:val="00B83EE5"/>
    <w:rsid w:val="00B900D4"/>
    <w:rsid w:val="00B9226C"/>
    <w:rsid w:val="00B95C5B"/>
    <w:rsid w:val="00BA4120"/>
    <w:rsid w:val="00BA5A68"/>
    <w:rsid w:val="00BB1D60"/>
    <w:rsid w:val="00BB2795"/>
    <w:rsid w:val="00BB3690"/>
    <w:rsid w:val="00BB688B"/>
    <w:rsid w:val="00BC139C"/>
    <w:rsid w:val="00BC361B"/>
    <w:rsid w:val="00BD23F9"/>
    <w:rsid w:val="00BD2A96"/>
    <w:rsid w:val="00BD52FF"/>
    <w:rsid w:val="00BE210D"/>
    <w:rsid w:val="00BF04ED"/>
    <w:rsid w:val="00BF11ED"/>
    <w:rsid w:val="00C02BC4"/>
    <w:rsid w:val="00C03550"/>
    <w:rsid w:val="00C05127"/>
    <w:rsid w:val="00C071E7"/>
    <w:rsid w:val="00C12392"/>
    <w:rsid w:val="00C123AF"/>
    <w:rsid w:val="00C13120"/>
    <w:rsid w:val="00C14D65"/>
    <w:rsid w:val="00C1705B"/>
    <w:rsid w:val="00C174E0"/>
    <w:rsid w:val="00C22A55"/>
    <w:rsid w:val="00C23EAE"/>
    <w:rsid w:val="00C240A6"/>
    <w:rsid w:val="00C302BA"/>
    <w:rsid w:val="00C3233A"/>
    <w:rsid w:val="00C33002"/>
    <w:rsid w:val="00C35F31"/>
    <w:rsid w:val="00C4385E"/>
    <w:rsid w:val="00C43A05"/>
    <w:rsid w:val="00C44E9C"/>
    <w:rsid w:val="00C47BD1"/>
    <w:rsid w:val="00C57797"/>
    <w:rsid w:val="00C630BC"/>
    <w:rsid w:val="00C66E6F"/>
    <w:rsid w:val="00C75C01"/>
    <w:rsid w:val="00C76A8F"/>
    <w:rsid w:val="00C76D92"/>
    <w:rsid w:val="00C81D4F"/>
    <w:rsid w:val="00C83C1C"/>
    <w:rsid w:val="00C83FD7"/>
    <w:rsid w:val="00C85627"/>
    <w:rsid w:val="00C9184D"/>
    <w:rsid w:val="00CA0E55"/>
    <w:rsid w:val="00CA1600"/>
    <w:rsid w:val="00CA2F3E"/>
    <w:rsid w:val="00CA7151"/>
    <w:rsid w:val="00CB0A6C"/>
    <w:rsid w:val="00CB67EB"/>
    <w:rsid w:val="00CC2C27"/>
    <w:rsid w:val="00CC6BB0"/>
    <w:rsid w:val="00CD557B"/>
    <w:rsid w:val="00CD6D9E"/>
    <w:rsid w:val="00D00430"/>
    <w:rsid w:val="00D02B1A"/>
    <w:rsid w:val="00D10612"/>
    <w:rsid w:val="00D14762"/>
    <w:rsid w:val="00D14CD7"/>
    <w:rsid w:val="00D2137D"/>
    <w:rsid w:val="00D22E1F"/>
    <w:rsid w:val="00D2506C"/>
    <w:rsid w:val="00D331AE"/>
    <w:rsid w:val="00D34833"/>
    <w:rsid w:val="00D34BF3"/>
    <w:rsid w:val="00D36E8D"/>
    <w:rsid w:val="00D36F4F"/>
    <w:rsid w:val="00D46553"/>
    <w:rsid w:val="00D55610"/>
    <w:rsid w:val="00D64187"/>
    <w:rsid w:val="00D65A3D"/>
    <w:rsid w:val="00D7159E"/>
    <w:rsid w:val="00D720A7"/>
    <w:rsid w:val="00D74627"/>
    <w:rsid w:val="00D75C51"/>
    <w:rsid w:val="00D777DF"/>
    <w:rsid w:val="00D77D50"/>
    <w:rsid w:val="00D8162C"/>
    <w:rsid w:val="00D8402C"/>
    <w:rsid w:val="00D85120"/>
    <w:rsid w:val="00D93533"/>
    <w:rsid w:val="00D97005"/>
    <w:rsid w:val="00DA059C"/>
    <w:rsid w:val="00DA3EDA"/>
    <w:rsid w:val="00DB3F94"/>
    <w:rsid w:val="00DB55DA"/>
    <w:rsid w:val="00DB6007"/>
    <w:rsid w:val="00DC118A"/>
    <w:rsid w:val="00DC666C"/>
    <w:rsid w:val="00DC6C7B"/>
    <w:rsid w:val="00DD1464"/>
    <w:rsid w:val="00DD166B"/>
    <w:rsid w:val="00DD2831"/>
    <w:rsid w:val="00DD28EB"/>
    <w:rsid w:val="00DD4D3E"/>
    <w:rsid w:val="00DD6BF2"/>
    <w:rsid w:val="00DE1E39"/>
    <w:rsid w:val="00DE48F9"/>
    <w:rsid w:val="00DE5E9E"/>
    <w:rsid w:val="00DF28F7"/>
    <w:rsid w:val="00DF3B6F"/>
    <w:rsid w:val="00E02071"/>
    <w:rsid w:val="00E059F9"/>
    <w:rsid w:val="00E0629F"/>
    <w:rsid w:val="00E06970"/>
    <w:rsid w:val="00E07AF8"/>
    <w:rsid w:val="00E10D95"/>
    <w:rsid w:val="00E153C3"/>
    <w:rsid w:val="00E20997"/>
    <w:rsid w:val="00E21FC3"/>
    <w:rsid w:val="00E3475C"/>
    <w:rsid w:val="00E4221D"/>
    <w:rsid w:val="00E43D64"/>
    <w:rsid w:val="00E450A7"/>
    <w:rsid w:val="00E54514"/>
    <w:rsid w:val="00E605C7"/>
    <w:rsid w:val="00E617F5"/>
    <w:rsid w:val="00E61B93"/>
    <w:rsid w:val="00E622B5"/>
    <w:rsid w:val="00E703A0"/>
    <w:rsid w:val="00E749CE"/>
    <w:rsid w:val="00E81FE4"/>
    <w:rsid w:val="00E8209E"/>
    <w:rsid w:val="00E848C3"/>
    <w:rsid w:val="00E84D71"/>
    <w:rsid w:val="00E90827"/>
    <w:rsid w:val="00E9136A"/>
    <w:rsid w:val="00E91BF6"/>
    <w:rsid w:val="00E91CAC"/>
    <w:rsid w:val="00EA3B5E"/>
    <w:rsid w:val="00EA4122"/>
    <w:rsid w:val="00EB0613"/>
    <w:rsid w:val="00EB268E"/>
    <w:rsid w:val="00EB3190"/>
    <w:rsid w:val="00EB3348"/>
    <w:rsid w:val="00EB3642"/>
    <w:rsid w:val="00EC0E9D"/>
    <w:rsid w:val="00EC1404"/>
    <w:rsid w:val="00ED2DCE"/>
    <w:rsid w:val="00EE079F"/>
    <w:rsid w:val="00EE412B"/>
    <w:rsid w:val="00EF64B9"/>
    <w:rsid w:val="00F07028"/>
    <w:rsid w:val="00F131D9"/>
    <w:rsid w:val="00F14FC1"/>
    <w:rsid w:val="00F179DC"/>
    <w:rsid w:val="00F22C24"/>
    <w:rsid w:val="00F238BC"/>
    <w:rsid w:val="00F24E29"/>
    <w:rsid w:val="00F263A1"/>
    <w:rsid w:val="00F33D2E"/>
    <w:rsid w:val="00F34D87"/>
    <w:rsid w:val="00F35D15"/>
    <w:rsid w:val="00F35DA9"/>
    <w:rsid w:val="00F362CD"/>
    <w:rsid w:val="00F37CA5"/>
    <w:rsid w:val="00F37DCE"/>
    <w:rsid w:val="00F41839"/>
    <w:rsid w:val="00F42A5F"/>
    <w:rsid w:val="00F42D02"/>
    <w:rsid w:val="00F431D4"/>
    <w:rsid w:val="00F47188"/>
    <w:rsid w:val="00F54126"/>
    <w:rsid w:val="00F55674"/>
    <w:rsid w:val="00F57BBF"/>
    <w:rsid w:val="00F61D3D"/>
    <w:rsid w:val="00F6238C"/>
    <w:rsid w:val="00F70A28"/>
    <w:rsid w:val="00F70FD5"/>
    <w:rsid w:val="00F722AF"/>
    <w:rsid w:val="00F72F33"/>
    <w:rsid w:val="00F8766D"/>
    <w:rsid w:val="00F87A03"/>
    <w:rsid w:val="00F95D72"/>
    <w:rsid w:val="00F95DBD"/>
    <w:rsid w:val="00FA49CD"/>
    <w:rsid w:val="00FA52CC"/>
    <w:rsid w:val="00FA5337"/>
    <w:rsid w:val="00FA6921"/>
    <w:rsid w:val="00FB2210"/>
    <w:rsid w:val="00FB23ED"/>
    <w:rsid w:val="00FB79FB"/>
    <w:rsid w:val="00FC3171"/>
    <w:rsid w:val="00FC57AC"/>
    <w:rsid w:val="00FC591B"/>
    <w:rsid w:val="00FC6E92"/>
    <w:rsid w:val="00FD34AC"/>
    <w:rsid w:val="00FD7FD1"/>
    <w:rsid w:val="00FF270B"/>
    <w:rsid w:val="00FF4E9B"/>
    <w:rsid w:val="00FF668B"/>
    <w:rsid w:val="00FF74BC"/>
    <w:rsid w:val="00FF7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13527"/>
  <w15:docId w15:val="{3691A644-F184-4BF2-A2BE-FED4CC6C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3642"/>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892CA4"/>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rFonts w:eastAsia="Calibri"/>
      <w:sz w:val="20"/>
      <w:szCs w:val="20"/>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2"/>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1"/>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3">
    <w:name w:val="Body Text 2"/>
    <w:basedOn w:val="a0"/>
    <w:link w:val="24"/>
    <w:uiPriority w:val="99"/>
    <w:rsid w:val="007C3204"/>
    <w:pPr>
      <w:spacing w:after="120" w:line="480" w:lineRule="auto"/>
    </w:pPr>
    <w:rPr>
      <w:rFonts w:eastAsia="Calibri"/>
    </w:rPr>
  </w:style>
  <w:style w:type="character" w:customStyle="1" w:styleId="24">
    <w:name w:val="Основной текст 2 Знак"/>
    <w:link w:val="23"/>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5">
    <w:name w:val="Body Text Indent 2"/>
    <w:basedOn w:val="a0"/>
    <w:link w:val="26"/>
    <w:uiPriority w:val="99"/>
    <w:rsid w:val="007C3204"/>
    <w:pPr>
      <w:spacing w:after="120" w:line="480" w:lineRule="auto"/>
      <w:ind w:left="283"/>
    </w:pPr>
    <w:rPr>
      <w:rFonts w:eastAsia="Calibri"/>
    </w:rPr>
  </w:style>
  <w:style w:type="character" w:customStyle="1" w:styleId="26">
    <w:name w:val="Основной текст с отступом 2 Знак"/>
    <w:link w:val="25"/>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2">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8">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Document Map"/>
    <w:basedOn w:val="a0"/>
    <w:link w:val="aff8"/>
    <w:uiPriority w:val="99"/>
    <w:semiHidden/>
    <w:unhideWhenUsed/>
    <w:rsid w:val="00D77D50"/>
    <w:rPr>
      <w:rFonts w:ascii="Tahoma" w:hAnsi="Tahoma" w:cs="Tahoma"/>
      <w:sz w:val="16"/>
      <w:szCs w:val="16"/>
    </w:rPr>
  </w:style>
  <w:style w:type="character" w:customStyle="1" w:styleId="aff8">
    <w:name w:val="Схема документа Знак"/>
    <w:basedOn w:val="a1"/>
    <w:link w:val="aff7"/>
    <w:uiPriority w:val="99"/>
    <w:semiHidden/>
    <w:rsid w:val="00D77D50"/>
    <w:rPr>
      <w:rFonts w:ascii="Tahoma" w:eastAsia="Times New Roman" w:hAnsi="Tahoma" w:cs="Tahoma"/>
      <w:sz w:val="16"/>
      <w:szCs w:val="16"/>
    </w:rPr>
  </w:style>
  <w:style w:type="character" w:customStyle="1" w:styleId="16">
    <w:name w:val="Неразрешенное упоминание1"/>
    <w:basedOn w:val="a1"/>
    <w:uiPriority w:val="99"/>
    <w:semiHidden/>
    <w:unhideWhenUsed/>
    <w:rsid w:val="00492E03"/>
    <w:rPr>
      <w:color w:val="605E5C"/>
      <w:shd w:val="clear" w:color="auto" w:fill="E1DFDD"/>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517D6B"/>
    <w:rPr>
      <w:rFonts w:ascii="Times New Roman" w:eastAsia="Times New Roman" w:hAnsi="Times New Roman"/>
    </w:rPr>
  </w:style>
  <w:style w:type="paragraph" w:styleId="affa">
    <w:name w:val="annotation text"/>
    <w:basedOn w:val="a0"/>
    <w:link w:val="aff9"/>
    <w:uiPriority w:val="99"/>
    <w:semiHidden/>
    <w:rsid w:val="00517D6B"/>
    <w:rPr>
      <w:sz w:val="20"/>
      <w:szCs w:val="20"/>
    </w:rPr>
  </w:style>
  <w:style w:type="character" w:customStyle="1" w:styleId="17">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8">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b">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c">
    <w:name w:val="Subtitle"/>
    <w:basedOn w:val="a0"/>
    <w:link w:val="affd"/>
    <w:uiPriority w:val="99"/>
    <w:qFormat/>
    <w:rsid w:val="00517D6B"/>
    <w:pPr>
      <w:jc w:val="center"/>
    </w:pPr>
    <w:rPr>
      <w:rFonts w:eastAsia="Calibri"/>
      <w:b/>
      <w:bCs/>
      <w:i/>
      <w:iCs/>
      <w:color w:val="666699"/>
      <w:sz w:val="20"/>
      <w:szCs w:val="20"/>
    </w:rPr>
  </w:style>
  <w:style w:type="character" w:customStyle="1" w:styleId="affd">
    <w:name w:val="Подзаголовок Знак"/>
    <w:basedOn w:val="a1"/>
    <w:link w:val="affc"/>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e">
    <w:name w:val="annotation subject"/>
    <w:basedOn w:val="affa"/>
    <w:next w:val="affa"/>
    <w:link w:val="19"/>
    <w:uiPriority w:val="99"/>
    <w:semiHidden/>
    <w:rsid w:val="00517D6B"/>
    <w:rPr>
      <w:b/>
      <w:bCs/>
    </w:rPr>
  </w:style>
  <w:style w:type="character" w:customStyle="1" w:styleId="afff">
    <w:name w:val="Тема примечания Знак"/>
    <w:basedOn w:val="17"/>
    <w:uiPriority w:val="99"/>
    <w:semiHidden/>
    <w:rsid w:val="00517D6B"/>
    <w:rPr>
      <w:rFonts w:ascii="Times New Roman" w:eastAsia="Times New Roman" w:hAnsi="Times New Roman"/>
      <w:b/>
      <w:bCs/>
    </w:rPr>
  </w:style>
  <w:style w:type="character" w:customStyle="1" w:styleId="19">
    <w:name w:val="Тема примечания Знак1"/>
    <w:link w:val="affe"/>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0">
    <w:name w:val="Без отступа"/>
    <w:basedOn w:val="a0"/>
    <w:uiPriority w:val="99"/>
    <w:rsid w:val="00517D6B"/>
    <w:pPr>
      <w:jc w:val="both"/>
    </w:pPr>
    <w:rPr>
      <w:sz w:val="28"/>
      <w:szCs w:val="28"/>
    </w:rPr>
  </w:style>
  <w:style w:type="paragraph" w:customStyle="1" w:styleId="1a">
    <w:name w:val="Обычный1"/>
    <w:next w:val="a0"/>
    <w:uiPriority w:val="99"/>
    <w:rsid w:val="00517D6B"/>
    <w:rPr>
      <w:rFonts w:ascii="Times New Roman" w:eastAsia="Times New Roman" w:hAnsi="Times New Roman"/>
    </w:rPr>
  </w:style>
  <w:style w:type="paragraph" w:customStyle="1" w:styleId="afff1">
    <w:name w:val="Для таблиц"/>
    <w:basedOn w:val="a0"/>
    <w:uiPriority w:val="99"/>
    <w:rsid w:val="00517D6B"/>
  </w:style>
  <w:style w:type="paragraph" w:customStyle="1" w:styleId="1b">
    <w:name w:val="Без интервала1"/>
    <w:uiPriority w:val="99"/>
    <w:rsid w:val="00517D6B"/>
    <w:rPr>
      <w:rFonts w:eastAsia="Times New Roman" w:cs="Calibri"/>
      <w:sz w:val="22"/>
      <w:szCs w:val="22"/>
      <w:lang w:eastAsia="en-US"/>
    </w:rPr>
  </w:style>
  <w:style w:type="paragraph" w:customStyle="1" w:styleId="Default">
    <w:name w:val="Default"/>
    <w:uiPriority w:val="99"/>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9">
    <w:name w:val="Основной текст (2)_ Знак"/>
    <w:link w:val="2a"/>
    <w:uiPriority w:val="99"/>
    <w:rsid w:val="00517D6B"/>
    <w:rPr>
      <w:color w:val="000000"/>
      <w:sz w:val="28"/>
      <w:szCs w:val="28"/>
      <w:shd w:val="clear" w:color="auto" w:fill="FFFFFF"/>
    </w:rPr>
  </w:style>
  <w:style w:type="paragraph" w:customStyle="1" w:styleId="2a">
    <w:name w:val="Основной текст (2)_"/>
    <w:basedOn w:val="a0"/>
    <w:link w:val="29"/>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b">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517D6B"/>
    <w:rPr>
      <w:shd w:val="clear" w:color="auto" w:fill="FFFFFF"/>
    </w:rPr>
  </w:style>
  <w:style w:type="paragraph" w:customStyle="1" w:styleId="2d">
    <w:name w:val="Подпись к таблице (2)"/>
    <w:basedOn w:val="a0"/>
    <w:link w:val="2c"/>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517D6B"/>
    <w:rPr>
      <w:b/>
      <w:bCs/>
      <w:sz w:val="32"/>
      <w:szCs w:val="32"/>
      <w:shd w:val="clear" w:color="auto" w:fill="FFFFFF"/>
    </w:rPr>
  </w:style>
  <w:style w:type="paragraph" w:customStyle="1" w:styleId="2f">
    <w:name w:val="Заголовок №2"/>
    <w:basedOn w:val="a0"/>
    <w:link w:val="2e"/>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uiPriority w:val="99"/>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c">
    <w:name w:val="Сетка таблицы1"/>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 Spacing"/>
    <w:uiPriority w:val="99"/>
    <w:qFormat/>
    <w:rsid w:val="00517D6B"/>
    <w:rPr>
      <w:rFonts w:eastAsia="Times New Roman" w:cs="Calibri"/>
      <w:sz w:val="22"/>
      <w:szCs w:val="22"/>
    </w:rPr>
  </w:style>
  <w:style w:type="paragraph" w:customStyle="1" w:styleId="2f1">
    <w:name w:val="Без интервала2"/>
    <w:rsid w:val="00517D6B"/>
    <w:rPr>
      <w:rFonts w:eastAsia="Times New Roman"/>
      <w:sz w:val="22"/>
      <w:szCs w:val="22"/>
      <w:lang w:eastAsia="en-US"/>
    </w:rPr>
  </w:style>
  <w:style w:type="character" w:styleId="afff3">
    <w:name w:val="FollowedHyperlink"/>
    <w:basedOn w:val="a1"/>
    <w:uiPriority w:val="99"/>
    <w:semiHidden/>
    <w:unhideWhenUsed/>
    <w:rsid w:val="00F55674"/>
    <w:rPr>
      <w:color w:val="800080" w:themeColor="followedHyperlink"/>
      <w:u w:val="single"/>
    </w:rPr>
  </w:style>
  <w:style w:type="character" w:customStyle="1" w:styleId="af1">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0"/>
    <w:uiPriority w:val="34"/>
    <w:qFormat/>
    <w:locked/>
    <w:rsid w:val="008A2822"/>
    <w:rPr>
      <w:rFonts w:ascii="Times New Roman" w:hAnsi="Times New Roman"/>
      <w:sz w:val="22"/>
      <w:szCs w:val="22"/>
      <w:lang w:eastAsia="en-US"/>
    </w:rPr>
  </w:style>
  <w:style w:type="character" w:styleId="afff4">
    <w:name w:val="annotation reference"/>
    <w:basedOn w:val="a1"/>
    <w:uiPriority w:val="99"/>
    <w:semiHidden/>
    <w:unhideWhenUsed/>
    <w:rsid w:val="002E4285"/>
    <w:rPr>
      <w:sz w:val="16"/>
      <w:szCs w:val="16"/>
    </w:rPr>
  </w:style>
  <w:style w:type="table" w:customStyle="1" w:styleId="6">
    <w:name w:val="Сетка таблицы6"/>
    <w:basedOn w:val="a2"/>
    <w:next w:val="a4"/>
    <w:uiPriority w:val="99"/>
    <w:rsid w:val="0083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18</Pages>
  <Words>5130</Words>
  <Characters>38866</Characters>
  <Application>Microsoft Office Word</Application>
  <DocSecurity>0</DocSecurity>
  <Lines>323</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43909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Якимова Любовь Дмитриевна</cp:lastModifiedBy>
  <cp:revision>32</cp:revision>
  <cp:lastPrinted>2021-05-11T05:51:00Z</cp:lastPrinted>
  <dcterms:created xsi:type="dcterms:W3CDTF">2024-12-03T12:31:00Z</dcterms:created>
  <dcterms:modified xsi:type="dcterms:W3CDTF">2024-12-12T05:52:00Z</dcterms:modified>
</cp:coreProperties>
</file>